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glossary/document.xml" ContentType="application/vnd.openxmlformats-officedocument.wordprocessingml.document.glossary+xml"/>
  <Override PartName="/word/glossary/fontTable.xml" ContentType="application/vnd.openxmlformats-officedocument.wordprocessingml.fontTable+xml"/>
  <Override PartName="/word/glossary/settings.xml" ContentType="application/vnd.openxmlformats-officedocument.wordprocessingml.settings+xml"/>
  <Override PartName="/word/glossary/styles.xml" ContentType="application/vnd.openxmlformats-officedocument.wordprocessingml.styles+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6DDAC65A">
      <w:pPr>
        <w:ind w:left="-1701" w:right="1" w:firstLine="0"/>
        <w:rPr>
          <w:rFonts w:hint="default"/>
          <w:lang w:val="ru-RU"/>
        </w:rPr>
      </w:pPr>
      <w:r>
        <w:drawing>
          <wp:inline distT="0" distB="0" distL="0" distR="0">
            <wp:extent cx="7544435" cy="9972040"/>
            <wp:effectExtent l="0" t="0" r="0" b="0"/>
            <wp:docPr id="1" name="Изображе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Изображение 1"/>
                    <pic:cNvPicPr>
                      <a:picLocks noChangeAspect="1"/>
                    </pic:cNvPicPr>
                  </pic:nvPicPr>
                  <pic:blipFill>
                    <a:blip r:embed="rId10"/>
                    <a:stretch>
                      <a:fillRect/>
                    </a:stretch>
                  </pic:blipFill>
                  <pic:spPr>
                    <a:xfrm>
                      <a:off x="0" y="0"/>
                      <a:ext cx="7544639" cy="9972135"/>
                    </a:xfrm>
                    <a:prstGeom prst="rect">
                      <a:avLst/>
                    </a:prstGeom>
                  </pic:spPr>
                </pic:pic>
              </a:graphicData>
            </a:graphic>
          </wp:inline>
        </w:drawing>
      </w:r>
    </w:p>
    <w:p w14:paraId="2B97A73F">
      <w:pPr>
        <w:jc w:val="center"/>
        <w:rPr>
          <w:rFonts w:hint="default" w:ascii="Times New Roman" w:hAnsi="Times New Roman" w:cs="Times New Roman"/>
          <w:b/>
          <w:bCs/>
          <w:sz w:val="28"/>
          <w:szCs w:val="28"/>
          <w:lang w:val="ru-RU"/>
        </w:rPr>
      </w:pPr>
      <w:r>
        <w:rPr>
          <w:rFonts w:ascii="Times New Roman" w:hAnsi="Times New Roman" w:eastAsia="Times New Roman" w:cs="Times New Roman"/>
          <w:b/>
          <w:bCs/>
          <w:sz w:val="28"/>
          <w:szCs w:val="28"/>
        </w:rPr>
        <w:t>С</w:t>
      </w:r>
      <w:r>
        <w:rPr>
          <w:rFonts w:ascii="Times New Roman" w:hAnsi="Times New Roman" w:eastAsia="Times New Roman" w:cs="Times New Roman"/>
          <w:b/>
          <w:bCs/>
          <w:sz w:val="28"/>
          <w:szCs w:val="28"/>
          <w:lang w:val="ru-RU"/>
        </w:rPr>
        <w:t>ОДЕРЖАНИЕ</w:t>
      </w:r>
    </w:p>
    <w:sdt>
      <w:sdtPr>
        <w:id w:val="147473669"/>
        <w:placeholder>
          <w:docPart w:val="DefaultPlaceholder_TEXT"/>
        </w:placeholder>
        <w:docPartObj>
          <w:docPartGallery w:val="Table of Contents"/>
          <w:docPartUnique/>
        </w:docPartObj>
      </w:sdtPr>
      <w:sdtContent>
        <w:p w14:paraId="05487ABB">
          <w:pPr>
            <w:pStyle w:val="24"/>
            <w:tabs>
              <w:tab w:val="right" w:leader="dot" w:pos="9355"/>
            </w:tabs>
            <w:rPr>
              <w:rFonts w:hint="default" w:asciiTheme="minorHAnsi" w:hAnsiTheme="minorHAnsi" w:eastAsiaTheme="minorHAnsi" w:cstheme="minorBidi"/>
              <w:sz w:val="22"/>
              <w:szCs w:val="22"/>
              <w:lang w:val="ru-RU" w:eastAsia="en-US" w:bidi="ar-SA"/>
            </w:rPr>
          </w:pPr>
          <w:r>
            <w:fldChar w:fldCharType="begin"/>
          </w:r>
          <w:r>
            <w:instrText xml:space="preserve">TOC \o "1-9" \h </w:instrText>
          </w:r>
          <w:r>
            <w:fldChar w:fldCharType="separate"/>
          </w:r>
        </w:p>
        <w:p w14:paraId="01C131AF">
          <w:pPr>
            <w:pStyle w:val="24"/>
            <w:tabs>
              <w:tab w:val="right" w:leader="dot" w:pos="9355"/>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_Toc1132 </w:instrText>
          </w:r>
          <w:r>
            <w:rPr>
              <w:rFonts w:hint="default" w:ascii="Times New Roman" w:hAnsi="Times New Roman" w:cs="Times New Roman"/>
              <w:sz w:val="24"/>
              <w:szCs w:val="24"/>
            </w:rPr>
            <w:fldChar w:fldCharType="separate"/>
          </w:r>
          <w:r>
            <w:rPr>
              <w:rFonts w:hint="default" w:ascii="Times New Roman" w:hAnsi="Times New Roman" w:eastAsia="Times New Roman" w:cs="Times New Roman"/>
              <w:bCs/>
              <w:sz w:val="24"/>
              <w:szCs w:val="24"/>
              <w:lang w:val="ru-RU"/>
            </w:rPr>
            <w:t>ВВЕДЕНИЕ</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_Toc1132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3</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2F301E4A">
          <w:pPr>
            <w:pStyle w:val="24"/>
            <w:tabs>
              <w:tab w:val="right" w:leader="dot" w:pos="9355"/>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_Toc3864 </w:instrText>
          </w:r>
          <w:r>
            <w:rPr>
              <w:rFonts w:hint="default" w:ascii="Times New Roman" w:hAnsi="Times New Roman" w:cs="Times New Roman"/>
              <w:sz w:val="24"/>
              <w:szCs w:val="24"/>
            </w:rPr>
            <w:fldChar w:fldCharType="separate"/>
          </w:r>
          <w:r>
            <w:rPr>
              <w:rFonts w:hint="default" w:ascii="Times New Roman" w:hAnsi="Times New Roman" w:eastAsia="Times New Roman" w:cs="Times New Roman"/>
              <w:bCs/>
              <w:sz w:val="24"/>
              <w:szCs w:val="24"/>
              <w:lang w:val="ru-RU"/>
            </w:rPr>
            <w:t>АНАЛИТИЧЕСКАЯ ЧАСТЬ</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_Toc3864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7</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59E367B0">
          <w:pPr>
            <w:pStyle w:val="24"/>
            <w:tabs>
              <w:tab w:val="right" w:leader="dot" w:pos="9355"/>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_Toc3148 </w:instrText>
          </w:r>
          <w:r>
            <w:rPr>
              <w:rFonts w:hint="default" w:ascii="Times New Roman" w:hAnsi="Times New Roman" w:cs="Times New Roman"/>
              <w:sz w:val="24"/>
              <w:szCs w:val="24"/>
            </w:rPr>
            <w:fldChar w:fldCharType="separate"/>
          </w:r>
          <w:r>
            <w:rPr>
              <w:rFonts w:hint="default" w:ascii="Times New Roman" w:hAnsi="Times New Roman" w:eastAsia="Times New Roman" w:cs="Times New Roman"/>
              <w:bCs/>
              <w:sz w:val="24"/>
              <w:szCs w:val="24"/>
              <w:lang w:val="ru-RU"/>
            </w:rPr>
            <w:t>1 АНАЛИЗ ПРЕДМЕТНОЙ ОБЛАСТИ</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_Toc3148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7</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7841CF77">
          <w:pPr>
            <w:pStyle w:val="28"/>
            <w:tabs>
              <w:tab w:val="right" w:leader="dot" w:pos="9355"/>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_Toc26810 </w:instrText>
          </w:r>
          <w:r>
            <w:rPr>
              <w:rFonts w:hint="default" w:ascii="Times New Roman" w:hAnsi="Times New Roman" w:cs="Times New Roman"/>
              <w:sz w:val="24"/>
              <w:szCs w:val="24"/>
            </w:rPr>
            <w:fldChar w:fldCharType="separate"/>
          </w:r>
          <w:r>
            <w:rPr>
              <w:rFonts w:hint="default" w:ascii="Times New Roman" w:hAnsi="Times New Roman" w:eastAsia="Times New Roman" w:cs="Times New Roman"/>
              <w:sz w:val="24"/>
              <w:szCs w:val="24"/>
              <w:lang w:val="ru-RU"/>
            </w:rPr>
            <w:t>1.1 Анализ подразделения кафедра информационных систем организации МУИВ</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_Toc26810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7</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6977BCA5">
          <w:pPr>
            <w:pStyle w:val="27"/>
            <w:tabs>
              <w:tab w:val="right" w:leader="dot" w:pos="9355"/>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_Toc5184 </w:instrText>
          </w:r>
          <w:r>
            <w:rPr>
              <w:rFonts w:hint="default" w:ascii="Times New Roman" w:hAnsi="Times New Roman" w:cs="Times New Roman"/>
              <w:sz w:val="24"/>
              <w:szCs w:val="24"/>
            </w:rPr>
            <w:fldChar w:fldCharType="separate"/>
          </w:r>
          <w:r>
            <w:rPr>
              <w:rFonts w:hint="default" w:ascii="Times New Roman" w:hAnsi="Times New Roman" w:eastAsia="Times New Roman" w:cs="Times New Roman"/>
              <w:sz w:val="24"/>
              <w:szCs w:val="24"/>
              <w:lang w:val="en-US"/>
            </w:rPr>
            <w:t>1.1.1 Дерево бизнес-направлений организации</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_Toc5184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7</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29F020C8">
          <w:pPr>
            <w:pStyle w:val="27"/>
            <w:tabs>
              <w:tab w:val="right" w:leader="dot" w:pos="9355"/>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_Toc22635 </w:instrText>
          </w:r>
          <w:r>
            <w:rPr>
              <w:rFonts w:hint="default" w:ascii="Times New Roman" w:hAnsi="Times New Roman" w:cs="Times New Roman"/>
              <w:sz w:val="24"/>
              <w:szCs w:val="24"/>
            </w:rPr>
            <w:fldChar w:fldCharType="separate"/>
          </w:r>
          <w:r>
            <w:rPr>
              <w:rFonts w:hint="default" w:ascii="Times New Roman" w:hAnsi="Times New Roman" w:eastAsia="Times New Roman" w:cs="Times New Roman"/>
              <w:sz w:val="24"/>
              <w:szCs w:val="24"/>
              <w:lang w:val="en-US"/>
            </w:rPr>
            <w:t>1.1.2  Сопоставление бизнес-процессов и критических факторов успеха организации</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_Toc22635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9</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42ADE7B7">
          <w:pPr>
            <w:pStyle w:val="27"/>
            <w:tabs>
              <w:tab w:val="right" w:leader="dot" w:pos="9355"/>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_Toc23584 </w:instrText>
          </w:r>
          <w:r>
            <w:rPr>
              <w:rFonts w:hint="default" w:ascii="Times New Roman" w:hAnsi="Times New Roman" w:cs="Times New Roman"/>
              <w:sz w:val="24"/>
              <w:szCs w:val="24"/>
            </w:rPr>
            <w:fldChar w:fldCharType="separate"/>
          </w:r>
          <w:r>
            <w:rPr>
              <w:rFonts w:hint="default" w:ascii="Times New Roman" w:hAnsi="Times New Roman" w:eastAsia="Times New Roman" w:cs="Times New Roman"/>
              <w:sz w:val="24"/>
              <w:szCs w:val="24"/>
              <w:lang w:val="en-US"/>
            </w:rPr>
            <w:t>1.1.3 Анализ структуры и нормативной документации, регламентов подразделения «Базовая кафедра исследований информационных технологий на базе сервиса «ГитФлик»» под раздел кафедры информационных систем университета, регулирующих выполнение генерации игрового контента</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_Toc23584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11</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78955F56">
          <w:pPr>
            <w:pStyle w:val="28"/>
            <w:tabs>
              <w:tab w:val="right" w:leader="dot" w:pos="9355"/>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_Toc13076 </w:instrText>
          </w:r>
          <w:r>
            <w:rPr>
              <w:rFonts w:hint="default" w:ascii="Times New Roman" w:hAnsi="Times New Roman" w:cs="Times New Roman"/>
              <w:sz w:val="24"/>
              <w:szCs w:val="24"/>
            </w:rPr>
            <w:fldChar w:fldCharType="separate"/>
          </w:r>
          <w:r>
            <w:rPr>
              <w:rFonts w:hint="default" w:ascii="Times New Roman" w:hAnsi="Times New Roman" w:eastAsia="Times New Roman" w:cs="Times New Roman"/>
              <w:sz w:val="24"/>
              <w:szCs w:val="24"/>
              <w:lang w:val="ru-RU"/>
            </w:rPr>
            <w:t>1.2 Моделирование бизнес-процесса «генерация игрового контента»</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_Toc13076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12</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23EC8B2F">
          <w:pPr>
            <w:pStyle w:val="27"/>
            <w:tabs>
              <w:tab w:val="right" w:leader="dot" w:pos="9355"/>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_Toc20468 </w:instrText>
          </w:r>
          <w:r>
            <w:rPr>
              <w:rFonts w:hint="default" w:ascii="Times New Roman" w:hAnsi="Times New Roman" w:cs="Times New Roman"/>
              <w:sz w:val="24"/>
              <w:szCs w:val="24"/>
            </w:rPr>
            <w:fldChar w:fldCharType="separate"/>
          </w:r>
          <w:r>
            <w:rPr>
              <w:rFonts w:hint="default" w:ascii="Times New Roman" w:hAnsi="Times New Roman" w:eastAsia="Times New Roman" w:cs="Times New Roman"/>
              <w:sz w:val="24"/>
              <w:szCs w:val="24"/>
              <w:lang w:val="en-US"/>
            </w:rPr>
            <w:t>1.2.1 Моделирование генерации игрового контента “КАК ЕСТЬ”</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_Toc20468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13</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738374F5">
          <w:pPr>
            <w:pStyle w:val="27"/>
            <w:tabs>
              <w:tab w:val="right" w:leader="dot" w:pos="9355"/>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_Toc31821 </w:instrText>
          </w:r>
          <w:r>
            <w:rPr>
              <w:rFonts w:hint="default" w:ascii="Times New Roman" w:hAnsi="Times New Roman" w:cs="Times New Roman"/>
              <w:sz w:val="24"/>
              <w:szCs w:val="24"/>
            </w:rPr>
            <w:fldChar w:fldCharType="separate"/>
          </w:r>
          <w:r>
            <w:rPr>
              <w:rFonts w:hint="default" w:ascii="Times New Roman" w:hAnsi="Times New Roman" w:eastAsia="Times New Roman" w:cs="Times New Roman"/>
              <w:sz w:val="24"/>
              <w:szCs w:val="24"/>
              <w:lang w:val="en-US"/>
            </w:rPr>
            <w:t>1.2.2 Моделирование процесса «как должно быть»</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_Toc31821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23</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00FF4000">
          <w:pPr>
            <w:pStyle w:val="29"/>
            <w:tabs>
              <w:tab w:val="right" w:leader="dot" w:pos="9355"/>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_Toc30146 </w:instrText>
          </w:r>
          <w:r>
            <w:rPr>
              <w:rFonts w:hint="default" w:ascii="Times New Roman" w:hAnsi="Times New Roman" w:cs="Times New Roman"/>
              <w:sz w:val="24"/>
              <w:szCs w:val="24"/>
            </w:rPr>
            <w:fldChar w:fldCharType="separate"/>
          </w:r>
          <w:r>
            <w:rPr>
              <w:rFonts w:hint="default" w:ascii="Times New Roman" w:hAnsi="Times New Roman" w:eastAsia="Times New Roman" w:cs="Times New Roman"/>
              <w:bCs/>
              <w:sz w:val="24"/>
              <w:szCs w:val="24"/>
              <w:lang w:val="ru-RU"/>
            </w:rPr>
            <w:t>1.3 Анализ рынка программного обеспечения для обеспечения автоматизации бизнес-процесса генерации динамических виртуальных миров.</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_Toc30146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27</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2A985658">
          <w:pPr>
            <w:pStyle w:val="28"/>
            <w:tabs>
              <w:tab w:val="right" w:leader="dot" w:pos="9355"/>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_Toc14229 </w:instrText>
          </w:r>
          <w:r>
            <w:rPr>
              <w:rFonts w:hint="default" w:ascii="Times New Roman" w:hAnsi="Times New Roman" w:cs="Times New Roman"/>
              <w:sz w:val="24"/>
              <w:szCs w:val="24"/>
            </w:rPr>
            <w:fldChar w:fldCharType="separate"/>
          </w:r>
          <w:r>
            <w:rPr>
              <w:rFonts w:hint="default" w:ascii="Times New Roman" w:hAnsi="Times New Roman" w:eastAsia="Times New Roman" w:cs="Times New Roman"/>
              <w:sz w:val="24"/>
              <w:szCs w:val="24"/>
              <w:lang w:val="ru-RU"/>
            </w:rPr>
            <w:t>1.4 Анализ стейкхолдеров и их требований к разрабатываемой системе</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_Toc14229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28</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6E8E1D94">
          <w:pPr>
            <w:pStyle w:val="28"/>
            <w:tabs>
              <w:tab w:val="right" w:leader="dot" w:pos="9355"/>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_Toc10864 </w:instrText>
          </w:r>
          <w:r>
            <w:rPr>
              <w:rFonts w:hint="default" w:ascii="Times New Roman" w:hAnsi="Times New Roman" w:cs="Times New Roman"/>
              <w:sz w:val="24"/>
              <w:szCs w:val="24"/>
            </w:rPr>
            <w:fldChar w:fldCharType="separate"/>
          </w:r>
          <w:r>
            <w:rPr>
              <w:rFonts w:hint="default" w:ascii="Times New Roman" w:hAnsi="Times New Roman" w:eastAsia="Times New Roman" w:cs="Times New Roman"/>
              <w:sz w:val="24"/>
              <w:szCs w:val="24"/>
              <w:lang w:val="ru-RU"/>
            </w:rPr>
            <w:t>1.5 Выбор средств разработки</w:t>
          </w:r>
          <w:r>
            <w:rPr>
              <w:rFonts w:hint="default" w:ascii="Times New Roman" w:hAnsi="Times New Roman" w:cs="Times New Roman"/>
              <w:bCs/>
              <w:sz w:val="24"/>
              <w:szCs w:val="24"/>
              <w:highlight w:val="none"/>
              <w:lang w:val="en-US"/>
            </w:rPr>
            <w:t xml:space="preserve">  </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_Toc10864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29</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3DFE8B01">
          <w:pPr>
            <w:pStyle w:val="28"/>
            <w:tabs>
              <w:tab w:val="right" w:leader="dot" w:pos="9355"/>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_Toc8212 </w:instrText>
          </w:r>
          <w:r>
            <w:rPr>
              <w:rFonts w:hint="default" w:ascii="Times New Roman" w:hAnsi="Times New Roman" w:cs="Times New Roman"/>
              <w:sz w:val="24"/>
              <w:szCs w:val="24"/>
            </w:rPr>
            <w:fldChar w:fldCharType="separate"/>
          </w:r>
          <w:r>
            <w:rPr>
              <w:rFonts w:hint="default" w:ascii="Times New Roman" w:hAnsi="Times New Roman" w:eastAsia="Times New Roman" w:cs="Times New Roman"/>
              <w:sz w:val="24"/>
              <w:szCs w:val="24"/>
              <w:lang w:val="ru-RU"/>
            </w:rPr>
            <w:t>1.6 Техническое задание на разработку «СДГВМ»</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_Toc8212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30</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3C74ED29">
          <w:pPr>
            <w:pStyle w:val="28"/>
            <w:tabs>
              <w:tab w:val="right" w:leader="dot" w:pos="9355"/>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_Toc12030 </w:instrText>
          </w:r>
          <w:r>
            <w:rPr>
              <w:rFonts w:hint="default" w:ascii="Times New Roman" w:hAnsi="Times New Roman" w:cs="Times New Roman"/>
              <w:sz w:val="24"/>
              <w:szCs w:val="24"/>
            </w:rPr>
            <w:fldChar w:fldCharType="separate"/>
          </w:r>
          <w:r>
            <w:rPr>
              <w:rFonts w:hint="default" w:ascii="Times New Roman" w:hAnsi="Times New Roman" w:eastAsia="Times New Roman" w:cs="Times New Roman"/>
              <w:sz w:val="24"/>
              <w:szCs w:val="24"/>
              <w:lang w:val="ru-RU"/>
            </w:rPr>
            <w:t>1.7 Выводы по разделу</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_Toc12030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30</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21292CF6">
          <w:pPr>
            <w:pStyle w:val="24"/>
            <w:tabs>
              <w:tab w:val="right" w:leader="dot" w:pos="9355"/>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_Toc25457 </w:instrText>
          </w:r>
          <w:r>
            <w:rPr>
              <w:rFonts w:hint="default" w:ascii="Times New Roman" w:hAnsi="Times New Roman" w:cs="Times New Roman"/>
              <w:sz w:val="24"/>
              <w:szCs w:val="24"/>
            </w:rPr>
            <w:fldChar w:fldCharType="separate"/>
          </w:r>
          <w:r>
            <w:rPr>
              <w:rFonts w:hint="default" w:ascii="Times New Roman" w:hAnsi="Times New Roman" w:eastAsia="Times New Roman" w:cs="Times New Roman"/>
              <w:bCs/>
              <w:i w:val="0"/>
              <w:iCs w:val="0"/>
              <w:caps w:val="0"/>
              <w:smallCaps w:val="0"/>
              <w:strike w:val="0"/>
              <w:vanish w:val="0"/>
              <w:spacing w:val="0"/>
              <w:position w:val="0"/>
              <w:sz w:val="24"/>
              <w:szCs w:val="24"/>
              <w:vertAlign w:val="baseline"/>
              <w:rtl w:val="0"/>
              <w:cs w:val="0"/>
              <w:lang w:val="ru-RU" w:eastAsia="en-US" w:bidi="ar-SA"/>
              <w14:ligatures w14:val="none"/>
            </w:rPr>
            <w:t>2 ПРОЕКТИРОВАНИЕ И РАЗРАБОТКА ПРОЕКТА</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_Toc25457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31</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220AEAF1">
          <w:pPr>
            <w:pStyle w:val="28"/>
            <w:tabs>
              <w:tab w:val="right" w:leader="dot" w:pos="9355"/>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_Toc20594 </w:instrText>
          </w:r>
          <w:r>
            <w:rPr>
              <w:rFonts w:hint="default" w:ascii="Times New Roman" w:hAnsi="Times New Roman" w:cs="Times New Roman"/>
              <w:sz w:val="24"/>
              <w:szCs w:val="24"/>
            </w:rPr>
            <w:fldChar w:fldCharType="separate"/>
          </w:r>
          <w:r>
            <w:rPr>
              <w:rFonts w:hint="default" w:ascii="Times New Roman" w:hAnsi="Times New Roman" w:eastAsia="Times New Roman" w:cs="Times New Roman"/>
              <w:sz w:val="24"/>
              <w:szCs w:val="24"/>
              <w:lang w:val="ru-RU"/>
            </w:rPr>
            <w:t>2</w:t>
          </w:r>
          <w:r>
            <w:rPr>
              <w:rFonts w:hint="default" w:ascii="Times New Roman" w:hAnsi="Times New Roman" w:eastAsia="Times New Roman" w:cs="Times New Roman"/>
              <w:sz w:val="24"/>
              <w:szCs w:val="24"/>
              <w:lang w:val="en-US"/>
            </w:rPr>
            <w:t xml:space="preserve">.1 </w:t>
          </w:r>
          <w:r>
            <w:rPr>
              <w:rFonts w:hint="default" w:ascii="Times New Roman" w:hAnsi="Times New Roman" w:eastAsia="Times New Roman" w:cs="Times New Roman"/>
              <w:sz w:val="24"/>
              <w:szCs w:val="24"/>
              <w:lang w:val="ru-RU"/>
            </w:rPr>
            <w:t>Структурирование требований к разрабатываемой системе</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_Toc20594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31</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51A2304A">
          <w:pPr>
            <w:pStyle w:val="28"/>
            <w:tabs>
              <w:tab w:val="right" w:leader="dot" w:pos="9355"/>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_Toc8343 </w:instrText>
          </w:r>
          <w:r>
            <w:rPr>
              <w:rFonts w:hint="default" w:ascii="Times New Roman" w:hAnsi="Times New Roman" w:cs="Times New Roman"/>
              <w:sz w:val="24"/>
              <w:szCs w:val="24"/>
            </w:rPr>
            <w:fldChar w:fldCharType="separate"/>
          </w:r>
          <w:r>
            <w:rPr>
              <w:rFonts w:hint="default" w:ascii="Times New Roman" w:hAnsi="Times New Roman" w:eastAsia="Times New Roman" w:cs="Times New Roman"/>
              <w:sz w:val="24"/>
              <w:szCs w:val="24"/>
              <w:rtl w:val="0"/>
              <w:cs w:val="0"/>
              <w:lang w:val="ru-RU" w:eastAsia="en-US"/>
            </w:rPr>
            <w:t>2</w:t>
          </w:r>
          <w:r>
            <w:rPr>
              <w:rFonts w:hint="default" w:ascii="Times New Roman" w:hAnsi="Times New Roman" w:eastAsia="Times New Roman" w:cs="Times New Roman"/>
              <w:sz w:val="24"/>
              <w:szCs w:val="24"/>
              <w:rtl w:val="0"/>
              <w:cs w:val="0"/>
              <w:lang w:val="en-US" w:eastAsia="en-US"/>
            </w:rPr>
            <w:t xml:space="preserve">.2 </w:t>
          </w:r>
          <w:r>
            <w:rPr>
              <w:rFonts w:hint="default" w:ascii="Times New Roman" w:hAnsi="Times New Roman" w:eastAsia="Times New Roman" w:cs="Times New Roman"/>
              <w:sz w:val="24"/>
              <w:szCs w:val="24"/>
              <w:rtl w:val="0"/>
              <w:cs w:val="0"/>
              <w:lang w:val="ru-RU" w:eastAsia="en-US"/>
            </w:rPr>
            <w:t>План разработки ПО</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_Toc8343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33</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4DD4B596">
          <w:pPr>
            <w:pStyle w:val="28"/>
            <w:tabs>
              <w:tab w:val="right" w:leader="dot" w:pos="9355"/>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_Toc2077 </w:instrText>
          </w:r>
          <w:r>
            <w:rPr>
              <w:rFonts w:hint="default" w:ascii="Times New Roman" w:hAnsi="Times New Roman" w:cs="Times New Roman"/>
              <w:sz w:val="24"/>
              <w:szCs w:val="24"/>
            </w:rPr>
            <w:fldChar w:fldCharType="separate"/>
          </w:r>
          <w:r>
            <w:rPr>
              <w:rFonts w:hint="default" w:ascii="Times New Roman" w:hAnsi="Times New Roman" w:eastAsia="Times New Roman" w:cs="Times New Roman"/>
              <w:sz w:val="24"/>
              <w:szCs w:val="24"/>
              <w:rtl w:val="0"/>
              <w:cs w:val="0"/>
              <w:lang w:val="ru-RU" w:eastAsia="en-US"/>
            </w:rPr>
            <w:t>2</w:t>
          </w:r>
          <w:r>
            <w:rPr>
              <w:rFonts w:hint="default" w:ascii="Times New Roman" w:hAnsi="Times New Roman" w:eastAsia="Times New Roman" w:cs="Times New Roman"/>
              <w:sz w:val="24"/>
              <w:szCs w:val="24"/>
              <w:rtl w:val="0"/>
              <w:cs w:val="0"/>
              <w:lang w:val="en-US" w:eastAsia="en-US"/>
            </w:rPr>
            <w:t xml:space="preserve">.3 </w:t>
          </w:r>
          <w:r>
            <w:rPr>
              <w:rFonts w:hint="default" w:ascii="Times New Roman" w:hAnsi="Times New Roman" w:eastAsia="Times New Roman" w:cs="Times New Roman"/>
              <w:sz w:val="24"/>
              <w:szCs w:val="24"/>
              <w:rtl w:val="0"/>
              <w:cs w:val="0"/>
              <w:lang w:val="ru-RU" w:eastAsia="en-US"/>
            </w:rPr>
            <w:t>Подбор лучших моделей для интеграции в СДГВМ</w:t>
          </w:r>
          <w:r>
            <w:rPr>
              <w:rFonts w:hint="default" w:ascii="Times New Roman" w:hAnsi="Times New Roman" w:eastAsia="Times New Roman" w:cs="Times New Roman"/>
              <w:sz w:val="24"/>
              <w:szCs w:val="24"/>
              <w:rtl w:val="0"/>
              <w:cs w:val="0"/>
              <w:lang w:val="en-US" w:eastAsia="en-US"/>
            </w:rPr>
            <w:t xml:space="preserve"> </w:t>
          </w:r>
          <w:r>
            <w:rPr>
              <w:rFonts w:hint="default" w:ascii="Times New Roman" w:hAnsi="Times New Roman" w:eastAsia="Times New Roman" w:cs="Times New Roman"/>
              <w:sz w:val="24"/>
              <w:szCs w:val="24"/>
              <w:rtl w:val="0"/>
              <w:cs w:val="0"/>
              <w:lang w:val="ru-RU" w:eastAsia="en-US"/>
            </w:rPr>
            <w:t>для подсистем ИИ генерации игровых миров</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_Toc2077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35</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17ECCB46">
          <w:pPr>
            <w:pStyle w:val="28"/>
            <w:tabs>
              <w:tab w:val="right" w:leader="dot" w:pos="9355"/>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_Toc12632 </w:instrText>
          </w:r>
          <w:r>
            <w:rPr>
              <w:rFonts w:hint="default" w:ascii="Times New Roman" w:hAnsi="Times New Roman" w:cs="Times New Roman"/>
              <w:sz w:val="24"/>
              <w:szCs w:val="24"/>
            </w:rPr>
            <w:fldChar w:fldCharType="separate"/>
          </w:r>
          <w:r>
            <w:rPr>
              <w:rFonts w:hint="default" w:ascii="Times New Roman" w:hAnsi="Times New Roman" w:eastAsia="Times New Roman" w:cs="Times New Roman"/>
              <w:sz w:val="24"/>
              <w:szCs w:val="24"/>
              <w:rtl w:val="0"/>
              <w:cs w:val="0"/>
              <w:lang w:val="en-US" w:eastAsia="en-US"/>
            </w:rPr>
            <w:t xml:space="preserve">2.3.1 </w:t>
          </w:r>
          <w:r>
            <w:rPr>
              <w:rFonts w:hint="default" w:ascii="Times New Roman" w:hAnsi="Times New Roman" w:eastAsia="Times New Roman" w:cs="Times New Roman"/>
              <w:sz w:val="24"/>
              <w:szCs w:val="24"/>
              <w:rtl w:val="0"/>
              <w:cs w:val="0"/>
              <w:lang w:val="ru-RU" w:eastAsia="en-US"/>
            </w:rPr>
            <w:t xml:space="preserve">Языковая модель </w:t>
          </w:r>
          <w:r>
            <w:rPr>
              <w:rFonts w:hint="default" w:ascii="Times New Roman" w:hAnsi="Times New Roman" w:eastAsia="Times New Roman" w:cs="Times New Roman"/>
              <w:sz w:val="24"/>
              <w:szCs w:val="24"/>
              <w:rtl w:val="0"/>
              <w:cs w:val="0"/>
              <w:lang w:val="en-US" w:eastAsia="en-US"/>
            </w:rPr>
            <w:t>Mistral-7B Instruct</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_Toc12632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35</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1B2FB00D">
          <w:pPr>
            <w:pStyle w:val="29"/>
            <w:tabs>
              <w:tab w:val="right" w:leader="dot" w:pos="9355"/>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_Toc7983 </w:instrText>
          </w:r>
          <w:r>
            <w:rPr>
              <w:rFonts w:hint="default" w:ascii="Times New Roman" w:hAnsi="Times New Roman" w:cs="Times New Roman"/>
              <w:sz w:val="24"/>
              <w:szCs w:val="24"/>
            </w:rPr>
            <w:fldChar w:fldCharType="separate"/>
          </w:r>
          <w:r>
            <w:rPr>
              <w:rFonts w:hint="default" w:ascii="Times New Roman" w:hAnsi="Times New Roman" w:eastAsia="Times New Roman" w:cs="Times New Roman"/>
              <w:sz w:val="24"/>
              <w:szCs w:val="24"/>
              <w:rtl w:val="0"/>
              <w:cs w:val="0"/>
              <w:lang w:val="en-US" w:eastAsia="en-US" w:bidi="ar-SA"/>
            </w:rPr>
            <w:t xml:space="preserve">2.3.2 </w:t>
          </w:r>
          <w:r>
            <w:rPr>
              <w:rFonts w:hint="default" w:ascii="Times New Roman" w:hAnsi="Times New Roman" w:eastAsia="Times New Roman" w:cs="Times New Roman"/>
              <w:sz w:val="24"/>
              <w:szCs w:val="24"/>
              <w:rtl w:val="0"/>
              <w:cs w:val="0"/>
              <w:lang w:val="ru-RU" w:eastAsia="en-US" w:bidi="ar-SA"/>
            </w:rPr>
            <w:t xml:space="preserve">Модели для генерации икон </w:t>
          </w:r>
          <w:r>
            <w:rPr>
              <w:rFonts w:hint="default" w:ascii="Times New Roman" w:hAnsi="Times New Roman" w:eastAsia="Times New Roman" w:cs="Times New Roman"/>
              <w:sz w:val="24"/>
              <w:szCs w:val="24"/>
              <w:rtl w:val="0"/>
              <w:cs w:val="0"/>
              <w:lang w:val="en-US" w:eastAsia="en-US" w:bidi="ar-SA"/>
            </w:rPr>
            <w:t>Awesome RPG Icon 2000.</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_Toc7983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36</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637D06A9">
          <w:pPr>
            <w:pStyle w:val="29"/>
            <w:tabs>
              <w:tab w:val="right" w:leader="dot" w:pos="9355"/>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_Toc15939 </w:instrText>
          </w:r>
          <w:r>
            <w:rPr>
              <w:rFonts w:hint="default" w:ascii="Times New Roman" w:hAnsi="Times New Roman" w:cs="Times New Roman"/>
              <w:sz w:val="24"/>
              <w:szCs w:val="24"/>
            </w:rPr>
            <w:fldChar w:fldCharType="separate"/>
          </w:r>
          <w:r>
            <w:rPr>
              <w:rFonts w:hint="default" w:ascii="Times New Roman" w:hAnsi="Times New Roman" w:eastAsia="Times New Roman" w:cs="Times New Roman"/>
              <w:sz w:val="24"/>
              <w:szCs w:val="24"/>
              <w:rtl w:val="0"/>
              <w:cs w:val="0"/>
              <w:lang w:val="ru-RU" w:eastAsia="en-US" w:bidi="ar-SA"/>
            </w:rPr>
            <w:t>2</w:t>
          </w:r>
          <w:r>
            <w:rPr>
              <w:rFonts w:hint="default" w:ascii="Times New Roman" w:hAnsi="Times New Roman" w:eastAsia="Times New Roman" w:cs="Times New Roman"/>
              <w:sz w:val="24"/>
              <w:szCs w:val="24"/>
              <w:rtl w:val="0"/>
              <w:cs w:val="0"/>
              <w:lang w:val="en-US" w:eastAsia="en-US" w:bidi="ar-SA"/>
            </w:rPr>
            <w:t xml:space="preserve">.4 </w:t>
          </w:r>
          <w:r>
            <w:rPr>
              <w:rFonts w:hint="default" w:ascii="Times New Roman" w:hAnsi="Times New Roman" w:eastAsia="Times New Roman" w:cs="Times New Roman"/>
              <w:sz w:val="24"/>
              <w:szCs w:val="24"/>
              <w:rtl w:val="0"/>
              <w:cs w:val="0"/>
              <w:lang w:val="ru-RU" w:eastAsia="en-US" w:bidi="ar-SA"/>
            </w:rPr>
            <w:t xml:space="preserve">Интеграция </w:t>
          </w:r>
          <w:r>
            <w:rPr>
              <w:rFonts w:hint="default" w:ascii="Times New Roman" w:hAnsi="Times New Roman" w:eastAsia="Times New Roman" w:cs="Times New Roman"/>
              <w:sz w:val="24"/>
              <w:szCs w:val="24"/>
              <w:rtl w:val="0"/>
              <w:cs w:val="0"/>
              <w:lang w:val="en-US" w:eastAsia="en-US" w:bidi="ar-SA"/>
            </w:rPr>
            <w:t xml:space="preserve">ComfyUI </w:t>
          </w:r>
          <w:r>
            <w:rPr>
              <w:rFonts w:hint="default" w:ascii="Times New Roman" w:hAnsi="Times New Roman" w:eastAsia="Times New Roman" w:cs="Times New Roman"/>
              <w:sz w:val="24"/>
              <w:szCs w:val="24"/>
              <w:rtl w:val="0"/>
              <w:cs w:val="0"/>
              <w:lang w:val="ru-RU" w:eastAsia="en-US" w:bidi="ar-SA"/>
            </w:rPr>
            <w:t>для реализации создания икон</w:t>
          </w:r>
          <w:r>
            <w:rPr>
              <w:rFonts w:hint="default" w:ascii="Times New Roman" w:hAnsi="Times New Roman" w:eastAsia="Times New Roman" w:cs="Times New Roman"/>
              <w:sz w:val="24"/>
              <w:szCs w:val="24"/>
              <w:rtl w:val="0"/>
              <w:cs w:val="0"/>
              <w:lang w:val="en-US" w:eastAsia="en-US" w:bidi="ar-SA"/>
            </w:rPr>
            <w:t>.</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_Toc15939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36</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2EFCBB0B">
          <w:pPr>
            <w:pStyle w:val="29"/>
            <w:tabs>
              <w:tab w:val="right" w:leader="dot" w:pos="9355"/>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_Toc30636 </w:instrText>
          </w:r>
          <w:r>
            <w:rPr>
              <w:rFonts w:hint="default" w:ascii="Times New Roman" w:hAnsi="Times New Roman" w:cs="Times New Roman"/>
              <w:sz w:val="24"/>
              <w:szCs w:val="24"/>
            </w:rPr>
            <w:fldChar w:fldCharType="separate"/>
          </w:r>
          <w:r>
            <w:rPr>
              <w:rFonts w:hint="default" w:ascii="Times New Roman" w:hAnsi="Times New Roman" w:eastAsia="Times New Roman" w:cs="Times New Roman"/>
              <w:sz w:val="24"/>
              <w:szCs w:val="24"/>
              <w:rtl w:val="0"/>
              <w:cs w:val="0"/>
              <w:lang w:val="en-US" w:eastAsia="en-US" w:bidi="ar-SA"/>
            </w:rPr>
            <w:t xml:space="preserve">2.4.2 </w:t>
          </w:r>
          <w:r>
            <w:rPr>
              <w:rFonts w:hint="default" w:ascii="Times New Roman" w:hAnsi="Times New Roman" w:eastAsia="Times New Roman" w:cs="Times New Roman"/>
              <w:sz w:val="24"/>
              <w:szCs w:val="24"/>
              <w:rtl w:val="0"/>
              <w:cs w:val="0"/>
              <w:lang w:val="ru-RU" w:eastAsia="en-US" w:bidi="ar-SA"/>
            </w:rPr>
            <w:t xml:space="preserve">Обоснование выбора модели </w:t>
          </w:r>
          <w:r>
            <w:rPr>
              <w:rFonts w:hint="default" w:ascii="Times New Roman" w:hAnsi="Times New Roman" w:eastAsia="Times New Roman" w:cs="Times New Roman"/>
              <w:sz w:val="24"/>
              <w:szCs w:val="24"/>
              <w:rtl w:val="0"/>
              <w:cs w:val="0"/>
              <w:lang w:val="en-US" w:eastAsia="en-US" w:bidi="ar-SA"/>
            </w:rPr>
            <w:t>Awesome RPG Icon 2000</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_Toc30636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38</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651706E1">
          <w:pPr>
            <w:pStyle w:val="29"/>
            <w:tabs>
              <w:tab w:val="right" w:leader="dot" w:pos="9355"/>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_Toc22069 </w:instrText>
          </w:r>
          <w:r>
            <w:rPr>
              <w:rFonts w:hint="default" w:ascii="Times New Roman" w:hAnsi="Times New Roman" w:cs="Times New Roman"/>
              <w:sz w:val="24"/>
              <w:szCs w:val="24"/>
            </w:rPr>
            <w:fldChar w:fldCharType="separate"/>
          </w:r>
          <w:r>
            <w:rPr>
              <w:rFonts w:hint="default" w:ascii="Times New Roman" w:hAnsi="Times New Roman" w:eastAsia="Times New Roman" w:cs="Times New Roman"/>
              <w:sz w:val="24"/>
              <w:szCs w:val="24"/>
              <w:rtl w:val="0"/>
              <w:cs w:val="0"/>
              <w:lang w:val="ru-RU" w:eastAsia="en-US" w:bidi="ar-SA"/>
            </w:rPr>
            <w:t xml:space="preserve"> 2</w:t>
          </w:r>
          <w:r>
            <w:rPr>
              <w:rFonts w:hint="default" w:ascii="Times New Roman" w:hAnsi="Times New Roman" w:eastAsia="Times New Roman" w:cs="Times New Roman"/>
              <w:sz w:val="24"/>
              <w:szCs w:val="24"/>
              <w:rtl w:val="0"/>
              <w:cs w:val="0"/>
              <w:lang w:val="en-US" w:eastAsia="en-US" w:bidi="ar-SA"/>
            </w:rPr>
            <w:t xml:space="preserve">.5 </w:t>
          </w:r>
          <w:r>
            <w:rPr>
              <w:rFonts w:hint="default" w:ascii="Times New Roman" w:hAnsi="Times New Roman" w:eastAsia="Times New Roman" w:cs="Times New Roman"/>
              <w:sz w:val="24"/>
              <w:szCs w:val="24"/>
              <w:rtl w:val="0"/>
              <w:cs w:val="0"/>
              <w:lang w:val="ru-RU" w:eastAsia="en-US" w:bidi="ar-SA"/>
            </w:rPr>
            <w:t xml:space="preserve">Процесс реализации системы динамической генерации виртуальных миров на платформе </w:t>
          </w:r>
          <w:r>
            <w:rPr>
              <w:rFonts w:hint="default" w:ascii="Times New Roman" w:hAnsi="Times New Roman" w:eastAsia="Times New Roman" w:cs="Times New Roman"/>
              <w:sz w:val="24"/>
              <w:szCs w:val="24"/>
              <w:rtl w:val="0"/>
              <w:cs w:val="0"/>
              <w:lang w:val="en-US" w:eastAsia="en-US" w:bidi="ar-SA"/>
            </w:rPr>
            <w:t>Unity 6000.0.30f1.</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_Toc22069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38</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5F8335C3">
          <w:pPr>
            <w:pStyle w:val="29"/>
            <w:tabs>
              <w:tab w:val="right" w:leader="dot" w:pos="9355"/>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_Toc28221 </w:instrText>
          </w:r>
          <w:r>
            <w:rPr>
              <w:rFonts w:hint="default" w:ascii="Times New Roman" w:hAnsi="Times New Roman" w:cs="Times New Roman"/>
              <w:sz w:val="24"/>
              <w:szCs w:val="24"/>
            </w:rPr>
            <w:fldChar w:fldCharType="separate"/>
          </w:r>
          <w:r>
            <w:rPr>
              <w:rFonts w:hint="default" w:ascii="Times New Roman" w:hAnsi="Times New Roman" w:eastAsia="Times New Roman" w:cs="Times New Roman"/>
              <w:sz w:val="24"/>
              <w:szCs w:val="24"/>
              <w:rtl w:val="0"/>
              <w:cs w:val="0"/>
              <w:lang w:val="ru-RU" w:eastAsia="en-US" w:bidi="ar-SA"/>
            </w:rPr>
            <w:t>2</w:t>
          </w:r>
          <w:r>
            <w:rPr>
              <w:rFonts w:hint="default" w:ascii="Times New Roman" w:hAnsi="Times New Roman" w:eastAsia="Times New Roman" w:cs="Times New Roman"/>
              <w:sz w:val="24"/>
              <w:szCs w:val="24"/>
              <w:rtl w:val="0"/>
              <w:cs w:val="0"/>
              <w:lang w:val="en-US" w:eastAsia="en-US" w:bidi="ar-SA"/>
            </w:rPr>
            <w:t xml:space="preserve">.6 </w:t>
          </w:r>
          <w:r>
            <w:rPr>
              <w:rFonts w:hint="default" w:ascii="Times New Roman" w:hAnsi="Times New Roman" w:eastAsia="Times New Roman" w:cs="Times New Roman"/>
              <w:sz w:val="24"/>
              <w:szCs w:val="24"/>
              <w:rtl w:val="0"/>
              <w:cs w:val="0"/>
              <w:lang w:val="ru-RU" w:eastAsia="en-US" w:bidi="ar-SA"/>
            </w:rPr>
            <w:t>Разработка модели доступа к данным в системе динамической генерации виртуальных миров</w:t>
          </w:r>
          <w:r>
            <w:rPr>
              <w:rFonts w:hint="default" w:ascii="Times New Roman" w:hAnsi="Times New Roman" w:eastAsia="Times New Roman" w:cs="Times New Roman"/>
              <w:sz w:val="24"/>
              <w:szCs w:val="24"/>
              <w:rtl w:val="0"/>
              <w:cs w:val="0"/>
              <w:lang w:val="en-US" w:eastAsia="en-US" w:bidi="ar-SA"/>
            </w:rPr>
            <w:t>.</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_Toc28221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51</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135E1170">
          <w:pPr>
            <w:pStyle w:val="29"/>
            <w:tabs>
              <w:tab w:val="right" w:leader="dot" w:pos="9355"/>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_Toc20331 </w:instrText>
          </w:r>
          <w:r>
            <w:rPr>
              <w:rFonts w:hint="default" w:ascii="Times New Roman" w:hAnsi="Times New Roman" w:cs="Times New Roman"/>
              <w:sz w:val="24"/>
              <w:szCs w:val="24"/>
            </w:rPr>
            <w:fldChar w:fldCharType="separate"/>
          </w:r>
          <w:r>
            <w:rPr>
              <w:rFonts w:hint="default" w:ascii="Times New Roman" w:hAnsi="Times New Roman" w:eastAsia="Times New Roman" w:cs="Times New Roman"/>
              <w:sz w:val="24"/>
              <w:szCs w:val="24"/>
              <w:rtl w:val="0"/>
              <w:cs w:val="0"/>
              <w:lang w:val="ru-RU" w:eastAsia="en-US" w:bidi="ar-SA"/>
            </w:rPr>
            <w:t>2</w:t>
          </w:r>
          <w:r>
            <w:rPr>
              <w:rFonts w:hint="default" w:ascii="Times New Roman" w:hAnsi="Times New Roman" w:eastAsia="Times New Roman" w:cs="Times New Roman"/>
              <w:sz w:val="24"/>
              <w:szCs w:val="24"/>
              <w:rtl w:val="0"/>
              <w:cs w:val="0"/>
              <w:lang w:val="en-US" w:eastAsia="en-US" w:bidi="ar-SA"/>
            </w:rPr>
            <w:t xml:space="preserve">.7 </w:t>
          </w:r>
          <w:r>
            <w:rPr>
              <w:rFonts w:hint="default" w:ascii="Times New Roman" w:hAnsi="Times New Roman" w:eastAsia="Times New Roman" w:cs="Times New Roman"/>
              <w:sz w:val="24"/>
              <w:szCs w:val="24"/>
              <w:rtl w:val="0"/>
              <w:cs w:val="0"/>
              <w:lang w:val="ru-RU" w:eastAsia="en-US" w:bidi="ar-SA"/>
            </w:rPr>
            <w:t>Выводы</w:t>
          </w:r>
          <w:r>
            <w:rPr>
              <w:rFonts w:hint="default" w:ascii="Times New Roman" w:hAnsi="Times New Roman" w:eastAsia="Times New Roman" w:cs="Times New Roman"/>
              <w:sz w:val="24"/>
              <w:szCs w:val="24"/>
              <w:rtl w:val="0"/>
              <w:cs w:val="0"/>
              <w:lang w:val="en-US" w:eastAsia="en-US" w:bidi="ar-SA"/>
            </w:rPr>
            <w:t xml:space="preserve"> </w:t>
          </w:r>
          <w:r>
            <w:rPr>
              <w:rFonts w:hint="default" w:ascii="Times New Roman" w:hAnsi="Times New Roman" w:eastAsia="Times New Roman" w:cs="Times New Roman"/>
              <w:sz w:val="24"/>
              <w:szCs w:val="24"/>
              <w:rtl w:val="0"/>
              <w:cs w:val="0"/>
              <w:lang w:val="ru-RU" w:eastAsia="en-US" w:bidi="ar-SA"/>
            </w:rPr>
            <w:t>по второй главе</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_Toc20331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53</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047461D7">
          <w:pPr>
            <w:pStyle w:val="24"/>
            <w:tabs>
              <w:tab w:val="right" w:leader="dot" w:pos="9355"/>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_Toc9087 </w:instrText>
          </w:r>
          <w:r>
            <w:rPr>
              <w:rFonts w:hint="default" w:ascii="Times New Roman" w:hAnsi="Times New Roman" w:cs="Times New Roman"/>
              <w:sz w:val="24"/>
              <w:szCs w:val="24"/>
            </w:rPr>
            <w:fldChar w:fldCharType="separate"/>
          </w:r>
          <w:r>
            <w:rPr>
              <w:rFonts w:hint="default" w:ascii="Times New Roman" w:hAnsi="Times New Roman" w:eastAsia="Times New Roman" w:cs="Times New Roman"/>
              <w:bCs/>
              <w:i w:val="0"/>
              <w:iCs w:val="0"/>
              <w:caps w:val="0"/>
              <w:smallCaps w:val="0"/>
              <w:strike w:val="0"/>
              <w:vanish w:val="0"/>
              <w:spacing w:val="0"/>
              <w:position w:val="0"/>
              <w:sz w:val="24"/>
              <w:szCs w:val="24"/>
              <w:vertAlign w:val="baseline"/>
              <w:rtl w:val="0"/>
              <w:cs w:val="0"/>
              <w:lang w:val="ru-RU" w:eastAsia="en-US" w:bidi="ar-SA"/>
              <w14:ligatures w14:val="none"/>
            </w:rPr>
            <w:t xml:space="preserve">3 ТЕСТИРОВАНИЕ И ИНТЕГРАЦИЯ </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_Toc9087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54</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77DE6840">
          <w:pPr>
            <w:pStyle w:val="24"/>
            <w:tabs>
              <w:tab w:val="right" w:leader="dot" w:pos="9355"/>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_Toc9755 </w:instrText>
          </w:r>
          <w:r>
            <w:rPr>
              <w:rFonts w:hint="default" w:ascii="Times New Roman" w:hAnsi="Times New Roman" w:cs="Times New Roman"/>
              <w:sz w:val="24"/>
              <w:szCs w:val="24"/>
            </w:rPr>
            <w:fldChar w:fldCharType="separate"/>
          </w:r>
          <w:r>
            <w:rPr>
              <w:rFonts w:hint="default" w:ascii="Times New Roman" w:hAnsi="Times New Roman" w:eastAsia="Times New Roman" w:cs="Times New Roman"/>
              <w:bCs/>
              <w:i w:val="0"/>
              <w:iCs w:val="0"/>
              <w:caps w:val="0"/>
              <w:smallCaps w:val="0"/>
              <w:strike w:val="0"/>
              <w:vanish w:val="0"/>
              <w:spacing w:val="0"/>
              <w:position w:val="0"/>
              <w:sz w:val="24"/>
              <w:szCs w:val="24"/>
              <w:vertAlign w:val="baseline"/>
              <w:rtl w:val="0"/>
              <w:cs w:val="0"/>
              <w:lang w:val="ru-RU" w:eastAsia="en-US" w:bidi="ar-SA"/>
              <w14:ligatures w14:val="none"/>
            </w:rPr>
            <w:t>3</w:t>
          </w:r>
          <w:r>
            <w:rPr>
              <w:rFonts w:hint="default" w:ascii="Times New Roman" w:hAnsi="Times New Roman" w:eastAsia="Times New Roman" w:cs="Times New Roman"/>
              <w:bCs/>
              <w:i w:val="0"/>
              <w:iCs w:val="0"/>
              <w:caps w:val="0"/>
              <w:smallCaps w:val="0"/>
              <w:strike w:val="0"/>
              <w:vanish w:val="0"/>
              <w:spacing w:val="0"/>
              <w:position w:val="0"/>
              <w:sz w:val="24"/>
              <w:szCs w:val="24"/>
              <w:vertAlign w:val="baseline"/>
              <w:rtl w:val="0"/>
              <w:cs w:val="0"/>
              <w:lang w:val="en-US" w:eastAsia="en-US" w:bidi="ar-SA"/>
              <w14:ligatures w14:val="none"/>
            </w:rPr>
            <w:t xml:space="preserve">.1 </w:t>
          </w:r>
          <w:r>
            <w:rPr>
              <w:rFonts w:hint="default" w:ascii="Times New Roman" w:hAnsi="Times New Roman" w:eastAsia="Times New Roman" w:cs="Times New Roman"/>
              <w:bCs/>
              <w:i w:val="0"/>
              <w:iCs w:val="0"/>
              <w:caps w:val="0"/>
              <w:smallCaps w:val="0"/>
              <w:strike w:val="0"/>
              <w:vanish w:val="0"/>
              <w:spacing w:val="0"/>
              <w:position w:val="0"/>
              <w:sz w:val="24"/>
              <w:szCs w:val="24"/>
              <w:vertAlign w:val="baseline"/>
              <w:rtl w:val="0"/>
              <w:cs w:val="0"/>
              <w:lang w:val="ru-RU" w:eastAsia="en-US" w:bidi="ar-SA"/>
              <w14:ligatures w14:val="none"/>
            </w:rPr>
            <w:t>Тестирование с оптимизацией производительности и отладкой СДГВМ</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_Toc9755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54</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4CE07A73">
          <w:pPr>
            <w:pStyle w:val="24"/>
            <w:tabs>
              <w:tab w:val="right" w:leader="dot" w:pos="9355"/>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_Toc12464 </w:instrText>
          </w:r>
          <w:r>
            <w:rPr>
              <w:rFonts w:hint="default" w:ascii="Times New Roman" w:hAnsi="Times New Roman" w:cs="Times New Roman"/>
              <w:sz w:val="24"/>
              <w:szCs w:val="24"/>
            </w:rPr>
            <w:fldChar w:fldCharType="separate"/>
          </w:r>
          <w:r>
            <w:rPr>
              <w:rFonts w:hint="default" w:ascii="Times New Roman" w:hAnsi="Times New Roman" w:eastAsia="Times New Roman" w:cs="Times New Roman"/>
              <w:bCs/>
              <w:i w:val="0"/>
              <w:iCs w:val="0"/>
              <w:caps w:val="0"/>
              <w:smallCaps w:val="0"/>
              <w:strike w:val="0"/>
              <w:vanish w:val="0"/>
              <w:spacing w:val="0"/>
              <w:position w:val="0"/>
              <w:sz w:val="24"/>
              <w:szCs w:val="24"/>
              <w:vertAlign w:val="baseline"/>
              <w:rtl w:val="0"/>
              <w:cs w:val="0"/>
              <w:lang w:val="ru-RU" w:eastAsia="en-US" w:bidi="ar-SA"/>
              <w14:ligatures w14:val="none"/>
            </w:rPr>
            <w:t>3</w:t>
          </w:r>
          <w:r>
            <w:rPr>
              <w:rFonts w:hint="default" w:ascii="Times New Roman" w:hAnsi="Times New Roman" w:eastAsia="Times New Roman" w:cs="Times New Roman"/>
              <w:bCs/>
              <w:i w:val="0"/>
              <w:iCs w:val="0"/>
              <w:caps w:val="0"/>
              <w:smallCaps w:val="0"/>
              <w:strike w:val="0"/>
              <w:vanish w:val="0"/>
              <w:spacing w:val="0"/>
              <w:position w:val="0"/>
              <w:sz w:val="24"/>
              <w:szCs w:val="24"/>
              <w:vertAlign w:val="baseline"/>
              <w:rtl w:val="0"/>
              <w:cs w:val="0"/>
              <w:lang w:val="en-US" w:eastAsia="en-US" w:bidi="ar-SA"/>
              <w14:ligatures w14:val="none"/>
            </w:rPr>
            <w:t xml:space="preserve">.1.1 </w:t>
          </w:r>
          <w:r>
            <w:rPr>
              <w:rFonts w:hint="default" w:ascii="Times New Roman" w:hAnsi="Times New Roman" w:eastAsia="Times New Roman" w:cs="Times New Roman"/>
              <w:bCs/>
              <w:i w:val="0"/>
              <w:iCs w:val="0"/>
              <w:caps w:val="0"/>
              <w:smallCaps w:val="0"/>
              <w:strike w:val="0"/>
              <w:vanish w:val="0"/>
              <w:spacing w:val="0"/>
              <w:position w:val="0"/>
              <w:sz w:val="24"/>
              <w:szCs w:val="24"/>
              <w:vertAlign w:val="baseline"/>
              <w:rtl w:val="0"/>
              <w:cs w:val="0"/>
              <w:lang w:val="ru-RU" w:eastAsia="en-US" w:bidi="ar-SA"/>
              <w14:ligatures w14:val="none"/>
            </w:rPr>
            <w:t>Тестирование</w:t>
          </w:r>
          <w:r>
            <w:rPr>
              <w:rFonts w:hint="default" w:ascii="Times New Roman" w:hAnsi="Times New Roman" w:eastAsia="Times New Roman" w:cs="Times New Roman"/>
              <w:bCs/>
              <w:i w:val="0"/>
              <w:iCs w:val="0"/>
              <w:caps w:val="0"/>
              <w:smallCaps w:val="0"/>
              <w:strike w:val="0"/>
              <w:vanish w:val="0"/>
              <w:spacing w:val="0"/>
              <w:position w:val="0"/>
              <w:sz w:val="24"/>
              <w:szCs w:val="24"/>
              <w:vertAlign w:val="baseline"/>
              <w:rtl w:val="0"/>
              <w:cs w:val="0"/>
              <w:lang w:val="en-US" w:eastAsia="en-US" w:bidi="ar-SA"/>
              <w14:ligatures w14:val="none"/>
            </w:rPr>
            <w:t xml:space="preserve"> </w:t>
          </w:r>
          <w:r>
            <w:rPr>
              <w:rFonts w:hint="default" w:ascii="Times New Roman" w:hAnsi="Times New Roman" w:eastAsia="Times New Roman" w:cs="Times New Roman"/>
              <w:bCs/>
              <w:i w:val="0"/>
              <w:iCs w:val="0"/>
              <w:caps w:val="0"/>
              <w:smallCaps w:val="0"/>
              <w:strike w:val="0"/>
              <w:vanish w:val="0"/>
              <w:spacing w:val="0"/>
              <w:position w:val="0"/>
              <w:sz w:val="24"/>
              <w:szCs w:val="24"/>
              <w:vertAlign w:val="baseline"/>
              <w:rtl w:val="0"/>
              <w:cs w:val="0"/>
              <w:lang w:val="ru-RU" w:eastAsia="en-US" w:bidi="ar-SA"/>
              <w14:ligatures w14:val="none"/>
            </w:rPr>
            <w:t xml:space="preserve">методом </w:t>
          </w:r>
          <w:r>
            <w:rPr>
              <w:rFonts w:hint="default" w:ascii="Times New Roman" w:hAnsi="Times New Roman" w:eastAsia="Times New Roman" w:cs="Times New Roman"/>
              <w:bCs/>
              <w:i w:val="0"/>
              <w:iCs w:val="0"/>
              <w:caps w:val="0"/>
              <w:smallCaps w:val="0"/>
              <w:strike w:val="0"/>
              <w:vanish w:val="0"/>
              <w:spacing w:val="0"/>
              <w:position w:val="0"/>
              <w:sz w:val="24"/>
              <w:szCs w:val="24"/>
              <w:vertAlign w:val="baseline"/>
              <w:rtl w:val="0"/>
              <w:cs w:val="0"/>
              <w:lang w:val="en-US" w:eastAsia="en-US" w:bidi="ar-SA"/>
              <w14:ligatures w14:val="none"/>
            </w:rPr>
            <w:t>“</w:t>
          </w:r>
          <w:r>
            <w:rPr>
              <w:rFonts w:hint="default" w:ascii="Times New Roman" w:hAnsi="Times New Roman" w:eastAsia="Times New Roman" w:cs="Times New Roman"/>
              <w:bCs/>
              <w:i w:val="0"/>
              <w:iCs w:val="0"/>
              <w:caps w:val="0"/>
              <w:smallCaps w:val="0"/>
              <w:strike w:val="0"/>
              <w:vanish w:val="0"/>
              <w:spacing w:val="0"/>
              <w:position w:val="0"/>
              <w:sz w:val="24"/>
              <w:szCs w:val="24"/>
              <w:vertAlign w:val="baseline"/>
              <w:rtl w:val="0"/>
              <w:cs w:val="0"/>
              <w:lang w:val="ru-RU" w:eastAsia="en-US" w:bidi="ar-SA"/>
              <w14:ligatures w14:val="none"/>
            </w:rPr>
            <w:t>Черного ящика</w:t>
          </w:r>
          <w:r>
            <w:rPr>
              <w:rFonts w:hint="default" w:ascii="Times New Roman" w:hAnsi="Times New Roman" w:eastAsia="Times New Roman" w:cs="Times New Roman"/>
              <w:bCs/>
              <w:i w:val="0"/>
              <w:iCs w:val="0"/>
              <w:caps w:val="0"/>
              <w:smallCaps w:val="0"/>
              <w:strike w:val="0"/>
              <w:vanish w:val="0"/>
              <w:spacing w:val="0"/>
              <w:position w:val="0"/>
              <w:sz w:val="24"/>
              <w:szCs w:val="24"/>
              <w:vertAlign w:val="baseline"/>
              <w:rtl w:val="0"/>
              <w:cs w:val="0"/>
              <w:lang w:val="en-US" w:eastAsia="en-US" w:bidi="ar-SA"/>
              <w14:ligatures w14:val="none"/>
            </w:rPr>
            <w:t>”</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_Toc12464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58</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270FFE7E">
          <w:pPr>
            <w:pStyle w:val="24"/>
            <w:tabs>
              <w:tab w:val="right" w:leader="dot" w:pos="9355"/>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_Toc27872 </w:instrText>
          </w:r>
          <w:r>
            <w:rPr>
              <w:rFonts w:hint="default" w:ascii="Times New Roman" w:hAnsi="Times New Roman" w:cs="Times New Roman"/>
              <w:sz w:val="24"/>
              <w:szCs w:val="24"/>
            </w:rPr>
            <w:fldChar w:fldCharType="separate"/>
          </w:r>
          <w:r>
            <w:rPr>
              <w:rFonts w:hint="default" w:ascii="Times New Roman" w:hAnsi="Times New Roman" w:eastAsia="Times New Roman" w:cs="Times New Roman"/>
              <w:bCs/>
              <w:i w:val="0"/>
              <w:iCs w:val="0"/>
              <w:caps w:val="0"/>
              <w:smallCaps w:val="0"/>
              <w:strike w:val="0"/>
              <w:vanish w:val="0"/>
              <w:spacing w:val="0"/>
              <w:position w:val="0"/>
              <w:sz w:val="24"/>
              <w:szCs w:val="24"/>
              <w:vertAlign w:val="baseline"/>
              <w:rtl w:val="0"/>
              <w:cs w:val="0"/>
              <w:lang w:val="ru-RU" w:eastAsia="en-US" w:bidi="ar-SA"/>
              <w14:ligatures w14:val="none"/>
            </w:rPr>
            <w:t>3</w:t>
          </w:r>
          <w:r>
            <w:rPr>
              <w:rFonts w:hint="default" w:ascii="Times New Roman" w:hAnsi="Times New Roman" w:eastAsia="Times New Roman" w:cs="Times New Roman"/>
              <w:bCs/>
              <w:i w:val="0"/>
              <w:iCs w:val="0"/>
              <w:caps w:val="0"/>
              <w:smallCaps w:val="0"/>
              <w:strike w:val="0"/>
              <w:vanish w:val="0"/>
              <w:spacing w:val="0"/>
              <w:position w:val="0"/>
              <w:sz w:val="24"/>
              <w:szCs w:val="24"/>
              <w:vertAlign w:val="baseline"/>
              <w:rtl w:val="0"/>
              <w:cs w:val="0"/>
              <w:lang w:val="en-US" w:eastAsia="en-US" w:bidi="ar-SA"/>
              <w14:ligatures w14:val="none"/>
            </w:rPr>
            <w:t xml:space="preserve">.1.2 </w:t>
          </w:r>
          <w:r>
            <w:rPr>
              <w:rFonts w:hint="default" w:ascii="Times New Roman" w:hAnsi="Times New Roman" w:eastAsia="Times New Roman" w:cs="Times New Roman"/>
              <w:bCs/>
              <w:i w:val="0"/>
              <w:iCs w:val="0"/>
              <w:caps w:val="0"/>
              <w:smallCaps w:val="0"/>
              <w:strike w:val="0"/>
              <w:vanish w:val="0"/>
              <w:spacing w:val="0"/>
              <w:position w:val="0"/>
              <w:sz w:val="24"/>
              <w:szCs w:val="24"/>
              <w:vertAlign w:val="baseline"/>
              <w:rtl w:val="0"/>
              <w:cs w:val="0"/>
              <w:lang w:val="ru-RU" w:eastAsia="en-US" w:bidi="ar-SA"/>
              <w14:ligatures w14:val="none"/>
            </w:rPr>
            <w:t xml:space="preserve">Тестирование методом </w:t>
          </w:r>
          <w:r>
            <w:rPr>
              <w:rFonts w:hint="default" w:ascii="Times New Roman" w:hAnsi="Times New Roman" w:eastAsia="Times New Roman" w:cs="Times New Roman"/>
              <w:bCs/>
              <w:i w:val="0"/>
              <w:iCs w:val="0"/>
              <w:caps w:val="0"/>
              <w:smallCaps w:val="0"/>
              <w:strike w:val="0"/>
              <w:vanish w:val="0"/>
              <w:spacing w:val="0"/>
              <w:position w:val="0"/>
              <w:sz w:val="24"/>
              <w:szCs w:val="24"/>
              <w:vertAlign w:val="baseline"/>
              <w:rtl w:val="0"/>
              <w:cs w:val="0"/>
              <w:lang w:val="en-US" w:eastAsia="en-US" w:bidi="ar-SA"/>
              <w14:ligatures w14:val="none"/>
            </w:rPr>
            <w:t>“</w:t>
          </w:r>
          <w:r>
            <w:rPr>
              <w:rFonts w:hint="default" w:ascii="Times New Roman" w:hAnsi="Times New Roman" w:eastAsia="Times New Roman" w:cs="Times New Roman"/>
              <w:bCs/>
              <w:i w:val="0"/>
              <w:iCs w:val="0"/>
              <w:caps w:val="0"/>
              <w:smallCaps w:val="0"/>
              <w:strike w:val="0"/>
              <w:vanish w:val="0"/>
              <w:spacing w:val="0"/>
              <w:position w:val="0"/>
              <w:sz w:val="24"/>
              <w:szCs w:val="24"/>
              <w:vertAlign w:val="baseline"/>
              <w:rtl w:val="0"/>
              <w:cs w:val="0"/>
              <w:lang w:val="ru-RU" w:eastAsia="en-US" w:bidi="ar-SA"/>
              <w14:ligatures w14:val="none"/>
            </w:rPr>
            <w:t>Оптимизация производительности</w:t>
          </w:r>
          <w:r>
            <w:rPr>
              <w:rFonts w:hint="default" w:ascii="Times New Roman" w:hAnsi="Times New Roman" w:eastAsia="Times New Roman" w:cs="Times New Roman"/>
              <w:bCs/>
              <w:i w:val="0"/>
              <w:iCs w:val="0"/>
              <w:caps w:val="0"/>
              <w:smallCaps w:val="0"/>
              <w:strike w:val="0"/>
              <w:vanish w:val="0"/>
              <w:spacing w:val="0"/>
              <w:position w:val="0"/>
              <w:sz w:val="24"/>
              <w:szCs w:val="24"/>
              <w:vertAlign w:val="baseline"/>
              <w:rtl w:val="0"/>
              <w:cs w:val="0"/>
              <w:lang w:val="en-US" w:eastAsia="en-US" w:bidi="ar-SA"/>
              <w14:ligatures w14:val="none"/>
            </w:rPr>
            <w:t>”</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_Toc27872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60</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3A1FED9F">
          <w:pPr>
            <w:pStyle w:val="24"/>
            <w:tabs>
              <w:tab w:val="right" w:leader="dot" w:pos="9355"/>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_Toc10997 </w:instrText>
          </w:r>
          <w:r>
            <w:rPr>
              <w:rFonts w:hint="default" w:ascii="Times New Roman" w:hAnsi="Times New Roman" w:cs="Times New Roman"/>
              <w:sz w:val="24"/>
              <w:szCs w:val="24"/>
            </w:rPr>
            <w:fldChar w:fldCharType="separate"/>
          </w:r>
          <w:r>
            <w:rPr>
              <w:rFonts w:hint="default" w:ascii="Times New Roman" w:hAnsi="Times New Roman" w:eastAsia="Times New Roman" w:cs="Times New Roman"/>
              <w:bCs/>
              <w:i w:val="0"/>
              <w:iCs w:val="0"/>
              <w:caps w:val="0"/>
              <w:smallCaps w:val="0"/>
              <w:strike w:val="0"/>
              <w:vanish w:val="0"/>
              <w:spacing w:val="0"/>
              <w:position w:val="0"/>
              <w:sz w:val="24"/>
              <w:szCs w:val="24"/>
              <w:vertAlign w:val="baseline"/>
              <w:rtl w:val="0"/>
              <w:cs w:val="0"/>
              <w:lang w:val="en-US" w:eastAsia="en-US" w:bidi="ar-SA"/>
              <w14:ligatures w14:val="none"/>
            </w:rPr>
            <w:t xml:space="preserve">3.1.3 </w:t>
          </w:r>
          <w:r>
            <w:rPr>
              <w:rFonts w:hint="default" w:ascii="Times New Roman" w:hAnsi="Times New Roman" w:eastAsia="Times New Roman" w:cs="Times New Roman"/>
              <w:bCs/>
              <w:i w:val="0"/>
              <w:iCs w:val="0"/>
              <w:caps w:val="0"/>
              <w:smallCaps w:val="0"/>
              <w:strike w:val="0"/>
              <w:vanish w:val="0"/>
              <w:spacing w:val="0"/>
              <w:position w:val="0"/>
              <w:sz w:val="24"/>
              <w:szCs w:val="24"/>
              <w:vertAlign w:val="baseline"/>
              <w:rtl w:val="0"/>
              <w:cs w:val="0"/>
              <w:lang w:val="ru-RU" w:eastAsia="en-US" w:bidi="ar-SA"/>
              <w14:ligatures w14:val="none"/>
            </w:rPr>
            <w:t xml:space="preserve">Тестирование методом </w:t>
          </w:r>
          <w:r>
            <w:rPr>
              <w:rFonts w:hint="default" w:ascii="Times New Roman" w:hAnsi="Times New Roman" w:eastAsia="Times New Roman" w:cs="Times New Roman"/>
              <w:bCs/>
              <w:i w:val="0"/>
              <w:iCs w:val="0"/>
              <w:caps w:val="0"/>
              <w:smallCaps w:val="0"/>
              <w:strike w:val="0"/>
              <w:vanish w:val="0"/>
              <w:spacing w:val="0"/>
              <w:position w:val="0"/>
              <w:sz w:val="24"/>
              <w:szCs w:val="24"/>
              <w:vertAlign w:val="baseline"/>
              <w:rtl w:val="0"/>
              <w:cs w:val="0"/>
              <w:lang w:val="en-US" w:eastAsia="en-US" w:bidi="ar-SA"/>
              <w14:ligatures w14:val="none"/>
            </w:rPr>
            <w:t>“Usability”</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_Toc10997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62</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776535B7">
          <w:pPr>
            <w:pStyle w:val="24"/>
            <w:tabs>
              <w:tab w:val="right" w:leader="dot" w:pos="9355"/>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_Toc17788 </w:instrText>
          </w:r>
          <w:r>
            <w:rPr>
              <w:rFonts w:hint="default" w:ascii="Times New Roman" w:hAnsi="Times New Roman" w:cs="Times New Roman"/>
              <w:sz w:val="24"/>
              <w:szCs w:val="24"/>
            </w:rPr>
            <w:fldChar w:fldCharType="separate"/>
          </w:r>
          <w:r>
            <w:rPr>
              <w:rFonts w:hint="default" w:ascii="Times New Roman" w:hAnsi="Times New Roman" w:eastAsia="Times New Roman" w:cs="Times New Roman"/>
              <w:bCs/>
              <w:i w:val="0"/>
              <w:iCs w:val="0"/>
              <w:caps w:val="0"/>
              <w:smallCaps w:val="0"/>
              <w:strike w:val="0"/>
              <w:vanish w:val="0"/>
              <w:spacing w:val="0"/>
              <w:position w:val="0"/>
              <w:sz w:val="24"/>
              <w:szCs w:val="24"/>
              <w:vertAlign w:val="baseline"/>
              <w:rtl w:val="0"/>
              <w:cs w:val="0"/>
              <w:lang w:val="en-US" w:eastAsia="en-US" w:bidi="ar-SA"/>
              <w14:ligatures w14:val="none"/>
            </w:rPr>
            <w:t xml:space="preserve">3.1.4 </w:t>
          </w:r>
          <w:r>
            <w:rPr>
              <w:rFonts w:hint="default" w:ascii="Times New Roman" w:hAnsi="Times New Roman" w:eastAsia="Times New Roman" w:cs="Times New Roman"/>
              <w:bCs/>
              <w:i w:val="0"/>
              <w:iCs w:val="0"/>
              <w:caps w:val="0"/>
              <w:smallCaps w:val="0"/>
              <w:strike w:val="0"/>
              <w:vanish w:val="0"/>
              <w:spacing w:val="0"/>
              <w:position w:val="0"/>
              <w:sz w:val="24"/>
              <w:szCs w:val="24"/>
              <w:vertAlign w:val="baseline"/>
              <w:rtl w:val="0"/>
              <w:cs w:val="0"/>
              <w:lang w:val="ru-RU" w:eastAsia="en-US" w:bidi="ar-SA"/>
              <w14:ligatures w14:val="none"/>
            </w:rPr>
            <w:t xml:space="preserve">Тестирование методом </w:t>
          </w:r>
          <w:r>
            <w:rPr>
              <w:rFonts w:hint="default" w:ascii="Times New Roman" w:hAnsi="Times New Roman" w:eastAsia="Times New Roman" w:cs="Times New Roman"/>
              <w:bCs/>
              <w:i w:val="0"/>
              <w:iCs w:val="0"/>
              <w:caps w:val="0"/>
              <w:smallCaps w:val="0"/>
              <w:strike w:val="0"/>
              <w:vanish w:val="0"/>
              <w:spacing w:val="0"/>
              <w:position w:val="0"/>
              <w:sz w:val="24"/>
              <w:szCs w:val="24"/>
              <w:vertAlign w:val="baseline"/>
              <w:rtl w:val="0"/>
              <w:cs w:val="0"/>
              <w:lang w:val="en-US" w:eastAsia="en-US" w:bidi="ar-SA"/>
              <w14:ligatures w14:val="none"/>
            </w:rPr>
            <w:t>“GUI/UI”</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_Toc17788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64</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684E4852">
          <w:pPr>
            <w:pStyle w:val="24"/>
            <w:tabs>
              <w:tab w:val="right" w:leader="dot" w:pos="9355"/>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_Toc12676 </w:instrText>
          </w:r>
          <w:r>
            <w:rPr>
              <w:rFonts w:hint="default" w:ascii="Times New Roman" w:hAnsi="Times New Roman" w:cs="Times New Roman"/>
              <w:sz w:val="24"/>
              <w:szCs w:val="24"/>
            </w:rPr>
            <w:fldChar w:fldCharType="separate"/>
          </w:r>
          <w:r>
            <w:rPr>
              <w:rFonts w:hint="default" w:ascii="Times New Roman" w:hAnsi="Times New Roman" w:eastAsia="Times New Roman" w:cs="Times New Roman"/>
              <w:bCs/>
              <w:i w:val="0"/>
              <w:iCs w:val="0"/>
              <w:caps w:val="0"/>
              <w:smallCaps w:val="0"/>
              <w:strike w:val="0"/>
              <w:vanish w:val="0"/>
              <w:spacing w:val="0"/>
              <w:position w:val="0"/>
              <w:sz w:val="24"/>
              <w:szCs w:val="24"/>
              <w:vertAlign w:val="baseline"/>
              <w:rtl w:val="0"/>
              <w:cs w:val="0"/>
              <w:lang w:val="ru-RU" w:eastAsia="en-US" w:bidi="ar-SA"/>
              <w14:ligatures w14:val="none"/>
            </w:rPr>
            <w:t>3</w:t>
          </w:r>
          <w:r>
            <w:rPr>
              <w:rFonts w:hint="default" w:ascii="Times New Roman" w:hAnsi="Times New Roman" w:eastAsia="Times New Roman" w:cs="Times New Roman"/>
              <w:bCs/>
              <w:i w:val="0"/>
              <w:iCs w:val="0"/>
              <w:caps w:val="0"/>
              <w:smallCaps w:val="0"/>
              <w:strike w:val="0"/>
              <w:vanish w:val="0"/>
              <w:spacing w:val="0"/>
              <w:position w:val="0"/>
              <w:sz w:val="24"/>
              <w:szCs w:val="24"/>
              <w:vertAlign w:val="baseline"/>
              <w:rtl w:val="0"/>
              <w:cs w:val="0"/>
              <w:lang w:val="en-US" w:eastAsia="en-US" w:bidi="ar-SA"/>
              <w14:ligatures w14:val="none"/>
            </w:rPr>
            <w:t xml:space="preserve">.2 </w:t>
          </w:r>
          <w:r>
            <w:rPr>
              <w:rFonts w:hint="default" w:ascii="Times New Roman" w:hAnsi="Times New Roman" w:eastAsia="Times New Roman" w:cs="Times New Roman"/>
              <w:bCs/>
              <w:i w:val="0"/>
              <w:iCs w:val="0"/>
              <w:caps w:val="0"/>
              <w:smallCaps w:val="0"/>
              <w:strike w:val="0"/>
              <w:vanish w:val="0"/>
              <w:spacing w:val="0"/>
              <w:position w:val="0"/>
              <w:sz w:val="24"/>
              <w:szCs w:val="24"/>
              <w:vertAlign w:val="baseline"/>
              <w:rtl w:val="0"/>
              <w:cs w:val="0"/>
              <w:lang w:val="ru-RU" w:eastAsia="en-US" w:bidi="ar-SA"/>
              <w14:ligatures w14:val="none"/>
            </w:rPr>
            <w:t xml:space="preserve">Составление плана инсталляции и развёртывания СДГВМ </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_Toc12676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65</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461F2922">
          <w:pPr>
            <w:pStyle w:val="24"/>
            <w:tabs>
              <w:tab w:val="right" w:leader="dot" w:pos="9355"/>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_Toc19650 </w:instrText>
          </w:r>
          <w:r>
            <w:rPr>
              <w:rFonts w:hint="default" w:ascii="Times New Roman" w:hAnsi="Times New Roman" w:cs="Times New Roman"/>
              <w:sz w:val="24"/>
              <w:szCs w:val="24"/>
            </w:rPr>
            <w:fldChar w:fldCharType="separate"/>
          </w:r>
          <w:r>
            <w:rPr>
              <w:rFonts w:hint="default" w:ascii="Times New Roman" w:hAnsi="Times New Roman" w:eastAsia="Times New Roman" w:cs="Times New Roman"/>
              <w:bCs/>
              <w:i w:val="0"/>
              <w:iCs w:val="0"/>
              <w:caps w:val="0"/>
              <w:smallCaps w:val="0"/>
              <w:strike w:val="0"/>
              <w:vanish w:val="0"/>
              <w:spacing w:val="0"/>
              <w:position w:val="0"/>
              <w:sz w:val="24"/>
              <w:szCs w:val="24"/>
              <w:vertAlign w:val="baseline"/>
              <w:rtl w:val="0"/>
              <w:cs w:val="0"/>
              <w:lang w:val="ru-RU" w:eastAsia="en-US" w:bidi="ar-SA"/>
              <w14:ligatures w14:val="none"/>
            </w:rPr>
            <w:t>3</w:t>
          </w:r>
          <w:r>
            <w:rPr>
              <w:rFonts w:hint="default" w:ascii="Times New Roman" w:hAnsi="Times New Roman" w:eastAsia="Times New Roman" w:cs="Times New Roman"/>
              <w:bCs/>
              <w:i w:val="0"/>
              <w:iCs w:val="0"/>
              <w:caps w:val="0"/>
              <w:smallCaps w:val="0"/>
              <w:strike w:val="0"/>
              <w:vanish w:val="0"/>
              <w:spacing w:val="0"/>
              <w:position w:val="0"/>
              <w:sz w:val="24"/>
              <w:szCs w:val="24"/>
              <w:vertAlign w:val="baseline"/>
              <w:rtl w:val="0"/>
              <w:cs w:val="0"/>
              <w:lang w:val="en-US" w:eastAsia="en-US" w:bidi="ar-SA"/>
              <w14:ligatures w14:val="none"/>
            </w:rPr>
            <w:t xml:space="preserve">.3 </w:t>
          </w:r>
          <w:r>
            <w:rPr>
              <w:rFonts w:hint="default" w:ascii="Times New Roman" w:hAnsi="Times New Roman" w:eastAsia="Times New Roman" w:cs="Times New Roman"/>
              <w:bCs/>
              <w:i w:val="0"/>
              <w:iCs w:val="0"/>
              <w:caps w:val="0"/>
              <w:smallCaps w:val="0"/>
              <w:strike w:val="0"/>
              <w:vanish w:val="0"/>
              <w:spacing w:val="0"/>
              <w:position w:val="0"/>
              <w:sz w:val="24"/>
              <w:szCs w:val="24"/>
              <w:vertAlign w:val="baseline"/>
              <w:rtl w:val="0"/>
              <w:cs w:val="0"/>
              <w:lang w:val="ru-RU" w:eastAsia="en-US" w:bidi="ar-SA"/>
              <w14:ligatures w14:val="none"/>
            </w:rPr>
            <w:t>План интеграции с существующими системами МУИВ</w:t>
          </w:r>
          <w:r>
            <w:rPr>
              <w:rFonts w:hint="default" w:ascii="Times New Roman" w:hAnsi="Times New Roman" w:eastAsia="Times New Roman" w:cs="Times New Roman"/>
              <w:bCs/>
              <w:i w:val="0"/>
              <w:iCs w:val="0"/>
              <w:caps w:val="0"/>
              <w:smallCaps w:val="0"/>
              <w:strike w:val="0"/>
              <w:vanish w:val="0"/>
              <w:spacing w:val="0"/>
              <w:position w:val="0"/>
              <w:sz w:val="24"/>
              <w:szCs w:val="24"/>
              <w:vertAlign w:val="baseline"/>
              <w:rtl w:val="0"/>
              <w:cs w:val="0"/>
              <w:lang w:val="en-US" w:eastAsia="en-US" w:bidi="ar-SA"/>
              <w14:ligatures w14:val="none"/>
            </w:rPr>
            <w:t>.</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_Toc19650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67</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5A859A31">
          <w:pPr>
            <w:pStyle w:val="24"/>
            <w:tabs>
              <w:tab w:val="right" w:leader="dot" w:pos="9355"/>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_Toc26236 </w:instrText>
          </w:r>
          <w:r>
            <w:rPr>
              <w:rFonts w:hint="default" w:ascii="Times New Roman" w:hAnsi="Times New Roman" w:cs="Times New Roman"/>
              <w:sz w:val="24"/>
              <w:szCs w:val="24"/>
            </w:rPr>
            <w:fldChar w:fldCharType="separate"/>
          </w:r>
          <w:r>
            <w:rPr>
              <w:rFonts w:hint="default" w:ascii="Times New Roman" w:hAnsi="Times New Roman" w:eastAsia="Times New Roman" w:cs="Times New Roman"/>
              <w:bCs/>
              <w:i w:val="0"/>
              <w:iCs w:val="0"/>
              <w:caps w:val="0"/>
              <w:smallCaps w:val="0"/>
              <w:strike w:val="0"/>
              <w:vanish w:val="0"/>
              <w:spacing w:val="0"/>
              <w:position w:val="0"/>
              <w:sz w:val="24"/>
              <w:szCs w:val="24"/>
              <w:vertAlign w:val="baseline"/>
              <w:rtl w:val="0"/>
              <w:cs w:val="0"/>
              <w:lang w:val="ru-RU" w:eastAsia="en-US" w:bidi="ar-SA"/>
              <w14:ligatures w14:val="none"/>
            </w:rPr>
            <w:t>3</w:t>
          </w:r>
          <w:r>
            <w:rPr>
              <w:rFonts w:hint="default" w:ascii="Times New Roman" w:hAnsi="Times New Roman" w:eastAsia="Times New Roman" w:cs="Times New Roman"/>
              <w:bCs/>
              <w:i w:val="0"/>
              <w:iCs w:val="0"/>
              <w:caps w:val="0"/>
              <w:smallCaps w:val="0"/>
              <w:strike w:val="0"/>
              <w:vanish w:val="0"/>
              <w:spacing w:val="0"/>
              <w:position w:val="0"/>
              <w:sz w:val="24"/>
              <w:szCs w:val="24"/>
              <w:vertAlign w:val="baseline"/>
              <w:rtl w:val="0"/>
              <w:cs w:val="0"/>
              <w:lang w:val="en-US" w:eastAsia="en-US" w:bidi="ar-SA"/>
              <w14:ligatures w14:val="none"/>
            </w:rPr>
            <w:t xml:space="preserve">.4 </w:t>
          </w:r>
          <w:r>
            <w:rPr>
              <w:rFonts w:hint="default" w:ascii="Times New Roman" w:hAnsi="Times New Roman" w:eastAsia="Times New Roman" w:cs="Times New Roman"/>
              <w:bCs/>
              <w:i w:val="0"/>
              <w:iCs w:val="0"/>
              <w:caps w:val="0"/>
              <w:smallCaps w:val="0"/>
              <w:strike w:val="0"/>
              <w:vanish w:val="0"/>
              <w:spacing w:val="0"/>
              <w:position w:val="0"/>
              <w:sz w:val="24"/>
              <w:szCs w:val="24"/>
              <w:vertAlign w:val="baseline"/>
              <w:rtl w:val="0"/>
              <w:cs w:val="0"/>
              <w:lang w:val="ru-RU" w:eastAsia="en-US" w:bidi="ar-SA"/>
              <w14:ligatures w14:val="none"/>
            </w:rPr>
            <w:t xml:space="preserve">Формирование модели обновлений и технической поддержки </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_Toc26236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69</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0ABDEC44">
          <w:pPr>
            <w:pStyle w:val="24"/>
            <w:tabs>
              <w:tab w:val="right" w:leader="dot" w:pos="9355"/>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_Toc31389 </w:instrText>
          </w:r>
          <w:r>
            <w:rPr>
              <w:rFonts w:hint="default" w:ascii="Times New Roman" w:hAnsi="Times New Roman" w:cs="Times New Roman"/>
              <w:sz w:val="24"/>
              <w:szCs w:val="24"/>
            </w:rPr>
            <w:fldChar w:fldCharType="separate"/>
          </w:r>
          <w:r>
            <w:rPr>
              <w:rFonts w:hint="default" w:ascii="Times New Roman" w:hAnsi="Times New Roman" w:eastAsia="Times New Roman" w:cs="Times New Roman"/>
              <w:bCs/>
              <w:i w:val="0"/>
              <w:iCs w:val="0"/>
              <w:caps w:val="0"/>
              <w:smallCaps w:val="0"/>
              <w:strike w:val="0"/>
              <w:vanish w:val="0"/>
              <w:spacing w:val="0"/>
              <w:position w:val="0"/>
              <w:sz w:val="24"/>
              <w:szCs w:val="24"/>
              <w:vertAlign w:val="baseline"/>
              <w:rtl w:val="0"/>
              <w:cs w:val="0"/>
              <w:lang w:val="ru-RU" w:eastAsia="en-US" w:bidi="ar-SA"/>
              <w14:ligatures w14:val="none"/>
            </w:rPr>
            <w:t>3</w:t>
          </w:r>
          <w:r>
            <w:rPr>
              <w:rFonts w:hint="default" w:ascii="Times New Roman" w:hAnsi="Times New Roman" w:eastAsia="Times New Roman" w:cs="Times New Roman"/>
              <w:bCs/>
              <w:i w:val="0"/>
              <w:iCs w:val="0"/>
              <w:caps w:val="0"/>
              <w:smallCaps w:val="0"/>
              <w:strike w:val="0"/>
              <w:vanish w:val="0"/>
              <w:spacing w:val="0"/>
              <w:position w:val="0"/>
              <w:sz w:val="24"/>
              <w:szCs w:val="24"/>
              <w:vertAlign w:val="baseline"/>
              <w:rtl w:val="0"/>
              <w:cs w:val="0"/>
              <w:lang w:val="en-US" w:eastAsia="en-US" w:bidi="ar-SA"/>
              <w14:ligatures w14:val="none"/>
            </w:rPr>
            <w:t xml:space="preserve">.5 </w:t>
          </w:r>
          <w:r>
            <w:rPr>
              <w:rFonts w:hint="default" w:ascii="Times New Roman" w:hAnsi="Times New Roman" w:eastAsia="Times New Roman" w:cs="Times New Roman"/>
              <w:bCs/>
              <w:i w:val="0"/>
              <w:iCs w:val="0"/>
              <w:caps w:val="0"/>
              <w:smallCaps w:val="0"/>
              <w:strike w:val="0"/>
              <w:vanish w:val="0"/>
              <w:spacing w:val="0"/>
              <w:position w:val="0"/>
              <w:sz w:val="24"/>
              <w:szCs w:val="24"/>
              <w:vertAlign w:val="baseline"/>
              <w:rtl w:val="0"/>
              <w:cs w:val="0"/>
              <w:lang w:val="ru-RU" w:eastAsia="en-US" w:bidi="ar-SA"/>
              <w14:ligatures w14:val="none"/>
            </w:rPr>
            <w:t xml:space="preserve"> Руководства администратора и пользователя </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_Toc31389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71</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23714E56">
          <w:pPr>
            <w:pStyle w:val="24"/>
            <w:tabs>
              <w:tab w:val="right" w:leader="dot" w:pos="9355"/>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_Toc28475 </w:instrText>
          </w:r>
          <w:r>
            <w:rPr>
              <w:rFonts w:hint="default" w:ascii="Times New Roman" w:hAnsi="Times New Roman" w:cs="Times New Roman"/>
              <w:sz w:val="24"/>
              <w:szCs w:val="24"/>
            </w:rPr>
            <w:fldChar w:fldCharType="separate"/>
          </w:r>
          <w:r>
            <w:rPr>
              <w:rFonts w:hint="default" w:ascii="Times New Roman" w:hAnsi="Times New Roman" w:eastAsia="Times New Roman" w:cs="Times New Roman"/>
              <w:bCs/>
              <w:i w:val="0"/>
              <w:iCs w:val="0"/>
              <w:caps w:val="0"/>
              <w:smallCaps w:val="0"/>
              <w:strike w:val="0"/>
              <w:vanish w:val="0"/>
              <w:spacing w:val="0"/>
              <w:position w:val="0"/>
              <w:sz w:val="24"/>
              <w:szCs w:val="24"/>
              <w:vertAlign w:val="baseline"/>
              <w:rtl w:val="0"/>
              <w:cs w:val="0"/>
              <w:lang w:val="ru-RU" w:eastAsia="en-US" w:bidi="ar-SA"/>
              <w14:ligatures w14:val="none"/>
            </w:rPr>
            <w:t>3</w:t>
          </w:r>
          <w:r>
            <w:rPr>
              <w:rFonts w:hint="default" w:ascii="Times New Roman" w:hAnsi="Times New Roman" w:eastAsia="Times New Roman" w:cs="Times New Roman"/>
              <w:bCs/>
              <w:i w:val="0"/>
              <w:iCs w:val="0"/>
              <w:caps w:val="0"/>
              <w:smallCaps w:val="0"/>
              <w:strike w:val="0"/>
              <w:vanish w:val="0"/>
              <w:spacing w:val="0"/>
              <w:position w:val="0"/>
              <w:sz w:val="24"/>
              <w:szCs w:val="24"/>
              <w:vertAlign w:val="baseline"/>
              <w:rtl w:val="0"/>
              <w:cs w:val="0"/>
              <w:lang w:val="en-US" w:eastAsia="en-US" w:bidi="ar-SA"/>
              <w14:ligatures w14:val="none"/>
            </w:rPr>
            <w:t xml:space="preserve">.6 </w:t>
          </w:r>
          <w:r>
            <w:rPr>
              <w:rFonts w:hint="default" w:ascii="Times New Roman" w:hAnsi="Times New Roman" w:eastAsia="Times New Roman" w:cs="Times New Roman"/>
              <w:bCs/>
              <w:i w:val="0"/>
              <w:iCs w:val="0"/>
              <w:caps w:val="0"/>
              <w:smallCaps w:val="0"/>
              <w:strike w:val="0"/>
              <w:vanish w:val="0"/>
              <w:spacing w:val="0"/>
              <w:position w:val="0"/>
              <w:sz w:val="24"/>
              <w:szCs w:val="24"/>
              <w:vertAlign w:val="baseline"/>
              <w:rtl w:val="0"/>
              <w:cs w:val="0"/>
              <w:lang w:val="ru-RU" w:eastAsia="en-US" w:bidi="ar-SA"/>
              <w14:ligatures w14:val="none"/>
            </w:rPr>
            <w:t>Выводы по третьей главе</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_Toc28475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72</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7569B6BB">
          <w:pPr>
            <w:pStyle w:val="24"/>
            <w:tabs>
              <w:tab w:val="right" w:leader="dot" w:pos="9355"/>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_Toc16277 </w:instrText>
          </w:r>
          <w:r>
            <w:rPr>
              <w:rFonts w:hint="default" w:ascii="Times New Roman" w:hAnsi="Times New Roman" w:cs="Times New Roman"/>
              <w:sz w:val="24"/>
              <w:szCs w:val="24"/>
            </w:rPr>
            <w:fldChar w:fldCharType="separate"/>
          </w:r>
          <w:r>
            <w:rPr>
              <w:rFonts w:hint="default" w:ascii="Times New Roman" w:hAnsi="Times New Roman" w:eastAsia="Times New Roman" w:cs="Times New Roman"/>
              <w:bCs/>
              <w:sz w:val="24"/>
              <w:szCs w:val="24"/>
              <w:lang w:val="ru-RU"/>
            </w:rPr>
            <w:t xml:space="preserve">4 ЭКОНОМИЧЕСКОЕ ОБОСНОВАНИЕ ПРОЕКТА </w:t>
          </w:r>
          <w:r>
            <w:rPr>
              <w:rFonts w:hint="default" w:ascii="Times New Roman" w:hAnsi="Times New Roman" w:eastAsia="Times New Roman" w:cs="Times New Roman"/>
              <w:bCs/>
              <w:sz w:val="24"/>
              <w:szCs w:val="24"/>
              <w:lang w:val="en-US"/>
            </w:rPr>
            <w:t>“</w:t>
          </w:r>
          <w:r>
            <w:rPr>
              <w:rFonts w:hint="default" w:ascii="Times New Roman" w:hAnsi="Times New Roman" w:eastAsia="Times New Roman" w:cs="Times New Roman"/>
              <w:bCs/>
              <w:sz w:val="24"/>
              <w:szCs w:val="24"/>
              <w:lang w:val="ru-RU"/>
            </w:rPr>
            <w:t>СДГВМ</w:t>
          </w:r>
          <w:r>
            <w:rPr>
              <w:rFonts w:hint="default" w:ascii="Times New Roman" w:hAnsi="Times New Roman" w:eastAsia="Times New Roman" w:cs="Times New Roman"/>
              <w:bCs/>
              <w:sz w:val="24"/>
              <w:szCs w:val="24"/>
              <w:lang w:val="en-US"/>
            </w:rPr>
            <w:t>”</w:t>
          </w:r>
          <w:r>
            <w:rPr>
              <w:rFonts w:hint="default" w:ascii="Times New Roman" w:hAnsi="Times New Roman" w:eastAsia="Times New Roman" w:cs="Times New Roman"/>
              <w:bCs/>
              <w:sz w:val="24"/>
              <w:szCs w:val="24"/>
              <w:lang w:val="ru-RU"/>
            </w:rPr>
            <w:t xml:space="preserve"> КАК СТАРТАПА</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_Toc16277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74</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033AA859">
          <w:pPr>
            <w:pStyle w:val="24"/>
            <w:tabs>
              <w:tab w:val="right" w:leader="dot" w:pos="9355"/>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_Toc16472 </w:instrText>
          </w:r>
          <w:r>
            <w:rPr>
              <w:rFonts w:hint="default" w:ascii="Times New Roman" w:hAnsi="Times New Roman" w:cs="Times New Roman"/>
              <w:sz w:val="24"/>
              <w:szCs w:val="24"/>
            </w:rPr>
            <w:fldChar w:fldCharType="separate"/>
          </w:r>
          <w:r>
            <w:rPr>
              <w:rFonts w:hint="default" w:ascii="Times New Roman" w:hAnsi="Times New Roman" w:eastAsia="Times New Roman" w:cs="Times New Roman"/>
              <w:bCs/>
              <w:i w:val="0"/>
              <w:iCs w:val="0"/>
              <w:caps w:val="0"/>
              <w:smallCaps w:val="0"/>
              <w:strike w:val="0"/>
              <w:vanish w:val="0"/>
              <w:spacing w:val="0"/>
              <w:position w:val="0"/>
              <w:sz w:val="24"/>
              <w:szCs w:val="24"/>
              <w:vertAlign w:val="baseline"/>
              <w:rtl w:val="0"/>
              <w:cs w:val="0"/>
              <w:lang w:val="ru-RU" w:eastAsia="en-US" w:bidi="ar-SA"/>
              <w14:ligatures w14:val="none"/>
            </w:rPr>
            <w:t>4</w:t>
          </w:r>
          <w:r>
            <w:rPr>
              <w:rFonts w:hint="default" w:ascii="Times New Roman" w:hAnsi="Times New Roman" w:eastAsia="Times New Roman" w:cs="Times New Roman"/>
              <w:bCs/>
              <w:i w:val="0"/>
              <w:iCs w:val="0"/>
              <w:caps w:val="0"/>
              <w:smallCaps w:val="0"/>
              <w:strike w:val="0"/>
              <w:vanish w:val="0"/>
              <w:spacing w:val="0"/>
              <w:position w:val="0"/>
              <w:sz w:val="24"/>
              <w:szCs w:val="24"/>
              <w:vertAlign w:val="baseline"/>
              <w:rtl w:val="0"/>
              <w:cs w:val="0"/>
              <w:lang w:val="en-US" w:eastAsia="en-US" w:bidi="ar-SA"/>
              <w14:ligatures w14:val="none"/>
            </w:rPr>
            <w:t xml:space="preserve">.1 </w:t>
          </w:r>
          <w:r>
            <w:rPr>
              <w:rFonts w:hint="default" w:ascii="Times New Roman" w:hAnsi="Times New Roman" w:eastAsia="Times New Roman" w:cs="Times New Roman"/>
              <w:bCs/>
              <w:i w:val="0"/>
              <w:iCs w:val="0"/>
              <w:caps w:val="0"/>
              <w:smallCaps w:val="0"/>
              <w:strike w:val="0"/>
              <w:vanish w:val="0"/>
              <w:spacing w:val="0"/>
              <w:position w:val="0"/>
              <w:sz w:val="24"/>
              <w:szCs w:val="24"/>
              <w:vertAlign w:val="baseline"/>
              <w:rtl w:val="0"/>
              <w:cs w:val="0"/>
              <w:lang w:val="ru-RU" w:eastAsia="en-US" w:bidi="ar-SA"/>
              <w14:ligatures w14:val="none"/>
            </w:rPr>
            <w:t>Обзор рынка генерации контента</w:t>
          </w:r>
          <w:r>
            <w:rPr>
              <w:rFonts w:hint="default" w:ascii="Times New Roman" w:hAnsi="Times New Roman" w:eastAsia="Times New Roman" w:cs="Times New Roman"/>
              <w:bCs/>
              <w:i w:val="0"/>
              <w:iCs w:val="0"/>
              <w:caps w:val="0"/>
              <w:smallCaps w:val="0"/>
              <w:strike w:val="0"/>
              <w:vanish w:val="0"/>
              <w:spacing w:val="0"/>
              <w:position w:val="0"/>
              <w:sz w:val="24"/>
              <w:szCs w:val="24"/>
              <w:vertAlign w:val="baseline"/>
              <w:rtl w:val="0"/>
              <w:cs w:val="0"/>
              <w:lang w:val="en-US" w:eastAsia="en-US" w:bidi="ar-SA"/>
              <w14:ligatures w14:val="none"/>
            </w:rPr>
            <w:t xml:space="preserve"> </w:t>
          </w:r>
          <w:r>
            <w:rPr>
              <w:rFonts w:hint="default" w:ascii="Times New Roman" w:hAnsi="Times New Roman" w:eastAsia="Times New Roman" w:cs="Times New Roman"/>
              <w:bCs/>
              <w:i w:val="0"/>
              <w:iCs w:val="0"/>
              <w:caps w:val="0"/>
              <w:smallCaps w:val="0"/>
              <w:strike w:val="0"/>
              <w:vanish w:val="0"/>
              <w:spacing w:val="0"/>
              <w:position w:val="0"/>
              <w:sz w:val="24"/>
              <w:szCs w:val="24"/>
              <w:vertAlign w:val="baseline"/>
              <w:rtl w:val="0"/>
              <w:cs w:val="0"/>
              <w:lang w:val="ru-RU" w:eastAsia="en-US" w:bidi="ar-SA"/>
              <w14:ligatures w14:val="none"/>
            </w:rPr>
            <w:t xml:space="preserve">для создания квестов и позиционирование </w:t>
          </w:r>
          <w:r>
            <w:rPr>
              <w:rFonts w:hint="default" w:ascii="Times New Roman" w:hAnsi="Times New Roman" w:eastAsia="Times New Roman" w:cs="Times New Roman"/>
              <w:bCs/>
              <w:i w:val="0"/>
              <w:iCs w:val="0"/>
              <w:caps w:val="0"/>
              <w:smallCaps w:val="0"/>
              <w:strike w:val="0"/>
              <w:vanish w:val="0"/>
              <w:spacing w:val="0"/>
              <w:position w:val="0"/>
              <w:sz w:val="24"/>
              <w:szCs w:val="24"/>
              <w:vertAlign w:val="baseline"/>
              <w:rtl w:val="0"/>
              <w:cs w:val="0"/>
              <w:lang w:val="en-US" w:eastAsia="en-US" w:bidi="ar-SA"/>
              <w14:ligatures w14:val="none"/>
            </w:rPr>
            <w:t>“</w:t>
          </w:r>
          <w:r>
            <w:rPr>
              <w:rFonts w:hint="default" w:ascii="Times New Roman" w:hAnsi="Times New Roman" w:eastAsia="Times New Roman" w:cs="Times New Roman"/>
              <w:bCs/>
              <w:i w:val="0"/>
              <w:iCs w:val="0"/>
              <w:caps w:val="0"/>
              <w:smallCaps w:val="0"/>
              <w:strike w:val="0"/>
              <w:vanish w:val="0"/>
              <w:spacing w:val="0"/>
              <w:position w:val="0"/>
              <w:sz w:val="24"/>
              <w:szCs w:val="24"/>
              <w:vertAlign w:val="baseline"/>
              <w:rtl w:val="0"/>
              <w:cs w:val="0"/>
              <w:lang w:val="ru-RU" w:eastAsia="en-US" w:bidi="ar-SA"/>
              <w14:ligatures w14:val="none"/>
            </w:rPr>
            <w:t>СДГВМ</w:t>
          </w:r>
          <w:r>
            <w:rPr>
              <w:rFonts w:hint="default" w:ascii="Times New Roman" w:hAnsi="Times New Roman" w:eastAsia="Times New Roman" w:cs="Times New Roman"/>
              <w:bCs/>
              <w:i w:val="0"/>
              <w:iCs w:val="0"/>
              <w:caps w:val="0"/>
              <w:smallCaps w:val="0"/>
              <w:strike w:val="0"/>
              <w:vanish w:val="0"/>
              <w:spacing w:val="0"/>
              <w:position w:val="0"/>
              <w:sz w:val="24"/>
              <w:szCs w:val="24"/>
              <w:vertAlign w:val="baseline"/>
              <w:rtl w:val="0"/>
              <w:cs w:val="0"/>
              <w:lang w:val="en-US" w:eastAsia="en-US" w:bidi="ar-SA"/>
              <w14:ligatures w14:val="none"/>
            </w:rPr>
            <w:t>”</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_Toc16472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74</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4C4BC0C3">
          <w:pPr>
            <w:pStyle w:val="24"/>
            <w:tabs>
              <w:tab w:val="right" w:leader="dot" w:pos="9355"/>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_Toc13126 </w:instrText>
          </w:r>
          <w:r>
            <w:rPr>
              <w:rFonts w:hint="default" w:ascii="Times New Roman" w:hAnsi="Times New Roman" w:cs="Times New Roman"/>
              <w:sz w:val="24"/>
              <w:szCs w:val="24"/>
            </w:rPr>
            <w:fldChar w:fldCharType="separate"/>
          </w:r>
          <w:r>
            <w:rPr>
              <w:rFonts w:hint="default" w:ascii="Times New Roman" w:hAnsi="Times New Roman" w:eastAsia="Times New Roman" w:cs="Times New Roman"/>
              <w:bCs/>
              <w:i w:val="0"/>
              <w:iCs w:val="0"/>
              <w:caps w:val="0"/>
              <w:smallCaps w:val="0"/>
              <w:strike w:val="0"/>
              <w:vanish w:val="0"/>
              <w:spacing w:val="0"/>
              <w:position w:val="0"/>
              <w:sz w:val="24"/>
              <w:szCs w:val="24"/>
              <w:vertAlign w:val="baseline"/>
              <w:rtl w:val="0"/>
              <w:cs w:val="0"/>
              <w:lang w:val="en-US" w:eastAsia="en-US" w:bidi="ar-SA"/>
              <w14:ligatures w14:val="none"/>
            </w:rPr>
            <w:t xml:space="preserve">4.2 </w:t>
          </w:r>
          <w:r>
            <w:rPr>
              <w:rFonts w:hint="default" w:ascii="Times New Roman" w:hAnsi="Times New Roman" w:eastAsia="Times New Roman" w:cs="Times New Roman"/>
              <w:bCs/>
              <w:i w:val="0"/>
              <w:iCs w:val="0"/>
              <w:caps w:val="0"/>
              <w:smallCaps w:val="0"/>
              <w:strike w:val="0"/>
              <w:vanish w:val="0"/>
              <w:spacing w:val="0"/>
              <w:position w:val="0"/>
              <w:sz w:val="24"/>
              <w:szCs w:val="24"/>
              <w:vertAlign w:val="baseline"/>
              <w:rtl w:val="0"/>
              <w:cs w:val="0"/>
              <w:lang w:val="ru-RU" w:eastAsia="en-US" w:bidi="ar-SA"/>
              <w14:ligatures w14:val="none"/>
            </w:rPr>
            <w:t>Разработка бизнес модели проекта</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_Toc13126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83</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2A92B875">
          <w:pPr>
            <w:pStyle w:val="24"/>
            <w:tabs>
              <w:tab w:val="right" w:leader="dot" w:pos="9355"/>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_Toc23238 </w:instrText>
          </w:r>
          <w:r>
            <w:rPr>
              <w:rFonts w:hint="default" w:ascii="Times New Roman" w:hAnsi="Times New Roman" w:cs="Times New Roman"/>
              <w:sz w:val="24"/>
              <w:szCs w:val="24"/>
            </w:rPr>
            <w:fldChar w:fldCharType="separate"/>
          </w:r>
          <w:r>
            <w:rPr>
              <w:rFonts w:hint="default" w:ascii="Times New Roman" w:hAnsi="Times New Roman" w:eastAsia="Times New Roman" w:cs="Times New Roman"/>
              <w:bCs/>
              <w:i w:val="0"/>
              <w:iCs w:val="0"/>
              <w:caps w:val="0"/>
              <w:smallCaps w:val="0"/>
              <w:strike w:val="0"/>
              <w:vanish w:val="0"/>
              <w:spacing w:val="0"/>
              <w:position w:val="0"/>
              <w:sz w:val="24"/>
              <w:szCs w:val="24"/>
              <w:vertAlign w:val="baseline"/>
              <w:rtl w:val="0"/>
              <w:cs w:val="0"/>
              <w:lang w:val="ru-RU" w:eastAsia="en-US" w:bidi="ar-SA"/>
              <w14:ligatures w14:val="none"/>
            </w:rPr>
            <w:t>4</w:t>
          </w:r>
          <w:r>
            <w:rPr>
              <w:rFonts w:hint="default" w:ascii="Times New Roman" w:hAnsi="Times New Roman" w:eastAsia="Times New Roman" w:cs="Times New Roman"/>
              <w:bCs/>
              <w:i w:val="0"/>
              <w:iCs w:val="0"/>
              <w:caps w:val="0"/>
              <w:smallCaps w:val="0"/>
              <w:strike w:val="0"/>
              <w:vanish w:val="0"/>
              <w:spacing w:val="0"/>
              <w:position w:val="0"/>
              <w:sz w:val="24"/>
              <w:szCs w:val="24"/>
              <w:vertAlign w:val="baseline"/>
              <w:rtl w:val="0"/>
              <w:cs w:val="0"/>
              <w:lang w:val="en-US" w:eastAsia="en-US" w:bidi="ar-SA"/>
              <w14:ligatures w14:val="none"/>
            </w:rPr>
            <w:t xml:space="preserve">.3 </w:t>
          </w:r>
          <w:r>
            <w:rPr>
              <w:rFonts w:hint="default" w:ascii="Times New Roman" w:hAnsi="Times New Roman" w:eastAsia="Times New Roman" w:cs="Times New Roman"/>
              <w:bCs/>
              <w:i w:val="0"/>
              <w:iCs w:val="0"/>
              <w:caps w:val="0"/>
              <w:smallCaps w:val="0"/>
              <w:strike w:val="0"/>
              <w:vanish w:val="0"/>
              <w:spacing w:val="0"/>
              <w:position w:val="0"/>
              <w:sz w:val="24"/>
              <w:szCs w:val="24"/>
              <w:vertAlign w:val="baseline"/>
              <w:rtl w:val="0"/>
              <w:cs w:val="0"/>
              <w:lang w:val="ru-RU" w:eastAsia="en-US" w:bidi="ar-SA"/>
              <w14:ligatures w14:val="none"/>
            </w:rPr>
            <w:t xml:space="preserve">Модель коммерциализации </w:t>
          </w:r>
          <w:r>
            <w:rPr>
              <w:rFonts w:hint="default" w:ascii="Times New Roman" w:hAnsi="Times New Roman" w:eastAsia="Times New Roman" w:cs="Times New Roman"/>
              <w:bCs/>
              <w:i w:val="0"/>
              <w:iCs w:val="0"/>
              <w:caps w:val="0"/>
              <w:smallCaps w:val="0"/>
              <w:strike w:val="0"/>
              <w:vanish w:val="0"/>
              <w:spacing w:val="0"/>
              <w:position w:val="0"/>
              <w:sz w:val="24"/>
              <w:szCs w:val="24"/>
              <w:vertAlign w:val="baseline"/>
              <w:rtl w:val="0"/>
              <w:cs w:val="0"/>
              <w:lang w:val="en-US" w:eastAsia="en-US" w:bidi="ar-SA"/>
              <w14:ligatures w14:val="none"/>
            </w:rPr>
            <w:t>“</w:t>
          </w:r>
          <w:r>
            <w:rPr>
              <w:rFonts w:hint="default" w:ascii="Times New Roman" w:hAnsi="Times New Roman" w:eastAsia="Times New Roman" w:cs="Times New Roman"/>
              <w:bCs/>
              <w:i w:val="0"/>
              <w:iCs w:val="0"/>
              <w:caps w:val="0"/>
              <w:smallCaps w:val="0"/>
              <w:strike w:val="0"/>
              <w:vanish w:val="0"/>
              <w:spacing w:val="0"/>
              <w:position w:val="0"/>
              <w:sz w:val="24"/>
              <w:szCs w:val="24"/>
              <w:vertAlign w:val="baseline"/>
              <w:rtl w:val="0"/>
              <w:cs w:val="0"/>
              <w:lang w:val="ru-RU" w:eastAsia="en-US" w:bidi="ar-SA"/>
              <w14:ligatures w14:val="none"/>
            </w:rPr>
            <w:t>СДГВМ</w:t>
          </w:r>
          <w:r>
            <w:rPr>
              <w:rFonts w:hint="default" w:ascii="Times New Roman" w:hAnsi="Times New Roman" w:eastAsia="Times New Roman" w:cs="Times New Roman"/>
              <w:bCs/>
              <w:i w:val="0"/>
              <w:iCs w:val="0"/>
              <w:caps w:val="0"/>
              <w:smallCaps w:val="0"/>
              <w:strike w:val="0"/>
              <w:vanish w:val="0"/>
              <w:spacing w:val="0"/>
              <w:position w:val="0"/>
              <w:sz w:val="24"/>
              <w:szCs w:val="24"/>
              <w:vertAlign w:val="baseline"/>
              <w:rtl w:val="0"/>
              <w:cs w:val="0"/>
              <w:lang w:val="en-US" w:eastAsia="en-US" w:bidi="ar-SA"/>
              <w14:ligatures w14:val="none"/>
            </w:rPr>
            <w:t>”</w:t>
          </w:r>
          <w:r>
            <w:rPr>
              <w:rFonts w:hint="default" w:ascii="Times New Roman" w:hAnsi="Times New Roman" w:eastAsia="Times New Roman" w:cs="Times New Roman"/>
              <w:bCs/>
              <w:i w:val="0"/>
              <w:iCs w:val="0"/>
              <w:caps w:val="0"/>
              <w:smallCaps w:val="0"/>
              <w:strike w:val="0"/>
              <w:vanish w:val="0"/>
              <w:spacing w:val="0"/>
              <w:position w:val="0"/>
              <w:sz w:val="24"/>
              <w:szCs w:val="24"/>
              <w:vertAlign w:val="baseline"/>
              <w:rtl w:val="0"/>
              <w:cs w:val="0"/>
              <w:lang w:val="ru-RU" w:eastAsia="en-US" w:bidi="ar-SA"/>
              <w14:ligatures w14:val="none"/>
            </w:rPr>
            <w:t xml:space="preserve"> и ценообразование в </w:t>
          </w:r>
          <w:r>
            <w:rPr>
              <w:rFonts w:hint="default" w:ascii="Times New Roman" w:hAnsi="Times New Roman" w:eastAsia="Times New Roman" w:cs="Times New Roman"/>
              <w:bCs/>
              <w:i w:val="0"/>
              <w:iCs w:val="0"/>
              <w:caps w:val="0"/>
              <w:smallCaps w:val="0"/>
              <w:strike w:val="0"/>
              <w:vanish w:val="0"/>
              <w:spacing w:val="0"/>
              <w:position w:val="0"/>
              <w:sz w:val="24"/>
              <w:szCs w:val="24"/>
              <w:vertAlign w:val="baseline"/>
              <w:rtl w:val="0"/>
              <w:cs w:val="0"/>
              <w:lang w:val="en-US" w:eastAsia="en-US" w:bidi="ar-SA"/>
              <w14:ligatures w14:val="none"/>
            </w:rPr>
            <w:t>Unity Asset Store</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_Toc23238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85</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57AF78B0">
          <w:pPr>
            <w:pStyle w:val="24"/>
            <w:tabs>
              <w:tab w:val="right" w:leader="dot" w:pos="9355"/>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_Toc919 </w:instrText>
          </w:r>
          <w:r>
            <w:rPr>
              <w:rFonts w:hint="default" w:ascii="Times New Roman" w:hAnsi="Times New Roman" w:cs="Times New Roman"/>
              <w:sz w:val="24"/>
              <w:szCs w:val="24"/>
            </w:rPr>
            <w:fldChar w:fldCharType="separate"/>
          </w:r>
          <w:r>
            <w:rPr>
              <w:rFonts w:hint="default" w:ascii="Times New Roman" w:hAnsi="Times New Roman" w:eastAsia="Times New Roman" w:cs="Times New Roman"/>
              <w:bCs/>
              <w:i w:val="0"/>
              <w:iCs w:val="0"/>
              <w:caps w:val="0"/>
              <w:smallCaps w:val="0"/>
              <w:strike w:val="0"/>
              <w:vanish w:val="0"/>
              <w:spacing w:val="0"/>
              <w:position w:val="0"/>
              <w:sz w:val="24"/>
              <w:szCs w:val="24"/>
              <w:vertAlign w:val="baseline"/>
              <w:rtl w:val="0"/>
              <w:cs w:val="0"/>
              <w:lang w:val="ru-RU" w:eastAsia="en-US" w:bidi="ar-SA"/>
              <w14:ligatures w14:val="none"/>
            </w:rPr>
            <w:t>4</w:t>
          </w:r>
          <w:r>
            <w:rPr>
              <w:rFonts w:hint="default" w:ascii="Times New Roman" w:hAnsi="Times New Roman" w:eastAsia="Times New Roman" w:cs="Times New Roman"/>
              <w:bCs/>
              <w:i w:val="0"/>
              <w:iCs w:val="0"/>
              <w:caps w:val="0"/>
              <w:smallCaps w:val="0"/>
              <w:strike w:val="0"/>
              <w:vanish w:val="0"/>
              <w:spacing w:val="0"/>
              <w:position w:val="0"/>
              <w:sz w:val="24"/>
              <w:szCs w:val="24"/>
              <w:vertAlign w:val="baseline"/>
              <w:rtl w:val="0"/>
              <w:cs w:val="0"/>
              <w:lang w:val="en-US" w:eastAsia="en-US" w:bidi="ar-SA"/>
              <w14:ligatures w14:val="none"/>
            </w:rPr>
            <w:t xml:space="preserve">.4 </w:t>
          </w:r>
          <w:r>
            <w:rPr>
              <w:rFonts w:hint="default" w:ascii="Times New Roman" w:hAnsi="Times New Roman" w:eastAsia="Times New Roman" w:cs="Times New Roman"/>
              <w:bCs/>
              <w:i w:val="0"/>
              <w:iCs w:val="0"/>
              <w:caps w:val="0"/>
              <w:smallCaps w:val="0"/>
              <w:strike w:val="0"/>
              <w:vanish w:val="0"/>
              <w:spacing w:val="0"/>
              <w:position w:val="0"/>
              <w:sz w:val="24"/>
              <w:szCs w:val="24"/>
              <w:vertAlign w:val="baseline"/>
              <w:rtl w:val="0"/>
              <w:cs w:val="0"/>
              <w:lang w:val="ru-RU" w:eastAsia="en-US" w:bidi="ar-SA"/>
              <w14:ligatures w14:val="none"/>
            </w:rPr>
            <w:t xml:space="preserve">Прогноз объёма рынка подбор целевого сегмента под </w:t>
          </w:r>
          <w:r>
            <w:rPr>
              <w:rFonts w:hint="default" w:ascii="Times New Roman" w:hAnsi="Times New Roman" w:eastAsia="Times New Roman" w:cs="Times New Roman"/>
              <w:bCs/>
              <w:i w:val="0"/>
              <w:iCs w:val="0"/>
              <w:caps w:val="0"/>
              <w:smallCaps w:val="0"/>
              <w:strike w:val="0"/>
              <w:vanish w:val="0"/>
              <w:spacing w:val="0"/>
              <w:position w:val="0"/>
              <w:sz w:val="24"/>
              <w:szCs w:val="24"/>
              <w:vertAlign w:val="baseline"/>
              <w:rtl w:val="0"/>
              <w:cs w:val="0"/>
              <w:lang w:val="en-US" w:eastAsia="en-US" w:bidi="ar-SA"/>
              <w14:ligatures w14:val="none"/>
            </w:rPr>
            <w:t>“</w:t>
          </w:r>
          <w:r>
            <w:rPr>
              <w:rFonts w:hint="default" w:ascii="Times New Roman" w:hAnsi="Times New Roman" w:eastAsia="Times New Roman" w:cs="Times New Roman"/>
              <w:bCs/>
              <w:i w:val="0"/>
              <w:iCs w:val="0"/>
              <w:caps w:val="0"/>
              <w:smallCaps w:val="0"/>
              <w:strike w:val="0"/>
              <w:vanish w:val="0"/>
              <w:spacing w:val="0"/>
              <w:position w:val="0"/>
              <w:sz w:val="24"/>
              <w:szCs w:val="24"/>
              <w:vertAlign w:val="baseline"/>
              <w:rtl w:val="0"/>
              <w:cs w:val="0"/>
              <w:lang w:val="ru-RU" w:eastAsia="en-US" w:bidi="ar-SA"/>
              <w14:ligatures w14:val="none"/>
            </w:rPr>
            <w:t>СДГВМ</w:t>
          </w:r>
          <w:r>
            <w:rPr>
              <w:rFonts w:hint="default" w:ascii="Times New Roman" w:hAnsi="Times New Roman" w:eastAsia="Times New Roman" w:cs="Times New Roman"/>
              <w:bCs/>
              <w:i w:val="0"/>
              <w:iCs w:val="0"/>
              <w:caps w:val="0"/>
              <w:smallCaps w:val="0"/>
              <w:strike w:val="0"/>
              <w:vanish w:val="0"/>
              <w:spacing w:val="0"/>
              <w:position w:val="0"/>
              <w:sz w:val="24"/>
              <w:szCs w:val="24"/>
              <w:vertAlign w:val="baseline"/>
              <w:rtl w:val="0"/>
              <w:cs w:val="0"/>
              <w:lang w:val="en-US" w:eastAsia="en-US" w:bidi="ar-SA"/>
              <w14:ligatures w14:val="none"/>
            </w:rPr>
            <w:t>”</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_Toc919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89</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09479A3D">
          <w:pPr>
            <w:pStyle w:val="24"/>
            <w:tabs>
              <w:tab w:val="right" w:leader="dot" w:pos="9355"/>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_Toc2721 </w:instrText>
          </w:r>
          <w:r>
            <w:rPr>
              <w:rFonts w:hint="default" w:ascii="Times New Roman" w:hAnsi="Times New Roman" w:cs="Times New Roman"/>
              <w:sz w:val="24"/>
              <w:szCs w:val="24"/>
            </w:rPr>
            <w:fldChar w:fldCharType="separate"/>
          </w:r>
          <w:r>
            <w:rPr>
              <w:rFonts w:hint="default" w:ascii="Times New Roman" w:hAnsi="Times New Roman" w:eastAsia="Times New Roman" w:cs="Times New Roman"/>
              <w:bCs/>
              <w:i w:val="0"/>
              <w:iCs w:val="0"/>
              <w:caps w:val="0"/>
              <w:smallCaps w:val="0"/>
              <w:strike w:val="0"/>
              <w:vanish w:val="0"/>
              <w:spacing w:val="0"/>
              <w:position w:val="0"/>
              <w:sz w:val="24"/>
              <w:szCs w:val="24"/>
              <w:vertAlign w:val="baseline"/>
              <w:rtl w:val="0"/>
              <w:cs w:val="0"/>
              <w:lang w:val="en-US" w:eastAsia="en-US" w:bidi="ar-SA"/>
              <w14:ligatures w14:val="none"/>
            </w:rPr>
            <w:t xml:space="preserve">4.5 </w:t>
          </w:r>
          <w:r>
            <w:rPr>
              <w:rFonts w:hint="default" w:ascii="Times New Roman" w:hAnsi="Times New Roman" w:eastAsia="Times New Roman" w:cs="Times New Roman"/>
              <w:bCs/>
              <w:i w:val="0"/>
              <w:iCs w:val="0"/>
              <w:caps w:val="0"/>
              <w:smallCaps w:val="0"/>
              <w:strike w:val="0"/>
              <w:vanish w:val="0"/>
              <w:spacing w:val="0"/>
              <w:position w:val="0"/>
              <w:sz w:val="24"/>
              <w:szCs w:val="24"/>
              <w:vertAlign w:val="baseline"/>
              <w:rtl w:val="0"/>
              <w:cs w:val="0"/>
              <w:lang w:val="ru-RU" w:eastAsia="en-US" w:bidi="ar-SA"/>
              <w14:ligatures w14:val="none"/>
            </w:rPr>
            <w:t>Расчёт затрат на привлечение целевой аудитории</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_Toc2721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94</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6877F2D8">
          <w:pPr>
            <w:pStyle w:val="24"/>
            <w:tabs>
              <w:tab w:val="right" w:leader="dot" w:pos="9355"/>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_Toc4798 </w:instrText>
          </w:r>
          <w:r>
            <w:rPr>
              <w:rFonts w:hint="default" w:ascii="Times New Roman" w:hAnsi="Times New Roman" w:cs="Times New Roman"/>
              <w:sz w:val="24"/>
              <w:szCs w:val="24"/>
            </w:rPr>
            <w:fldChar w:fldCharType="separate"/>
          </w:r>
          <w:r>
            <w:rPr>
              <w:rFonts w:hint="default" w:ascii="Times New Roman" w:hAnsi="Times New Roman" w:eastAsia="Times New Roman" w:cs="Times New Roman"/>
              <w:bCs/>
              <w:i w:val="0"/>
              <w:iCs w:val="0"/>
              <w:caps w:val="0"/>
              <w:smallCaps w:val="0"/>
              <w:strike w:val="0"/>
              <w:vanish w:val="0"/>
              <w:spacing w:val="0"/>
              <w:position w:val="0"/>
              <w:sz w:val="24"/>
              <w:szCs w:val="24"/>
              <w:vertAlign w:val="baseline"/>
              <w:rtl w:val="0"/>
              <w:cs w:val="0"/>
              <w:lang w:val="ru-RU" w:eastAsia="en-US" w:bidi="ar-SA"/>
              <w14:ligatures w14:val="none"/>
            </w:rPr>
            <w:t>4</w:t>
          </w:r>
          <w:r>
            <w:rPr>
              <w:rFonts w:hint="default" w:ascii="Times New Roman" w:hAnsi="Times New Roman" w:eastAsia="Times New Roman" w:cs="Times New Roman"/>
              <w:bCs/>
              <w:i w:val="0"/>
              <w:iCs w:val="0"/>
              <w:caps w:val="0"/>
              <w:smallCaps w:val="0"/>
              <w:strike w:val="0"/>
              <w:vanish w:val="0"/>
              <w:spacing w:val="0"/>
              <w:position w:val="0"/>
              <w:sz w:val="24"/>
              <w:szCs w:val="24"/>
              <w:vertAlign w:val="baseline"/>
              <w:rtl w:val="0"/>
              <w:cs w:val="0"/>
              <w:lang w:val="en-US" w:eastAsia="en-US" w:bidi="ar-SA"/>
              <w14:ligatures w14:val="none"/>
            </w:rPr>
            <w:t xml:space="preserve">.6 </w:t>
          </w:r>
          <w:r>
            <w:rPr>
              <w:rFonts w:hint="default" w:ascii="Times New Roman" w:hAnsi="Times New Roman" w:eastAsia="Times New Roman" w:cs="Times New Roman"/>
              <w:bCs/>
              <w:i w:val="0"/>
              <w:iCs w:val="0"/>
              <w:caps w:val="0"/>
              <w:smallCaps w:val="0"/>
              <w:strike w:val="0"/>
              <w:vanish w:val="0"/>
              <w:spacing w:val="0"/>
              <w:position w:val="0"/>
              <w:sz w:val="24"/>
              <w:szCs w:val="24"/>
              <w:vertAlign w:val="baseline"/>
              <w:rtl w:val="0"/>
              <w:cs w:val="0"/>
              <w:lang w:val="ru-RU" w:eastAsia="en-US" w:bidi="ar-SA"/>
              <w14:ligatures w14:val="none"/>
            </w:rPr>
            <w:t xml:space="preserve">Организационный план и структура затрат для </w:t>
          </w:r>
          <w:r>
            <w:rPr>
              <w:rFonts w:hint="default" w:ascii="Times New Roman" w:hAnsi="Times New Roman" w:eastAsia="Times New Roman" w:cs="Times New Roman"/>
              <w:bCs/>
              <w:i w:val="0"/>
              <w:iCs w:val="0"/>
              <w:caps w:val="0"/>
              <w:smallCaps w:val="0"/>
              <w:strike w:val="0"/>
              <w:vanish w:val="0"/>
              <w:spacing w:val="0"/>
              <w:position w:val="0"/>
              <w:sz w:val="24"/>
              <w:szCs w:val="24"/>
              <w:vertAlign w:val="baseline"/>
              <w:rtl w:val="0"/>
              <w:cs w:val="0"/>
              <w:lang w:val="en-US" w:eastAsia="en-US" w:bidi="ar-SA"/>
              <w14:ligatures w14:val="none"/>
            </w:rPr>
            <w:t>“</w:t>
          </w:r>
          <w:r>
            <w:rPr>
              <w:rFonts w:hint="default" w:ascii="Times New Roman" w:hAnsi="Times New Roman" w:eastAsia="Times New Roman" w:cs="Times New Roman"/>
              <w:bCs/>
              <w:i w:val="0"/>
              <w:iCs w:val="0"/>
              <w:caps w:val="0"/>
              <w:smallCaps w:val="0"/>
              <w:strike w:val="0"/>
              <w:vanish w:val="0"/>
              <w:spacing w:val="0"/>
              <w:position w:val="0"/>
              <w:sz w:val="24"/>
              <w:szCs w:val="24"/>
              <w:vertAlign w:val="baseline"/>
              <w:rtl w:val="0"/>
              <w:cs w:val="0"/>
              <w:lang w:val="ru-RU" w:eastAsia="en-US" w:bidi="ar-SA"/>
              <w14:ligatures w14:val="none"/>
            </w:rPr>
            <w:t>СДГВМ</w:t>
          </w:r>
          <w:r>
            <w:rPr>
              <w:rFonts w:hint="default" w:ascii="Times New Roman" w:hAnsi="Times New Roman" w:eastAsia="Times New Roman" w:cs="Times New Roman"/>
              <w:bCs/>
              <w:i w:val="0"/>
              <w:iCs w:val="0"/>
              <w:caps w:val="0"/>
              <w:smallCaps w:val="0"/>
              <w:strike w:val="0"/>
              <w:vanish w:val="0"/>
              <w:spacing w:val="0"/>
              <w:position w:val="0"/>
              <w:sz w:val="24"/>
              <w:szCs w:val="24"/>
              <w:vertAlign w:val="baseline"/>
              <w:rtl w:val="0"/>
              <w:cs w:val="0"/>
              <w:lang w:val="en-US" w:eastAsia="en-US" w:bidi="ar-SA"/>
              <w14:ligatures w14:val="none"/>
            </w:rPr>
            <w:t>”</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_Toc4798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99</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6FDF5570">
          <w:pPr>
            <w:pStyle w:val="24"/>
            <w:tabs>
              <w:tab w:val="right" w:leader="dot" w:pos="9355"/>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_Toc32169 </w:instrText>
          </w:r>
          <w:r>
            <w:rPr>
              <w:rFonts w:hint="default" w:ascii="Times New Roman" w:hAnsi="Times New Roman" w:cs="Times New Roman"/>
              <w:sz w:val="24"/>
              <w:szCs w:val="24"/>
            </w:rPr>
            <w:fldChar w:fldCharType="separate"/>
          </w:r>
          <w:r>
            <w:rPr>
              <w:rFonts w:hint="default" w:ascii="Times New Roman" w:hAnsi="Times New Roman" w:eastAsia="Times New Roman" w:cs="Times New Roman"/>
              <w:bCs/>
              <w:i w:val="0"/>
              <w:iCs w:val="0"/>
              <w:caps w:val="0"/>
              <w:smallCaps w:val="0"/>
              <w:strike w:val="0"/>
              <w:vanish w:val="0"/>
              <w:spacing w:val="0"/>
              <w:position w:val="0"/>
              <w:sz w:val="24"/>
              <w:szCs w:val="24"/>
              <w:vertAlign w:val="baseline"/>
              <w:rtl w:val="0"/>
              <w:cs w:val="0"/>
              <w:lang w:val="en-US" w:eastAsia="en-US" w:bidi="ar-SA"/>
              <w14:ligatures w14:val="none"/>
            </w:rPr>
            <w:t xml:space="preserve">4.7 </w:t>
          </w:r>
          <w:r>
            <w:rPr>
              <w:rFonts w:hint="default" w:ascii="Times New Roman" w:hAnsi="Times New Roman" w:eastAsia="Times New Roman" w:cs="Times New Roman"/>
              <w:bCs/>
              <w:i w:val="0"/>
              <w:iCs w:val="0"/>
              <w:caps w:val="0"/>
              <w:smallCaps w:val="0"/>
              <w:strike w:val="0"/>
              <w:vanish w:val="0"/>
              <w:spacing w:val="0"/>
              <w:position w:val="0"/>
              <w:sz w:val="24"/>
              <w:szCs w:val="24"/>
              <w:vertAlign w:val="baseline"/>
              <w:rtl w:val="0"/>
              <w:cs w:val="0"/>
              <w:lang w:val="ru-RU" w:eastAsia="en-US" w:bidi="ar-SA"/>
              <w14:ligatures w14:val="none"/>
            </w:rPr>
            <w:t>Расчёты инвестиций</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_Toc32169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104</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4EDEFC77">
          <w:pPr>
            <w:pStyle w:val="24"/>
            <w:tabs>
              <w:tab w:val="right" w:leader="dot" w:pos="9355"/>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_Toc25169 </w:instrText>
          </w:r>
          <w:r>
            <w:rPr>
              <w:rFonts w:hint="default" w:ascii="Times New Roman" w:hAnsi="Times New Roman" w:cs="Times New Roman"/>
              <w:sz w:val="24"/>
              <w:szCs w:val="24"/>
            </w:rPr>
            <w:fldChar w:fldCharType="separate"/>
          </w:r>
          <w:r>
            <w:rPr>
              <w:rFonts w:hint="default" w:ascii="Times New Roman" w:hAnsi="Times New Roman" w:eastAsia="Times New Roman" w:cs="Times New Roman"/>
              <w:bCs/>
              <w:i w:val="0"/>
              <w:iCs w:val="0"/>
              <w:caps w:val="0"/>
              <w:smallCaps w:val="0"/>
              <w:strike w:val="0"/>
              <w:vanish w:val="0"/>
              <w:spacing w:val="0"/>
              <w:position w:val="0"/>
              <w:sz w:val="24"/>
              <w:szCs w:val="24"/>
              <w:vertAlign w:val="baseline"/>
              <w:rtl w:val="0"/>
              <w:cs w:val="0"/>
              <w:lang w:val="ru-RU" w:eastAsia="en-US" w:bidi="ar-SA"/>
              <w14:ligatures w14:val="none"/>
            </w:rPr>
            <w:t>4</w:t>
          </w:r>
          <w:r>
            <w:rPr>
              <w:rFonts w:hint="default" w:ascii="Times New Roman" w:hAnsi="Times New Roman" w:eastAsia="Times New Roman" w:cs="Times New Roman"/>
              <w:bCs/>
              <w:i w:val="0"/>
              <w:iCs w:val="0"/>
              <w:caps w:val="0"/>
              <w:smallCaps w:val="0"/>
              <w:strike w:val="0"/>
              <w:vanish w:val="0"/>
              <w:spacing w:val="0"/>
              <w:position w:val="0"/>
              <w:sz w:val="24"/>
              <w:szCs w:val="24"/>
              <w:vertAlign w:val="baseline"/>
              <w:rtl w:val="0"/>
              <w:cs w:val="0"/>
              <w:lang w:val="en-US" w:eastAsia="en-US" w:bidi="ar-SA"/>
              <w14:ligatures w14:val="none"/>
            </w:rPr>
            <w:t xml:space="preserve">.8 </w:t>
          </w:r>
          <w:r>
            <w:rPr>
              <w:rFonts w:hint="default" w:ascii="Times New Roman" w:hAnsi="Times New Roman" w:eastAsia="Times New Roman" w:cs="Times New Roman"/>
              <w:bCs/>
              <w:i w:val="0"/>
              <w:iCs w:val="0"/>
              <w:caps w:val="0"/>
              <w:smallCaps w:val="0"/>
              <w:strike w:val="0"/>
              <w:vanish w:val="0"/>
              <w:spacing w:val="0"/>
              <w:position w:val="0"/>
              <w:sz w:val="24"/>
              <w:szCs w:val="24"/>
              <w:vertAlign w:val="baseline"/>
              <w:rtl w:val="0"/>
              <w:cs w:val="0"/>
              <w:lang w:val="ru-RU" w:eastAsia="en-US" w:bidi="ar-SA"/>
              <w14:ligatures w14:val="none"/>
            </w:rPr>
            <w:t>Анализ рисков и чувствительности</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_Toc25169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108</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3C5D9F99">
          <w:pPr>
            <w:pStyle w:val="24"/>
            <w:tabs>
              <w:tab w:val="right" w:leader="dot" w:pos="9355"/>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_Toc30347 </w:instrText>
          </w:r>
          <w:r>
            <w:rPr>
              <w:rFonts w:hint="default" w:ascii="Times New Roman" w:hAnsi="Times New Roman" w:cs="Times New Roman"/>
              <w:sz w:val="24"/>
              <w:szCs w:val="24"/>
            </w:rPr>
            <w:fldChar w:fldCharType="separate"/>
          </w:r>
          <w:r>
            <w:rPr>
              <w:rFonts w:hint="default" w:ascii="Times New Roman" w:hAnsi="Times New Roman" w:eastAsia="Times New Roman" w:cs="Times New Roman"/>
              <w:bCs/>
              <w:i w:val="0"/>
              <w:iCs w:val="0"/>
              <w:caps w:val="0"/>
              <w:smallCaps w:val="0"/>
              <w:strike w:val="0"/>
              <w:vanish w:val="0"/>
              <w:spacing w:val="0"/>
              <w:position w:val="0"/>
              <w:sz w:val="24"/>
              <w:szCs w:val="24"/>
              <w:vertAlign w:val="baseline"/>
              <w:rtl w:val="0"/>
              <w:cs w:val="0"/>
              <w:lang w:val="ru-RU" w:eastAsia="en-US" w:bidi="ar-SA"/>
              <w14:ligatures w14:val="none"/>
            </w:rPr>
            <w:t>4</w:t>
          </w:r>
          <w:r>
            <w:rPr>
              <w:rFonts w:hint="default" w:ascii="Times New Roman" w:hAnsi="Times New Roman" w:eastAsia="Times New Roman" w:cs="Times New Roman"/>
              <w:bCs/>
              <w:i w:val="0"/>
              <w:iCs w:val="0"/>
              <w:caps w:val="0"/>
              <w:smallCaps w:val="0"/>
              <w:strike w:val="0"/>
              <w:vanish w:val="0"/>
              <w:spacing w:val="0"/>
              <w:position w:val="0"/>
              <w:sz w:val="24"/>
              <w:szCs w:val="24"/>
              <w:vertAlign w:val="baseline"/>
              <w:rtl w:val="0"/>
              <w:cs w:val="0"/>
              <w:lang w:val="en-US" w:eastAsia="en-US" w:bidi="ar-SA"/>
              <w14:ligatures w14:val="none"/>
            </w:rPr>
            <w:t xml:space="preserve">.9 </w:t>
          </w:r>
          <w:r>
            <w:rPr>
              <w:rFonts w:hint="default" w:ascii="Times New Roman" w:hAnsi="Times New Roman" w:eastAsia="Times New Roman" w:cs="Times New Roman"/>
              <w:bCs/>
              <w:i w:val="0"/>
              <w:iCs w:val="0"/>
              <w:caps w:val="0"/>
              <w:smallCaps w:val="0"/>
              <w:strike w:val="0"/>
              <w:vanish w:val="0"/>
              <w:spacing w:val="0"/>
              <w:position w:val="0"/>
              <w:sz w:val="24"/>
              <w:szCs w:val="24"/>
              <w:vertAlign w:val="baseline"/>
              <w:rtl w:val="0"/>
              <w:cs w:val="0"/>
              <w:lang w:val="ru-RU" w:eastAsia="en-US" w:bidi="ar-SA"/>
              <w14:ligatures w14:val="none"/>
            </w:rPr>
            <w:t>Оценка эффективности внедрения в МУИВ</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_Toc30347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112</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47456030">
          <w:pPr>
            <w:pStyle w:val="24"/>
            <w:tabs>
              <w:tab w:val="right" w:leader="dot" w:pos="9355"/>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_Toc7159 </w:instrText>
          </w:r>
          <w:r>
            <w:rPr>
              <w:rFonts w:hint="default" w:ascii="Times New Roman" w:hAnsi="Times New Roman" w:cs="Times New Roman"/>
              <w:sz w:val="24"/>
              <w:szCs w:val="24"/>
            </w:rPr>
            <w:fldChar w:fldCharType="separate"/>
          </w:r>
          <w:r>
            <w:rPr>
              <w:rFonts w:hint="default" w:ascii="Times New Roman" w:hAnsi="Times New Roman" w:eastAsia="Times New Roman" w:cs="Times New Roman"/>
              <w:bCs/>
              <w:i w:val="0"/>
              <w:iCs w:val="0"/>
              <w:caps w:val="0"/>
              <w:smallCaps w:val="0"/>
              <w:strike w:val="0"/>
              <w:vanish w:val="0"/>
              <w:spacing w:val="0"/>
              <w:position w:val="0"/>
              <w:sz w:val="24"/>
              <w:szCs w:val="24"/>
              <w:vertAlign w:val="baseline"/>
              <w:rtl w:val="0"/>
              <w:cs w:val="0"/>
              <w:lang w:val="ru-RU" w:eastAsia="en-US" w:bidi="ar-SA"/>
              <w14:ligatures w14:val="none"/>
            </w:rPr>
            <w:t>4</w:t>
          </w:r>
          <w:r>
            <w:rPr>
              <w:rFonts w:hint="default" w:ascii="Times New Roman" w:hAnsi="Times New Roman" w:eastAsia="Times New Roman" w:cs="Times New Roman"/>
              <w:bCs/>
              <w:i w:val="0"/>
              <w:iCs w:val="0"/>
              <w:caps w:val="0"/>
              <w:smallCaps w:val="0"/>
              <w:strike w:val="0"/>
              <w:vanish w:val="0"/>
              <w:spacing w:val="0"/>
              <w:position w:val="0"/>
              <w:sz w:val="24"/>
              <w:szCs w:val="24"/>
              <w:vertAlign w:val="baseline"/>
              <w:rtl w:val="0"/>
              <w:cs w:val="0"/>
              <w:lang w:val="en-US" w:eastAsia="en-US" w:bidi="ar-SA"/>
              <w14:ligatures w14:val="none"/>
            </w:rPr>
            <w:t xml:space="preserve">.10 </w:t>
          </w:r>
          <w:r>
            <w:rPr>
              <w:rFonts w:hint="default" w:ascii="Times New Roman" w:hAnsi="Times New Roman" w:eastAsia="Times New Roman" w:cs="Times New Roman"/>
              <w:bCs/>
              <w:i w:val="0"/>
              <w:iCs w:val="0"/>
              <w:caps w:val="0"/>
              <w:smallCaps w:val="0"/>
              <w:strike w:val="0"/>
              <w:vanish w:val="0"/>
              <w:spacing w:val="0"/>
              <w:position w:val="0"/>
              <w:sz w:val="24"/>
              <w:szCs w:val="24"/>
              <w:vertAlign w:val="baseline"/>
              <w:rtl w:val="0"/>
              <w:cs w:val="0"/>
              <w:lang w:val="ru-RU" w:eastAsia="en-US" w:bidi="ar-SA"/>
              <w14:ligatures w14:val="none"/>
            </w:rPr>
            <w:t>Выводы по экономической части</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_Toc7159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114</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528A2520">
          <w:pPr>
            <w:pStyle w:val="24"/>
            <w:tabs>
              <w:tab w:val="right" w:leader="dot" w:pos="9355"/>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_Toc19291 </w:instrText>
          </w:r>
          <w:r>
            <w:rPr>
              <w:rFonts w:hint="default" w:ascii="Times New Roman" w:hAnsi="Times New Roman" w:cs="Times New Roman"/>
              <w:sz w:val="24"/>
              <w:szCs w:val="24"/>
            </w:rPr>
            <w:fldChar w:fldCharType="separate"/>
          </w:r>
          <w:r>
            <w:rPr>
              <w:rFonts w:hint="default" w:ascii="Times New Roman" w:hAnsi="Times New Roman" w:eastAsia="Times New Roman" w:cs="Times New Roman"/>
              <w:bCs/>
              <w:i w:val="0"/>
              <w:iCs w:val="0"/>
              <w:caps w:val="0"/>
              <w:smallCaps w:val="0"/>
              <w:strike w:val="0"/>
              <w:vanish w:val="0"/>
              <w:spacing w:val="0"/>
              <w:position w:val="0"/>
              <w:sz w:val="24"/>
              <w:szCs w:val="24"/>
              <w:vertAlign w:val="baseline"/>
              <w:rtl w:val="0"/>
              <w:cs w:val="0"/>
              <w:lang w:val="ru-RU" w:eastAsia="en-US" w:bidi="ar-SA"/>
              <w14:ligatures w14:val="none"/>
            </w:rPr>
            <w:t>ЗАКЛЮЧЕНИЕ</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_Toc19291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115</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10107C43">
          <w:pPr>
            <w:pStyle w:val="24"/>
            <w:tabs>
              <w:tab w:val="right" w:leader="dot" w:pos="9355"/>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_Toc19565 </w:instrText>
          </w:r>
          <w:r>
            <w:rPr>
              <w:rFonts w:hint="default" w:ascii="Times New Roman" w:hAnsi="Times New Roman" w:cs="Times New Roman"/>
              <w:sz w:val="24"/>
              <w:szCs w:val="24"/>
            </w:rPr>
            <w:fldChar w:fldCharType="separate"/>
          </w:r>
          <w:r>
            <w:rPr>
              <w:rFonts w:hint="default" w:ascii="Times New Roman" w:hAnsi="Times New Roman" w:eastAsia="Times New Roman" w:cs="Times New Roman"/>
              <w:bCs/>
              <w:i w:val="0"/>
              <w:iCs w:val="0"/>
              <w:caps w:val="0"/>
              <w:smallCaps w:val="0"/>
              <w:strike w:val="0"/>
              <w:vanish w:val="0"/>
              <w:spacing w:val="0"/>
              <w:position w:val="0"/>
              <w:sz w:val="24"/>
              <w:szCs w:val="24"/>
              <w:vertAlign w:val="baseline"/>
              <w:rtl w:val="0"/>
              <w:cs w:val="0"/>
              <w:lang w:val="ru-RU" w:eastAsia="en-US" w:bidi="ar-SA"/>
              <w14:ligatures w14:val="none"/>
            </w:rPr>
            <w:t xml:space="preserve">СПИСОК ЛИТЕРАТУРЫ </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_Toc19565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116</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40619739">
          <w:pPr>
            <w:tabs>
              <w:tab w:val="right" w:leader="dot" w:pos="9355"/>
            </w:tabs>
          </w:pPr>
          <w:r>
            <w:fldChar w:fldCharType="end"/>
          </w:r>
        </w:p>
      </w:sdtContent>
    </w:sdt>
    <w:p w14:paraId="41CA97E6"/>
    <w:p w14:paraId="029F55E2"/>
    <w:p w14:paraId="7EE69C73"/>
    <w:p w14:paraId="15C0408F"/>
    <w:p w14:paraId="79955477"/>
    <w:p w14:paraId="6BBB1CD5"/>
    <w:p w14:paraId="3AF1DC08"/>
    <w:p w14:paraId="144541DD"/>
    <w:p w14:paraId="37598173"/>
    <w:p w14:paraId="073AC8AA"/>
    <w:p w14:paraId="701C95D9">
      <w:pPr>
        <w:pStyle w:val="2"/>
        <w:rPr>
          <w:highlight w:val="none"/>
          <w14:ligatures w14:val="none"/>
        </w:rPr>
      </w:pPr>
      <w:bookmarkStart w:id="0" w:name="_Toc1132"/>
      <w:r>
        <w:rPr>
          <w:rStyle w:val="37"/>
          <w:rFonts w:ascii="Times New Roman" w:hAnsi="Times New Roman" w:eastAsia="Times New Roman" w:cs="Times New Roman"/>
          <w:b/>
          <w:bCs/>
          <w:sz w:val="28"/>
          <w:szCs w:val="28"/>
          <w:lang w:val="ru-RU"/>
        </w:rPr>
        <w:t>ВВЕДЕНИЕ</w:t>
      </w:r>
      <w:bookmarkEnd w:id="0"/>
    </w:p>
    <w:p w14:paraId="2B474F00">
      <w:pPr>
        <w:pStyle w:val="186"/>
        <w:spacing w:line="360" w:lineRule="auto"/>
        <w:ind w:left="0" w:leftChars="0"/>
        <w:jc w:val="both"/>
        <w:rPr>
          <w:rFonts w:ascii="Times New Roman" w:hAnsi="Times New Roman" w:eastAsia="Times New Roman" w:cs="Times New Roman"/>
          <w:b w:val="0"/>
          <w:bCs w:val="0"/>
          <w:sz w:val="28"/>
          <w:szCs w:val="28"/>
          <w:highlight w:val="none"/>
        </w:rPr>
      </w:pPr>
      <w:r>
        <w:rPr>
          <w:rFonts w:ascii="Times New Roman" w:hAnsi="Times New Roman" w:eastAsia="Times New Roman" w:cs="Times New Roman"/>
          <w:b w:val="0"/>
          <w:bCs w:val="0"/>
          <w:sz w:val="24"/>
          <w:szCs w:val="24"/>
          <w:highlight w:val="none"/>
          <w:lang w:val="ru-RU"/>
        </w:rPr>
        <w:tab/>
      </w:r>
      <w:r>
        <w:rPr>
          <w:rFonts w:ascii="Times New Roman" w:hAnsi="Times New Roman" w:eastAsia="Times New Roman" w:cs="Times New Roman"/>
          <w:b w:val="0"/>
          <w:bCs w:val="0"/>
          <w:sz w:val="28"/>
          <w:szCs w:val="28"/>
          <w:highlight w:val="none"/>
          <w:lang w:val="ru-RU"/>
        </w:rPr>
        <w:t xml:space="preserve">На данный момент в современной организации, независимо от направления её деятельности, цифровая трансформация и внедрение систем автоматизации значительно упрощает технологические процессы и оптимизирует решение внутренних и внешних процессов, не всегда сотрудники могут решать сложные технические задачи создания игровых прототипов, следовательно разработка информационной системы для автоматизации создания динамических игровых миров стала актуальной темой исследования. </w:t>
      </w:r>
    </w:p>
    <w:p w14:paraId="278DA6A9">
      <w:pPr>
        <w:spacing w:line="360" w:lineRule="auto"/>
        <w:ind w:left="0" w:leftChars="0"/>
        <w:jc w:val="both"/>
        <w:rPr>
          <w:rFonts w:ascii="Times New Roman" w:hAnsi="Times New Roman" w:eastAsia="Times New Roman" w:cs="Times New Roman"/>
          <w:b w:val="0"/>
          <w:bCs w:val="0"/>
          <w:sz w:val="28"/>
          <w:szCs w:val="28"/>
          <w:highlight w:val="none"/>
        </w:rPr>
      </w:pPr>
      <w:r>
        <w:rPr>
          <w:rFonts w:ascii="Times New Roman" w:hAnsi="Times New Roman" w:eastAsia="Times New Roman" w:cs="Times New Roman"/>
          <w:b w:val="0"/>
          <w:bCs w:val="0"/>
          <w:sz w:val="28"/>
          <w:szCs w:val="28"/>
          <w:highlight w:val="none"/>
          <w:lang w:val="ru-RU"/>
        </w:rPr>
        <w:tab/>
      </w:r>
      <w:r>
        <w:rPr>
          <w:rFonts w:ascii="Times New Roman" w:hAnsi="Times New Roman" w:eastAsia="Times New Roman" w:cs="Times New Roman"/>
          <w:b w:val="0"/>
          <w:bCs w:val="0"/>
          <w:sz w:val="28"/>
          <w:szCs w:val="28"/>
          <w:highlight w:val="none"/>
          <w:lang w:val="ru-RU"/>
        </w:rPr>
        <w:t>Для удобства использования было принято решение разработать информационную систему на основе платформы Unity 2D, с функциями: генерации квестов, поведения NPC через ONNX модели при помощи LLM-Unity, спрайтов героев  и иконок  предметов связанных с квестами для визуализации игрового прототипа. Используя современные технологии ИИ и автоматизации можно повысить конкурентоспособность проектов клиента, и повысить прибыль с продаж созданной продукции при помощи разработанного в работе инструмента для генерации контента-наполнения игрового мира.</w:t>
      </w:r>
    </w:p>
    <w:p w14:paraId="1BEF58DA">
      <w:pPr>
        <w:spacing w:line="360" w:lineRule="auto"/>
        <w:ind w:left="0" w:leftChars="0"/>
        <w:jc w:val="both"/>
        <w:rPr>
          <w:rFonts w:ascii="Times New Roman" w:hAnsi="Times New Roman" w:eastAsia="Times New Roman" w:cs="Times New Roman"/>
          <w:b w:val="0"/>
          <w:bCs w:val="0"/>
          <w:sz w:val="28"/>
          <w:szCs w:val="28"/>
          <w:highlight w:val="none"/>
        </w:rPr>
      </w:pPr>
      <w:r>
        <w:rPr>
          <w:rFonts w:ascii="Times New Roman" w:hAnsi="Times New Roman" w:eastAsia="Times New Roman" w:cs="Times New Roman"/>
          <w:b w:val="0"/>
          <w:bCs w:val="0"/>
          <w:sz w:val="28"/>
          <w:szCs w:val="28"/>
          <w:highlight w:val="none"/>
          <w:lang w:val="ru-RU"/>
        </w:rPr>
        <w:tab/>
      </w:r>
      <w:r>
        <w:rPr>
          <w:rFonts w:ascii="Times New Roman" w:hAnsi="Times New Roman" w:eastAsia="Times New Roman" w:cs="Times New Roman"/>
          <w:b w:val="0"/>
          <w:bCs w:val="0"/>
          <w:sz w:val="28"/>
          <w:szCs w:val="28"/>
          <w:highlight w:val="none"/>
          <w:lang w:val="ru-RU"/>
        </w:rPr>
        <w:t>Актуальность работы: отсутствие доступных инструментов для автоматизации процессов создания игровых прототипов, актуальная проблема инди-студий и соло разработчиков составляющих большую часть российского рынка геймдева. Растет спрос на автоматизированные решения в геймдев-индустрии, особенно в сегменте генерации контента на российском рынке, где ручные процессы снижают рентабельность и замедляют разработку.</w:t>
      </w:r>
    </w:p>
    <w:p w14:paraId="1B058C00">
      <w:pPr>
        <w:spacing w:line="360" w:lineRule="auto"/>
        <w:ind w:left="0" w:leftChars="0"/>
        <w:jc w:val="both"/>
        <w:rPr>
          <w:rFonts w:ascii="Times New Roman" w:hAnsi="Times New Roman" w:eastAsia="Times New Roman" w:cs="Times New Roman"/>
          <w:b w:val="0"/>
          <w:bCs w:val="0"/>
          <w:sz w:val="28"/>
          <w:szCs w:val="28"/>
          <w:highlight w:val="none"/>
        </w:rPr>
      </w:pPr>
      <w:r>
        <w:rPr>
          <w:rFonts w:ascii="Times New Roman" w:hAnsi="Times New Roman" w:eastAsia="Times New Roman" w:cs="Times New Roman"/>
          <w:b w:val="0"/>
          <w:bCs w:val="0"/>
          <w:sz w:val="28"/>
          <w:szCs w:val="28"/>
          <w:highlight w:val="none"/>
          <w:lang w:val="ru-RU"/>
        </w:rPr>
        <w:tab/>
      </w:r>
      <w:r>
        <w:rPr>
          <w:rFonts w:ascii="Times New Roman" w:hAnsi="Times New Roman" w:eastAsia="Times New Roman" w:cs="Times New Roman"/>
          <w:b w:val="0"/>
          <w:bCs w:val="0"/>
          <w:sz w:val="28"/>
          <w:szCs w:val="28"/>
          <w:highlight w:val="none"/>
          <w:lang w:val="ru-RU"/>
        </w:rPr>
        <w:t xml:space="preserve">Объектом исследования выпускной квалификационной работы является процесс разработки и монетизации инструмента для генерации динамических игровых миров, основная задача которого заключается в создании масштабируемого продукта с интеграцией критических факторов успеха. </w:t>
      </w:r>
    </w:p>
    <w:p w14:paraId="612692F7">
      <w:pPr>
        <w:spacing w:line="360" w:lineRule="auto"/>
        <w:ind w:left="0" w:leftChars="0"/>
        <w:jc w:val="both"/>
        <w:rPr>
          <w:rFonts w:hint="default" w:ascii="Times New Roman" w:hAnsi="Times New Roman" w:eastAsia="Times New Roman" w:cs="Times New Roman"/>
          <w:b w:val="0"/>
          <w:bCs w:val="0"/>
          <w:sz w:val="28"/>
          <w:szCs w:val="28"/>
          <w:highlight w:val="none"/>
          <w:lang w:val="en-US"/>
        </w:rPr>
      </w:pPr>
      <w:r>
        <w:rPr>
          <w:rFonts w:ascii="Times New Roman" w:hAnsi="Times New Roman" w:eastAsia="Times New Roman" w:cs="Times New Roman"/>
          <w:b w:val="0"/>
          <w:bCs w:val="0"/>
          <w:sz w:val="28"/>
          <w:szCs w:val="28"/>
          <w:highlight w:val="none"/>
          <w:lang w:val="ru-RU"/>
        </w:rPr>
        <w:tab/>
      </w:r>
      <w:r>
        <w:rPr>
          <w:rFonts w:ascii="Times New Roman" w:hAnsi="Times New Roman" w:eastAsia="Times New Roman" w:cs="Times New Roman"/>
          <w:b w:val="0"/>
          <w:bCs w:val="0"/>
          <w:sz w:val="28"/>
          <w:szCs w:val="28"/>
          <w:highlight w:val="none"/>
          <w:lang w:val="ru-RU"/>
        </w:rPr>
        <w:t>Предметом исследования выпускной квалификационной работы является  проектирование и оптимизация бизнес-процессов для автоматизации разработки инструмента генерации динамических игровых миров, патентирование и лицензирование, постоянная поддержка проекта в целях коммерциализации готового решения. Оптимизация «To Be» основывается на внедрении автоматизации в ведение существующих бизнес-процессов разработки инструмента генерации динамических миров</w:t>
      </w:r>
      <w:r>
        <w:rPr>
          <w:rFonts w:hint="default" w:ascii="Times New Roman" w:hAnsi="Times New Roman" w:eastAsia="Times New Roman" w:cs="Times New Roman"/>
          <w:b w:val="0"/>
          <w:bCs w:val="0"/>
          <w:sz w:val="28"/>
          <w:szCs w:val="28"/>
          <w:highlight w:val="none"/>
          <w:lang w:val="en-US"/>
        </w:rPr>
        <w:t>.</w:t>
      </w:r>
    </w:p>
    <w:p w14:paraId="4A504CFE">
      <w:pPr>
        <w:spacing w:line="360" w:lineRule="auto"/>
        <w:ind w:left="0" w:leftChars="0"/>
        <w:jc w:val="both"/>
        <w:rPr>
          <w:rFonts w:hint="default" w:ascii="Times New Roman" w:hAnsi="Times New Roman" w:eastAsia="Times New Roman" w:cs="Times New Roman"/>
          <w:b w:val="0"/>
          <w:bCs w:val="0"/>
          <w:sz w:val="28"/>
          <w:szCs w:val="28"/>
          <w:highlight w:val="none"/>
          <w:lang w:val="ru-RU"/>
        </w:rPr>
      </w:pPr>
      <w:r>
        <w:rPr>
          <w:rFonts w:ascii="Times New Roman" w:hAnsi="Times New Roman" w:eastAsia="Times New Roman" w:cs="Times New Roman"/>
          <w:b w:val="0"/>
          <w:bCs w:val="0"/>
          <w:sz w:val="28"/>
          <w:szCs w:val="28"/>
          <w:highlight w:val="none"/>
          <w:lang w:val="ru-RU"/>
        </w:rPr>
        <w:tab/>
      </w:r>
      <w:r>
        <w:rPr>
          <w:rFonts w:ascii="Times New Roman" w:hAnsi="Times New Roman" w:eastAsia="Times New Roman" w:cs="Times New Roman"/>
          <w:b w:val="0"/>
          <w:bCs w:val="0"/>
          <w:sz w:val="28"/>
          <w:szCs w:val="28"/>
          <w:highlight w:val="none"/>
          <w:lang w:val="ru-RU"/>
        </w:rPr>
        <w:t>Целью выпускной квалификационной работы является создание доступного инструмента, который упростит процесс создания игр для продажи сообществу инди-разработчиков. Решение не стремиться обгонять существующие решения и крупные платформы, цель – предоставить доступный, практичный инструмент для упрощения монетизации и масштабирования проектов небольших команд и соло-разработчиков, занимающих большую часть на рынке.</w:t>
      </w:r>
    </w:p>
    <w:p w14:paraId="07251A22">
      <w:pPr>
        <w:spacing w:line="360" w:lineRule="auto"/>
        <w:ind w:left="0" w:leftChars="0"/>
        <w:jc w:val="both"/>
        <w:rPr>
          <w:rFonts w:ascii="Times New Roman" w:hAnsi="Times New Roman" w:eastAsia="Times New Roman" w:cs="Times New Roman"/>
          <w:b w:val="0"/>
          <w:bCs w:val="0"/>
          <w:sz w:val="28"/>
          <w:szCs w:val="28"/>
          <w:highlight w:val="none"/>
          <w:lang w:val="ru-RU"/>
        </w:rPr>
      </w:pPr>
      <w:r>
        <w:rPr>
          <w:rFonts w:ascii="Times New Roman" w:hAnsi="Times New Roman" w:eastAsia="Times New Roman" w:cs="Times New Roman"/>
          <w:b w:val="0"/>
          <w:bCs w:val="0"/>
          <w:sz w:val="28"/>
          <w:szCs w:val="28"/>
          <w:highlight w:val="none"/>
          <w:lang w:val="ru-RU"/>
        </w:rPr>
        <w:t>Основные задачи необходимые для достижения цели:</w:t>
      </w:r>
    </w:p>
    <w:p w14:paraId="1014962C">
      <w:pPr>
        <w:spacing w:line="360" w:lineRule="auto"/>
        <w:ind w:left="0" w:leftChars="0"/>
        <w:jc w:val="both"/>
        <w:rPr>
          <w:rFonts w:ascii="Times New Roman" w:hAnsi="Times New Roman" w:eastAsia="Times New Roman" w:cs="Times New Roman"/>
          <w:b w:val="0"/>
          <w:bCs w:val="0"/>
          <w:sz w:val="28"/>
          <w:szCs w:val="28"/>
          <w:highlight w:val="none"/>
          <w:lang w:val="ru-RU"/>
        </w:rPr>
      </w:pPr>
      <w:r>
        <w:rPr>
          <w:rFonts w:ascii="Times New Roman" w:hAnsi="Times New Roman" w:eastAsia="Times New Roman" w:cs="Times New Roman"/>
          <w:b w:val="0"/>
          <w:bCs w:val="0"/>
          <w:sz w:val="28"/>
          <w:szCs w:val="28"/>
          <w:highlight w:val="none"/>
          <w:lang w:val="ru-RU"/>
        </w:rPr>
        <w:tab/>
      </w:r>
      <w:r>
        <w:rPr>
          <w:rFonts w:ascii="Times New Roman" w:hAnsi="Times New Roman" w:eastAsia="Times New Roman" w:cs="Times New Roman"/>
          <w:b w:val="0"/>
          <w:bCs w:val="0"/>
          <w:sz w:val="28"/>
          <w:szCs w:val="28"/>
          <w:highlight w:val="none"/>
          <w:lang w:val="ru-RU"/>
        </w:rPr>
        <w:t>1. Разработать техническое задание с глубоким анализом межнейросетевого взаимодействия, структуры моделей и описания процессов преобразования биграмм и n грамм являющихся параметрами в файле формата JSON в эмбеддинги, описать оптимизацию переводом модели в GGUF формат, показать связывание функций системы генерации с автоматическим инструментом создания графического интерфейса для пользователя.</w:t>
      </w:r>
    </w:p>
    <w:p w14:paraId="014893DB">
      <w:pPr>
        <w:spacing w:line="360" w:lineRule="auto"/>
        <w:ind w:left="0" w:leftChars="0"/>
        <w:jc w:val="both"/>
        <w:rPr>
          <w:rFonts w:ascii="Times New Roman" w:hAnsi="Times New Roman" w:eastAsia="Times New Roman" w:cs="Times New Roman"/>
          <w:b w:val="0"/>
          <w:bCs w:val="0"/>
          <w:sz w:val="28"/>
          <w:szCs w:val="28"/>
          <w:highlight w:val="none"/>
          <w:lang w:val="ru-RU"/>
        </w:rPr>
      </w:pPr>
      <w:r>
        <w:rPr>
          <w:rFonts w:ascii="Times New Roman" w:hAnsi="Times New Roman" w:eastAsia="Times New Roman" w:cs="Times New Roman"/>
          <w:b w:val="0"/>
          <w:bCs w:val="0"/>
          <w:sz w:val="28"/>
          <w:szCs w:val="28"/>
          <w:highlight w:val="none"/>
          <w:lang w:val="ru-RU"/>
        </w:rPr>
        <w:tab/>
      </w:r>
      <w:r>
        <w:rPr>
          <w:rFonts w:ascii="Times New Roman" w:hAnsi="Times New Roman" w:eastAsia="Times New Roman" w:cs="Times New Roman"/>
          <w:b w:val="0"/>
          <w:bCs w:val="0"/>
          <w:sz w:val="28"/>
          <w:szCs w:val="28"/>
          <w:highlight w:val="none"/>
          <w:lang w:val="ru-RU"/>
        </w:rPr>
        <w:t>2. Провести исследование с анализом и поиском существующих инструментов генерации виртуальных игровых миров, найти лучший вариант моделей нейросетей, для выполнения генерации квестов, визуалов и диалогов, разобраны производительность и возможность интеграции с платформой</w:t>
      </w:r>
      <w:r>
        <w:rPr>
          <w:rFonts w:hint="default" w:ascii="Times New Roman" w:hAnsi="Times New Roman" w:eastAsia="Times New Roman" w:cs="Times New Roman"/>
          <w:b w:val="0"/>
          <w:bCs w:val="0"/>
          <w:sz w:val="28"/>
          <w:szCs w:val="28"/>
          <w:highlight w:val="none"/>
          <w:lang w:val="en-US"/>
        </w:rPr>
        <w:t>.</w:t>
      </w:r>
      <w:r>
        <w:rPr>
          <w:rFonts w:ascii="Times New Roman" w:hAnsi="Times New Roman" w:eastAsia="Times New Roman" w:cs="Times New Roman"/>
          <w:b w:val="0"/>
          <w:bCs w:val="0"/>
          <w:sz w:val="28"/>
          <w:szCs w:val="28"/>
          <w:highlight w:val="none"/>
          <w:lang w:val="ru-RU"/>
        </w:rPr>
        <w:t xml:space="preserve"> </w:t>
      </w:r>
    </w:p>
    <w:p w14:paraId="11748255">
      <w:pPr>
        <w:spacing w:line="360" w:lineRule="auto"/>
        <w:ind w:left="0" w:leftChars="0"/>
        <w:jc w:val="both"/>
        <w:rPr>
          <w:rFonts w:ascii="Times New Roman" w:hAnsi="Times New Roman" w:eastAsia="Times New Roman" w:cs="Times New Roman"/>
          <w:b w:val="0"/>
          <w:bCs w:val="0"/>
          <w:sz w:val="28"/>
          <w:szCs w:val="28"/>
          <w:highlight w:val="none"/>
          <w:lang w:val="ru-RU"/>
        </w:rPr>
      </w:pPr>
      <w:r>
        <w:rPr>
          <w:rFonts w:ascii="Times New Roman" w:hAnsi="Times New Roman" w:eastAsia="Times New Roman" w:cs="Times New Roman"/>
          <w:b w:val="0"/>
          <w:bCs w:val="0"/>
          <w:sz w:val="28"/>
          <w:szCs w:val="28"/>
          <w:highlight w:val="none"/>
          <w:lang w:val="ru-RU"/>
        </w:rPr>
        <w:tab/>
      </w:r>
      <w:r>
        <w:rPr>
          <w:rFonts w:ascii="Times New Roman" w:hAnsi="Times New Roman" w:eastAsia="Times New Roman" w:cs="Times New Roman"/>
          <w:b w:val="0"/>
          <w:bCs w:val="0"/>
          <w:sz w:val="28"/>
          <w:szCs w:val="28"/>
          <w:highlight w:val="none"/>
          <w:lang w:val="ru-RU"/>
        </w:rPr>
        <w:t>3. Найти подходящую метрику качества «BLEU» сгенерированного контента, применить для анализа проблем качества ассетов сгенерированных «СДГВМ», для соответствия ожиданиям пользователей и ГОСТ.</w:t>
      </w:r>
    </w:p>
    <w:p w14:paraId="3CEA326C">
      <w:pPr>
        <w:spacing w:line="360" w:lineRule="auto"/>
        <w:ind w:left="0" w:leftChars="0"/>
        <w:jc w:val="both"/>
        <w:rPr>
          <w:rFonts w:ascii="Times New Roman" w:hAnsi="Times New Roman" w:eastAsia="Times New Roman" w:cs="Times New Roman"/>
          <w:b w:val="0"/>
          <w:bCs w:val="0"/>
          <w:sz w:val="28"/>
          <w:szCs w:val="28"/>
          <w:highlight w:val="none"/>
          <w:lang w:val="ru-RU"/>
        </w:rPr>
      </w:pPr>
      <w:r>
        <w:rPr>
          <w:rFonts w:ascii="Times New Roman" w:hAnsi="Times New Roman" w:eastAsia="Times New Roman" w:cs="Times New Roman"/>
          <w:b w:val="0"/>
          <w:bCs w:val="0"/>
          <w:sz w:val="28"/>
          <w:szCs w:val="28"/>
          <w:highlight w:val="none"/>
          <w:lang w:val="ru-RU"/>
        </w:rPr>
        <w:tab/>
      </w:r>
      <w:r>
        <w:rPr>
          <w:rFonts w:ascii="Times New Roman" w:hAnsi="Times New Roman" w:eastAsia="Times New Roman" w:cs="Times New Roman"/>
          <w:b w:val="0"/>
          <w:bCs w:val="0"/>
          <w:sz w:val="28"/>
          <w:szCs w:val="28"/>
          <w:highlight w:val="none"/>
          <w:lang w:val="ru-RU"/>
        </w:rPr>
        <w:t>4. Соединение выбранных моделей при помощи ONNX и LLM-Unity используя файлы формата JSON для взаимодействия и синхронизации логики, в единую архитектуру автоматизированного комплекса по генерации игровых прототипов «СДГВМ».</w:t>
      </w:r>
    </w:p>
    <w:p w14:paraId="50D30E96">
      <w:pPr>
        <w:spacing w:line="360" w:lineRule="auto"/>
        <w:ind w:left="0" w:leftChars="0"/>
        <w:jc w:val="both"/>
        <w:rPr>
          <w:rFonts w:ascii="Times New Roman" w:hAnsi="Times New Roman" w:eastAsia="Times New Roman" w:cs="Times New Roman"/>
          <w:b w:val="0"/>
          <w:bCs w:val="0"/>
          <w:sz w:val="28"/>
          <w:szCs w:val="28"/>
          <w:highlight w:val="none"/>
          <w:lang w:val="ru-RU"/>
        </w:rPr>
      </w:pPr>
      <w:r>
        <w:rPr>
          <w:rFonts w:ascii="Times New Roman" w:hAnsi="Times New Roman" w:eastAsia="Times New Roman" w:cs="Times New Roman"/>
          <w:b w:val="0"/>
          <w:bCs w:val="0"/>
          <w:sz w:val="28"/>
          <w:szCs w:val="28"/>
          <w:highlight w:val="none"/>
          <w:lang w:val="ru-RU"/>
        </w:rPr>
        <w:tab/>
      </w:r>
      <w:r>
        <w:rPr>
          <w:rFonts w:ascii="Times New Roman" w:hAnsi="Times New Roman" w:eastAsia="Times New Roman" w:cs="Times New Roman"/>
          <w:b w:val="0"/>
          <w:bCs w:val="0"/>
          <w:sz w:val="28"/>
          <w:szCs w:val="28"/>
          <w:highlight w:val="none"/>
          <w:lang w:val="ru-RU"/>
        </w:rPr>
        <w:t>5. Провести тестирование инструмента генерации «СДГВМ» и при помощи выбранных метрик качества «BLEU» в соответствии с ГОСТ 19.302-79 добиться улучшения качества результатов генерации.</w:t>
      </w:r>
    </w:p>
    <w:p w14:paraId="556746AA">
      <w:pPr>
        <w:spacing w:line="360" w:lineRule="auto"/>
        <w:ind w:left="0" w:leftChars="0"/>
        <w:jc w:val="both"/>
        <w:rPr>
          <w:rFonts w:ascii="Times New Roman" w:hAnsi="Times New Roman" w:eastAsia="Times New Roman" w:cs="Times New Roman"/>
          <w:b w:val="0"/>
          <w:bCs w:val="0"/>
          <w:sz w:val="28"/>
          <w:szCs w:val="28"/>
          <w:highlight w:val="none"/>
          <w:lang w:val="ru-RU"/>
        </w:rPr>
      </w:pPr>
      <w:r>
        <w:rPr>
          <w:rFonts w:ascii="Times New Roman" w:hAnsi="Times New Roman" w:eastAsia="Times New Roman" w:cs="Times New Roman"/>
          <w:b w:val="0"/>
          <w:bCs w:val="0"/>
          <w:sz w:val="28"/>
          <w:szCs w:val="28"/>
          <w:highlight w:val="none"/>
          <w:lang w:val="ru-RU"/>
        </w:rPr>
        <w:tab/>
      </w:r>
      <w:r>
        <w:rPr>
          <w:rFonts w:ascii="Times New Roman" w:hAnsi="Times New Roman" w:eastAsia="Times New Roman" w:cs="Times New Roman"/>
          <w:b w:val="0"/>
          <w:bCs w:val="0"/>
          <w:sz w:val="28"/>
          <w:szCs w:val="28"/>
          <w:highlight w:val="none"/>
          <w:lang w:val="ru-RU"/>
        </w:rPr>
        <w:t>6. Оценка экономической важности внедрения «СДГВМ» в МУИВ.</w:t>
      </w:r>
    </w:p>
    <w:p w14:paraId="2B77E857">
      <w:pPr>
        <w:spacing w:line="360" w:lineRule="auto"/>
        <w:ind w:left="0" w:leftChars="0"/>
        <w:jc w:val="both"/>
        <w:rPr>
          <w:rFonts w:ascii="Times New Roman" w:hAnsi="Times New Roman" w:eastAsia="Times New Roman" w:cs="Times New Roman"/>
          <w:b w:val="0"/>
          <w:bCs w:val="0"/>
          <w:sz w:val="28"/>
          <w:szCs w:val="28"/>
          <w:highlight w:val="none"/>
          <w:lang w:val="ru-RU"/>
        </w:rPr>
      </w:pPr>
      <w:r>
        <w:rPr>
          <w:rFonts w:ascii="Times New Roman" w:hAnsi="Times New Roman" w:eastAsia="Times New Roman" w:cs="Times New Roman"/>
          <w:b w:val="0"/>
          <w:bCs w:val="0"/>
          <w:sz w:val="28"/>
          <w:szCs w:val="28"/>
          <w:highlight w:val="none"/>
          <w:lang w:val="ru-RU"/>
        </w:rPr>
        <w:tab/>
      </w:r>
      <w:r>
        <w:rPr>
          <w:rFonts w:ascii="Times New Roman" w:hAnsi="Times New Roman" w:eastAsia="Times New Roman" w:cs="Times New Roman"/>
          <w:b w:val="0"/>
          <w:bCs w:val="0"/>
          <w:sz w:val="28"/>
          <w:szCs w:val="28"/>
          <w:highlight w:val="none"/>
          <w:lang w:val="ru-RU"/>
        </w:rPr>
        <w:t>7. Для оценки интуитивности и понятности интерфейса, нужно провести тестирование при помощи тестеров, на основе полученного фидбека от взаимодействия пользователей с созданным интерфейсом, улучшить понятность и интуитивность интерфейса.</w:t>
      </w:r>
    </w:p>
    <w:p w14:paraId="2ABD99AC">
      <w:pPr>
        <w:spacing w:line="360" w:lineRule="auto"/>
        <w:ind w:left="0" w:leftChars="0"/>
        <w:jc w:val="both"/>
        <w:rPr>
          <w:rFonts w:ascii="Times New Roman" w:hAnsi="Times New Roman" w:eastAsia="Times New Roman" w:cs="Times New Roman"/>
          <w:b w:val="0"/>
          <w:bCs w:val="0"/>
          <w:sz w:val="28"/>
          <w:szCs w:val="28"/>
          <w:highlight w:val="none"/>
          <w:lang w:val="ru-RU"/>
        </w:rPr>
      </w:pPr>
      <w:r>
        <w:rPr>
          <w:rFonts w:ascii="Times New Roman" w:hAnsi="Times New Roman" w:eastAsia="Times New Roman" w:cs="Times New Roman"/>
          <w:b w:val="0"/>
          <w:bCs w:val="0"/>
          <w:sz w:val="28"/>
          <w:szCs w:val="28"/>
          <w:highlight w:val="none"/>
          <w:lang w:val="ru-RU"/>
        </w:rPr>
        <w:tab/>
      </w:r>
      <w:r>
        <w:rPr>
          <w:rFonts w:ascii="Times New Roman" w:hAnsi="Times New Roman" w:eastAsia="Times New Roman" w:cs="Times New Roman"/>
          <w:b w:val="0"/>
          <w:bCs w:val="0"/>
          <w:sz w:val="28"/>
          <w:szCs w:val="28"/>
          <w:highlight w:val="none"/>
          <w:lang w:val="ru-RU"/>
        </w:rPr>
        <w:t>Моя бакалаврская работа состоит из:</w:t>
      </w:r>
    </w:p>
    <w:p w14:paraId="4F9630FE">
      <w:pPr>
        <w:spacing w:line="360" w:lineRule="auto"/>
        <w:ind w:left="0" w:leftChars="0"/>
        <w:jc w:val="both"/>
        <w:rPr>
          <w:rFonts w:ascii="Times New Roman" w:hAnsi="Times New Roman" w:eastAsia="Times New Roman" w:cs="Times New Roman"/>
          <w:b w:val="0"/>
          <w:bCs w:val="0"/>
          <w:sz w:val="28"/>
          <w:szCs w:val="28"/>
          <w:highlight w:val="none"/>
          <w:lang w:val="ru-RU"/>
        </w:rPr>
      </w:pPr>
      <w:r>
        <w:rPr>
          <w:rFonts w:ascii="Times New Roman" w:hAnsi="Times New Roman" w:eastAsia="Times New Roman" w:cs="Times New Roman"/>
          <w:b w:val="0"/>
          <w:bCs w:val="0"/>
          <w:sz w:val="28"/>
          <w:szCs w:val="28"/>
          <w:highlight w:val="none"/>
          <w:lang w:val="ru-RU"/>
        </w:rPr>
        <w:tab/>
      </w:r>
      <w:r>
        <w:rPr>
          <w:rFonts w:ascii="Times New Roman" w:hAnsi="Times New Roman" w:eastAsia="Times New Roman" w:cs="Times New Roman"/>
          <w:b w:val="0"/>
          <w:bCs w:val="0"/>
          <w:sz w:val="28"/>
          <w:szCs w:val="28"/>
          <w:highlight w:val="none"/>
          <w:lang w:val="ru-RU"/>
        </w:rPr>
        <w:t>Введения</w:t>
      </w:r>
    </w:p>
    <w:p w14:paraId="6D97559B">
      <w:pPr>
        <w:spacing w:line="360" w:lineRule="auto"/>
        <w:ind w:left="0" w:leftChars="0"/>
        <w:jc w:val="both"/>
        <w:rPr>
          <w:rFonts w:ascii="Times New Roman" w:hAnsi="Times New Roman" w:eastAsia="Times New Roman" w:cs="Times New Roman"/>
          <w:b w:val="0"/>
          <w:bCs w:val="0"/>
          <w:sz w:val="28"/>
          <w:szCs w:val="28"/>
          <w:highlight w:val="none"/>
          <w:lang w:val="ru-RU"/>
        </w:rPr>
      </w:pPr>
      <w:r>
        <w:rPr>
          <w:rFonts w:ascii="Times New Roman" w:hAnsi="Times New Roman" w:eastAsia="Times New Roman" w:cs="Times New Roman"/>
          <w:b w:val="0"/>
          <w:bCs w:val="0"/>
          <w:sz w:val="28"/>
          <w:szCs w:val="28"/>
          <w:highlight w:val="none"/>
          <w:lang w:val="ru-RU"/>
        </w:rPr>
        <w:tab/>
      </w:r>
      <w:r>
        <w:rPr>
          <w:rFonts w:ascii="Times New Roman" w:hAnsi="Times New Roman" w:eastAsia="Times New Roman" w:cs="Times New Roman"/>
          <w:b w:val="0"/>
          <w:bCs w:val="0"/>
          <w:sz w:val="28"/>
          <w:szCs w:val="28"/>
          <w:highlight w:val="none"/>
          <w:lang w:val="ru-RU"/>
        </w:rPr>
        <w:t xml:space="preserve">Первой главы – теоретическая часть анализа существующих инструментов генерации и описанием преобразований JSON в эмбеддинги </w:t>
      </w:r>
    </w:p>
    <w:p w14:paraId="3C495B53">
      <w:pPr>
        <w:spacing w:line="360" w:lineRule="auto"/>
        <w:ind w:left="0" w:leftChars="0"/>
        <w:jc w:val="both"/>
        <w:rPr>
          <w:rFonts w:ascii="Times New Roman" w:hAnsi="Times New Roman" w:eastAsia="Times New Roman" w:cs="Times New Roman"/>
          <w:b w:val="0"/>
          <w:bCs w:val="0"/>
          <w:sz w:val="28"/>
          <w:szCs w:val="28"/>
          <w:highlight w:val="none"/>
          <w:lang w:val="ru-RU"/>
        </w:rPr>
      </w:pPr>
      <w:r>
        <w:rPr>
          <w:rFonts w:ascii="Times New Roman" w:hAnsi="Times New Roman" w:eastAsia="Times New Roman" w:cs="Times New Roman"/>
          <w:b w:val="0"/>
          <w:bCs w:val="0"/>
          <w:sz w:val="28"/>
          <w:szCs w:val="28"/>
          <w:highlight w:val="none"/>
          <w:lang w:val="ru-RU"/>
        </w:rPr>
        <w:tab/>
      </w:r>
      <w:r>
        <w:rPr>
          <w:rFonts w:ascii="Times New Roman" w:hAnsi="Times New Roman" w:eastAsia="Times New Roman" w:cs="Times New Roman"/>
          <w:b w:val="0"/>
          <w:bCs w:val="0"/>
          <w:sz w:val="28"/>
          <w:szCs w:val="28"/>
          <w:highlight w:val="none"/>
          <w:lang w:val="ru-RU"/>
        </w:rPr>
        <w:t>Второй главы – практическая часть с описанием реализации функционала «СДГВМ», проведения тестов для определения соответствия метрикам качества генерации</w:t>
      </w:r>
    </w:p>
    <w:p w14:paraId="5B0DDAFE">
      <w:pPr>
        <w:spacing w:line="360" w:lineRule="auto"/>
        <w:ind w:left="0" w:leftChars="0"/>
        <w:jc w:val="both"/>
        <w:rPr>
          <w:rFonts w:hint="default" w:ascii="Times New Roman" w:hAnsi="Times New Roman" w:eastAsia="Times New Roman" w:cs="Times New Roman"/>
          <w:b w:val="0"/>
          <w:bCs w:val="0"/>
          <w:sz w:val="28"/>
          <w:szCs w:val="28"/>
          <w:highlight w:val="none"/>
          <w:lang w:val="en-US"/>
        </w:rPr>
      </w:pPr>
      <w:r>
        <w:rPr>
          <w:rFonts w:ascii="Times New Roman" w:hAnsi="Times New Roman" w:eastAsia="Times New Roman" w:cs="Times New Roman"/>
          <w:b w:val="0"/>
          <w:bCs w:val="0"/>
          <w:sz w:val="28"/>
          <w:szCs w:val="28"/>
          <w:highlight w:val="none"/>
          <w:lang w:val="ru-RU"/>
        </w:rPr>
        <w:tab/>
      </w:r>
      <w:r>
        <w:rPr>
          <w:rFonts w:ascii="Times New Roman" w:hAnsi="Times New Roman" w:eastAsia="Times New Roman" w:cs="Times New Roman"/>
          <w:b w:val="0"/>
          <w:bCs w:val="0"/>
          <w:sz w:val="28"/>
          <w:szCs w:val="28"/>
          <w:highlight w:val="none"/>
          <w:lang w:val="ru-RU"/>
        </w:rPr>
        <w:t xml:space="preserve">Третьей главы – </w:t>
      </w:r>
      <w:r>
        <w:rPr>
          <w:rFonts w:hint="default" w:ascii="Times New Roman" w:hAnsi="Times New Roman" w:eastAsia="Times New Roman" w:cs="Times New Roman"/>
          <w:b w:val="0"/>
          <w:bCs w:val="0"/>
          <w:sz w:val="28"/>
          <w:szCs w:val="28"/>
          <w:highlight w:val="none"/>
          <w:lang w:val="ru-RU"/>
        </w:rPr>
        <w:t>части интеграции</w:t>
      </w:r>
      <w:r>
        <w:rPr>
          <w:rFonts w:hint="default" w:ascii="Times New Roman" w:hAnsi="Times New Roman" w:eastAsia="Times New Roman" w:cs="Times New Roman"/>
          <w:b w:val="0"/>
          <w:bCs w:val="0"/>
          <w:sz w:val="28"/>
          <w:szCs w:val="28"/>
          <w:highlight w:val="none"/>
          <w:lang w:val="en-US"/>
        </w:rPr>
        <w:t xml:space="preserve">, </w:t>
      </w:r>
      <w:r>
        <w:rPr>
          <w:rFonts w:hint="default" w:ascii="Times New Roman" w:hAnsi="Times New Roman" w:eastAsia="Times New Roman" w:cs="Times New Roman"/>
          <w:b w:val="0"/>
          <w:bCs w:val="0"/>
          <w:sz w:val="28"/>
          <w:szCs w:val="28"/>
          <w:highlight w:val="none"/>
          <w:lang w:val="ru-RU"/>
        </w:rPr>
        <w:t>проверка работоспособности</w:t>
      </w:r>
      <w:r>
        <w:rPr>
          <w:rFonts w:hint="default" w:ascii="Times New Roman" w:hAnsi="Times New Roman" w:eastAsia="Times New Roman" w:cs="Times New Roman"/>
          <w:b w:val="0"/>
          <w:bCs w:val="0"/>
          <w:sz w:val="28"/>
          <w:szCs w:val="28"/>
          <w:highlight w:val="none"/>
          <w:lang w:val="en-US"/>
        </w:rPr>
        <w:t xml:space="preserve">, </w:t>
      </w:r>
      <w:r>
        <w:rPr>
          <w:rFonts w:hint="default" w:ascii="Times New Roman" w:hAnsi="Times New Roman" w:eastAsia="Times New Roman" w:cs="Times New Roman"/>
          <w:b w:val="0"/>
          <w:bCs w:val="0"/>
          <w:sz w:val="28"/>
          <w:szCs w:val="28"/>
          <w:highlight w:val="none"/>
          <w:lang w:val="ru-RU"/>
        </w:rPr>
        <w:t xml:space="preserve">тестирование и улучшение проекта </w:t>
      </w:r>
      <w:r>
        <w:rPr>
          <w:rFonts w:hint="default" w:ascii="Times New Roman" w:hAnsi="Times New Roman" w:eastAsia="Times New Roman" w:cs="Times New Roman"/>
          <w:b w:val="0"/>
          <w:bCs w:val="0"/>
          <w:sz w:val="28"/>
          <w:szCs w:val="28"/>
          <w:highlight w:val="none"/>
          <w:lang w:val="en-US"/>
        </w:rPr>
        <w:t>“</w:t>
      </w:r>
      <w:r>
        <w:rPr>
          <w:rFonts w:hint="default" w:ascii="Times New Roman" w:hAnsi="Times New Roman" w:eastAsia="Times New Roman" w:cs="Times New Roman"/>
          <w:b w:val="0"/>
          <w:bCs w:val="0"/>
          <w:sz w:val="28"/>
          <w:szCs w:val="28"/>
          <w:highlight w:val="none"/>
          <w:lang w:val="ru-RU"/>
        </w:rPr>
        <w:t>СДГВМ</w:t>
      </w:r>
      <w:r>
        <w:rPr>
          <w:rFonts w:hint="default" w:ascii="Times New Roman" w:hAnsi="Times New Roman" w:eastAsia="Times New Roman" w:cs="Times New Roman"/>
          <w:b w:val="0"/>
          <w:bCs w:val="0"/>
          <w:sz w:val="28"/>
          <w:szCs w:val="28"/>
          <w:highlight w:val="none"/>
          <w:lang w:val="en-US"/>
        </w:rPr>
        <w:t>”</w:t>
      </w:r>
    </w:p>
    <w:p w14:paraId="56AEC1F8">
      <w:pPr>
        <w:spacing w:line="360" w:lineRule="auto"/>
        <w:ind w:left="0" w:leftChars="0"/>
        <w:jc w:val="both"/>
        <w:rPr>
          <w:rFonts w:hint="default" w:ascii="Times New Roman" w:hAnsi="Times New Roman" w:eastAsia="Times New Roman" w:cs="Times New Roman"/>
          <w:b w:val="0"/>
          <w:bCs w:val="0"/>
          <w:sz w:val="28"/>
          <w:szCs w:val="28"/>
          <w:highlight w:val="none"/>
          <w:lang w:val="ru-RU"/>
        </w:rPr>
      </w:pPr>
      <w:r>
        <w:rPr>
          <w:rFonts w:hint="default" w:ascii="Times New Roman" w:hAnsi="Times New Roman" w:eastAsia="Times New Roman" w:cs="Times New Roman"/>
          <w:b w:val="0"/>
          <w:bCs w:val="0"/>
          <w:sz w:val="28"/>
          <w:szCs w:val="28"/>
          <w:highlight w:val="none"/>
          <w:lang w:val="en-US"/>
        </w:rPr>
        <w:tab/>
      </w:r>
      <w:r>
        <w:rPr>
          <w:rFonts w:hint="default" w:ascii="Times New Roman" w:hAnsi="Times New Roman" w:eastAsia="Times New Roman" w:cs="Times New Roman"/>
          <w:b w:val="0"/>
          <w:bCs w:val="0"/>
          <w:sz w:val="28"/>
          <w:szCs w:val="28"/>
          <w:highlight w:val="none"/>
          <w:lang w:val="ru-RU"/>
        </w:rPr>
        <w:t>Четвертой главы - экономическое обоснование проекта</w:t>
      </w:r>
      <w:r>
        <w:rPr>
          <w:rFonts w:hint="default" w:ascii="Times New Roman" w:hAnsi="Times New Roman" w:eastAsia="Times New Roman" w:cs="Times New Roman"/>
          <w:b w:val="0"/>
          <w:bCs w:val="0"/>
          <w:sz w:val="28"/>
          <w:szCs w:val="28"/>
          <w:highlight w:val="none"/>
          <w:lang w:val="en-US"/>
        </w:rPr>
        <w:t>”</w:t>
      </w:r>
      <w:r>
        <w:rPr>
          <w:rFonts w:hint="default" w:ascii="Times New Roman" w:hAnsi="Times New Roman" w:eastAsia="Times New Roman" w:cs="Times New Roman"/>
          <w:b w:val="0"/>
          <w:bCs w:val="0"/>
          <w:sz w:val="28"/>
          <w:szCs w:val="28"/>
          <w:highlight w:val="none"/>
          <w:lang w:val="ru-RU"/>
        </w:rPr>
        <w:t>СДГВМ</w:t>
      </w:r>
      <w:r>
        <w:rPr>
          <w:rFonts w:hint="default" w:ascii="Times New Roman" w:hAnsi="Times New Roman" w:eastAsia="Times New Roman" w:cs="Times New Roman"/>
          <w:b w:val="0"/>
          <w:bCs w:val="0"/>
          <w:sz w:val="28"/>
          <w:szCs w:val="28"/>
          <w:highlight w:val="none"/>
          <w:lang w:val="en-US"/>
        </w:rPr>
        <w:t>”</w:t>
      </w:r>
      <w:r>
        <w:rPr>
          <w:rFonts w:hint="default" w:ascii="Times New Roman" w:hAnsi="Times New Roman" w:eastAsia="Times New Roman" w:cs="Times New Roman"/>
          <w:b w:val="0"/>
          <w:bCs w:val="0"/>
          <w:sz w:val="28"/>
          <w:szCs w:val="28"/>
          <w:highlight w:val="none"/>
          <w:lang w:val="ru-RU"/>
        </w:rPr>
        <w:t xml:space="preserve"> как стартапа</w:t>
      </w:r>
    </w:p>
    <w:p w14:paraId="19272244">
      <w:pPr>
        <w:spacing w:line="360" w:lineRule="auto"/>
        <w:ind w:left="0" w:leftChars="0"/>
        <w:jc w:val="both"/>
        <w:rPr>
          <w:rFonts w:ascii="Times New Roman" w:hAnsi="Times New Roman" w:eastAsia="Times New Roman" w:cs="Times New Roman"/>
          <w:b w:val="0"/>
          <w:bCs w:val="0"/>
          <w:sz w:val="28"/>
          <w:szCs w:val="28"/>
          <w:highlight w:val="none"/>
          <w:lang w:val="ru-RU"/>
        </w:rPr>
      </w:pPr>
      <w:r>
        <w:rPr>
          <w:rFonts w:ascii="Times New Roman" w:hAnsi="Times New Roman" w:eastAsia="Times New Roman" w:cs="Times New Roman"/>
          <w:b w:val="0"/>
          <w:bCs w:val="0"/>
          <w:sz w:val="28"/>
          <w:szCs w:val="28"/>
          <w:highlight w:val="none"/>
          <w:lang w:val="ru-RU"/>
        </w:rPr>
        <w:tab/>
      </w:r>
      <w:r>
        <w:rPr>
          <w:rFonts w:ascii="Times New Roman" w:hAnsi="Times New Roman" w:eastAsia="Times New Roman" w:cs="Times New Roman"/>
          <w:b w:val="0"/>
          <w:bCs w:val="0"/>
          <w:sz w:val="28"/>
          <w:szCs w:val="28"/>
          <w:highlight w:val="none"/>
          <w:lang w:val="ru-RU"/>
        </w:rPr>
        <w:t>Заключения - выводы</w:t>
      </w:r>
    </w:p>
    <w:p w14:paraId="42C17DF0">
      <w:pPr>
        <w:spacing w:line="360" w:lineRule="auto"/>
        <w:ind w:left="0" w:leftChars="0"/>
        <w:jc w:val="both"/>
        <w:rPr>
          <w:rFonts w:ascii="Times New Roman" w:hAnsi="Times New Roman" w:eastAsia="Times New Roman" w:cs="Times New Roman"/>
          <w:b w:val="0"/>
          <w:bCs w:val="0"/>
          <w:sz w:val="28"/>
          <w:szCs w:val="28"/>
          <w:highlight w:val="none"/>
          <w:lang w:val="ru-RU"/>
        </w:rPr>
      </w:pPr>
      <w:r>
        <w:rPr>
          <w:rFonts w:ascii="Times New Roman" w:hAnsi="Times New Roman" w:eastAsia="Times New Roman" w:cs="Times New Roman"/>
          <w:b w:val="0"/>
          <w:bCs w:val="0"/>
          <w:sz w:val="28"/>
          <w:szCs w:val="28"/>
          <w:highlight w:val="none"/>
          <w:lang w:val="ru-RU"/>
        </w:rPr>
        <w:tab/>
      </w:r>
      <w:r>
        <w:rPr>
          <w:rFonts w:ascii="Times New Roman" w:hAnsi="Times New Roman" w:eastAsia="Times New Roman" w:cs="Times New Roman"/>
          <w:b w:val="0"/>
          <w:bCs w:val="0"/>
          <w:sz w:val="28"/>
          <w:szCs w:val="28"/>
          <w:highlight w:val="none"/>
          <w:lang w:val="ru-RU"/>
        </w:rPr>
        <w:t>Списка литературы</w:t>
      </w:r>
    </w:p>
    <w:p w14:paraId="4482F17C">
      <w:pPr>
        <w:spacing w:line="360" w:lineRule="auto"/>
        <w:ind w:left="0" w:leftChars="0"/>
        <w:jc w:val="both"/>
        <w:rPr>
          <w:rFonts w:ascii="Times New Roman" w:hAnsi="Times New Roman" w:eastAsia="Times New Roman" w:cs="Times New Roman"/>
          <w:b w:val="0"/>
          <w:bCs w:val="0"/>
          <w:sz w:val="28"/>
          <w:szCs w:val="28"/>
          <w:highlight w:val="none"/>
          <w:lang w:val="ru-RU"/>
        </w:rPr>
      </w:pPr>
      <w:r>
        <w:rPr>
          <w:rFonts w:ascii="Times New Roman" w:hAnsi="Times New Roman" w:eastAsia="Times New Roman" w:cs="Times New Roman"/>
          <w:b w:val="0"/>
          <w:bCs w:val="0"/>
          <w:sz w:val="28"/>
          <w:szCs w:val="28"/>
          <w:highlight w:val="none"/>
          <w:lang w:val="ru-RU"/>
        </w:rPr>
        <w:tab/>
      </w:r>
      <w:r>
        <w:rPr>
          <w:rFonts w:ascii="Times New Roman" w:hAnsi="Times New Roman" w:eastAsia="Times New Roman" w:cs="Times New Roman"/>
          <w:b w:val="0"/>
          <w:bCs w:val="0"/>
          <w:sz w:val="28"/>
          <w:szCs w:val="28"/>
          <w:highlight w:val="none"/>
          <w:lang w:val="ru-RU"/>
        </w:rPr>
        <w:t>Первая глава, посвящена глубокому анализу основных терминов связанных с преобразованием JSON в числовые вектора выбранными моделями нейросетей, для межнейросетевого общения ONNX в Unity и анализу разрабатываемого проекта «СДГВМ».</w:t>
      </w:r>
    </w:p>
    <w:p w14:paraId="757F64D3">
      <w:pPr>
        <w:spacing w:line="360" w:lineRule="auto"/>
        <w:ind w:left="0" w:leftChars="0"/>
        <w:jc w:val="both"/>
        <w:rPr>
          <w:rFonts w:ascii="Times New Roman" w:hAnsi="Times New Roman" w:eastAsia="Times New Roman" w:cs="Times New Roman"/>
          <w:b w:val="0"/>
          <w:bCs w:val="0"/>
          <w:sz w:val="28"/>
          <w:szCs w:val="28"/>
          <w:highlight w:val="none"/>
          <w:lang w:val="ru-RU"/>
        </w:rPr>
      </w:pPr>
      <w:r>
        <w:rPr>
          <w:rFonts w:ascii="Times New Roman" w:hAnsi="Times New Roman" w:eastAsia="Times New Roman" w:cs="Times New Roman"/>
          <w:b w:val="0"/>
          <w:bCs w:val="0"/>
          <w:sz w:val="28"/>
          <w:szCs w:val="28"/>
          <w:highlight w:val="none"/>
          <w:lang w:val="ru-RU"/>
        </w:rPr>
        <w:tab/>
      </w:r>
      <w:r>
        <w:rPr>
          <w:rFonts w:ascii="Times New Roman" w:hAnsi="Times New Roman" w:eastAsia="Times New Roman" w:cs="Times New Roman"/>
          <w:b w:val="0"/>
          <w:bCs w:val="0"/>
          <w:sz w:val="28"/>
          <w:szCs w:val="28"/>
          <w:highlight w:val="none"/>
          <w:lang w:val="ru-RU"/>
        </w:rPr>
        <w:t xml:space="preserve">Вторая глава, посвящена интеграции инструментов в единую архитектуру на платформе Unity, разобраны возможности создания инструментов для реализации автоматического создания пользовательских интерфейсов в сцене. </w:t>
      </w:r>
    </w:p>
    <w:p w14:paraId="3DBDBF0E">
      <w:pPr>
        <w:spacing w:line="360" w:lineRule="auto"/>
        <w:ind w:left="0" w:leftChars="0"/>
        <w:jc w:val="both"/>
        <w:rPr>
          <w:rFonts w:ascii="Times New Roman" w:hAnsi="Times New Roman" w:eastAsia="Times New Roman" w:cs="Times New Roman"/>
          <w:b w:val="0"/>
          <w:bCs w:val="0"/>
          <w:sz w:val="28"/>
          <w:szCs w:val="28"/>
          <w:highlight w:val="none"/>
          <w:lang w:val="ru-RU"/>
        </w:rPr>
      </w:pPr>
      <w:r>
        <w:rPr>
          <w:rFonts w:ascii="Times New Roman" w:hAnsi="Times New Roman" w:eastAsia="Times New Roman" w:cs="Times New Roman"/>
          <w:b w:val="0"/>
          <w:bCs w:val="0"/>
          <w:sz w:val="28"/>
          <w:szCs w:val="28"/>
          <w:highlight w:val="none"/>
          <w:lang w:val="ru-RU"/>
        </w:rPr>
        <w:tab/>
      </w:r>
      <w:r>
        <w:rPr>
          <w:rFonts w:ascii="Times New Roman" w:hAnsi="Times New Roman" w:eastAsia="Times New Roman" w:cs="Times New Roman"/>
          <w:b w:val="0"/>
          <w:bCs w:val="0"/>
          <w:sz w:val="28"/>
          <w:szCs w:val="28"/>
          <w:highlight w:val="none"/>
          <w:lang w:val="ru-RU"/>
        </w:rPr>
        <w:t>В третьей главе, анализируется рентабельность и преимущества при внедрении системы динамической генерации виртуальных миров в МУИВ.</w:t>
      </w:r>
    </w:p>
    <w:p w14:paraId="3E4B1C03">
      <w:pPr>
        <w:spacing w:line="360" w:lineRule="auto"/>
        <w:ind w:left="0" w:leftChars="0"/>
        <w:jc w:val="both"/>
        <w:rPr>
          <w:rFonts w:hint="default" w:ascii="Times New Roman" w:hAnsi="Times New Roman" w:eastAsia="Times New Roman" w:cs="Times New Roman"/>
          <w:b w:val="0"/>
          <w:bCs w:val="0"/>
          <w:sz w:val="28"/>
          <w:szCs w:val="28"/>
          <w:highlight w:val="none"/>
          <w:lang w:val="en-US"/>
        </w:rPr>
      </w:pPr>
      <w:r>
        <w:rPr>
          <w:rFonts w:hint="default" w:ascii="Times New Roman" w:hAnsi="Times New Roman" w:eastAsia="Times New Roman" w:cs="Times New Roman"/>
          <w:b w:val="0"/>
          <w:bCs w:val="0"/>
          <w:sz w:val="28"/>
          <w:szCs w:val="28"/>
          <w:highlight w:val="none"/>
          <w:lang w:val="ru-RU"/>
        </w:rPr>
        <w:tab/>
      </w:r>
      <w:r>
        <w:rPr>
          <w:rFonts w:hint="default" w:ascii="Times New Roman" w:hAnsi="Times New Roman" w:eastAsia="Times New Roman" w:cs="Times New Roman"/>
          <w:b w:val="0"/>
          <w:bCs w:val="0"/>
          <w:sz w:val="28"/>
          <w:szCs w:val="28"/>
          <w:highlight w:val="none"/>
          <w:lang w:val="ru-RU"/>
        </w:rPr>
        <w:t>Четвёртая глава</w:t>
      </w:r>
      <w:r>
        <w:rPr>
          <w:rFonts w:hint="default" w:ascii="Times New Roman" w:hAnsi="Times New Roman" w:eastAsia="Times New Roman" w:cs="Times New Roman"/>
          <w:b w:val="0"/>
          <w:bCs w:val="0"/>
          <w:sz w:val="28"/>
          <w:szCs w:val="28"/>
          <w:highlight w:val="none"/>
          <w:lang w:val="en-US"/>
        </w:rPr>
        <w:t xml:space="preserve">, </w:t>
      </w:r>
      <w:r>
        <w:rPr>
          <w:rFonts w:hint="default" w:ascii="Times New Roman" w:hAnsi="Times New Roman" w:eastAsia="Times New Roman" w:cs="Times New Roman"/>
          <w:b w:val="0"/>
          <w:bCs w:val="0"/>
          <w:sz w:val="28"/>
          <w:szCs w:val="28"/>
          <w:highlight w:val="none"/>
          <w:lang w:val="ru-RU"/>
        </w:rPr>
        <w:t>посвящена бизнес планам</w:t>
      </w:r>
      <w:r>
        <w:rPr>
          <w:rFonts w:hint="default" w:ascii="Times New Roman" w:hAnsi="Times New Roman" w:eastAsia="Times New Roman" w:cs="Times New Roman"/>
          <w:b w:val="0"/>
          <w:bCs w:val="0"/>
          <w:sz w:val="28"/>
          <w:szCs w:val="28"/>
          <w:highlight w:val="none"/>
          <w:lang w:val="en-US"/>
        </w:rPr>
        <w:t xml:space="preserve">, </w:t>
      </w:r>
      <w:r>
        <w:rPr>
          <w:rFonts w:hint="default" w:ascii="Times New Roman" w:hAnsi="Times New Roman" w:eastAsia="Times New Roman" w:cs="Times New Roman"/>
          <w:b w:val="0"/>
          <w:bCs w:val="0"/>
          <w:sz w:val="28"/>
          <w:szCs w:val="28"/>
          <w:highlight w:val="none"/>
          <w:lang w:val="ru-RU"/>
        </w:rPr>
        <w:t>описанию гибридной бизнес модели</w:t>
      </w:r>
      <w:r>
        <w:rPr>
          <w:rFonts w:hint="default" w:ascii="Times New Roman" w:hAnsi="Times New Roman" w:eastAsia="Times New Roman" w:cs="Times New Roman"/>
          <w:b w:val="0"/>
          <w:bCs w:val="0"/>
          <w:sz w:val="28"/>
          <w:szCs w:val="28"/>
          <w:highlight w:val="none"/>
          <w:lang w:val="en-US"/>
        </w:rPr>
        <w:t xml:space="preserve">, </w:t>
      </w:r>
      <w:r>
        <w:rPr>
          <w:rFonts w:hint="default" w:ascii="Times New Roman" w:hAnsi="Times New Roman" w:eastAsia="Times New Roman" w:cs="Times New Roman"/>
          <w:b w:val="0"/>
          <w:bCs w:val="0"/>
          <w:sz w:val="28"/>
          <w:szCs w:val="28"/>
          <w:highlight w:val="none"/>
          <w:lang w:val="ru-RU"/>
        </w:rPr>
        <w:t xml:space="preserve">пути </w:t>
      </w:r>
      <w:r>
        <w:rPr>
          <w:rFonts w:hint="default" w:ascii="Times New Roman" w:hAnsi="Times New Roman" w:eastAsia="Times New Roman" w:cs="Times New Roman"/>
          <w:b w:val="0"/>
          <w:bCs w:val="0"/>
          <w:sz w:val="28"/>
          <w:szCs w:val="28"/>
          <w:highlight w:val="none"/>
          <w:lang w:val="en-US"/>
        </w:rPr>
        <w:t xml:space="preserve">коммерциализации, </w:t>
      </w:r>
      <w:r>
        <w:rPr>
          <w:rFonts w:hint="default" w:ascii="Times New Roman" w:hAnsi="Times New Roman" w:eastAsia="Times New Roman" w:cs="Times New Roman"/>
          <w:b w:val="0"/>
          <w:bCs w:val="0"/>
          <w:sz w:val="28"/>
          <w:szCs w:val="28"/>
          <w:highlight w:val="none"/>
          <w:lang w:val="ru-RU"/>
        </w:rPr>
        <w:t>описание затрат</w:t>
      </w:r>
      <w:r>
        <w:rPr>
          <w:rFonts w:hint="default" w:ascii="Times New Roman" w:hAnsi="Times New Roman" w:eastAsia="Times New Roman" w:cs="Times New Roman"/>
          <w:b w:val="0"/>
          <w:bCs w:val="0"/>
          <w:sz w:val="28"/>
          <w:szCs w:val="28"/>
          <w:highlight w:val="none"/>
          <w:lang w:val="en-US"/>
        </w:rPr>
        <w:t xml:space="preserve">, </w:t>
      </w:r>
      <w:r>
        <w:rPr>
          <w:rFonts w:hint="default" w:ascii="Times New Roman" w:hAnsi="Times New Roman" w:eastAsia="Times New Roman" w:cs="Times New Roman"/>
          <w:b w:val="0"/>
          <w:bCs w:val="0"/>
          <w:sz w:val="28"/>
          <w:szCs w:val="28"/>
          <w:highlight w:val="none"/>
          <w:lang w:val="ru-RU"/>
        </w:rPr>
        <w:t xml:space="preserve">расчёт </w:t>
      </w:r>
      <w:r>
        <w:rPr>
          <w:rFonts w:hint="default" w:ascii="Times New Roman" w:hAnsi="Times New Roman" w:eastAsia="Times New Roman" w:cs="Times New Roman"/>
          <w:b w:val="0"/>
          <w:bCs w:val="0"/>
          <w:sz w:val="28"/>
          <w:szCs w:val="28"/>
          <w:highlight w:val="none"/>
          <w:lang w:val="en-US"/>
        </w:rPr>
        <w:t>необходимых</w:t>
      </w:r>
      <w:r>
        <w:rPr>
          <w:rFonts w:hint="default" w:ascii="Times New Roman" w:hAnsi="Times New Roman" w:eastAsia="Times New Roman" w:cs="Times New Roman"/>
          <w:b w:val="0"/>
          <w:bCs w:val="0"/>
          <w:sz w:val="28"/>
          <w:szCs w:val="28"/>
          <w:highlight w:val="none"/>
          <w:lang w:val="ru-RU"/>
        </w:rPr>
        <w:t xml:space="preserve"> инвестиций</w:t>
      </w:r>
      <w:r>
        <w:rPr>
          <w:rFonts w:hint="default" w:ascii="Times New Roman" w:hAnsi="Times New Roman" w:eastAsia="Times New Roman" w:cs="Times New Roman"/>
          <w:b w:val="0"/>
          <w:bCs w:val="0"/>
          <w:sz w:val="28"/>
          <w:szCs w:val="28"/>
          <w:highlight w:val="none"/>
          <w:lang w:val="en-US"/>
        </w:rPr>
        <w:t xml:space="preserve">, </w:t>
      </w:r>
      <w:r>
        <w:rPr>
          <w:rFonts w:hint="default" w:ascii="Times New Roman" w:hAnsi="Times New Roman" w:eastAsia="Times New Roman" w:cs="Times New Roman"/>
          <w:b w:val="0"/>
          <w:bCs w:val="0"/>
          <w:sz w:val="28"/>
          <w:szCs w:val="28"/>
          <w:highlight w:val="none"/>
          <w:lang w:val="ru-RU"/>
        </w:rPr>
        <w:t>описание целевой аудитории для проекта</w:t>
      </w:r>
      <w:r>
        <w:rPr>
          <w:rFonts w:hint="default" w:ascii="Times New Roman" w:hAnsi="Times New Roman" w:eastAsia="Times New Roman" w:cs="Times New Roman"/>
          <w:b w:val="0"/>
          <w:bCs w:val="0"/>
          <w:sz w:val="28"/>
          <w:szCs w:val="28"/>
          <w:highlight w:val="none"/>
          <w:lang w:val="en-US"/>
        </w:rPr>
        <w:t xml:space="preserve">, </w:t>
      </w:r>
      <w:r>
        <w:rPr>
          <w:rFonts w:hint="default" w:ascii="Times New Roman" w:hAnsi="Times New Roman" w:eastAsia="Times New Roman" w:cs="Times New Roman"/>
          <w:b w:val="0"/>
          <w:bCs w:val="0"/>
          <w:sz w:val="28"/>
          <w:szCs w:val="28"/>
          <w:highlight w:val="none"/>
          <w:lang w:val="ru-RU"/>
        </w:rPr>
        <w:t xml:space="preserve">анализу возможных рисков и способы предотвращения возможных экономических проблем </w:t>
      </w:r>
      <w:r>
        <w:rPr>
          <w:rFonts w:hint="default" w:ascii="Times New Roman" w:hAnsi="Times New Roman" w:eastAsia="Times New Roman" w:cs="Times New Roman"/>
          <w:b w:val="0"/>
          <w:bCs w:val="0"/>
          <w:sz w:val="28"/>
          <w:szCs w:val="28"/>
          <w:highlight w:val="none"/>
          <w:lang w:val="en-US"/>
        </w:rPr>
        <w:t>стартапа.</w:t>
      </w:r>
    </w:p>
    <w:p w14:paraId="4405B0D7">
      <w:pPr>
        <w:spacing w:line="360" w:lineRule="auto"/>
        <w:ind w:left="0" w:leftChars="0"/>
        <w:jc w:val="both"/>
        <w:rPr>
          <w:rFonts w:hint="default" w:ascii="Times New Roman" w:hAnsi="Times New Roman" w:eastAsia="Times New Roman" w:cs="Times New Roman"/>
          <w:b w:val="0"/>
          <w:bCs w:val="0"/>
          <w:sz w:val="28"/>
          <w:szCs w:val="28"/>
          <w:highlight w:val="none"/>
          <w:lang w:val="en-US"/>
        </w:rPr>
      </w:pPr>
      <w:r>
        <w:rPr>
          <w:rFonts w:ascii="Times New Roman" w:hAnsi="Times New Roman" w:eastAsia="Times New Roman" w:cs="Times New Roman"/>
          <w:b w:val="0"/>
          <w:bCs w:val="0"/>
          <w:sz w:val="28"/>
          <w:szCs w:val="28"/>
          <w:highlight w:val="none"/>
          <w:lang w:val="ru-RU"/>
        </w:rPr>
        <w:tab/>
      </w:r>
      <w:r>
        <w:rPr>
          <w:rFonts w:ascii="Times New Roman" w:hAnsi="Times New Roman" w:eastAsia="Times New Roman" w:cs="Times New Roman"/>
          <w:b w:val="0"/>
          <w:bCs w:val="0"/>
          <w:sz w:val="28"/>
          <w:szCs w:val="28"/>
          <w:highlight w:val="none"/>
          <w:lang w:val="ru-RU"/>
        </w:rPr>
        <w:t>Ссылка на git-репозиторий с исходным программным кодом: https://github.com/Slavik993/Diplom_Shebanov_2026.git</w:t>
      </w:r>
    </w:p>
    <w:p w14:paraId="4B7D96C7">
      <w:r>
        <w:rPr/>
        <w:br w:type="page" w:clear="all"/>
      </w:r>
    </w:p>
    <w:p w14:paraId="436E0D43">
      <w:pPr>
        <w:pStyle w:val="2"/>
        <w:rPr>
          <w:highlight w:val="none"/>
          <w:lang w:val="ru-RU"/>
          <w14:ligatures w14:val="none"/>
        </w:rPr>
      </w:pPr>
      <w:bookmarkStart w:id="1" w:name="_Toc3864"/>
      <w:r>
        <w:rPr>
          <w:rStyle w:val="37"/>
          <w:rFonts w:ascii="Times New Roman" w:hAnsi="Times New Roman" w:eastAsia="Times New Roman" w:cs="Times New Roman"/>
          <w:b/>
          <w:bCs/>
          <w:sz w:val="28"/>
          <w:szCs w:val="28"/>
          <w:lang w:val="ru-RU"/>
        </w:rPr>
        <w:t>АНАЛИТИЧЕСКАЯ ЧАСТЬ</w:t>
      </w:r>
      <w:bookmarkEnd w:id="1"/>
    </w:p>
    <w:p w14:paraId="2F770D1D">
      <w:pPr>
        <w:pStyle w:val="2"/>
        <w:rPr>
          <w:highlight w:val="none"/>
          <w:lang w:val="ru-RU"/>
          <w14:ligatures w14:val="none"/>
        </w:rPr>
      </w:pPr>
      <w:bookmarkStart w:id="2" w:name="_Toc3148"/>
      <w:r>
        <w:rPr>
          <w:rStyle w:val="37"/>
          <w:rFonts w:ascii="Times New Roman" w:hAnsi="Times New Roman" w:eastAsia="Times New Roman" w:cs="Times New Roman"/>
          <w:b/>
          <w:bCs/>
          <w:sz w:val="28"/>
          <w:szCs w:val="28"/>
          <w:lang w:val="ru-RU"/>
        </w:rPr>
        <w:t>1 АНАЛИЗ ПРЕДМЕТНОЙ ОБЛАСТИ</w:t>
      </w:r>
      <w:bookmarkEnd w:id="2"/>
    </w:p>
    <w:p w14:paraId="71DFF77C">
      <w:pPr>
        <w:pStyle w:val="3"/>
        <w:rPr>
          <w:highlight w:val="none"/>
          <w:lang w:val="ru-RU"/>
          <w14:ligatures w14:val="none"/>
        </w:rPr>
      </w:pPr>
      <w:bookmarkStart w:id="3" w:name="_Toc26810"/>
      <w:r>
        <w:rPr>
          <w:rStyle w:val="40"/>
          <w:rFonts w:ascii="Times New Roman" w:hAnsi="Times New Roman" w:eastAsia="Times New Roman" w:cs="Times New Roman"/>
          <w:sz w:val="28"/>
          <w:szCs w:val="28"/>
          <w:lang w:val="ru-RU"/>
        </w:rPr>
        <w:t>1.1 Анализ подразделения кафедра информационных систем организации МУИВ</w:t>
      </w:r>
      <w:bookmarkEnd w:id="3"/>
    </w:p>
    <w:p w14:paraId="4CC9DDA2">
      <w:pPr>
        <w:pStyle w:val="4"/>
        <w:rPr>
          <w:rStyle w:val="41"/>
          <w:rFonts w:ascii="Times New Roman" w:hAnsi="Times New Roman" w:eastAsia="Times New Roman" w:cs="Times New Roman"/>
          <w:sz w:val="28"/>
          <w:szCs w:val="28"/>
          <w:lang w:val="en-US"/>
        </w:rPr>
      </w:pPr>
      <w:bookmarkStart w:id="4" w:name="_Toc5184"/>
      <w:r>
        <w:rPr>
          <w:rStyle w:val="41"/>
          <w:rFonts w:ascii="Times New Roman" w:hAnsi="Times New Roman" w:eastAsia="Times New Roman" w:cs="Times New Roman"/>
          <w:sz w:val="28"/>
          <w:szCs w:val="28"/>
          <w:lang w:val="en-US"/>
        </w:rPr>
        <w:t>1.1.1 Дерево бизнес-направлений организации</w:t>
      </w:r>
      <w:bookmarkEnd w:id="4"/>
    </w:p>
    <w:p w14:paraId="2CF17405">
      <w:pPr>
        <w:rPr>
          <w:lang w:val="ru-RU"/>
        </w:rPr>
      </w:pPr>
    </w:p>
    <w:p w14:paraId="075AE2CB">
      <w:pPr>
        <w:spacing w:line="360" w:lineRule="auto"/>
        <w:ind w:left="0" w:leftChars="0" w:firstLine="708" w:firstLineChars="0"/>
        <w:jc w:val="both"/>
        <w:rPr>
          <w:rFonts w:hint="default" w:ascii="Times New Roman" w:hAnsi="Times New Roman" w:eastAsia="Times New Roman" w:cs="Times New Roman"/>
          <w:b w:val="0"/>
          <w:bCs w:val="0"/>
          <w:sz w:val="28"/>
          <w:szCs w:val="28"/>
          <w:highlight w:val="none"/>
          <w:lang w:val="ru-RU" w:eastAsia="en-US" w:bidi="ar-SA"/>
        </w:rPr>
      </w:pPr>
      <w:r>
        <w:rPr>
          <w:rFonts w:hint="default" w:ascii="Times New Roman" w:hAnsi="Times New Roman" w:eastAsia="Times New Roman" w:cs="Times New Roman"/>
          <w:b w:val="0"/>
          <w:bCs w:val="0"/>
          <w:sz w:val="28"/>
          <w:szCs w:val="28"/>
          <w:highlight w:val="none"/>
          <w:lang w:val="ru-RU" w:eastAsia="en-US"/>
        </w:rPr>
        <w:t xml:space="preserve">Система бизнес процессов инструмента генерации контента включает планирование, анализ конкурентов, монетизацию, создание дорожной карты, формирование бизнес-модели для конвертации функций инструмента в денежную прибыль при помощи привлечения новых лидов и продвижения проекта маркетингом, эволюция в инструмент для генерации проекта происходит через обновления и разработку, патентование и лицензирование для продажи и защиты авторского права, исправление проблем инструмента проводя поддержку клиентов, масштабирование для расширения количества продаж и долгосрочного роста финансовых активов, повышение устойчивости компании благодаря автоматизации бухгалтерского учёта, и оптимизация процессов разработки при помощи администрирования. </w:t>
      </w:r>
    </w:p>
    <w:p w14:paraId="7F5DEA1F">
      <w:pPr>
        <w:jc w:val="both"/>
        <w:rPr>
          <w:highlight w:val="none"/>
        </w:rPr>
      </w:pPr>
      <w:r>
        <w:rPr>
          <w:highlight w:val="none"/>
          <w:lang w:val="ru-RU"/>
        </w:rPr>
        <w:t xml:space="preserve"> </w:t>
      </w:r>
      <w:r>
        <w:drawing>
          <wp:inline distT="0" distB="0" distL="114300" distR="114300">
            <wp:extent cx="5936615" cy="1720850"/>
            <wp:effectExtent l="0" t="0" r="6985" b="1270"/>
            <wp:docPr id="51" name="Изображение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Изображение 3"/>
                    <pic:cNvPicPr>
                      <a:picLocks noChangeAspect="1"/>
                    </pic:cNvPicPr>
                  </pic:nvPicPr>
                  <pic:blipFill>
                    <a:blip r:embed="rId11"/>
                    <a:stretch>
                      <a:fillRect/>
                    </a:stretch>
                  </pic:blipFill>
                  <pic:spPr>
                    <a:xfrm>
                      <a:off x="0" y="0"/>
                      <a:ext cx="5936615" cy="1720850"/>
                    </a:xfrm>
                    <a:prstGeom prst="rect">
                      <a:avLst/>
                    </a:prstGeom>
                    <a:noFill/>
                    <a:ln>
                      <a:noFill/>
                    </a:ln>
                  </pic:spPr>
                </pic:pic>
              </a:graphicData>
            </a:graphic>
          </wp:inline>
        </w:drawing>
      </w:r>
    </w:p>
    <w:p w14:paraId="046665E8">
      <w:pPr>
        <w:jc w:val="center"/>
        <w:rPr>
          <w:highlight w:val="none"/>
        </w:rPr>
      </w:pPr>
      <w:r>
        <w:rPr>
          <w:rStyle w:val="185"/>
        </w:rPr>
        <w:t>Рисунок 1.1 Обзор бизнес направлений организаций</w:t>
      </w:r>
      <w:r>
        <w:rPr>
          <w:rStyle w:val="185"/>
          <w:rFonts w:hint="default"/>
          <w:lang w:val="en-US"/>
        </w:rPr>
        <w:t>.</w:t>
      </w:r>
      <w:r>
        <w:rPr>
          <w:highlight w:val="none"/>
        </w:rPr>
        <w:t xml:space="preserve"> </w:t>
      </w:r>
    </w:p>
    <w:p w14:paraId="160158F2">
      <w:pPr>
        <w:jc w:val="center"/>
        <w:rPr>
          <w:highlight w:val="none"/>
          <w14:ligatures w14:val="none"/>
        </w:rPr>
      </w:pPr>
      <w:r>
        <w:drawing>
          <wp:inline distT="0" distB="0" distL="114300" distR="114300">
            <wp:extent cx="5937250" cy="3507740"/>
            <wp:effectExtent l="0" t="0" r="6350" b="12700"/>
            <wp:docPr id="2" name="Изображе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Изображение 1"/>
                    <pic:cNvPicPr>
                      <a:picLocks noChangeAspect="1"/>
                    </pic:cNvPicPr>
                  </pic:nvPicPr>
                  <pic:blipFill>
                    <a:blip r:embed="rId12"/>
                    <a:stretch>
                      <a:fillRect/>
                    </a:stretch>
                  </pic:blipFill>
                  <pic:spPr>
                    <a:xfrm>
                      <a:off x="0" y="0"/>
                      <a:ext cx="5937250" cy="3507740"/>
                    </a:xfrm>
                    <a:prstGeom prst="rect">
                      <a:avLst/>
                    </a:prstGeom>
                    <a:noFill/>
                    <a:ln>
                      <a:noFill/>
                    </a:ln>
                  </pic:spPr>
                </pic:pic>
              </a:graphicData>
            </a:graphic>
          </wp:inline>
        </w:drawing>
      </w:r>
    </w:p>
    <w:p w14:paraId="741A9A84">
      <w:pPr>
        <w:jc w:val="center"/>
        <w:rPr>
          <w:rFonts w:hint="default"/>
          <w:highlight w:val="none"/>
          <w:lang w:val="en-US"/>
          <w14:ligatures w14:val="none"/>
        </w:rPr>
      </w:pPr>
      <w:r>
        <w:rPr>
          <w:rStyle w:val="185"/>
        </w:rPr>
        <w:t>Рисунок 1.1.1 декомпозиция выбранного бизнес направления, для внедрения разрабатываемой системы генерации контента</w:t>
      </w:r>
    </w:p>
    <w:p w14:paraId="6D588ABB">
      <w:pPr>
        <w:spacing w:line="360" w:lineRule="auto"/>
        <w:ind w:left="0" w:leftChars="0" w:firstLine="708" w:firstLineChars="0"/>
        <w:jc w:val="both"/>
        <w:rPr>
          <w:rFonts w:hint="default" w:ascii="Times New Roman" w:hAnsi="Times New Roman" w:eastAsia="Times New Roman" w:cs="Times New Roman"/>
          <w:b w:val="0"/>
          <w:bCs w:val="0"/>
          <w:sz w:val="28"/>
          <w:szCs w:val="28"/>
          <w:highlight w:val="none"/>
          <w:lang w:val="ru-RU" w:eastAsia="en-US"/>
        </w:rPr>
      </w:pPr>
      <w:r>
        <w:rPr>
          <w:rFonts w:hint="default" w:ascii="Times New Roman" w:hAnsi="Times New Roman" w:eastAsia="Times New Roman" w:cs="Times New Roman"/>
          <w:b w:val="0"/>
          <w:bCs w:val="0"/>
          <w:sz w:val="28"/>
          <w:szCs w:val="28"/>
          <w:highlight w:val="none"/>
          <w:lang w:val="ru-RU" w:eastAsia="en-US"/>
        </w:rPr>
        <w:t>Ключевые факторы успеха компании должны включать: адаптивность NPC к изменениям  в игровом мире или действий игрока, таким образом реализуется защита пользователя от статичных квестов, тем самым повышая реиграбельность проекта. Конверсия лидов необходима  для увеличения скорости монетизации и повышения эффективности процессов продаж. Автоматизация вставки контента происходит за счет интеграции инструментов из Unity Packet Manager, ввод параметров для генерации 2D ассетов, квестов и поведения NPC происходит через интерфейс. Массовость продаж гарантируется за счет низкого порога входа и ориентации на обширную целевую аудиторию в растущем сегменте рынка геймдева, проект не ориентирован обогнать существующие решения, задача реализации дать доступный инструмент для инди-студий и соло разработчиков. Необходимо повышать доверие клиентов при помощи увеличения качества генерации получаемого с постоянных обновлений и техподдержки, требуется повысить качество логических связей между переходами и событиями в квестах. Должна проводиться тестирование для корректировки генерируемого контента. Добавление кроссплатформенности увеличивает масштабируемость проекта и помогает интегрировать разработанный инструмент генерации на новые рынки, также расширение локализации увеличит целевую аудиторию, для увеличения продаж.</w:t>
      </w:r>
    </w:p>
    <w:p w14:paraId="2A596F6F">
      <w:pPr>
        <w:pStyle w:val="4"/>
        <w:rPr>
          <w:b/>
          <w:bCs/>
          <w:highlight w:val="none"/>
        </w:rPr>
      </w:pPr>
      <w:bookmarkStart w:id="5" w:name="_Toc22635"/>
      <w:r>
        <w:rPr>
          <w:rStyle w:val="41"/>
          <w:rFonts w:ascii="Times New Roman" w:hAnsi="Times New Roman" w:eastAsia="Times New Roman" w:cs="Times New Roman"/>
          <w:sz w:val="28"/>
          <w:szCs w:val="28"/>
          <w:lang w:val="en-US"/>
        </w:rPr>
        <w:t>1.1.2  Сопоставление бизнес-процессов и критических факторов успеха организации</w:t>
      </w:r>
      <w:bookmarkEnd w:id="5"/>
    </w:p>
    <w:p w14:paraId="4187FBDB">
      <w:pPr>
        <w:pStyle w:val="186"/>
        <w:jc w:val="right"/>
        <w:rPr>
          <w14:ligatures w14:val="none"/>
        </w:rPr>
      </w:pPr>
      <w:r>
        <w:rPr>
          <w:highlight w:val="none"/>
        </w:rPr>
        <w:t>Таблица 1.1 Матрица сопоставления бизнес процессов и критических факторов успеха.</w:t>
      </w:r>
    </w:p>
    <w:tbl>
      <w:tblPr>
        <w:tblStyle w:val="36"/>
        <w:tblW w:w="0" w:type="auto"/>
        <w:tblInd w:w="-85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104"/>
        <w:gridCol w:w="1340"/>
        <w:gridCol w:w="1224"/>
        <w:gridCol w:w="1224"/>
        <w:gridCol w:w="1316"/>
        <w:gridCol w:w="839"/>
        <w:gridCol w:w="1125"/>
        <w:gridCol w:w="1456"/>
      </w:tblGrid>
      <w:tr w14:paraId="7968B82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220" w:hRule="atLeast"/>
        </w:trPr>
        <w:tc>
          <w:tcPr>
            <w:tcW w:w="2104" w:type="dxa"/>
            <w:noWrap w:val="0"/>
          </w:tcPr>
          <w:p w14:paraId="443723C5">
            <w:pPr>
              <w:spacing w:after="0" w:line="240" w:lineRule="auto"/>
              <w:jc w:val="center"/>
              <w:rPr>
                <w:rFonts w:ascii="Times New Roman" w:hAnsi="Times New Roman" w:cs="Times New Roman"/>
                <w:sz w:val="24"/>
                <w:szCs w:val="24"/>
                <w:highlight w:val="none"/>
              </w:rPr>
            </w:pPr>
            <w:r>
              <w:rPr>
                <w:rFonts w:ascii="Times New Roman" w:hAnsi="Times New Roman" w:eastAsia="Times New Roman" w:cs="Times New Roman"/>
                <w:sz w:val="24"/>
                <w:szCs w:val="24"/>
                <w:highlight w:val="none"/>
              </w:rPr>
              <w:t>Бизнес-процесс</w:t>
            </w:r>
          </w:p>
        </w:tc>
        <w:tc>
          <w:tcPr>
            <w:tcW w:w="1340" w:type="dxa"/>
            <w:noWrap w:val="0"/>
          </w:tcPr>
          <w:p w14:paraId="649D94B2">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KFS1: Адаптивность NPC</w:t>
            </w:r>
          </w:p>
        </w:tc>
        <w:tc>
          <w:tcPr>
            <w:tcW w:w="1224" w:type="dxa"/>
            <w:noWrap w:val="0"/>
          </w:tcPr>
          <w:p w14:paraId="4189D0E4">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 xml:space="preserve">KFS2: Конверсия лидов </w:t>
            </w:r>
          </w:p>
        </w:tc>
        <w:tc>
          <w:tcPr>
            <w:tcW w:w="1224" w:type="dxa"/>
            <w:noWrap w:val="0"/>
          </w:tcPr>
          <w:p w14:paraId="71A8D416">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KFS3: Интеграция инструментов</w:t>
            </w:r>
          </w:p>
        </w:tc>
        <w:tc>
          <w:tcPr>
            <w:tcW w:w="1316" w:type="dxa"/>
            <w:noWrap w:val="0"/>
          </w:tcPr>
          <w:p w14:paraId="6A472944">
            <w:pPr>
              <w:pBdr>
                <w:top w:val="none" w:color="000000" w:sz="0" w:space="0"/>
                <w:left w:val="none" w:color="000000" w:sz="0" w:space="0"/>
                <w:bottom w:val="none" w:color="000000" w:sz="0" w:space="0"/>
                <w:right w:val="none" w:color="000000" w:sz="0" w:space="0"/>
              </w:pBdr>
              <w:spacing w:after="0" w:line="240" w:lineRule="auto"/>
              <w:ind w:left="0" w:right="0" w:firstLine="0"/>
              <w:jc w:val="center"/>
              <w:rPr>
                <w:rFonts w:ascii="Times New Roman" w:hAnsi="Times New Roman" w:cs="Times New Roman"/>
                <w:sz w:val="24"/>
                <w:szCs w:val="24"/>
              </w:rPr>
            </w:pPr>
            <w:r>
              <w:rPr>
                <w:rFonts w:ascii="Times New Roman" w:hAnsi="Times New Roman" w:eastAsia="Times New Roman" w:cs="Times New Roman"/>
                <w:sz w:val="24"/>
                <w:szCs w:val="24"/>
              </w:rPr>
              <w:t>KFS4:  Доступность для инди</w:t>
            </w:r>
          </w:p>
          <w:p w14:paraId="266D211A">
            <w:pPr>
              <w:spacing w:after="0" w:line="240" w:lineRule="auto"/>
              <w:jc w:val="center"/>
              <w:rPr>
                <w:rFonts w:ascii="Times New Roman" w:hAnsi="Times New Roman" w:cs="Times New Roman"/>
                <w:sz w:val="24"/>
                <w:szCs w:val="24"/>
              </w:rPr>
            </w:pPr>
          </w:p>
        </w:tc>
        <w:tc>
          <w:tcPr>
            <w:tcW w:w="839" w:type="dxa"/>
            <w:noWrap w:val="0"/>
          </w:tcPr>
          <w:p w14:paraId="64414143">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KFS5:  Качество генерации</w:t>
            </w:r>
          </w:p>
        </w:tc>
        <w:tc>
          <w:tcPr>
            <w:tcW w:w="1125" w:type="dxa"/>
            <w:noWrap w:val="0"/>
          </w:tcPr>
          <w:p w14:paraId="296D9460">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KFS6: Масштабируемость</w:t>
            </w:r>
          </w:p>
        </w:tc>
        <w:tc>
          <w:tcPr>
            <w:tcW w:w="1456" w:type="dxa"/>
            <w:noWrap w:val="0"/>
          </w:tcPr>
          <w:p w14:paraId="29DF6993">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lang w:val="ru-RU"/>
              </w:rPr>
              <w:t>Степень важности количество КФУ</w:t>
            </w:r>
          </w:p>
        </w:tc>
      </w:tr>
      <w:tr w14:paraId="392EC9E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104" w:type="dxa"/>
            <w:noWrap w:val="0"/>
          </w:tcPr>
          <w:p w14:paraId="583A92E8">
            <w:pPr>
              <w:spacing w:after="0" w:line="240" w:lineRule="auto"/>
              <w:jc w:val="center"/>
              <w:rPr>
                <w:rFonts w:ascii="Times New Roman" w:hAnsi="Times New Roman" w:cs="Times New Roman"/>
                <w:color w:val="000000" w:themeColor="text1"/>
                <w:sz w:val="24"/>
                <w:szCs w:val="24"/>
                <w:highlight w:val="none"/>
                <w14:textFill>
                  <w14:solidFill>
                    <w14:schemeClr w14:val="tx1"/>
                  </w14:solidFill>
                </w14:textFill>
              </w:rPr>
            </w:pPr>
            <w:r>
              <w:rPr>
                <w:rFonts w:ascii="Times New Roman" w:hAnsi="Times New Roman" w:eastAsia="Times New Roman" w:cs="Times New Roman"/>
                <w:color w:val="000000" w:themeColor="text1"/>
                <w:sz w:val="24"/>
                <w:szCs w:val="24"/>
                <w:highlight w:val="none"/>
                <w14:textFill>
                  <w14:solidFill>
                    <w14:schemeClr w14:val="tx1"/>
                  </w14:solidFill>
                </w14:textFill>
              </w:rPr>
              <w:t>BP1: Стратегическое планирование и анализ</w:t>
            </w:r>
          </w:p>
        </w:tc>
        <w:tc>
          <w:tcPr>
            <w:tcW w:w="1340" w:type="dxa"/>
            <w:noWrap w:val="0"/>
          </w:tcPr>
          <w:p w14:paraId="6D8F1AB3">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224" w:type="dxa"/>
            <w:noWrap w:val="0"/>
          </w:tcPr>
          <w:p w14:paraId="7DB33776">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224" w:type="dxa"/>
            <w:noWrap w:val="0"/>
          </w:tcPr>
          <w:p w14:paraId="3DB89802">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316" w:type="dxa"/>
            <w:noWrap w:val="0"/>
          </w:tcPr>
          <w:p w14:paraId="1991503E">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839" w:type="dxa"/>
            <w:noWrap w:val="0"/>
          </w:tcPr>
          <w:p w14:paraId="41BE2D2E">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125" w:type="dxa"/>
            <w:noWrap w:val="0"/>
          </w:tcPr>
          <w:p w14:paraId="327CAA67">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lang w:val="en-US"/>
              </w:rPr>
              <w:t>-</w:t>
            </w:r>
          </w:p>
        </w:tc>
        <w:tc>
          <w:tcPr>
            <w:tcW w:w="1456" w:type="dxa"/>
            <w:noWrap w:val="0"/>
          </w:tcPr>
          <w:p w14:paraId="45F4D9E4">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lang w:val="en-US"/>
              </w:rPr>
              <w:t>5</w:t>
            </w:r>
          </w:p>
        </w:tc>
      </w:tr>
      <w:tr w14:paraId="2928DAB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64" w:hRule="atLeast"/>
        </w:trPr>
        <w:tc>
          <w:tcPr>
            <w:tcW w:w="2104" w:type="dxa"/>
            <w:noWrap w:val="0"/>
          </w:tcPr>
          <w:p w14:paraId="313ED489">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BP2: Формирование бизнес-модели</w:t>
            </w:r>
          </w:p>
        </w:tc>
        <w:tc>
          <w:tcPr>
            <w:tcW w:w="1340" w:type="dxa"/>
            <w:noWrap w:val="0"/>
          </w:tcPr>
          <w:p w14:paraId="60CC7FC9">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224" w:type="dxa"/>
            <w:noWrap w:val="0"/>
          </w:tcPr>
          <w:p w14:paraId="5D88FBE7">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224" w:type="dxa"/>
            <w:noWrap w:val="0"/>
          </w:tcPr>
          <w:p w14:paraId="2546EF93">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316" w:type="dxa"/>
            <w:noWrap w:val="0"/>
          </w:tcPr>
          <w:p w14:paraId="44449A86">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839" w:type="dxa"/>
            <w:noWrap w:val="0"/>
          </w:tcPr>
          <w:p w14:paraId="76BE302D">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125" w:type="dxa"/>
            <w:noWrap w:val="0"/>
          </w:tcPr>
          <w:p w14:paraId="5380E813">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456" w:type="dxa"/>
            <w:noWrap w:val="0"/>
          </w:tcPr>
          <w:p w14:paraId="028E280C">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4</w:t>
            </w:r>
          </w:p>
        </w:tc>
      </w:tr>
      <w:tr w14:paraId="376CA07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104" w:type="dxa"/>
            <w:noWrap w:val="0"/>
          </w:tcPr>
          <w:p w14:paraId="03DA4B9D">
            <w:pPr>
              <w:spacing w:after="0" w:line="240" w:lineRule="auto"/>
              <w:jc w:val="center"/>
              <w:rPr>
                <w:rFonts w:ascii="Times New Roman" w:hAnsi="Times New Roman" w:cs="Times New Roman"/>
                <w:color w:val="000000" w:themeColor="text1"/>
                <w:sz w:val="24"/>
                <w:szCs w:val="24"/>
                <w:highlight w:val="none"/>
                <w14:textFill>
                  <w14:solidFill>
                    <w14:schemeClr w14:val="tx1"/>
                  </w14:solidFill>
                </w14:textFill>
              </w:rPr>
            </w:pPr>
            <w:r>
              <w:rPr>
                <w:rFonts w:ascii="Times New Roman" w:hAnsi="Times New Roman" w:eastAsia="Times New Roman" w:cs="Times New Roman"/>
                <w:color w:val="000000" w:themeColor="text1"/>
                <w:sz w:val="24"/>
                <w:szCs w:val="24"/>
                <w:highlight w:val="none"/>
                <w:lang w:val="en-US"/>
                <w14:textFill>
                  <w14:solidFill>
                    <w14:schemeClr w14:val="tx1"/>
                  </w14:solidFill>
                </w14:textFill>
              </w:rPr>
              <w:t xml:space="preserve">BP3: </w:t>
            </w:r>
            <w:r>
              <w:rPr>
                <w:rFonts w:ascii="Times New Roman" w:hAnsi="Times New Roman" w:eastAsia="Times New Roman" w:cs="Times New Roman"/>
                <w:color w:val="000000" w:themeColor="text1"/>
                <w:sz w:val="24"/>
                <w:szCs w:val="24"/>
                <w:highlight w:val="none"/>
                <w:lang w:val="ru-RU"/>
                <w14:textFill>
                  <w14:solidFill>
                    <w14:schemeClr w14:val="tx1"/>
                  </w14:solidFill>
                </w14:textFill>
              </w:rPr>
              <w:t>Маркетинг и привлечение лидов</w:t>
            </w:r>
          </w:p>
        </w:tc>
        <w:tc>
          <w:tcPr>
            <w:tcW w:w="1340" w:type="dxa"/>
            <w:noWrap w:val="0"/>
          </w:tcPr>
          <w:p w14:paraId="310B41FC">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224" w:type="dxa"/>
            <w:noWrap w:val="0"/>
          </w:tcPr>
          <w:p w14:paraId="677A9C12">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224" w:type="dxa"/>
            <w:noWrap w:val="0"/>
          </w:tcPr>
          <w:p w14:paraId="2C99A635">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316" w:type="dxa"/>
            <w:noWrap w:val="0"/>
          </w:tcPr>
          <w:p w14:paraId="3DEFDA0B">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839" w:type="dxa"/>
            <w:noWrap w:val="0"/>
          </w:tcPr>
          <w:p w14:paraId="4E93E278">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125" w:type="dxa"/>
            <w:noWrap w:val="0"/>
          </w:tcPr>
          <w:p w14:paraId="0E0054E6">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456" w:type="dxa"/>
            <w:noWrap w:val="0"/>
          </w:tcPr>
          <w:p w14:paraId="7037298A">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5</w:t>
            </w:r>
          </w:p>
        </w:tc>
      </w:tr>
      <w:tr w14:paraId="05E24A0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104" w:type="dxa"/>
            <w:noWrap w:val="0"/>
          </w:tcPr>
          <w:p w14:paraId="0261CF47">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BP4: Продажи и конверсия</w:t>
            </w:r>
          </w:p>
        </w:tc>
        <w:tc>
          <w:tcPr>
            <w:tcW w:w="1340" w:type="dxa"/>
            <w:noWrap w:val="0"/>
          </w:tcPr>
          <w:p w14:paraId="6557633E">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224" w:type="dxa"/>
            <w:noWrap w:val="0"/>
          </w:tcPr>
          <w:p w14:paraId="44038DB4">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224" w:type="dxa"/>
            <w:noWrap w:val="0"/>
          </w:tcPr>
          <w:p w14:paraId="3D3F4DCA">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316" w:type="dxa"/>
            <w:noWrap w:val="0"/>
          </w:tcPr>
          <w:p w14:paraId="61D01CFB">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839" w:type="dxa"/>
            <w:noWrap w:val="0"/>
          </w:tcPr>
          <w:p w14:paraId="4553A790">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125" w:type="dxa"/>
            <w:noWrap w:val="0"/>
          </w:tcPr>
          <w:p w14:paraId="7394E456">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456" w:type="dxa"/>
            <w:noWrap w:val="0"/>
          </w:tcPr>
          <w:p w14:paraId="3B22E2FE">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5</w:t>
            </w:r>
          </w:p>
        </w:tc>
      </w:tr>
      <w:tr w14:paraId="396586C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104" w:type="dxa"/>
            <w:noWrap w:val="0"/>
          </w:tcPr>
          <w:p w14:paraId="292AFF69">
            <w:pPr>
              <w:spacing w:after="0" w:line="240" w:lineRule="auto"/>
              <w:jc w:val="center"/>
              <w:rPr>
                <w:rFonts w:ascii="Times New Roman" w:hAnsi="Times New Roman" w:cs="Times New Roman"/>
                <w:color w:val="auto"/>
                <w:sz w:val="24"/>
                <w:szCs w:val="24"/>
              </w:rPr>
            </w:pPr>
            <w:r>
              <w:rPr>
                <w:rFonts w:ascii="Times New Roman" w:hAnsi="Times New Roman" w:eastAsia="Times New Roman" w:cs="Times New Roman"/>
                <w:color w:val="auto"/>
                <w:sz w:val="24"/>
                <w:szCs w:val="24"/>
              </w:rPr>
              <w:t>BP5: Разработка и обновления</w:t>
            </w:r>
          </w:p>
        </w:tc>
        <w:tc>
          <w:tcPr>
            <w:tcW w:w="1340" w:type="dxa"/>
            <w:noWrap w:val="0"/>
          </w:tcPr>
          <w:p w14:paraId="48A39FB5">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224" w:type="dxa"/>
            <w:noWrap w:val="0"/>
          </w:tcPr>
          <w:p w14:paraId="225B3931">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224" w:type="dxa"/>
            <w:noWrap w:val="0"/>
          </w:tcPr>
          <w:p w14:paraId="3A65598A">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316" w:type="dxa"/>
            <w:noWrap w:val="0"/>
          </w:tcPr>
          <w:p w14:paraId="6755786D">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839" w:type="dxa"/>
            <w:noWrap w:val="0"/>
          </w:tcPr>
          <w:p w14:paraId="05E1C9B9">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lang w:val="en-US"/>
              </w:rPr>
              <w:t>+</w:t>
            </w:r>
          </w:p>
        </w:tc>
        <w:tc>
          <w:tcPr>
            <w:tcW w:w="1125" w:type="dxa"/>
            <w:noWrap w:val="0"/>
          </w:tcPr>
          <w:p w14:paraId="7A17EE18">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456" w:type="dxa"/>
            <w:noWrap w:val="0"/>
          </w:tcPr>
          <w:p w14:paraId="16D0D4BD">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lang w:val="ru-RU"/>
              </w:rPr>
              <w:t>5</w:t>
            </w:r>
          </w:p>
        </w:tc>
      </w:tr>
      <w:tr w14:paraId="1A4AC2C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104" w:type="dxa"/>
            <w:vMerge w:val="restart"/>
            <w:noWrap w:val="0"/>
          </w:tcPr>
          <w:p w14:paraId="66A5A49A">
            <w:pPr>
              <w:spacing w:after="0" w:line="240" w:lineRule="auto"/>
              <w:jc w:val="center"/>
              <w:rPr>
                <w:rFonts w:ascii="Times New Roman" w:hAnsi="Times New Roman" w:cs="Times New Roman"/>
                <w:sz w:val="24"/>
                <w:szCs w:val="24"/>
              </w:rPr>
            </w:pPr>
            <w:r>
              <w:rPr>
                <w:rFonts w:ascii="Times New Roman" w:hAnsi="Times New Roman" w:eastAsia="Times New Roman" w:cs="Times New Roman"/>
                <w:color w:val="FF0000"/>
                <w:sz w:val="24"/>
                <w:szCs w:val="24"/>
                <w:lang w:val="en-US"/>
              </w:rPr>
              <w:t xml:space="preserve">BP6: </w:t>
            </w:r>
            <w:r>
              <w:rPr>
                <w:rFonts w:ascii="Times New Roman" w:hAnsi="Times New Roman" w:eastAsia="Times New Roman" w:cs="Times New Roman"/>
                <w:color w:val="FF0000"/>
                <w:sz w:val="24"/>
                <w:szCs w:val="24"/>
                <w:lang w:val="ru-RU"/>
              </w:rPr>
              <w:t>Патентование и лицензирование</w:t>
            </w:r>
          </w:p>
        </w:tc>
        <w:tc>
          <w:tcPr>
            <w:tcW w:w="1340" w:type="dxa"/>
            <w:vMerge w:val="restart"/>
            <w:noWrap w:val="0"/>
          </w:tcPr>
          <w:p w14:paraId="3A8FC0A9">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lang w:val="en-US"/>
              </w:rPr>
              <w:t>+</w:t>
            </w:r>
          </w:p>
        </w:tc>
        <w:tc>
          <w:tcPr>
            <w:tcW w:w="1224" w:type="dxa"/>
            <w:vMerge w:val="restart"/>
            <w:noWrap w:val="0"/>
          </w:tcPr>
          <w:p w14:paraId="1B99C731">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lang w:val="en-US"/>
              </w:rPr>
              <w:t>+</w:t>
            </w:r>
          </w:p>
        </w:tc>
        <w:tc>
          <w:tcPr>
            <w:tcW w:w="1224" w:type="dxa"/>
            <w:vMerge w:val="restart"/>
            <w:noWrap w:val="0"/>
          </w:tcPr>
          <w:p w14:paraId="168499C5">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lang w:val="ru-RU"/>
              </w:rPr>
              <w:t>-</w:t>
            </w:r>
          </w:p>
        </w:tc>
        <w:tc>
          <w:tcPr>
            <w:tcW w:w="1316" w:type="dxa"/>
            <w:vMerge w:val="restart"/>
            <w:noWrap w:val="0"/>
          </w:tcPr>
          <w:p w14:paraId="1BCAA001">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839" w:type="dxa"/>
            <w:vMerge w:val="restart"/>
            <w:noWrap w:val="0"/>
          </w:tcPr>
          <w:p w14:paraId="246F2FF1">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lang w:val="en-US"/>
              </w:rPr>
              <w:t>+</w:t>
            </w:r>
          </w:p>
        </w:tc>
        <w:tc>
          <w:tcPr>
            <w:tcW w:w="1125" w:type="dxa"/>
            <w:vMerge w:val="restart"/>
            <w:noWrap w:val="0"/>
          </w:tcPr>
          <w:p w14:paraId="39188497">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lang w:val="en-US"/>
              </w:rPr>
              <w:t>+</w:t>
            </w:r>
          </w:p>
        </w:tc>
        <w:tc>
          <w:tcPr>
            <w:tcW w:w="1456" w:type="dxa"/>
            <w:vMerge w:val="restart"/>
            <w:noWrap w:val="0"/>
          </w:tcPr>
          <w:p w14:paraId="6ABDD11E">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lang w:val="ru-RU"/>
              </w:rPr>
              <w:t>6</w:t>
            </w:r>
          </w:p>
        </w:tc>
      </w:tr>
      <w:tr w14:paraId="136E6FA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104" w:type="dxa"/>
            <w:vMerge w:val="restart"/>
            <w:noWrap w:val="0"/>
          </w:tcPr>
          <w:p w14:paraId="2FF0559D">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lang w:val="ru-RU"/>
              </w:rPr>
              <w:t>BP7: Техподдержка и обучение</w:t>
            </w:r>
          </w:p>
        </w:tc>
        <w:tc>
          <w:tcPr>
            <w:tcW w:w="1340" w:type="dxa"/>
            <w:vMerge w:val="restart"/>
            <w:noWrap w:val="0"/>
          </w:tcPr>
          <w:p w14:paraId="2708C448">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224" w:type="dxa"/>
            <w:vMerge w:val="restart"/>
            <w:noWrap w:val="0"/>
          </w:tcPr>
          <w:p w14:paraId="13B11D0D">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224" w:type="dxa"/>
            <w:vMerge w:val="restart"/>
            <w:noWrap w:val="0"/>
          </w:tcPr>
          <w:p w14:paraId="0275052E">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316" w:type="dxa"/>
            <w:vMerge w:val="restart"/>
            <w:noWrap w:val="0"/>
          </w:tcPr>
          <w:p w14:paraId="5EC04D05">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839" w:type="dxa"/>
            <w:vMerge w:val="restart"/>
            <w:noWrap w:val="0"/>
          </w:tcPr>
          <w:p w14:paraId="48939832">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125" w:type="dxa"/>
            <w:vMerge w:val="restart"/>
            <w:noWrap w:val="0"/>
          </w:tcPr>
          <w:p w14:paraId="7588B67C">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456" w:type="dxa"/>
            <w:vMerge w:val="restart"/>
            <w:noWrap w:val="0"/>
          </w:tcPr>
          <w:p w14:paraId="6CB457F9">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3</w:t>
            </w:r>
          </w:p>
        </w:tc>
      </w:tr>
      <w:tr w14:paraId="47E7C0B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104" w:type="dxa"/>
            <w:vMerge w:val="restart"/>
            <w:noWrap w:val="0"/>
          </w:tcPr>
          <w:p w14:paraId="58020513">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lang w:val="ru-RU"/>
              </w:rPr>
              <w:t>BP8: Аналитика и отчеты</w:t>
            </w:r>
          </w:p>
        </w:tc>
        <w:tc>
          <w:tcPr>
            <w:tcW w:w="1340" w:type="dxa"/>
            <w:vMerge w:val="restart"/>
            <w:noWrap w:val="0"/>
          </w:tcPr>
          <w:p w14:paraId="130E763A">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lang w:val="en-US"/>
              </w:rPr>
              <w:t>+</w:t>
            </w:r>
          </w:p>
        </w:tc>
        <w:tc>
          <w:tcPr>
            <w:tcW w:w="1224" w:type="dxa"/>
            <w:vMerge w:val="restart"/>
            <w:noWrap w:val="0"/>
          </w:tcPr>
          <w:p w14:paraId="3FCF48DF">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lang w:val="en-US"/>
              </w:rPr>
              <w:t>+</w:t>
            </w:r>
          </w:p>
        </w:tc>
        <w:tc>
          <w:tcPr>
            <w:tcW w:w="1224" w:type="dxa"/>
            <w:vMerge w:val="restart"/>
            <w:noWrap w:val="0"/>
          </w:tcPr>
          <w:p w14:paraId="69E7F970">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316" w:type="dxa"/>
            <w:vMerge w:val="restart"/>
            <w:noWrap w:val="0"/>
          </w:tcPr>
          <w:p w14:paraId="43B1C2FE">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lang w:val="en-US"/>
              </w:rPr>
              <w:t>+</w:t>
            </w:r>
          </w:p>
        </w:tc>
        <w:tc>
          <w:tcPr>
            <w:tcW w:w="839" w:type="dxa"/>
            <w:vMerge w:val="restart"/>
            <w:noWrap w:val="0"/>
          </w:tcPr>
          <w:p w14:paraId="0B89D47C">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125" w:type="dxa"/>
            <w:vMerge w:val="restart"/>
            <w:noWrap w:val="0"/>
          </w:tcPr>
          <w:p w14:paraId="58CA5D00">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456" w:type="dxa"/>
            <w:vMerge w:val="restart"/>
            <w:noWrap w:val="0"/>
          </w:tcPr>
          <w:p w14:paraId="67ACC6D9">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lang w:val="en-US"/>
              </w:rPr>
              <w:t>4</w:t>
            </w:r>
          </w:p>
        </w:tc>
      </w:tr>
      <w:tr w14:paraId="4222976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759" w:hRule="atLeast"/>
        </w:trPr>
        <w:tc>
          <w:tcPr>
            <w:tcW w:w="2104" w:type="dxa"/>
            <w:vMerge w:val="restart"/>
            <w:noWrap w:val="0"/>
          </w:tcPr>
          <w:p w14:paraId="36EFCE2C">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lang w:val="ru-RU"/>
              </w:rPr>
              <w:t>BP9: Партнерства и масштабирование</w:t>
            </w:r>
          </w:p>
        </w:tc>
        <w:tc>
          <w:tcPr>
            <w:tcW w:w="1340" w:type="dxa"/>
            <w:vMerge w:val="restart"/>
            <w:noWrap w:val="0"/>
          </w:tcPr>
          <w:p w14:paraId="098980C6">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224" w:type="dxa"/>
            <w:vMerge w:val="restart"/>
            <w:noWrap w:val="0"/>
          </w:tcPr>
          <w:p w14:paraId="47A6CAA6">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224" w:type="dxa"/>
            <w:vMerge w:val="restart"/>
            <w:noWrap w:val="0"/>
          </w:tcPr>
          <w:p w14:paraId="660E3CA7">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316" w:type="dxa"/>
            <w:vMerge w:val="restart"/>
            <w:noWrap w:val="0"/>
          </w:tcPr>
          <w:p w14:paraId="0B85B64F">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839" w:type="dxa"/>
            <w:vMerge w:val="restart"/>
            <w:noWrap w:val="0"/>
          </w:tcPr>
          <w:p w14:paraId="44E91CCA">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125" w:type="dxa"/>
            <w:vMerge w:val="restart"/>
            <w:noWrap w:val="0"/>
          </w:tcPr>
          <w:p w14:paraId="35EE7E8A">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456" w:type="dxa"/>
            <w:vMerge w:val="restart"/>
            <w:noWrap w:val="0"/>
          </w:tcPr>
          <w:p w14:paraId="273A8920">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3</w:t>
            </w:r>
          </w:p>
        </w:tc>
      </w:tr>
      <w:tr w14:paraId="2BD5316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104" w:type="dxa"/>
            <w:noWrap w:val="0"/>
          </w:tcPr>
          <w:p w14:paraId="44736130">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lang w:val="ru-RU"/>
              </w:rPr>
              <w:t>BP10: Администрирование</w:t>
            </w:r>
          </w:p>
        </w:tc>
        <w:tc>
          <w:tcPr>
            <w:tcW w:w="1340" w:type="dxa"/>
            <w:noWrap w:val="0"/>
          </w:tcPr>
          <w:p w14:paraId="089B2B95">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224" w:type="dxa"/>
            <w:noWrap w:val="0"/>
          </w:tcPr>
          <w:p w14:paraId="3907359A">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224" w:type="dxa"/>
            <w:noWrap w:val="0"/>
          </w:tcPr>
          <w:p w14:paraId="6873668D">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316" w:type="dxa"/>
            <w:noWrap w:val="0"/>
          </w:tcPr>
          <w:p w14:paraId="78DEA28D">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839" w:type="dxa"/>
            <w:noWrap w:val="0"/>
          </w:tcPr>
          <w:p w14:paraId="7FB738F1">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125" w:type="dxa"/>
            <w:noWrap w:val="0"/>
          </w:tcPr>
          <w:p w14:paraId="3E6A53C3">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456" w:type="dxa"/>
            <w:noWrap w:val="0"/>
          </w:tcPr>
          <w:p w14:paraId="6853A263">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4</w:t>
            </w:r>
          </w:p>
        </w:tc>
      </w:tr>
    </w:tbl>
    <w:p w14:paraId="2C91E1F0"/>
    <w:p w14:paraId="2538544D">
      <w:pPr>
        <w:spacing w:line="360" w:lineRule="auto"/>
        <w:ind w:left="0" w:leftChars="0" w:firstLine="708" w:firstLineChars="0"/>
        <w:jc w:val="both"/>
        <w:rPr>
          <w:rFonts w:hint="default" w:ascii="Times New Roman" w:hAnsi="Times New Roman" w:eastAsia="Times New Roman" w:cs="Times New Roman"/>
          <w:b w:val="0"/>
          <w:bCs w:val="0"/>
          <w:sz w:val="28"/>
          <w:szCs w:val="28"/>
          <w:highlight w:val="none"/>
          <w:lang w:val="ru-RU" w:eastAsia="en-US"/>
        </w:rPr>
      </w:pPr>
      <w:r>
        <w:rPr>
          <w:rFonts w:hint="default" w:ascii="Times New Roman" w:hAnsi="Times New Roman" w:eastAsia="Times New Roman" w:cs="Times New Roman"/>
          <w:b w:val="0"/>
          <w:bCs w:val="0"/>
          <w:sz w:val="28"/>
          <w:szCs w:val="28"/>
          <w:highlight w:val="none"/>
          <w:lang w:val="ru-RU" w:eastAsia="en-US"/>
        </w:rPr>
        <w:t>Выделяю патентование и лицензирование «СДГВМ» главным бизнес процессом благодаря влиянию на все критические факторы успеха проекта, гарантирует качество и конверсию идеи в доход.</w:t>
      </w:r>
    </w:p>
    <w:p w14:paraId="34EAD9A5">
      <w:pPr>
        <w:spacing w:line="360" w:lineRule="auto"/>
        <w:ind w:left="0" w:leftChars="0" w:firstLine="708" w:firstLineChars="0"/>
        <w:jc w:val="both"/>
        <w:rPr>
          <w:rFonts w:hint="default" w:ascii="Times New Roman" w:hAnsi="Times New Roman" w:eastAsia="Times New Roman" w:cs="Times New Roman"/>
          <w:b w:val="0"/>
          <w:bCs w:val="0"/>
          <w:sz w:val="28"/>
          <w:szCs w:val="28"/>
          <w:highlight w:val="none"/>
          <w:lang w:val="ru-RU" w:eastAsia="en-US"/>
        </w:rPr>
      </w:pPr>
      <w:r>
        <w:rPr>
          <w:rFonts w:hint="default" w:ascii="Times New Roman" w:hAnsi="Times New Roman" w:eastAsia="Times New Roman" w:cs="Times New Roman"/>
          <w:b w:val="0"/>
          <w:bCs w:val="0"/>
          <w:sz w:val="28"/>
          <w:szCs w:val="28"/>
          <w:highlight w:val="none"/>
          <w:lang w:val="ru-RU" w:eastAsia="en-US"/>
        </w:rPr>
        <w:t>Стратегическое планирование помогает обеспечить интеграцию процессов, адаптивность к запросам рынка, определяет направление развития и организует рациональное использование ресурсов.</w:t>
      </w:r>
    </w:p>
    <w:p w14:paraId="035800CF">
      <w:pPr>
        <w:spacing w:line="360" w:lineRule="auto"/>
        <w:ind w:left="0" w:leftChars="0" w:firstLine="708" w:firstLineChars="0"/>
        <w:jc w:val="both"/>
        <w:rPr>
          <w:rFonts w:hint="default" w:ascii="Times New Roman" w:hAnsi="Times New Roman" w:eastAsia="Times New Roman" w:cs="Times New Roman"/>
          <w:b w:val="0"/>
          <w:bCs w:val="0"/>
          <w:sz w:val="28"/>
          <w:szCs w:val="28"/>
          <w:highlight w:val="none"/>
          <w:lang w:val="ru-RU" w:eastAsia="en-US"/>
        </w:rPr>
      </w:pPr>
      <w:r>
        <w:rPr>
          <w:rFonts w:hint="default" w:ascii="Times New Roman" w:hAnsi="Times New Roman" w:eastAsia="Times New Roman" w:cs="Times New Roman"/>
          <w:b w:val="0"/>
          <w:bCs w:val="0"/>
          <w:sz w:val="28"/>
          <w:szCs w:val="28"/>
          <w:highlight w:val="none"/>
          <w:lang w:val="ru-RU" w:eastAsia="en-US"/>
        </w:rPr>
        <w:t xml:space="preserve">Увеличивать клиентскую базу и адаптировать продукт под запросы потребителей помогает проводить конверсию лидов, увеличивать доступность для целевой аудитории потребителей включающей инди-студии и соло разработчиков. </w:t>
      </w:r>
    </w:p>
    <w:p w14:paraId="4F3F8FA4">
      <w:pPr>
        <w:spacing w:line="360" w:lineRule="auto"/>
        <w:ind w:left="0" w:leftChars="0" w:firstLine="708" w:firstLineChars="0"/>
        <w:jc w:val="both"/>
        <w:rPr>
          <w:rFonts w:hint="default" w:ascii="Times New Roman" w:hAnsi="Times New Roman" w:eastAsia="Times New Roman" w:cs="Times New Roman"/>
          <w:b w:val="0"/>
          <w:bCs w:val="0"/>
          <w:sz w:val="28"/>
          <w:szCs w:val="28"/>
          <w:highlight w:val="none"/>
          <w:lang w:val="ru-RU" w:eastAsia="en-US"/>
        </w:rPr>
      </w:pPr>
      <w:r>
        <w:rPr>
          <w:rFonts w:hint="default" w:ascii="Times New Roman" w:hAnsi="Times New Roman" w:eastAsia="Times New Roman" w:cs="Times New Roman"/>
          <w:b w:val="0"/>
          <w:bCs w:val="0"/>
          <w:sz w:val="28"/>
          <w:szCs w:val="28"/>
          <w:highlight w:val="none"/>
          <w:lang w:val="ru-RU" w:eastAsia="en-US"/>
        </w:rPr>
        <w:t xml:space="preserve"> Доходы компании генерирует бизнес процесс: продажи и конверсия, фокусируется на увеличении лидов, и масштабированию продаж на рынках.  </w:t>
      </w:r>
    </w:p>
    <w:p w14:paraId="66742B1D">
      <w:pPr>
        <w:spacing w:line="360" w:lineRule="auto"/>
        <w:ind w:left="0" w:leftChars="0" w:firstLine="708" w:firstLineChars="0"/>
        <w:jc w:val="both"/>
        <w:rPr>
          <w:rFonts w:hint="default" w:ascii="Times New Roman" w:hAnsi="Times New Roman" w:eastAsia="Times New Roman" w:cs="Times New Roman"/>
          <w:b w:val="0"/>
          <w:bCs w:val="0"/>
          <w:sz w:val="28"/>
          <w:szCs w:val="28"/>
          <w:highlight w:val="none"/>
          <w:lang w:val="ru-RU" w:eastAsia="en-US"/>
        </w:rPr>
      </w:pPr>
      <w:r>
        <w:rPr>
          <w:rFonts w:hint="default" w:ascii="Times New Roman" w:hAnsi="Times New Roman" w:eastAsia="Times New Roman" w:cs="Times New Roman"/>
          <w:b w:val="0"/>
          <w:bCs w:val="0"/>
          <w:sz w:val="28"/>
          <w:szCs w:val="28"/>
          <w:highlight w:val="none"/>
          <w:lang w:val="ru-RU" w:eastAsia="en-US"/>
        </w:rPr>
        <w:t>Формирование бизнес-модели не влияет на качественные показатели реализуемого программного продукта фокусируется на стратегии делая процесс планирующим для поиска и анализа рисков и помощи в выборе действий увеличивающих прибыль от введения проекта.</w:t>
      </w:r>
    </w:p>
    <w:p w14:paraId="56693CDA">
      <w:pPr>
        <w:spacing w:line="360" w:lineRule="auto"/>
        <w:ind w:left="0" w:leftChars="0" w:firstLine="708" w:firstLineChars="0"/>
        <w:jc w:val="both"/>
        <w:rPr>
          <w:rFonts w:hint="default" w:ascii="Times New Roman" w:hAnsi="Times New Roman" w:eastAsia="Times New Roman" w:cs="Times New Roman"/>
          <w:b w:val="0"/>
          <w:bCs w:val="0"/>
          <w:sz w:val="28"/>
          <w:szCs w:val="28"/>
          <w:highlight w:val="none"/>
          <w:lang w:val="ru-RU" w:eastAsia="en-US"/>
        </w:rPr>
      </w:pPr>
      <w:r>
        <w:rPr>
          <w:rFonts w:hint="default" w:ascii="Times New Roman" w:hAnsi="Times New Roman" w:eastAsia="Times New Roman" w:cs="Times New Roman"/>
          <w:b w:val="0"/>
          <w:bCs w:val="0"/>
          <w:sz w:val="28"/>
          <w:szCs w:val="28"/>
          <w:highlight w:val="none"/>
          <w:lang w:val="ru-RU" w:eastAsia="en-US"/>
        </w:rPr>
        <w:t xml:space="preserve">Разработка и обновления реализует постоянную доработку для увеличения качества генерируемых квестов и поведения NPC, бизнес процесс повышает конкурентоспособность на рынке. </w:t>
      </w:r>
    </w:p>
    <w:p w14:paraId="068F44FB">
      <w:pPr>
        <w:spacing w:line="360" w:lineRule="auto"/>
        <w:ind w:left="0" w:leftChars="0" w:firstLine="708" w:firstLineChars="0"/>
        <w:jc w:val="both"/>
        <w:rPr>
          <w:rFonts w:hint="default" w:ascii="Times New Roman" w:hAnsi="Times New Roman" w:eastAsia="Times New Roman" w:cs="Times New Roman"/>
          <w:b w:val="0"/>
          <w:bCs w:val="0"/>
          <w:sz w:val="28"/>
          <w:szCs w:val="28"/>
          <w:highlight w:val="none"/>
          <w:lang w:val="ru-RU" w:eastAsia="en-US"/>
        </w:rPr>
      </w:pPr>
      <w:r>
        <w:rPr>
          <w:rFonts w:hint="default" w:ascii="Times New Roman" w:hAnsi="Times New Roman" w:eastAsia="Times New Roman" w:cs="Times New Roman"/>
          <w:b w:val="0"/>
          <w:bCs w:val="0"/>
          <w:sz w:val="28"/>
          <w:szCs w:val="28"/>
          <w:highlight w:val="none"/>
          <w:lang w:val="ru-RU" w:eastAsia="en-US"/>
        </w:rPr>
        <w:t>Принимать решения и корректировать стратегию развития проекта помогает бизнес процесс: аналитика и отчеты, фокусируется на адаптации к возможным угрозам и снижении рисков, путём укрепления выявленных аспектов в управлении проектом.</w:t>
      </w:r>
    </w:p>
    <w:p w14:paraId="07280024">
      <w:pPr>
        <w:spacing w:line="360" w:lineRule="auto"/>
        <w:ind w:left="0" w:leftChars="0" w:firstLine="708" w:firstLineChars="0"/>
        <w:jc w:val="both"/>
        <w:rPr>
          <w:rFonts w:hint="default" w:ascii="Times New Roman" w:hAnsi="Times New Roman" w:eastAsia="Times New Roman" w:cs="Times New Roman"/>
          <w:b w:val="0"/>
          <w:bCs w:val="0"/>
          <w:sz w:val="28"/>
          <w:szCs w:val="28"/>
          <w:highlight w:val="none"/>
          <w:lang w:val="ru-RU" w:eastAsia="en-US"/>
        </w:rPr>
      </w:pPr>
      <w:r>
        <w:rPr>
          <w:rFonts w:hint="default" w:ascii="Times New Roman" w:hAnsi="Times New Roman" w:eastAsia="Times New Roman" w:cs="Times New Roman"/>
          <w:b w:val="0"/>
          <w:bCs w:val="0"/>
          <w:sz w:val="28"/>
          <w:szCs w:val="28"/>
          <w:highlight w:val="none"/>
          <w:lang w:val="ru-RU" w:eastAsia="en-US"/>
        </w:rPr>
        <w:t>Партнерства и масштабирование, фокусируется на увеличении прямого дохода, не затрагивает адаптивность под запросы на рынке, используется для интеграции с новыми модулями Unity из Packet Manager Unity.</w:t>
      </w:r>
    </w:p>
    <w:p w14:paraId="12FFE203">
      <w:pPr>
        <w:spacing w:line="360" w:lineRule="auto"/>
        <w:ind w:left="0" w:leftChars="0" w:firstLine="708" w:firstLineChars="0"/>
        <w:jc w:val="both"/>
        <w:rPr>
          <w:rFonts w:hint="default" w:ascii="Times New Roman" w:hAnsi="Times New Roman" w:eastAsia="Times New Roman" w:cs="Times New Roman"/>
          <w:b w:val="0"/>
          <w:bCs w:val="0"/>
          <w:sz w:val="28"/>
          <w:szCs w:val="28"/>
          <w:highlight w:val="none"/>
          <w:lang w:val="ru-RU" w:eastAsia="en-US"/>
        </w:rPr>
      </w:pPr>
      <w:r>
        <w:rPr>
          <w:rFonts w:hint="default" w:ascii="Times New Roman" w:hAnsi="Times New Roman" w:eastAsia="Times New Roman" w:cs="Times New Roman"/>
          <w:b w:val="0"/>
          <w:bCs w:val="0"/>
          <w:sz w:val="28"/>
          <w:szCs w:val="28"/>
          <w:highlight w:val="none"/>
          <w:lang w:val="ru-RU" w:eastAsia="en-US"/>
        </w:rPr>
        <w:t xml:space="preserve">Соответствие ГОСТ стандартам обеспечивает бизнес процесс администрирование, даёт необходимую оптимизацию в управлении проектом, добавляет использование бухгалтерии 1С для автоматизации технических процессов денежных потоков и корректировку данных в отчётности для снижения рисков получения ошибок в отчётности. </w:t>
      </w:r>
    </w:p>
    <w:p w14:paraId="01B33408">
      <w:pPr>
        <w:rPr>
          <w:lang w:val="ru-RU"/>
        </w:rPr>
      </w:pPr>
    </w:p>
    <w:p w14:paraId="5A7AF821"/>
    <w:p w14:paraId="50FA49A7">
      <w:pPr>
        <w:jc w:val="center"/>
      </w:pPr>
      <w:r>
        <w:drawing>
          <wp:inline distT="0" distB="0" distL="0" distR="0">
            <wp:extent cx="5940425" cy="3022600"/>
            <wp:effectExtent l="0" t="0" r="0" b="0"/>
            <wp:docPr id="4" name="Изображение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Изображение 3"/>
                    <pic:cNvPicPr>
                      <a:picLocks noChangeAspect="1"/>
                    </pic:cNvPicPr>
                  </pic:nvPicPr>
                  <pic:blipFill>
                    <a:blip r:embed="rId13"/>
                    <a:stretch>
                      <a:fillRect/>
                    </a:stretch>
                  </pic:blipFill>
                  <pic:spPr>
                    <a:xfrm>
                      <a:off x="0" y="0"/>
                      <a:ext cx="5940424" cy="3022730"/>
                    </a:xfrm>
                    <a:prstGeom prst="rect">
                      <a:avLst/>
                    </a:prstGeom>
                  </pic:spPr>
                </pic:pic>
              </a:graphicData>
            </a:graphic>
          </wp:inline>
        </w:drawing>
      </w:r>
    </w:p>
    <w:p w14:paraId="4400A9F5">
      <w:pPr>
        <w:jc w:val="center"/>
        <w:rPr>
          <w:rStyle w:val="185"/>
          <w:highlight w:val="none"/>
          <w:lang w:val="ru-RU"/>
        </w:rPr>
      </w:pPr>
      <w:r>
        <w:rPr>
          <w:rStyle w:val="185"/>
          <w:lang w:val="ru-RU"/>
        </w:rPr>
        <w:t>Рисунок 1.1.2 – Матрица ранжирования бизнес-процессов.</w:t>
      </w:r>
    </w:p>
    <w:p w14:paraId="0FA68EA2">
      <w:pPr>
        <w:pStyle w:val="4"/>
        <w:rPr>
          <w:rFonts w:ascii="Times New Roman" w:hAnsi="Times New Roman" w:cs="Times New Roman"/>
          <w:sz w:val="28"/>
          <w:szCs w:val="28"/>
        </w:rPr>
      </w:pPr>
      <w:bookmarkStart w:id="6" w:name="_Toc23584"/>
      <w:r>
        <w:rPr>
          <w:rStyle w:val="41"/>
          <w:rFonts w:ascii="Times New Roman" w:hAnsi="Times New Roman" w:eastAsia="Times New Roman" w:cs="Times New Roman"/>
          <w:sz w:val="28"/>
          <w:szCs w:val="28"/>
          <w:lang w:val="en-US"/>
        </w:rPr>
        <w:t>1.1.3 Анализ структуры и нормативной документации, регламентов подразделения «Базовая кафедра исследований информационных технологий на базе сервиса «ГитФлик»» под раздел кафедры информационных систем университета, регулирующих выполнение генерации игрового контента</w:t>
      </w:r>
      <w:bookmarkEnd w:id="6"/>
    </w:p>
    <w:p w14:paraId="01781CF5">
      <w:pPr>
        <w:spacing w:line="360" w:lineRule="auto"/>
        <w:ind w:left="0" w:leftChars="0" w:firstLine="708" w:firstLineChars="0"/>
        <w:jc w:val="both"/>
        <w:rPr>
          <w:rFonts w:hint="default" w:ascii="Times New Roman" w:hAnsi="Times New Roman" w:eastAsia="Times New Roman" w:cs="Times New Roman"/>
          <w:b w:val="0"/>
          <w:bCs w:val="0"/>
          <w:sz w:val="28"/>
          <w:szCs w:val="28"/>
          <w:highlight w:val="none"/>
          <w:lang w:val="ru-RU" w:eastAsia="en-US"/>
        </w:rPr>
      </w:pPr>
      <w:r>
        <w:rPr>
          <w:rFonts w:hint="default" w:ascii="Times New Roman" w:hAnsi="Times New Roman" w:eastAsia="Times New Roman" w:cs="Times New Roman"/>
          <w:b w:val="0"/>
          <w:bCs w:val="0"/>
          <w:sz w:val="28"/>
          <w:szCs w:val="28"/>
          <w:highlight w:val="none"/>
          <w:lang w:val="ru-RU" w:eastAsia="en-US"/>
        </w:rPr>
        <w:t>Кафедра информационных систем основана для обеспечения подготовки специалистов в областях автоматизации при помощи программного обеспечения 1С и прикладной информатики, включая искусственный интеллект и анализ данных, перечень направлений подготовки кафедры: бизнес-информатика 38.03.05 и прикладная информатика 09.03.03. Для обеспечения реализаций функционала подготовки студентов в кафедре информационных систем выделены роли: заведующий кафедрой МиЕНД, доцент кафедры, руководитель образовательной программы, старший преподаватель, преподаватель, лаборант кафедры.  Регулировка процессов и работ на кафедре информационных систем происходит под действием следующих документов: методические указания МУИВ № 789 от 20.08.2024 «регламентом выполнения и защиты выпускной квалификационной работы», положением о кафедре информационных систем «приказ №456 от 01.02.23», положением о научной деятельности кафедры «приказом №234 от 10.05.23», положением о факультете информационных технологий МУИВ «приказ №123 от 15.09.2020». Основываясь на приказе №123 от 15.09.2020 необходимо обеспечивать «Базовую кафедру исследований информационных технологий на базе сервиса «ГитФлик»» необходимо реализовывать проекты для автоматизации с разбором бизнес процессов и дорожной картой, кафедра исследований предоставляет научное сопровождение для «СДГВМ».</w:t>
      </w:r>
    </w:p>
    <w:p w14:paraId="3431549A">
      <w:pPr>
        <w:spacing w:line="360" w:lineRule="auto"/>
        <w:ind w:left="0" w:leftChars="0" w:firstLine="708" w:firstLineChars="0"/>
        <w:jc w:val="both"/>
        <w:rPr>
          <w:rFonts w:hint="default" w:ascii="Times New Roman" w:hAnsi="Times New Roman" w:eastAsia="Times New Roman" w:cs="Times New Roman"/>
          <w:b w:val="0"/>
          <w:bCs w:val="0"/>
          <w:sz w:val="28"/>
          <w:szCs w:val="28"/>
          <w:highlight w:val="none"/>
          <w:lang w:val="ru-RU" w:eastAsia="en-US"/>
        </w:rPr>
      </w:pPr>
      <w:r>
        <w:rPr>
          <w:rFonts w:hint="default" w:ascii="Times New Roman" w:hAnsi="Times New Roman" w:eastAsia="Times New Roman" w:cs="Times New Roman"/>
          <w:b w:val="0"/>
          <w:bCs w:val="0"/>
          <w:sz w:val="28"/>
          <w:szCs w:val="28"/>
          <w:highlight w:val="none"/>
          <w:lang w:val="ru-RU" w:eastAsia="en-US"/>
        </w:rPr>
        <w:t>Этими задачами занимается отдел «Базовая кафедра исследований информационных технологий на базе сервиса «ГитФлик»» под раздел кафедры информационных систем.</w:t>
      </w:r>
    </w:p>
    <w:p w14:paraId="22CDB186">
      <w:pPr>
        <w:spacing w:line="360" w:lineRule="auto"/>
        <w:ind w:left="0" w:leftChars="0" w:firstLine="708" w:firstLineChars="0"/>
        <w:jc w:val="both"/>
        <w:rPr>
          <w:rFonts w:hint="default" w:ascii="Times New Roman" w:hAnsi="Times New Roman" w:eastAsia="Times New Roman" w:cs="Times New Roman"/>
          <w:b w:val="0"/>
          <w:bCs w:val="0"/>
          <w:sz w:val="28"/>
          <w:szCs w:val="28"/>
          <w:highlight w:val="none"/>
          <w:lang w:val="ru-RU" w:eastAsia="en-US"/>
        </w:rPr>
      </w:pPr>
      <w:r>
        <w:rPr>
          <w:rFonts w:hint="default" w:ascii="Times New Roman" w:hAnsi="Times New Roman" w:eastAsia="Times New Roman" w:cs="Times New Roman"/>
          <w:b w:val="0"/>
          <w:bCs w:val="0"/>
          <w:sz w:val="28"/>
          <w:szCs w:val="28"/>
          <w:highlight w:val="none"/>
          <w:lang w:val="ru-RU" w:eastAsia="en-US"/>
        </w:rPr>
        <w:t xml:space="preserve">В задачи которого входят:  </w:t>
      </w:r>
    </w:p>
    <w:p w14:paraId="14EF054B">
      <w:pPr>
        <w:spacing w:line="360" w:lineRule="auto"/>
        <w:ind w:left="0" w:leftChars="0" w:firstLine="708" w:firstLineChars="0"/>
        <w:jc w:val="both"/>
        <w:rPr>
          <w:rFonts w:hint="default" w:ascii="Times New Roman" w:hAnsi="Times New Roman" w:eastAsia="Times New Roman" w:cs="Times New Roman"/>
          <w:b w:val="0"/>
          <w:bCs w:val="0"/>
          <w:sz w:val="28"/>
          <w:szCs w:val="28"/>
          <w:highlight w:val="none"/>
          <w:lang w:val="en-US" w:eastAsia="en-US"/>
        </w:rPr>
      </w:pPr>
      <w:r>
        <w:rPr>
          <w:rFonts w:hint="default" w:ascii="Times New Roman" w:hAnsi="Times New Roman" w:eastAsia="Times New Roman" w:cs="Times New Roman"/>
          <w:b w:val="0"/>
          <w:bCs w:val="0"/>
          <w:sz w:val="28"/>
          <w:szCs w:val="28"/>
          <w:highlight w:val="none"/>
          <w:lang w:val="ru-RU" w:eastAsia="en-US"/>
        </w:rPr>
        <w:t>Распределение обязанностей в разрабатываемом проекте.</w:t>
      </w:r>
    </w:p>
    <w:p w14:paraId="0C5902C7">
      <w:pPr>
        <w:spacing w:line="360" w:lineRule="auto"/>
        <w:ind w:left="0" w:leftChars="0" w:firstLine="708" w:firstLineChars="0"/>
        <w:jc w:val="both"/>
        <w:rPr>
          <w:rFonts w:hint="default" w:ascii="Times New Roman" w:hAnsi="Times New Roman" w:eastAsia="Times New Roman" w:cs="Times New Roman"/>
          <w:b w:val="0"/>
          <w:bCs w:val="0"/>
          <w:sz w:val="28"/>
          <w:szCs w:val="28"/>
          <w:highlight w:val="none"/>
          <w:lang w:val="en-US" w:eastAsia="en-US"/>
        </w:rPr>
      </w:pPr>
      <w:r>
        <w:rPr>
          <w:rFonts w:hint="default" w:ascii="Times New Roman" w:hAnsi="Times New Roman" w:eastAsia="Times New Roman" w:cs="Times New Roman"/>
          <w:b w:val="0"/>
          <w:bCs w:val="0"/>
          <w:sz w:val="28"/>
          <w:szCs w:val="28"/>
          <w:highlight w:val="none"/>
          <w:lang w:val="ru-RU" w:eastAsia="en-US"/>
        </w:rPr>
        <w:t>Техническая консультация разработки проекта, тестирование функционала, применение метрик качества для улучшения качества генерации контента.</w:t>
      </w:r>
    </w:p>
    <w:p w14:paraId="7DCDA30B">
      <w:pPr>
        <w:spacing w:line="360" w:lineRule="auto"/>
        <w:ind w:left="0" w:leftChars="0" w:firstLine="708" w:firstLineChars="0"/>
        <w:jc w:val="both"/>
        <w:rPr>
          <w:rFonts w:hint="default" w:ascii="Times New Roman" w:hAnsi="Times New Roman" w:eastAsia="Times New Roman" w:cs="Times New Roman"/>
          <w:b w:val="0"/>
          <w:bCs w:val="0"/>
          <w:sz w:val="28"/>
          <w:szCs w:val="28"/>
          <w:highlight w:val="none"/>
          <w:lang w:val="en-US" w:eastAsia="en-US"/>
        </w:rPr>
      </w:pPr>
      <w:r>
        <w:rPr>
          <w:rFonts w:hint="default" w:ascii="Times New Roman" w:hAnsi="Times New Roman" w:eastAsia="Times New Roman" w:cs="Times New Roman"/>
          <w:b w:val="0"/>
          <w:bCs w:val="0"/>
          <w:sz w:val="28"/>
          <w:szCs w:val="28"/>
          <w:highlight w:val="none"/>
          <w:lang w:val="ru-RU" w:eastAsia="en-US"/>
        </w:rPr>
        <w:t xml:space="preserve">Помощь в составлении отчетов по ВКР, внесение замечаний, для корректировки в соответствии с эталоном оформления и содержания ВКР. </w:t>
      </w:r>
    </w:p>
    <w:p w14:paraId="23C6C47C">
      <w:pPr>
        <w:spacing w:line="360" w:lineRule="auto"/>
        <w:ind w:left="0" w:leftChars="0" w:firstLine="708" w:firstLineChars="0"/>
        <w:jc w:val="both"/>
        <w:rPr>
          <w:rFonts w:hint="default" w:ascii="Times New Roman" w:hAnsi="Times New Roman" w:eastAsia="Times New Roman" w:cs="Times New Roman"/>
          <w:b w:val="0"/>
          <w:bCs w:val="0"/>
          <w:sz w:val="28"/>
          <w:szCs w:val="28"/>
          <w:highlight w:val="none"/>
          <w:lang w:val="ru-RU" w:eastAsia="en-US"/>
        </w:rPr>
      </w:pPr>
      <w:r>
        <w:rPr>
          <w:rFonts w:hint="default" w:ascii="Times New Roman" w:hAnsi="Times New Roman" w:eastAsia="Times New Roman" w:cs="Times New Roman"/>
          <w:b w:val="0"/>
          <w:bCs w:val="0"/>
          <w:sz w:val="28"/>
          <w:szCs w:val="28"/>
          <w:highlight w:val="none"/>
          <w:lang w:val="ru-RU" w:eastAsia="en-US"/>
        </w:rPr>
        <w:t>Обеспечение безопасности данных, выполняет анализ возможных рисков, для минимизации ущерба.</w:t>
      </w:r>
    </w:p>
    <w:p w14:paraId="55A24EA3">
      <w:pPr>
        <w:spacing w:line="360" w:lineRule="auto"/>
        <w:ind w:left="0" w:leftChars="0" w:firstLine="708" w:firstLineChars="0"/>
        <w:jc w:val="both"/>
        <w:rPr>
          <w:rFonts w:hint="default" w:ascii="Times New Roman" w:hAnsi="Times New Roman" w:eastAsia="Times New Roman" w:cs="Times New Roman"/>
          <w:b w:val="0"/>
          <w:bCs w:val="0"/>
          <w:sz w:val="28"/>
          <w:szCs w:val="28"/>
          <w:highlight w:val="none"/>
          <w:lang w:val="ru-RU" w:eastAsia="en-US"/>
        </w:rPr>
      </w:pPr>
      <w:r>
        <w:rPr>
          <w:rFonts w:hint="default" w:ascii="Times New Roman" w:hAnsi="Times New Roman" w:eastAsia="Times New Roman" w:cs="Times New Roman"/>
          <w:b w:val="0"/>
          <w:bCs w:val="0"/>
          <w:sz w:val="28"/>
          <w:szCs w:val="28"/>
          <w:highlight w:val="none"/>
          <w:lang w:val="ru-RU" w:eastAsia="en-US"/>
        </w:rPr>
        <w:t xml:space="preserve">Исполняет научное сопровождение в ходе исследовательской работы. </w:t>
      </w:r>
    </w:p>
    <w:p w14:paraId="5847AC44">
      <w:pPr>
        <w:spacing w:line="360" w:lineRule="auto"/>
        <w:ind w:left="0" w:leftChars="0" w:firstLine="708" w:firstLineChars="0"/>
        <w:jc w:val="both"/>
        <w:rPr>
          <w:highlight w:val="none"/>
          <w:lang w:val="ru-RU"/>
        </w:rPr>
      </w:pPr>
      <w:r>
        <w:rPr>
          <w:rFonts w:hint="default" w:ascii="Times New Roman" w:hAnsi="Times New Roman" w:eastAsia="Times New Roman" w:cs="Times New Roman"/>
          <w:b w:val="0"/>
          <w:bCs w:val="0"/>
          <w:sz w:val="28"/>
          <w:szCs w:val="28"/>
          <w:highlight w:val="none"/>
          <w:lang w:val="ru-RU" w:eastAsia="en-US"/>
        </w:rPr>
        <w:t xml:space="preserve">Генерация игрового контента «СДГВМ» в виде квестов, диалогов, иконок регулируется регламентами подразделения по научной и практической деятельности. </w:t>
      </w:r>
      <w:r>
        <w:rPr>
          <w:rFonts w:hint="default" w:ascii="Times New Roman" w:hAnsi="Times New Roman" w:eastAsia="Times New Roman" w:cs="Times New Roman"/>
          <w:b w:val="0"/>
          <w:bCs w:val="0"/>
          <w:sz w:val="28"/>
          <w:szCs w:val="28"/>
          <w:highlight w:val="none"/>
          <w:lang w:val="ru-RU" w:eastAsia="en-US"/>
        </w:rPr>
        <w:br w:type="textWrapping"/>
      </w:r>
    </w:p>
    <w:p w14:paraId="66AF8B01">
      <w:pPr>
        <w:pStyle w:val="3"/>
        <w:rPr>
          <w:rStyle w:val="40"/>
          <w:rFonts w:ascii="Times New Roman" w:hAnsi="Times New Roman" w:eastAsia="Times New Roman" w:cs="Times New Roman"/>
          <w:sz w:val="28"/>
          <w:szCs w:val="28"/>
          <w:lang w:val="ru-RU"/>
        </w:rPr>
      </w:pPr>
      <w:bookmarkStart w:id="7" w:name="_Toc13076"/>
      <w:r>
        <w:rPr>
          <w:rStyle w:val="40"/>
          <w:rFonts w:ascii="Times New Roman" w:hAnsi="Times New Roman" w:eastAsia="Times New Roman" w:cs="Times New Roman"/>
          <w:sz w:val="28"/>
          <w:szCs w:val="28"/>
          <w:lang w:val="ru-RU"/>
        </w:rPr>
        <w:t>1.2 Моделирование бизнес-процесса «генерация игрового контента»</w:t>
      </w:r>
      <w:bookmarkEnd w:id="7"/>
    </w:p>
    <w:p w14:paraId="12ACD595">
      <w:pPr>
        <w:rPr>
          <w:lang w:val="ru-RU"/>
        </w:rPr>
      </w:pPr>
    </w:p>
    <w:p w14:paraId="76219ACF">
      <w:pPr>
        <w:spacing w:line="360" w:lineRule="auto"/>
        <w:ind w:left="0" w:leftChars="0" w:firstLine="708" w:firstLineChars="0"/>
        <w:jc w:val="both"/>
        <w:rPr>
          <w:rFonts w:hint="default" w:ascii="Times New Roman" w:hAnsi="Times New Roman" w:eastAsia="Times New Roman" w:cs="Times New Roman"/>
          <w:b w:val="0"/>
          <w:bCs w:val="0"/>
          <w:sz w:val="28"/>
          <w:szCs w:val="28"/>
          <w:highlight w:val="none"/>
          <w:lang w:val="ru-RU" w:eastAsia="en-US"/>
        </w:rPr>
      </w:pPr>
      <w:r>
        <w:rPr>
          <w:rFonts w:hint="default" w:ascii="Times New Roman" w:hAnsi="Times New Roman" w:eastAsia="Times New Roman" w:cs="Times New Roman"/>
          <w:b w:val="0"/>
          <w:bCs w:val="0"/>
          <w:sz w:val="28"/>
          <w:szCs w:val="28"/>
          <w:highlight w:val="none"/>
          <w:lang w:val="ru-RU" w:eastAsia="en-US"/>
        </w:rPr>
        <w:t>Бизнес процесс начинается с генерации JSON файла содержащим биграммы и n-граммы с тегами являющимися классами, далее происходит преобразование тегов в цифровые вектора – эмбеддинги, для пошаговой генерации текста в квестах и диалогах используются слои важности определяющие слово, для вставки на следующем шаге генерации, далее диалоги с неигровыми персонажами, квесты и иконки сохраняются в проект.</w:t>
      </w:r>
    </w:p>
    <w:p w14:paraId="3F141319">
      <w:pPr>
        <w:pStyle w:val="186"/>
        <w:ind w:left="0" w:firstLine="0"/>
        <w:rPr>
          <w:rFonts w:hint="default" w:ascii="Times New Roman" w:hAnsi="Times New Roman" w:eastAsia="Times New Roman" w:cs="Times New Roman"/>
          <w:b w:val="0"/>
          <w:bCs w:val="0"/>
          <w:sz w:val="28"/>
          <w:szCs w:val="28"/>
          <w:highlight w:val="none"/>
          <w:lang w:val="ru-RU" w:eastAsia="en-US" w:bidi="ar-SA"/>
        </w:rPr>
      </w:pPr>
    </w:p>
    <w:p w14:paraId="6DB2DAD7">
      <w:pPr>
        <w:pStyle w:val="186"/>
        <w:ind w:left="0" w:firstLine="0"/>
        <w:rPr>
          <w:rStyle w:val="185"/>
          <w:b w:val="0"/>
          <w:bCs w:val="0"/>
          <w:lang w:val="ru-RU"/>
          <w14:ligatures w14:val="none"/>
        </w:rPr>
      </w:pPr>
      <w:r>
        <w:drawing>
          <wp:inline distT="0" distB="0" distL="0" distR="0">
            <wp:extent cx="5940425" cy="3261360"/>
            <wp:effectExtent l="0" t="0" r="0" b="0"/>
            <wp:docPr id="5" name="Изображение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Изображение 4"/>
                    <pic:cNvPicPr>
                      <a:picLocks noChangeAspect="1"/>
                    </pic:cNvPicPr>
                  </pic:nvPicPr>
                  <pic:blipFill>
                    <a:blip r:embed="rId14"/>
                    <a:stretch>
                      <a:fillRect/>
                    </a:stretch>
                  </pic:blipFill>
                  <pic:spPr>
                    <a:xfrm>
                      <a:off x="0" y="0"/>
                      <a:ext cx="5940424" cy="3261718"/>
                    </a:xfrm>
                    <a:prstGeom prst="rect">
                      <a:avLst/>
                    </a:prstGeom>
                  </pic:spPr>
                </pic:pic>
              </a:graphicData>
            </a:graphic>
          </wp:inline>
        </w:drawing>
      </w:r>
    </w:p>
    <w:p w14:paraId="5FA614A5">
      <w:pPr>
        <w:pStyle w:val="186"/>
        <w:ind w:left="1417" w:firstLine="0"/>
        <w:jc w:val="center"/>
        <w:rPr>
          <w:rFonts w:hint="default"/>
          <w:highlight w:val="none"/>
          <w:lang w:val="en-US"/>
          <w14:ligatures w14:val="none"/>
        </w:rPr>
      </w:pPr>
      <w:r>
        <w:rPr>
          <w:highlight w:val="none"/>
          <w:lang w:val="ru-RU"/>
        </w:rPr>
        <w:t xml:space="preserve"> Рисунок 1.2. Моделирование бизнес-процесса на основе ассоциативного представления программных модулей</w:t>
      </w:r>
      <w:r>
        <w:rPr>
          <w:rFonts w:hint="default"/>
          <w:highlight w:val="none"/>
          <w:lang w:val="en-US"/>
        </w:rPr>
        <w:t>,</w:t>
      </w:r>
    </w:p>
    <w:p w14:paraId="0C94BBDB">
      <w:pPr>
        <w:pStyle w:val="4"/>
        <w:rPr>
          <w:rStyle w:val="188"/>
          <w:highlight w:val="none"/>
          <w:lang w:val="en-US"/>
          <w14:ligatures w14:val="none"/>
        </w:rPr>
      </w:pPr>
      <w:bookmarkStart w:id="8" w:name="_Toc20468"/>
      <w:r>
        <w:rPr>
          <w:rStyle w:val="41"/>
          <w:rFonts w:ascii="Times New Roman" w:hAnsi="Times New Roman" w:eastAsia="Times New Roman" w:cs="Times New Roman"/>
          <w:sz w:val="28"/>
          <w:szCs w:val="28"/>
          <w:lang w:val="en-US"/>
        </w:rPr>
        <w:t>1.2.1 Моделирование генерации игрового контента “КАК ЕСТЬ”</w:t>
      </w:r>
      <w:bookmarkEnd w:id="8"/>
    </w:p>
    <w:p w14:paraId="2DEBD889">
      <w:pPr>
        <w:pStyle w:val="186"/>
        <w:ind w:left="0" w:firstLine="0"/>
        <w:jc w:val="left"/>
        <w:rPr>
          <w:highlight w:val="none"/>
        </w:rPr>
      </w:pPr>
      <w:r>
        <w:rPr>
          <w:highlight w:val="none"/>
        </w:rPr>
        <w:tab/>
      </w:r>
    </w:p>
    <w:p w14:paraId="24B5AF93">
      <w:pPr>
        <w:spacing w:line="360" w:lineRule="auto"/>
        <w:ind w:left="0" w:leftChars="0" w:firstLine="708" w:firstLineChars="0"/>
        <w:jc w:val="both"/>
        <w:rPr>
          <w:rFonts w:hint="default" w:ascii="Times New Roman" w:hAnsi="Times New Roman" w:eastAsia="Times New Roman" w:cs="Times New Roman"/>
          <w:b w:val="0"/>
          <w:bCs w:val="0"/>
          <w:sz w:val="28"/>
          <w:szCs w:val="28"/>
          <w:highlight w:val="none"/>
          <w:lang w:val="ru-RU" w:eastAsia="en-US"/>
        </w:rPr>
      </w:pPr>
      <w:r>
        <w:rPr>
          <w:rFonts w:hint="default" w:ascii="Times New Roman" w:hAnsi="Times New Roman" w:eastAsia="Times New Roman" w:cs="Times New Roman"/>
          <w:b w:val="0"/>
          <w:bCs w:val="0"/>
          <w:sz w:val="28"/>
          <w:szCs w:val="28"/>
          <w:highlight w:val="none"/>
          <w:lang w:val="ru-RU" w:eastAsia="en-US"/>
        </w:rPr>
        <w:t>На вход моделям нейронных сетей в системе динамической генерации виртуальных миров подаются JSON, являющиеся n-граммами с параметрами «классами», для начала работы «СДГВМ» нужно запустить сервер генерации визуалов ComfyUI, через скрипт main.py в проекте «можно открыть в Visual Studio Code», для оптимизации генерации, используются специальные настройки для LLMCharacter скрипта на объекте LLMCharacter, инструментами служат: шаблоны типа квеста, для определения уровня сложности, установленные настройки генерации, для достижения логической связанности между диалогами неигровых персонажей и написанием историй связанных между друг-другом, при длительных сессиях с несколькими итерациями генерации за раз. Механизмами «СДГВМ» являются LLM – Unity для реализации диалогов, путём использования ONNX и установленных в проект моделей, ComfyUI нужен для интеграции генерации визуальных элементов при помощи удобного интерфейса настройки моделей sd-turbo, sd3-medium, ComfyUI позволяет создавать цепочки генерации, при недостатке ресурсов локальной машины, а также генерировать синхронно несколькими моделями для увеличения скорости производства. INK помогает вручную добавить диалоговую конструкцию, без генерации. Разработчик – оперирует с конструктором квестов «СДГВМ» и следует инструкциям, для эффективной и качественной генерации. На выходе системы динамической генерации игрового мира получаются квесты, диалоговые деревья с обученными моделями поведения не игровых персонажей, визуалы в виде аватарок, иконок и спрайтов для окружения.</w:t>
      </w:r>
    </w:p>
    <w:p w14:paraId="77A5D950">
      <w:pPr>
        <w:pStyle w:val="186"/>
        <w:ind w:left="0" w:firstLine="0"/>
        <w:jc w:val="left"/>
        <w:rPr>
          <w:highlight w:val="none"/>
          <w14:ligatures w14:val="none"/>
        </w:rPr>
      </w:pPr>
      <w:r>
        <w:drawing>
          <wp:inline distT="0" distB="0" distL="0" distR="0">
            <wp:extent cx="5940425" cy="3376295"/>
            <wp:effectExtent l="0" t="0" r="0" b="0"/>
            <wp:docPr id="6" name="Изображение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Изображение 5"/>
                    <pic:cNvPicPr>
                      <a:picLocks noChangeAspect="1"/>
                    </pic:cNvPicPr>
                  </pic:nvPicPr>
                  <pic:blipFill>
                    <a:blip r:embed="rId15"/>
                    <a:stretch>
                      <a:fillRect/>
                    </a:stretch>
                  </pic:blipFill>
                  <pic:spPr>
                    <a:xfrm>
                      <a:off x="0" y="0"/>
                      <a:ext cx="5940424" cy="3376763"/>
                    </a:xfrm>
                    <a:prstGeom prst="rect">
                      <a:avLst/>
                    </a:prstGeom>
                  </pic:spPr>
                </pic:pic>
              </a:graphicData>
            </a:graphic>
          </wp:inline>
        </w:drawing>
      </w:r>
    </w:p>
    <w:p w14:paraId="6B2626DD">
      <w:pPr>
        <w:jc w:val="center"/>
        <w:rPr>
          <w:rStyle w:val="185"/>
          <w:highlight w:val="none"/>
          <w14:ligatures w14:val="none"/>
        </w:rPr>
      </w:pPr>
      <w:r>
        <w:tab/>
      </w:r>
      <w:r>
        <w:rPr>
          <w:rStyle w:val="185"/>
        </w:rPr>
        <w:t>Рисунок 1.2.1 – IDEF0</w:t>
      </w:r>
    </w:p>
    <w:p w14:paraId="751FE4A0">
      <w:pPr>
        <w:spacing w:line="360" w:lineRule="auto"/>
        <w:ind w:left="0" w:leftChars="0" w:firstLine="708" w:firstLineChars="0"/>
        <w:jc w:val="both"/>
        <w:rPr>
          <w:rFonts w:hint="default" w:ascii="Times New Roman" w:hAnsi="Times New Roman" w:eastAsia="Times New Roman" w:cs="Times New Roman"/>
          <w:b w:val="0"/>
          <w:bCs w:val="0"/>
          <w:sz w:val="28"/>
          <w:szCs w:val="28"/>
          <w:highlight w:val="none"/>
          <w:lang w:val="ru-RU" w:eastAsia="en-US"/>
        </w:rPr>
      </w:pPr>
      <w:r>
        <w:rPr>
          <w:rFonts w:hint="default" w:ascii="Times New Roman" w:hAnsi="Times New Roman" w:eastAsia="Times New Roman" w:cs="Times New Roman"/>
          <w:b w:val="0"/>
          <w:bCs w:val="0"/>
          <w:sz w:val="28"/>
          <w:szCs w:val="28"/>
          <w:highlight w:val="none"/>
          <w:lang w:val="ru-RU" w:eastAsia="en-US"/>
        </w:rPr>
        <w:t xml:space="preserve">При нажатии кнопки «сгенерировать» на основе введенных значений генерируется JSON имеющий параметры в виде классов, далее используются скрипты LLM, для запуска сервера генерации языковой модели или main.py с Comfy UI Client.cs для использования диффузионных моделей, далее модели трансформируют JSON в эмбеддинги, Mistral-7V-Instruct генерирует квесты и диалоговые деревья, sd-turbo и sd3-medium генерируют иконки, спрайты, аватарки, далее на основе тестирования получившегося игрового прототипа формулируются отчеты о качестве логических связей в диалогах, оценка соответствия сгенерированных квестов национальной культуре России, после тестирования и апробации элементов соответствия национальной культуре России, можно использовать сгенерированные квесты и диалоговые деревья, для образования студентов в области Российской национальности.  </w:t>
      </w:r>
    </w:p>
    <w:p w14:paraId="21A238F1">
      <w:pPr>
        <w:jc w:val="center"/>
        <w:rPr>
          <w:rStyle w:val="185"/>
          <w14:ligatures w14:val="none"/>
        </w:rPr>
      </w:pPr>
      <w:r>
        <w:drawing>
          <wp:inline distT="0" distB="0" distL="0" distR="0">
            <wp:extent cx="5940425" cy="2171700"/>
            <wp:effectExtent l="0" t="0" r="0" b="0"/>
            <wp:docPr id="7" name="Изображение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Изображение 6"/>
                    <pic:cNvPicPr>
                      <a:picLocks noChangeAspect="1"/>
                    </pic:cNvPicPr>
                  </pic:nvPicPr>
                  <pic:blipFill>
                    <a:blip r:embed="rId16"/>
                    <a:stretch>
                      <a:fillRect/>
                    </a:stretch>
                  </pic:blipFill>
                  <pic:spPr>
                    <a:xfrm>
                      <a:off x="0" y="0"/>
                      <a:ext cx="5940424" cy="2171768"/>
                    </a:xfrm>
                    <a:prstGeom prst="rect">
                      <a:avLst/>
                    </a:prstGeom>
                  </pic:spPr>
                </pic:pic>
              </a:graphicData>
            </a:graphic>
          </wp:inline>
        </w:drawing>
      </w:r>
    </w:p>
    <w:p w14:paraId="4E647260">
      <w:pPr>
        <w:pStyle w:val="186"/>
        <w:jc w:val="center"/>
        <w:rPr>
          <w:highlight w:val="none"/>
          <w:lang w:val="ru-RU"/>
        </w:rPr>
      </w:pPr>
      <w:r>
        <w:rPr>
          <w:lang w:val="ru-RU"/>
        </w:rPr>
        <w:t>Рисунок 1.2.1.2 – IDEF3</w:t>
      </w:r>
    </w:p>
    <w:p w14:paraId="3CD881BC">
      <w:pPr>
        <w:spacing w:line="360" w:lineRule="auto"/>
        <w:ind w:left="0" w:leftChars="0" w:firstLine="708" w:firstLineChars="0"/>
        <w:jc w:val="both"/>
        <w:rPr>
          <w:rFonts w:hint="default" w:ascii="Times New Roman" w:hAnsi="Times New Roman" w:eastAsia="Times New Roman" w:cs="Times New Roman"/>
          <w:b w:val="0"/>
          <w:bCs w:val="0"/>
          <w:sz w:val="28"/>
          <w:szCs w:val="28"/>
          <w:highlight w:val="none"/>
          <w:lang w:val="ru-RU" w:eastAsia="en-US"/>
        </w:rPr>
      </w:pPr>
      <w:r>
        <w:rPr>
          <w:rFonts w:hint="default" w:ascii="Times New Roman" w:hAnsi="Times New Roman" w:eastAsia="Times New Roman" w:cs="Times New Roman"/>
          <w:b w:val="0"/>
          <w:bCs w:val="0"/>
          <w:sz w:val="28"/>
          <w:szCs w:val="28"/>
          <w:highlight w:val="none"/>
          <w:lang w:val="ru-RU" w:eastAsia="en-US"/>
        </w:rPr>
        <w:t xml:space="preserve">Взаимодействие игрока с неигровыми персонажами в виде логов, используется для генерации поведения не игровых персонажей, разработчик создаёт 2D-визуалы, для сцены с квестом вписывая необходимые параметры в поля ввода, благодаря моделям sd-turbo и sd3-medium происходит генерация спрайтов окружения, аватарок и иконок,  а также генерируется текст квеста при помощи Mistral-7B-Instruct, на основе квеста при помощи LLM-Unity создаются диалоговые деревья, после генерации игровой прототип тестируется на соответствие критериям наличия национальной культуры России.  </w:t>
      </w:r>
    </w:p>
    <w:p w14:paraId="19CF6BCC">
      <w:pPr>
        <w:pStyle w:val="186"/>
        <w:jc w:val="center"/>
        <w:rPr>
          <w:highlight w:val="none"/>
          <w:lang w:val="ru-RU"/>
        </w:rPr>
      </w:pPr>
      <w:r>
        <w:drawing>
          <wp:inline distT="0" distB="0" distL="0" distR="0">
            <wp:extent cx="5683250" cy="3921760"/>
            <wp:effectExtent l="0" t="0" r="0" b="0"/>
            <wp:docPr id="8" name="Изображение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Изображение 7"/>
                    <pic:cNvPicPr>
                      <a:picLocks noChangeAspect="1"/>
                    </pic:cNvPicPr>
                  </pic:nvPicPr>
                  <pic:blipFill>
                    <a:blip r:embed="rId17"/>
                    <a:stretch>
                      <a:fillRect/>
                    </a:stretch>
                  </pic:blipFill>
                  <pic:spPr>
                    <a:xfrm>
                      <a:off x="0" y="0"/>
                      <a:ext cx="5683590" cy="3921845"/>
                    </a:xfrm>
                    <a:prstGeom prst="rect">
                      <a:avLst/>
                    </a:prstGeom>
                  </pic:spPr>
                </pic:pic>
              </a:graphicData>
            </a:graphic>
          </wp:inline>
        </w:drawing>
      </w:r>
    </w:p>
    <w:p w14:paraId="7A1A355A">
      <w:pPr>
        <w:pStyle w:val="186"/>
        <w:jc w:val="center"/>
        <w:rPr>
          <w:highlight w:val="none"/>
          <w:lang w:val="ru-RU"/>
        </w:rPr>
      </w:pPr>
      <w:r>
        <w:rPr>
          <w:highlight w:val="none"/>
          <w:lang w:val="ru-RU"/>
        </w:rPr>
        <w:t>Рисунок 1.2.1.3 – Нотация Гейна-Сарсона</w:t>
      </w:r>
    </w:p>
    <w:p w14:paraId="69FAFB93">
      <w:pPr>
        <w:spacing w:line="360" w:lineRule="auto"/>
        <w:ind w:left="0" w:leftChars="0" w:firstLine="708" w:firstLineChars="0"/>
        <w:jc w:val="both"/>
        <w:rPr>
          <w:rFonts w:hint="default" w:ascii="Times New Roman" w:hAnsi="Times New Roman" w:eastAsia="Times New Roman" w:cs="Times New Roman"/>
          <w:b w:val="0"/>
          <w:bCs w:val="0"/>
          <w:sz w:val="28"/>
          <w:szCs w:val="28"/>
          <w:highlight w:val="none"/>
          <w:lang w:val="ru-RU" w:eastAsia="en-US"/>
        </w:rPr>
      </w:pPr>
      <w:r>
        <w:rPr>
          <w:rFonts w:hint="default" w:ascii="Times New Roman" w:hAnsi="Times New Roman" w:eastAsia="Times New Roman" w:cs="Times New Roman"/>
          <w:b w:val="0"/>
          <w:bCs w:val="0"/>
          <w:sz w:val="28"/>
          <w:szCs w:val="28"/>
          <w:highlight w:val="none"/>
          <w:lang w:val="ru-RU" w:eastAsia="en-US"/>
        </w:rPr>
        <w:t xml:space="preserve">Студент «Игрок» даёт разработчику запрос на желаемый виртуальный мир, происходит генерация виртуального мира, шаблоны сохраняются, для дальнейшего обучения Mistral-7B-Instruct, на датасете собранного из качественных сгенерированных квестов про национальную культуру России, далее происходит персонализация контента под запросы студентов, что увеличивает привлекательность квестов системы динамической генерации виртуальных миров, для студентов, далее сгенерированные квесты дают студентам, для прохождения и повышения уровня знаний в области национальной культуры России, потом проходит обработка фидбека, от студентов прошедших квесты и получаются данные аналитики, для улучшения «СДГВМ».   </w:t>
      </w:r>
    </w:p>
    <w:p w14:paraId="0033A9C3">
      <w:pPr>
        <w:pStyle w:val="186"/>
        <w:jc w:val="center"/>
        <w:rPr>
          <w:highlight w:val="none"/>
          <w:lang w:val="ru-RU"/>
        </w:rPr>
      </w:pPr>
      <w:r>
        <w:drawing>
          <wp:inline distT="0" distB="0" distL="0" distR="0">
            <wp:extent cx="5940425" cy="3086100"/>
            <wp:effectExtent l="0" t="0" r="0" b="0"/>
            <wp:docPr id="9" name="Изображение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Изображение 8"/>
                    <pic:cNvPicPr>
                      <a:picLocks noChangeAspect="1"/>
                    </pic:cNvPicPr>
                  </pic:nvPicPr>
                  <pic:blipFill>
                    <a:blip r:embed="rId18"/>
                    <a:stretch>
                      <a:fillRect/>
                    </a:stretch>
                  </pic:blipFill>
                  <pic:spPr>
                    <a:xfrm>
                      <a:off x="0" y="0"/>
                      <a:ext cx="5940424" cy="3086691"/>
                    </a:xfrm>
                    <a:prstGeom prst="rect">
                      <a:avLst/>
                    </a:prstGeom>
                  </pic:spPr>
                </pic:pic>
              </a:graphicData>
            </a:graphic>
          </wp:inline>
        </w:drawing>
      </w:r>
    </w:p>
    <w:p w14:paraId="4E5E55F7">
      <w:pPr>
        <w:pStyle w:val="186"/>
        <w:jc w:val="center"/>
        <w:rPr>
          <w:highlight w:val="none"/>
          <w:lang w:val="ru-RU"/>
        </w:rPr>
      </w:pPr>
      <w:r>
        <w:rPr>
          <w:highlight w:val="none"/>
          <w:lang w:val="ru-RU"/>
        </w:rPr>
        <w:t>Рисунок 1.2.1.4 – Нотация Йордона-Де Марко (DFD)</w:t>
      </w:r>
    </w:p>
    <w:p w14:paraId="4F0BB3E9">
      <w:pPr>
        <w:pStyle w:val="186"/>
        <w:jc w:val="center"/>
        <w:rPr>
          <w:highlight w:val="none"/>
          <w:lang w:val="ru-RU"/>
        </w:rPr>
      </w:pPr>
    </w:p>
    <w:p w14:paraId="2558ECA4">
      <w:pPr>
        <w:spacing w:line="360" w:lineRule="auto"/>
        <w:ind w:left="0" w:leftChars="0" w:firstLine="708" w:firstLineChars="0"/>
        <w:jc w:val="both"/>
        <w:rPr>
          <w:rFonts w:hint="default" w:ascii="Times New Roman" w:hAnsi="Times New Roman" w:eastAsia="Times New Roman" w:cs="Times New Roman"/>
          <w:b w:val="0"/>
          <w:bCs w:val="0"/>
          <w:sz w:val="28"/>
          <w:szCs w:val="28"/>
          <w:highlight w:val="none"/>
          <w:lang w:val="ru-RU" w:eastAsia="en-US"/>
        </w:rPr>
      </w:pPr>
      <w:r>
        <w:rPr>
          <w:rFonts w:hint="default" w:ascii="Times New Roman" w:hAnsi="Times New Roman" w:eastAsia="Times New Roman" w:cs="Times New Roman"/>
          <w:b w:val="0"/>
          <w:bCs w:val="0"/>
          <w:sz w:val="28"/>
          <w:szCs w:val="28"/>
          <w:highlight w:val="none"/>
          <w:lang w:val="ru-RU" w:eastAsia="en-US"/>
        </w:rPr>
        <w:t>При помощи EPC диаграммы расписаны процессы «СДГВМ»: в блоке F1 определение характеристик разработчик ручным вводом вводит данные в поля ввода и выбирает выпадающие пункты dropdown, для генерации JSON определяющий характеристики поведения не игрового персонажа, далее синхронно происходит F3: Генерация портрета-автара персонажа, иконки, спрайтов при помощи Mistral-7B-Instruct, на выходе получается тексты и диалоговые деревья, в блоке «F2: Генерировать модель и портрет» использует sd-turbo, sd3-medium, «D2: Артефакты NPC», «D3: Квесты и диалоги» используются в совокупности при помощи ONNX для «F4: Генерировать поведение NPC «динамическая реакция»» используя ответы игрока вводящиеся вручную, используются ML-Agents из LLM-Unity, создаёт обученную модель поведения NPC, следующим этапом работы «СДГВМ» – «F5: Создание квеста для студента», при помощи добавления в сцены нужных объектов в иерархию вручную или скриптом в Unity Editor Mode, получаем созданный квест, для студентов, финальным этапом проводим тестирование квеста F6, в режиме Unity Play Mode, в финале получаем «готовый квест, для студентов».</w:t>
      </w:r>
    </w:p>
    <w:p w14:paraId="55D9D955">
      <w:pPr>
        <w:pStyle w:val="186"/>
        <w:jc w:val="center"/>
        <w:rPr>
          <w:highlight w:val="none"/>
          <w:lang w:val="ru-RU"/>
        </w:rPr>
      </w:pPr>
      <w:r>
        <w:drawing>
          <wp:inline distT="0" distB="0" distL="0" distR="0">
            <wp:extent cx="5940425" cy="7938770"/>
            <wp:effectExtent l="0" t="0" r="0" b="0"/>
            <wp:docPr id="10" name="Изображение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Изображение 9"/>
                    <pic:cNvPicPr>
                      <a:picLocks noChangeAspect="1"/>
                    </pic:cNvPicPr>
                  </pic:nvPicPr>
                  <pic:blipFill>
                    <a:blip r:embed="rId19"/>
                    <a:stretch>
                      <a:fillRect/>
                    </a:stretch>
                  </pic:blipFill>
                  <pic:spPr>
                    <a:xfrm>
                      <a:off x="0" y="0"/>
                      <a:ext cx="5940424" cy="7939247"/>
                    </a:xfrm>
                    <a:prstGeom prst="rect">
                      <a:avLst/>
                    </a:prstGeom>
                  </pic:spPr>
                </pic:pic>
              </a:graphicData>
            </a:graphic>
          </wp:inline>
        </w:drawing>
      </w:r>
    </w:p>
    <w:p w14:paraId="713E8D71">
      <w:pPr>
        <w:pStyle w:val="186"/>
        <w:jc w:val="center"/>
        <w:rPr>
          <w:highlight w:val="none"/>
          <w:lang w:val="ru-RU"/>
        </w:rPr>
      </w:pPr>
      <w:r>
        <w:rPr>
          <w:highlight w:val="none"/>
          <w:lang w:val="ru-RU"/>
        </w:rPr>
        <w:t>Рисунок 1.2.1.5 – Метод цепочки процессов, управляемой событиями (EPC)</w:t>
      </w:r>
    </w:p>
    <w:p w14:paraId="30CC6292">
      <w:pPr>
        <w:pStyle w:val="186"/>
        <w:jc w:val="center"/>
        <w:rPr>
          <w:highlight w:val="none"/>
          <w:lang w:val="ru-RU"/>
        </w:rPr>
      </w:pPr>
    </w:p>
    <w:p w14:paraId="79B9784F">
      <w:pPr>
        <w:spacing w:line="360" w:lineRule="auto"/>
        <w:ind w:left="0" w:leftChars="0" w:firstLine="708" w:firstLineChars="0"/>
        <w:jc w:val="both"/>
        <w:rPr>
          <w:rFonts w:hint="default" w:ascii="Times New Roman" w:hAnsi="Times New Roman" w:eastAsia="Times New Roman" w:cs="Times New Roman"/>
          <w:b w:val="0"/>
          <w:bCs w:val="0"/>
          <w:sz w:val="28"/>
          <w:szCs w:val="28"/>
          <w:highlight w:val="none"/>
          <w:lang w:val="ru-RU" w:eastAsia="en-US"/>
        </w:rPr>
      </w:pPr>
      <w:r>
        <w:rPr>
          <w:rFonts w:hint="default" w:ascii="Times New Roman" w:hAnsi="Times New Roman" w:eastAsia="Times New Roman" w:cs="Times New Roman"/>
          <w:b w:val="0"/>
          <w:bCs w:val="0"/>
          <w:sz w:val="28"/>
          <w:szCs w:val="28"/>
          <w:highlight w:val="none"/>
          <w:lang w:val="ru-RU" w:eastAsia="en-US"/>
        </w:rPr>
        <w:t xml:space="preserve">В нотации BPMN, три основных этапа развития бизнес процессов: инициация включающая BP1: стратегическое планирование за счет SWOT-анализа и BP2: разработку бизнес модели благодаря любому графическому редактору, в проекте используется «Draw.io», этап выбора направления: BP3: Маркетинг и лиды, BP4: Продажи, BP5: Разработка «СДГВМ» на платформе Unity 6000.30f1, BP6: Подача свидетельства на программу, этап поддержки включает бизнес процессы: BP7: Техподдержка – решение проблем с инструментом генерации для клиентов, BP8: Аналитика, BP9: Партнерства, BP10: Администрирование – для получения финансовых отчетов. Созданная система бизнес-процессов выдаёт устойчивый доход в 250 000 рублей. </w:t>
      </w:r>
    </w:p>
    <w:p w14:paraId="40AA32C5">
      <w:pPr>
        <w:pStyle w:val="186"/>
        <w:jc w:val="center"/>
        <w:rPr>
          <w:highlight w:val="none"/>
          <w:lang w:val="ru-RU"/>
        </w:rPr>
      </w:pPr>
      <w:r>
        <w:drawing>
          <wp:inline distT="0" distB="0" distL="0" distR="0">
            <wp:extent cx="5940425" cy="1035685"/>
            <wp:effectExtent l="0" t="0" r="0" b="0"/>
            <wp:docPr id="11" name="Изображение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Изображение 10"/>
                    <pic:cNvPicPr>
                      <a:picLocks noChangeAspect="1"/>
                    </pic:cNvPicPr>
                  </pic:nvPicPr>
                  <pic:blipFill>
                    <a:blip r:embed="rId20"/>
                    <a:stretch>
                      <a:fillRect/>
                    </a:stretch>
                  </pic:blipFill>
                  <pic:spPr>
                    <a:xfrm>
                      <a:off x="0" y="0"/>
                      <a:ext cx="5940424" cy="1036017"/>
                    </a:xfrm>
                    <a:prstGeom prst="rect">
                      <a:avLst/>
                    </a:prstGeom>
                  </pic:spPr>
                </pic:pic>
              </a:graphicData>
            </a:graphic>
          </wp:inline>
        </w:drawing>
      </w:r>
    </w:p>
    <w:p w14:paraId="1091F315">
      <w:pPr>
        <w:pStyle w:val="186"/>
        <w:jc w:val="center"/>
        <w:rPr>
          <w:lang w:val="ru-RU"/>
        </w:rPr>
      </w:pPr>
    </w:p>
    <w:p w14:paraId="722EB868">
      <w:pPr>
        <w:pStyle w:val="186"/>
        <w:jc w:val="center"/>
        <w:rPr>
          <w:highlight w:val="none"/>
          <w:lang w:val="ru-RU"/>
        </w:rPr>
      </w:pPr>
      <w:r>
        <w:rPr>
          <w:highlight w:val="none"/>
          <w:lang w:val="ru-RU"/>
        </w:rPr>
        <w:t>Рисунок 1.2.1.6 – Нотация BPMN</w:t>
      </w:r>
    </w:p>
    <w:p w14:paraId="03C6826F">
      <w:pPr>
        <w:pStyle w:val="186"/>
        <w:jc w:val="center"/>
        <w:rPr>
          <w:highlight w:val="none"/>
          <w:lang w:val="ru-RU"/>
        </w:rPr>
      </w:pPr>
    </w:p>
    <w:p w14:paraId="1510EB6F">
      <w:pPr>
        <w:spacing w:line="360" w:lineRule="auto"/>
        <w:ind w:left="0" w:leftChars="0" w:firstLine="708" w:firstLineChars="0"/>
        <w:jc w:val="both"/>
        <w:rPr>
          <w:rFonts w:hint="default" w:ascii="Times New Roman" w:hAnsi="Times New Roman" w:eastAsia="Times New Roman" w:cs="Times New Roman"/>
          <w:b w:val="0"/>
          <w:bCs w:val="0"/>
          <w:sz w:val="28"/>
          <w:szCs w:val="28"/>
          <w:highlight w:val="none"/>
          <w:rtl w:val="0"/>
          <w:cs w:val="0"/>
          <w:lang w:val="ru-RU" w:eastAsia="en-US"/>
        </w:rPr>
      </w:pPr>
      <w:r>
        <w:rPr>
          <w:rFonts w:hint="default" w:ascii="Times New Roman" w:hAnsi="Times New Roman" w:eastAsia="Times New Roman" w:cs="Times New Roman"/>
          <w:b w:val="0"/>
          <w:bCs w:val="0"/>
          <w:sz w:val="28"/>
          <w:szCs w:val="28"/>
          <w:highlight w:val="none"/>
          <w:rtl w:val="0"/>
          <w:cs w:val="0"/>
          <w:lang w:val="ru-RU" w:eastAsia="en-US"/>
        </w:rPr>
        <w:t>Процесс запуска системы динамической генерации виртуальных миров сопровождается предворительной инициализацией с вводом необходимой для генерации JSON информации, далее модель модели трансформера Mistral-7B-Instruct, получает параметры JSON, далее происходит проверка доступности ресурсов на используемой для запуска локальной машине, при нехватке ресурсов будет проводится обработка ошибок или прерывание процесса при помощи Unity Crash Log, при достаточном количестве ресурсов вычислительной машины, происходит валидация данных и анализ JSON с классами в виде n-грамм механизмом определения важности Mistral-7B-Instruct тридцати двумя слоями трансформеров, далее происходит преобразование n-грамм в эмбеддинги, затем для повышения качества происходит оптимизация весов моделей в формате GGUF, safetensors, meta, в системе динамической генерации виртуальных миров возможна синхронная генрация контента используя три модуля одновременно, но затрачивает большое колчиество ресурсов симстемы, для слабых высчислительных машин реализован асинхронный метод генерации одним модулем, при старте генерации происходит проверка таймаута, необходимо протестировать качество контента на соответсвие метрикам качества BLEU, и METEOR, далее результаты сохраняются нажатием на кнопку, разработчику использующему инструмент генерации квестов “СДГВМ” необходимо, исправить вручную недочеты в историческом и национальном плане несоответсвий, но при этом инструмент “СДГВМ” выполняет большую часть работы по созданию квеста, для студента, нужно дать протестировать созданный квест студентом, для получения обратной связи и внесения корректировок в информационное и смысловое наполнение квеста. При возникновении ошибки в Unity с обработкой в консоли, можно провести восстановление и вернуться к работе. При нехватке ресурсов компьютера может случиться сбой при котором невозможно выполнить восстановление.</w:t>
      </w:r>
    </w:p>
    <w:p w14:paraId="7CB046F9">
      <w:pPr>
        <w:pStyle w:val="186"/>
        <w:jc w:val="center"/>
        <w:rPr>
          <w:highlight w:val="none"/>
          <w:lang w:val="ru-RU"/>
        </w:rPr>
      </w:pPr>
      <w:r>
        <w:drawing>
          <wp:inline distT="0" distB="0" distL="0" distR="0">
            <wp:extent cx="4133850" cy="7562850"/>
            <wp:effectExtent l="0" t="0" r="0" b="0"/>
            <wp:docPr id="12" name="Изображение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Изображение 11"/>
                    <pic:cNvPicPr>
                      <a:picLocks noChangeAspect="1"/>
                    </pic:cNvPicPr>
                  </pic:nvPicPr>
                  <pic:blipFill>
                    <a:blip r:embed="rId21"/>
                    <a:stretch>
                      <a:fillRect/>
                    </a:stretch>
                  </pic:blipFill>
                  <pic:spPr>
                    <a:xfrm>
                      <a:off x="0" y="0"/>
                      <a:ext cx="4133849" cy="7562849"/>
                    </a:xfrm>
                    <a:prstGeom prst="rect">
                      <a:avLst/>
                    </a:prstGeom>
                  </pic:spPr>
                </pic:pic>
              </a:graphicData>
            </a:graphic>
          </wp:inline>
        </w:drawing>
      </w:r>
    </w:p>
    <w:p w14:paraId="642ED8CC">
      <w:pPr>
        <w:pStyle w:val="186"/>
        <w:jc w:val="center"/>
        <w:rPr>
          <w:highlight w:val="none"/>
          <w:lang w:val="ru-RU"/>
        </w:rPr>
      </w:pPr>
      <w:r>
        <w:rPr>
          <w:highlight w:val="none"/>
          <w:lang w:val="ru-RU"/>
        </w:rPr>
        <w:t>Рисунок 1.2.1.7 – Нотация UML</w:t>
      </w:r>
    </w:p>
    <w:p w14:paraId="4F3B4371">
      <w:pPr>
        <w:pStyle w:val="186"/>
        <w:jc w:val="center"/>
        <w:rPr>
          <w:highlight w:val="none"/>
          <w:lang w:val="ru-RU"/>
        </w:rPr>
      </w:pPr>
    </w:p>
    <w:p w14:paraId="4294350B">
      <w:pPr>
        <w:pStyle w:val="190"/>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w:pP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w:t>Матрица распределения ответственностей включает необходимые для реализации системы динамической генерации виртуальных миров роли, включая опытных тестировщиков для получения обратной связи по поводу удобства работы с интерфейсом «СДГВМ», технического консультанта для правильной постановки задач по реализации функционала генерации контента и помощи с решением возникающих технических ошибок в разрабатываемой системе генерации контента, также для полноценной реализации функционала требуется помощь специализированных программистов способных реализовать требуемые функции для генератора контента, нужны специалисты по платформе Unity, для упрощения реализации запланированных подсистем «СДГВМ» основываясь на знании принципов работы LLM-Unity и ONNX межнейросетевого взаимодействия для организации синхронной генерации виртуального игрового пространства.</w:t>
      </w:r>
    </w:p>
    <w:p w14:paraId="122D0FF4">
      <w:pPr>
        <w:pStyle w:val="190"/>
        <w:rPr>
          <w:highlight w:val="none"/>
          <w:lang w:val="ru-RU"/>
        </w:rPr>
      </w:pPr>
      <w:r>
        <w:rPr>
          <w:highlight w:val="none"/>
          <w:lang w:val="ru-RU"/>
        </w:rPr>
        <w:t xml:space="preserve"> </w:t>
      </w:r>
    </w:p>
    <w:p w14:paraId="519D50AF">
      <w:pPr>
        <w:pStyle w:val="186"/>
        <w:jc w:val="right"/>
        <w:rPr>
          <w:highlight w:val="none"/>
          <w:lang w:val="ru-RU"/>
        </w:rPr>
      </w:pPr>
      <w:r>
        <w:rPr>
          <w:highlight w:val="none"/>
          <w:lang w:val="ru-RU"/>
        </w:rPr>
        <w:t>Таблица 1.2 Матрица распределения ответственности</w:t>
      </w:r>
    </w:p>
    <w:tbl>
      <w:tblPr>
        <w:tblStyle w:val="36"/>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3118"/>
        <w:gridCol w:w="3118"/>
        <w:gridCol w:w="3118"/>
      </w:tblGrid>
      <w:tr w14:paraId="0B2FCF3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118" w:type="dxa"/>
            <w:noWrap w:val="0"/>
          </w:tcPr>
          <w:p w14:paraId="0FF7DF30">
            <w:pPr>
              <w:pStyle w:val="190"/>
              <w:jc w:val="left"/>
            </w:pPr>
            <w:r>
              <w:t xml:space="preserve">     Задача </w:t>
            </w:r>
          </w:p>
        </w:tc>
        <w:tc>
          <w:tcPr>
            <w:tcW w:w="3118" w:type="dxa"/>
            <w:noWrap w:val="0"/>
          </w:tcPr>
          <w:p w14:paraId="3E02A934">
            <w:pPr>
              <w:pStyle w:val="190"/>
              <w:jc w:val="left"/>
            </w:pPr>
            <w:r>
              <w:t xml:space="preserve">     Роль</w:t>
            </w:r>
          </w:p>
        </w:tc>
        <w:tc>
          <w:tcPr>
            <w:tcW w:w="3118" w:type="dxa"/>
            <w:noWrap w:val="0"/>
          </w:tcPr>
          <w:p w14:paraId="727FC7BE">
            <w:pPr>
              <w:pStyle w:val="190"/>
              <w:jc w:val="left"/>
            </w:pPr>
            <w:r>
              <w:t>ФИО участника</w:t>
            </w:r>
          </w:p>
        </w:tc>
      </w:tr>
      <w:tr w14:paraId="3DBB656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118" w:type="dxa"/>
            <w:noWrap w:val="0"/>
          </w:tcPr>
          <w:p w14:paraId="0386D3D4">
            <w:pPr>
              <w:pStyle w:val="190"/>
              <w:ind w:firstLine="0"/>
              <w:jc w:val="center"/>
            </w:pPr>
            <w:r>
              <w:t xml:space="preserve">Проверка технической документации  </w:t>
            </w:r>
          </w:p>
        </w:tc>
        <w:tc>
          <w:tcPr>
            <w:tcW w:w="3118" w:type="dxa"/>
            <w:noWrap w:val="0"/>
          </w:tcPr>
          <w:p w14:paraId="14AE2463">
            <w:pPr>
              <w:pStyle w:val="190"/>
              <w:ind w:firstLine="0"/>
              <w:jc w:val="center"/>
            </w:pPr>
            <w:r>
              <w:t>Научный руководитель «СДГВМ»</w:t>
            </w:r>
          </w:p>
        </w:tc>
        <w:tc>
          <w:tcPr>
            <w:tcW w:w="3118" w:type="dxa"/>
            <w:noWrap w:val="0"/>
          </w:tcPr>
          <w:p w14:paraId="52159357">
            <w:pPr>
              <w:pStyle w:val="190"/>
              <w:ind w:firstLine="0"/>
              <w:jc w:val="center"/>
            </w:pPr>
            <w:r>
              <w:t>Блощук Андрей Алексеевич</w:t>
            </w:r>
          </w:p>
        </w:tc>
      </w:tr>
      <w:tr w14:paraId="7E51C4E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118" w:type="dxa"/>
            <w:noWrap w:val="0"/>
          </w:tcPr>
          <w:p w14:paraId="6E26650F">
            <w:pPr>
              <w:pStyle w:val="190"/>
              <w:ind w:firstLine="0"/>
              <w:jc w:val="center"/>
            </w:pPr>
            <w:r>
              <w:t>Объединение общей архитектуры проекта, разработка функционала</w:t>
            </w:r>
          </w:p>
        </w:tc>
        <w:tc>
          <w:tcPr>
            <w:tcW w:w="3118" w:type="dxa"/>
            <w:noWrap w:val="0"/>
          </w:tcPr>
          <w:p w14:paraId="395A31EF">
            <w:pPr>
              <w:pStyle w:val="190"/>
              <w:ind w:firstLine="0"/>
              <w:jc w:val="center"/>
            </w:pPr>
            <w:r>
              <w:t>Технический консультант</w:t>
            </w:r>
          </w:p>
        </w:tc>
        <w:tc>
          <w:tcPr>
            <w:tcW w:w="3118" w:type="dxa"/>
            <w:noWrap w:val="0"/>
          </w:tcPr>
          <w:p w14:paraId="530C1EC3">
            <w:pPr>
              <w:pStyle w:val="190"/>
              <w:ind w:firstLine="0"/>
              <w:jc w:val="center"/>
            </w:pPr>
            <w:r>
              <w:t>Максим Владимирович Преображенский</w:t>
            </w:r>
          </w:p>
        </w:tc>
      </w:tr>
      <w:tr w14:paraId="4FAC3E1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83" w:hRule="atLeast"/>
        </w:trPr>
        <w:tc>
          <w:tcPr>
            <w:tcW w:w="3118" w:type="dxa"/>
            <w:vMerge w:val="restart"/>
            <w:noWrap w:val="0"/>
          </w:tcPr>
          <w:p w14:paraId="192684C2">
            <w:pPr>
              <w:pStyle w:val="190"/>
              <w:ind w:firstLine="0"/>
              <w:jc w:val="center"/>
            </w:pPr>
            <w:r>
              <w:t xml:space="preserve">Тестирование интерфейса на понятность </w:t>
            </w:r>
          </w:p>
        </w:tc>
        <w:tc>
          <w:tcPr>
            <w:tcW w:w="3118" w:type="dxa"/>
            <w:vMerge w:val="restart"/>
            <w:noWrap w:val="0"/>
          </w:tcPr>
          <w:p w14:paraId="11DB2516">
            <w:pPr>
              <w:pStyle w:val="190"/>
              <w:ind w:firstLine="0"/>
              <w:jc w:val="center"/>
            </w:pPr>
            <w:r>
              <w:t>Тестировщик интерфейса</w:t>
            </w:r>
          </w:p>
        </w:tc>
        <w:tc>
          <w:tcPr>
            <w:tcW w:w="3118" w:type="dxa"/>
            <w:vMerge w:val="restart"/>
            <w:noWrap w:val="0"/>
          </w:tcPr>
          <w:p w14:paraId="5A7EF7FE">
            <w:pPr>
              <w:pStyle w:val="190"/>
              <w:ind w:firstLine="0"/>
              <w:jc w:val="center"/>
            </w:pPr>
            <w:r>
              <w:t>Мудров Никита Андреевич</w:t>
            </w:r>
          </w:p>
        </w:tc>
      </w:tr>
      <w:tr w14:paraId="0430903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83" w:hRule="atLeast"/>
        </w:trPr>
        <w:tc>
          <w:tcPr>
            <w:tcW w:w="3118" w:type="dxa"/>
            <w:vMerge w:val="restart"/>
            <w:noWrap w:val="0"/>
          </w:tcPr>
          <w:p w14:paraId="0CAC30F0">
            <w:pPr>
              <w:pStyle w:val="190"/>
              <w:ind w:firstLine="0"/>
              <w:jc w:val="center"/>
            </w:pPr>
            <w:r>
              <w:t>Помощь в разработке скриптов функционала</w:t>
            </w:r>
          </w:p>
        </w:tc>
        <w:tc>
          <w:tcPr>
            <w:tcW w:w="3118" w:type="dxa"/>
            <w:vMerge w:val="restart"/>
            <w:noWrap w:val="0"/>
          </w:tcPr>
          <w:p w14:paraId="216704A0">
            <w:pPr>
              <w:pStyle w:val="190"/>
              <w:ind w:firstLine="0"/>
              <w:jc w:val="center"/>
            </w:pPr>
            <w:r>
              <w:t>Программист</w:t>
            </w:r>
          </w:p>
        </w:tc>
        <w:tc>
          <w:tcPr>
            <w:tcW w:w="3118" w:type="dxa"/>
            <w:vMerge w:val="restart"/>
            <w:noWrap w:val="0"/>
          </w:tcPr>
          <w:p w14:paraId="06C12E3C">
            <w:pPr>
              <w:pStyle w:val="190"/>
              <w:ind w:firstLine="0"/>
              <w:jc w:val="center"/>
            </w:pPr>
            <w:r>
              <w:t>Исаев Николай Александрович, Шебанов Вячеслав Викторович</w:t>
            </w:r>
          </w:p>
        </w:tc>
      </w:tr>
      <w:tr w14:paraId="4A7B808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83" w:hRule="atLeast"/>
        </w:trPr>
        <w:tc>
          <w:tcPr>
            <w:tcW w:w="3118" w:type="dxa"/>
            <w:vMerge w:val="restart"/>
            <w:noWrap w:val="0"/>
          </w:tcPr>
          <w:p w14:paraId="3279871B">
            <w:pPr>
              <w:pStyle w:val="190"/>
              <w:ind w:firstLine="0"/>
              <w:jc w:val="center"/>
            </w:pPr>
            <w:r>
              <w:t>Тестирование функционала и соотнесение с ГОСТ 19.302-79</w:t>
            </w:r>
          </w:p>
        </w:tc>
        <w:tc>
          <w:tcPr>
            <w:tcW w:w="3118" w:type="dxa"/>
            <w:vMerge w:val="restart"/>
            <w:noWrap w:val="0"/>
          </w:tcPr>
          <w:p w14:paraId="0F88E899">
            <w:pPr>
              <w:pStyle w:val="190"/>
              <w:ind w:firstLine="0"/>
              <w:jc w:val="center"/>
            </w:pPr>
            <w:r>
              <w:t>Знающий стандарты платформы Unity специалист</w:t>
            </w:r>
          </w:p>
        </w:tc>
        <w:tc>
          <w:tcPr>
            <w:tcW w:w="3118" w:type="dxa"/>
            <w:vMerge w:val="restart"/>
            <w:noWrap w:val="0"/>
          </w:tcPr>
          <w:p w14:paraId="784B857D">
            <w:pPr>
              <w:pStyle w:val="190"/>
              <w:ind w:firstLine="0"/>
              <w:jc w:val="center"/>
            </w:pPr>
            <w:r>
              <w:t>Преображенский Максим  Владимирович, Блощук Андрей Алексеевич</w:t>
            </w:r>
          </w:p>
        </w:tc>
      </w:tr>
      <w:tr w14:paraId="2161BEF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118" w:type="dxa"/>
            <w:noWrap w:val="0"/>
          </w:tcPr>
          <w:p w14:paraId="46D698CA">
            <w:pPr>
              <w:pStyle w:val="190"/>
              <w:ind w:firstLine="0"/>
              <w:jc w:val="center"/>
            </w:pPr>
            <w:r>
              <w:t>Обзор ошибок в архитектуре текстового содержания диплома и раздача замечаний по улучшений</w:t>
            </w:r>
          </w:p>
        </w:tc>
        <w:tc>
          <w:tcPr>
            <w:tcW w:w="3118" w:type="dxa"/>
            <w:noWrap w:val="0"/>
          </w:tcPr>
          <w:p w14:paraId="4B129FC4">
            <w:pPr>
              <w:pStyle w:val="190"/>
              <w:ind w:firstLine="0"/>
              <w:jc w:val="center"/>
            </w:pPr>
            <w:r>
              <w:t>Научный руководитель «СДГВМ»</w:t>
            </w:r>
          </w:p>
        </w:tc>
        <w:tc>
          <w:tcPr>
            <w:tcW w:w="3118" w:type="dxa"/>
            <w:noWrap w:val="0"/>
          </w:tcPr>
          <w:p w14:paraId="432D7F68">
            <w:pPr>
              <w:pStyle w:val="190"/>
              <w:ind w:firstLine="0"/>
              <w:jc w:val="center"/>
            </w:pPr>
            <w:r>
              <w:t>Блощук Андрей Алексеевич</w:t>
            </w:r>
          </w:p>
          <w:p w14:paraId="445D1EEA">
            <w:pPr>
              <w:pStyle w:val="190"/>
              <w:jc w:val="center"/>
            </w:pPr>
          </w:p>
        </w:tc>
      </w:tr>
      <w:tr w14:paraId="3C6917F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118" w:type="dxa"/>
            <w:noWrap w:val="0"/>
          </w:tcPr>
          <w:p w14:paraId="3CD78BA1">
            <w:pPr>
              <w:pStyle w:val="190"/>
              <w:ind w:firstLine="0"/>
              <w:jc w:val="center"/>
            </w:pPr>
            <w:r>
              <w:t xml:space="preserve">Оптимизация технической составляющей </w:t>
            </w:r>
          </w:p>
        </w:tc>
        <w:tc>
          <w:tcPr>
            <w:tcW w:w="3118" w:type="dxa"/>
            <w:noWrap w:val="0"/>
          </w:tcPr>
          <w:p w14:paraId="3B3A7523">
            <w:pPr>
              <w:pStyle w:val="190"/>
              <w:ind w:firstLine="0"/>
              <w:jc w:val="center"/>
            </w:pPr>
            <w:r>
              <w:t>Технический консультант</w:t>
            </w:r>
          </w:p>
          <w:p w14:paraId="4D3FA9B8">
            <w:pPr>
              <w:pStyle w:val="190"/>
              <w:jc w:val="center"/>
            </w:pPr>
          </w:p>
        </w:tc>
        <w:tc>
          <w:tcPr>
            <w:tcW w:w="3118" w:type="dxa"/>
            <w:noWrap w:val="0"/>
          </w:tcPr>
          <w:p w14:paraId="45BC6A03">
            <w:pPr>
              <w:pStyle w:val="190"/>
              <w:ind w:firstLine="0"/>
              <w:jc w:val="center"/>
            </w:pPr>
            <w:r>
              <w:t>Максим Владимирович Преображенский</w:t>
            </w:r>
          </w:p>
        </w:tc>
      </w:tr>
      <w:tr w14:paraId="1601502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118" w:type="dxa"/>
            <w:noWrap w:val="0"/>
          </w:tcPr>
          <w:p w14:paraId="537B25E2">
            <w:pPr>
              <w:pStyle w:val="190"/>
              <w:ind w:firstLine="0"/>
              <w:jc w:val="center"/>
            </w:pPr>
            <w:r>
              <w:t>Подготовка к защите ВКР</w:t>
            </w:r>
          </w:p>
        </w:tc>
        <w:tc>
          <w:tcPr>
            <w:tcW w:w="3118" w:type="dxa"/>
            <w:noWrap w:val="0"/>
          </w:tcPr>
          <w:p w14:paraId="7019733C">
            <w:pPr>
              <w:pStyle w:val="190"/>
              <w:ind w:firstLine="0"/>
              <w:jc w:val="center"/>
            </w:pPr>
            <w:r>
              <w:t>Куратор проекта «СДГВМ»</w:t>
            </w:r>
          </w:p>
        </w:tc>
        <w:tc>
          <w:tcPr>
            <w:tcW w:w="3118" w:type="dxa"/>
            <w:noWrap w:val="0"/>
          </w:tcPr>
          <w:p w14:paraId="5D7974B9">
            <w:pPr>
              <w:pStyle w:val="190"/>
              <w:ind w:firstLine="0"/>
              <w:jc w:val="center"/>
            </w:pPr>
            <w:r>
              <w:t>Блощук Андрей Алексеевич</w:t>
            </w:r>
          </w:p>
        </w:tc>
      </w:tr>
    </w:tbl>
    <w:p w14:paraId="114BE4ED">
      <w:pPr>
        <w:pStyle w:val="186"/>
        <w:jc w:val="right"/>
        <w:rPr>
          <w:highlight w:val="none"/>
          <w:lang w:val="ru-RU"/>
        </w:rPr>
      </w:pPr>
    </w:p>
    <w:p w14:paraId="05A25AAE">
      <w:pPr>
        <w:pStyle w:val="186"/>
        <w:jc w:val="right"/>
        <w:rPr>
          <w:highlight w:val="none"/>
          <w:lang w:val="ru-RU"/>
        </w:rPr>
      </w:pPr>
      <w:r>
        <w:rPr>
          <w:highlight w:val="none"/>
          <w:lang w:val="ru-RU"/>
        </w:rPr>
        <w:t xml:space="preserve">  </w:t>
      </w:r>
    </w:p>
    <w:p w14:paraId="0680B82D">
      <w:pPr>
        <w:pStyle w:val="4"/>
      </w:pPr>
      <w:bookmarkStart w:id="9" w:name="_Toc31821"/>
      <w:r>
        <w:rPr>
          <w:rStyle w:val="41"/>
          <w:rFonts w:ascii="Times New Roman" w:hAnsi="Times New Roman" w:eastAsia="Times New Roman" w:cs="Times New Roman"/>
          <w:sz w:val="28"/>
          <w:szCs w:val="28"/>
          <w:lang w:val="en-US"/>
        </w:rPr>
        <w:t>1.2.2 Моделирование процесса «как должно быть»</w:t>
      </w:r>
      <w:bookmarkEnd w:id="9"/>
      <w:r>
        <w:t xml:space="preserve"> </w:t>
      </w:r>
    </w:p>
    <w:p w14:paraId="30D3074E">
      <w:pPr>
        <w:pStyle w:val="190"/>
        <w:rPr>
          <w:highlight w:val="none"/>
          <w:lang w:val="zh-CN"/>
        </w:rPr>
      </w:pPr>
    </w:p>
    <w:p w14:paraId="1E5DCA27">
      <w:pPr>
        <w:pStyle w:val="190"/>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zh-CN" w:eastAsia="en-US" w:bidi="ar-SA"/>
          <w14:ligatures w14:val="none"/>
        </w:rPr>
      </w:pP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zh-CN" w:eastAsia="en-US" w:bidi="ar-SA"/>
          <w14:ligatures w14:val="none"/>
        </w:rPr>
        <w:t xml:space="preserve">Эволюция системы динамической генерации виртуальных миров начинается с глубоко анализа рынка геймдева, поиска не занятой актуальной ниши в области создания игрового контента, на основе полученных данных о росте спроса на генерацию игрового контента и создание квестов при помощи искуственного интелекта, стратегическое планирование позволяет создать Бизнес-модель для реализации запланированного функционала, разработка html сайта для привлечения новых лидов, сам процесс разработки был бы не актуален, без предарительного анализа рынка и анализа возможных рисков. Во время разработки получал обратную связь от научного руководителя и технического консультанта, для улучшения качества реализуемой “СДГВМ”, поддержка системы происходит в период реализации системы динамической генерации виртуальных миров вплоть до защиты, патентование происходит подачей заявки третьего ноября на авторское свидетельство на программу в ФИПС Российской Федерации, патентование необходимо для монетизации патента и получении прибыли, продажи возможны благодаря реализованому ресурсу html сайта презентующего кратко функционал системы динамической генерации игровых миров. Важно провести аналитику качества при помощи метрик “BLEU”, “METEOR”, “FID”, “Inception Score”, “CLIP Score” повысить качество генерируемого виртуального игрового пространства и наполняющих мир диалоговых деревьев и квестов, необходимо повышать качество генерируемых спрайтов, квестов, диалоговых деревьев, для повышения вероятности партнерства и монетизации патента частным и юридическим лицам, что приводит к получению выручки от разработки проекта.   </w:t>
      </w:r>
    </w:p>
    <w:p w14:paraId="1ACDA615">
      <w:pPr>
        <w:rPr>
          <w:highlight w:val="none"/>
        </w:rPr>
      </w:pPr>
      <w:r>
        <w:rPr>
          <w:lang w:val="en-US"/>
        </w:rPr>
        <w:br w:type="textWrapping"/>
      </w:r>
      <w:r>
        <w:drawing>
          <wp:inline distT="0" distB="0" distL="0" distR="0">
            <wp:extent cx="5569585" cy="5396865"/>
            <wp:effectExtent l="0" t="0" r="8255" b="13335"/>
            <wp:docPr id="13" name="Изображение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Изображение 12"/>
                    <pic:cNvPicPr>
                      <a:picLocks noChangeAspect="1"/>
                    </pic:cNvPicPr>
                  </pic:nvPicPr>
                  <pic:blipFill>
                    <a:blip r:embed="rId22"/>
                    <a:stretch>
                      <a:fillRect/>
                    </a:stretch>
                  </pic:blipFill>
                  <pic:spPr>
                    <a:xfrm>
                      <a:off x="0" y="0"/>
                      <a:ext cx="5569585" cy="5396865"/>
                    </a:xfrm>
                    <a:prstGeom prst="rect">
                      <a:avLst/>
                    </a:prstGeom>
                  </pic:spPr>
                </pic:pic>
              </a:graphicData>
            </a:graphic>
          </wp:inline>
        </w:drawing>
      </w:r>
    </w:p>
    <w:p w14:paraId="407AFD9B">
      <w:pPr>
        <w:pStyle w:val="190"/>
        <w:jc w:val="center"/>
        <w:rPr>
          <w:highlight w:val="none"/>
          <w:lang w:val="ru-RU"/>
        </w:rPr>
      </w:pPr>
      <w:r>
        <w:rPr>
          <w:highlight w:val="none"/>
          <w:lang w:val="ru-RU"/>
        </w:rPr>
        <w:t>Рисунок 1.2.2 Диаграмма AS IS «Как есть»</w:t>
      </w:r>
    </w:p>
    <w:p w14:paraId="2816DBB0">
      <w:pPr>
        <w:pStyle w:val="190"/>
        <w:jc w:val="center"/>
        <w:rPr>
          <w:highlight w:val="none"/>
          <w:lang w:val="ru-RU"/>
        </w:rPr>
      </w:pPr>
    </w:p>
    <w:p w14:paraId="57C5F1F3">
      <w:pPr>
        <w:pStyle w:val="190"/>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w:pP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w:t xml:space="preserve">Оптимизация модели AS IS включила в себя использование сервиса GitHub с начала создания проекта «СДГВМ», она позволила автоматизировать процесс разработки и выдавать временные карточки для реализации работ создания функционала «СДГВМ» в сроки. Использование инструментов мощной бизнес аналитики Power BI  – 1С:Битрикс 24, помогло автоматизировать поиск возможных рисков в бизнес процессах приводящих к снижению прибыли, использование умной платформы на базе искусственного интеллекта HubSpot совместно с пассивной рекламой в виде html сайта с демонстрацией функционала системы динамической генерации виртуальных миров используя SEO продвижение, страницы приводит к увеличению потенциальных лидов, повышающих прибыль от реализации проекта «СДГВМ» Московскому Университету имени Витте. Для снижения вероятности рисков и отказов в партнерской программе МУИВ, необходимо реализовать интеграцию с API Unity Asset Store, выставить инструмент динамической генерации виртуальных миров на Unity Asset Store, и монетизировать части функционала «СДГВМ». Для успешной реализации бухгалтерского учета нужно, интегрировать 1С для автоматизации создания необходимых отчетов и регистров накопления.  </w:t>
      </w:r>
    </w:p>
    <w:p w14:paraId="5E8C1452">
      <w:pPr>
        <w:pStyle w:val="190"/>
        <w:jc w:val="left"/>
        <w:rPr>
          <w:highlight w:val="none"/>
        </w:rPr>
      </w:pP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w:br w:type="textWrapping"/>
      </w:r>
      <w:r>
        <w:drawing>
          <wp:inline distT="0" distB="0" distL="0" distR="0">
            <wp:extent cx="5940425" cy="5556250"/>
            <wp:effectExtent l="0" t="0" r="0" b="0"/>
            <wp:docPr id="14" name="Изображение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Изображение 13"/>
                    <pic:cNvPicPr>
                      <a:picLocks noChangeAspect="1"/>
                    </pic:cNvPicPr>
                  </pic:nvPicPr>
                  <pic:blipFill>
                    <a:blip r:embed="rId23"/>
                    <a:stretch>
                      <a:fillRect/>
                    </a:stretch>
                  </pic:blipFill>
                  <pic:spPr>
                    <a:xfrm>
                      <a:off x="0" y="0"/>
                      <a:ext cx="5940423" cy="5556712"/>
                    </a:xfrm>
                    <a:prstGeom prst="rect">
                      <a:avLst/>
                    </a:prstGeom>
                  </pic:spPr>
                </pic:pic>
              </a:graphicData>
            </a:graphic>
          </wp:inline>
        </w:drawing>
      </w:r>
    </w:p>
    <w:p w14:paraId="48BA3BAE">
      <w:pPr>
        <w:pStyle w:val="190"/>
        <w:jc w:val="center"/>
        <w:rPr>
          <w:highlight w:val="none"/>
          <w:lang w:val="en-US"/>
        </w:rPr>
      </w:pPr>
      <w:r>
        <w:rPr>
          <w:highlight w:val="none"/>
          <w:lang w:val="ru-RU"/>
        </w:rPr>
        <w:t>Рисунок 1.2.2.1 Диаграмма IS AS «Как есть»</w:t>
      </w:r>
    </w:p>
    <w:p w14:paraId="0FE92734">
      <w:pPr>
        <w:pStyle w:val="190"/>
        <w:jc w:val="center"/>
        <w:rPr>
          <w:highlight w:val="none"/>
          <w:lang w:val="en-US"/>
        </w:rPr>
      </w:pPr>
    </w:p>
    <w:p w14:paraId="35DF32CB">
      <w:pPr>
        <w:pStyle w:val="190"/>
        <w:jc w:val="center"/>
        <w:rPr>
          <w:rFonts w:hint="default"/>
          <w:highlight w:val="none"/>
          <w:lang w:val="en-US"/>
        </w:rPr>
      </w:pPr>
      <w:r>
        <w:rPr>
          <w:highlight w:val="none"/>
          <w:lang w:val="ru-RU"/>
        </w:rPr>
        <w:t>Таблица 1.</w:t>
      </w:r>
      <w:r>
        <w:rPr>
          <w:rFonts w:hint="default"/>
          <w:highlight w:val="none"/>
          <w:lang w:val="en-US"/>
        </w:rPr>
        <w:t>2.2</w:t>
      </w:r>
      <w:r>
        <w:rPr>
          <w:highlight w:val="none"/>
          <w:lang w:val="ru-RU"/>
        </w:rPr>
        <w:t xml:space="preserve"> Шкала и критерии оценки БП и степени проблемности</w:t>
      </w:r>
      <w:r>
        <w:rPr>
          <w:rFonts w:hint="default"/>
          <w:highlight w:val="none"/>
          <w:lang w:val="en-US"/>
        </w:rPr>
        <w:t>.</w:t>
      </w:r>
    </w:p>
    <w:tbl>
      <w:tblPr>
        <w:tblStyle w:val="36"/>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3118"/>
        <w:gridCol w:w="3118"/>
        <w:gridCol w:w="3118"/>
      </w:tblGrid>
      <w:tr w14:paraId="700B2AA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118" w:type="dxa"/>
            <w:noWrap w:val="0"/>
          </w:tcPr>
          <w:p w14:paraId="1D0FBE01">
            <w:pPr>
              <w:pStyle w:val="190"/>
              <w:ind w:firstLine="0"/>
              <w:jc w:val="center"/>
              <w:rPr>
                <w:highlight w:val="none"/>
                <w:lang w:val="en-US"/>
              </w:rPr>
            </w:pPr>
            <w:r>
              <w:rPr>
                <w:highlight w:val="none"/>
                <w:lang w:val="ru-RU"/>
              </w:rPr>
              <w:t>Оценка процесса</w:t>
            </w:r>
          </w:p>
        </w:tc>
        <w:tc>
          <w:tcPr>
            <w:tcW w:w="3118" w:type="dxa"/>
            <w:noWrap w:val="0"/>
          </w:tcPr>
          <w:p w14:paraId="5EE921E3">
            <w:pPr>
              <w:pStyle w:val="190"/>
              <w:ind w:firstLine="0"/>
              <w:jc w:val="center"/>
              <w:rPr>
                <w:highlight w:val="none"/>
                <w:lang w:val="en-US"/>
              </w:rPr>
            </w:pPr>
            <w:r>
              <w:rPr>
                <w:highlight w:val="none"/>
                <w:lang w:val="ru-RU"/>
              </w:rPr>
              <w:t>Критерии оценки</w:t>
            </w:r>
          </w:p>
        </w:tc>
        <w:tc>
          <w:tcPr>
            <w:tcW w:w="3118" w:type="dxa"/>
            <w:noWrap w:val="0"/>
          </w:tcPr>
          <w:p w14:paraId="3001365B">
            <w:pPr>
              <w:pStyle w:val="190"/>
              <w:ind w:firstLine="0"/>
              <w:jc w:val="center"/>
              <w:rPr>
                <w:highlight w:val="none"/>
                <w:lang w:val="en-US"/>
              </w:rPr>
            </w:pPr>
            <w:r>
              <w:rPr>
                <w:highlight w:val="none"/>
                <w:lang w:val="ru-RU"/>
              </w:rPr>
              <w:t>Значение степени проблемности</w:t>
            </w:r>
          </w:p>
        </w:tc>
      </w:tr>
      <w:tr w14:paraId="333B828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118" w:type="dxa"/>
            <w:noWrap w:val="0"/>
          </w:tcPr>
          <w:p w14:paraId="3209B263">
            <w:pPr>
              <w:pStyle w:val="190"/>
              <w:ind w:left="0" w:firstLine="0"/>
              <w:jc w:val="center"/>
              <w:rPr>
                <w:highlight w:val="none"/>
                <w:lang w:val="en-US"/>
              </w:rPr>
            </w:pPr>
            <w:r>
              <w:rPr>
                <w:highlight w:val="none"/>
                <w:lang w:val="ru-RU"/>
              </w:rPr>
              <w:t>Отлично</w:t>
            </w:r>
          </w:p>
        </w:tc>
        <w:tc>
          <w:tcPr>
            <w:tcW w:w="3118" w:type="dxa"/>
            <w:noWrap w:val="0"/>
          </w:tcPr>
          <w:p w14:paraId="22C741F7">
            <w:pPr>
              <w:pStyle w:val="190"/>
              <w:ind w:left="0" w:firstLine="0"/>
              <w:jc w:val="center"/>
              <w:rPr>
                <w:highlight w:val="none"/>
                <w:lang w:val="en-US"/>
              </w:rPr>
            </w:pPr>
            <w:r>
              <w:rPr>
                <w:highlight w:val="none"/>
                <w:lang w:val="ru-RU"/>
              </w:rPr>
              <w:t>Высокая оценка студентами и преподавателями национальных аспектов квестов и диалоговых деревьев, спрайтов, иконок, аватарок, есть запоминание системой предыдущих диалогов</w:t>
            </w:r>
          </w:p>
        </w:tc>
        <w:tc>
          <w:tcPr>
            <w:tcW w:w="3118" w:type="dxa"/>
            <w:noWrap w:val="0"/>
          </w:tcPr>
          <w:p w14:paraId="5982AE5E">
            <w:pPr>
              <w:pStyle w:val="190"/>
              <w:ind w:left="0" w:firstLine="0"/>
              <w:jc w:val="center"/>
              <w:rPr>
                <w:highlight w:val="none"/>
                <w:lang w:val="en-US"/>
              </w:rPr>
            </w:pPr>
            <w:r>
              <w:rPr>
                <w:highlight w:val="none"/>
                <w:lang w:val="ru-RU"/>
              </w:rPr>
              <w:t>1</w:t>
            </w:r>
          </w:p>
        </w:tc>
      </w:tr>
      <w:tr w14:paraId="5FA5C96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118" w:type="dxa"/>
            <w:noWrap w:val="0"/>
          </w:tcPr>
          <w:p w14:paraId="6B6BBF1B">
            <w:pPr>
              <w:pStyle w:val="190"/>
              <w:ind w:left="0" w:firstLine="0"/>
              <w:jc w:val="center"/>
              <w:rPr>
                <w:highlight w:val="none"/>
                <w:lang w:val="en-US"/>
              </w:rPr>
            </w:pPr>
            <w:r>
              <w:rPr>
                <w:highlight w:val="none"/>
                <w:lang w:val="ru-RU"/>
              </w:rPr>
              <w:t>Хорошо</w:t>
            </w:r>
          </w:p>
        </w:tc>
        <w:tc>
          <w:tcPr>
            <w:tcW w:w="3118" w:type="dxa"/>
            <w:noWrap w:val="0"/>
          </w:tcPr>
          <w:p w14:paraId="6A2F6F88">
            <w:pPr>
              <w:pStyle w:val="190"/>
              <w:ind w:left="0" w:firstLine="0"/>
              <w:jc w:val="center"/>
              <w:rPr>
                <w:highlight w:val="none"/>
                <w:lang w:val="en-US"/>
              </w:rPr>
            </w:pPr>
            <w:r>
              <w:rPr>
                <w:highlight w:val="none"/>
                <w:lang w:val="ru-RU"/>
              </w:rPr>
              <w:t>Увеличено качество генерации при помощи метрик: BLEU, METEOR, FID, Exception Score, CLIP Score.</w:t>
            </w:r>
          </w:p>
        </w:tc>
        <w:tc>
          <w:tcPr>
            <w:tcW w:w="3118" w:type="dxa"/>
            <w:noWrap w:val="0"/>
          </w:tcPr>
          <w:p w14:paraId="0FED9A06">
            <w:pPr>
              <w:pStyle w:val="190"/>
              <w:jc w:val="center"/>
              <w:rPr>
                <w:highlight w:val="none"/>
                <w:lang w:val="en-US"/>
              </w:rPr>
            </w:pPr>
          </w:p>
        </w:tc>
      </w:tr>
      <w:tr w14:paraId="3F7406D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118" w:type="dxa"/>
            <w:noWrap w:val="0"/>
          </w:tcPr>
          <w:p w14:paraId="219F431C">
            <w:pPr>
              <w:pStyle w:val="190"/>
              <w:ind w:left="0" w:firstLine="0"/>
              <w:jc w:val="center"/>
              <w:rPr>
                <w:highlight w:val="none"/>
                <w:lang w:val="en-US"/>
              </w:rPr>
            </w:pPr>
            <w:r>
              <w:rPr>
                <w:highlight w:val="none"/>
                <w:lang w:val="ru-RU"/>
              </w:rPr>
              <w:t>Удовлетворительно</w:t>
            </w:r>
          </w:p>
        </w:tc>
        <w:tc>
          <w:tcPr>
            <w:tcW w:w="3118" w:type="dxa"/>
            <w:noWrap w:val="0"/>
          </w:tcPr>
          <w:p w14:paraId="1D2461B6">
            <w:pPr>
              <w:pStyle w:val="190"/>
              <w:ind w:left="0" w:firstLine="0"/>
              <w:jc w:val="center"/>
              <w:rPr>
                <w:highlight w:val="none"/>
                <w:lang w:val="en-US"/>
              </w:rPr>
            </w:pPr>
            <w:r>
              <w:rPr>
                <w:highlight w:val="none"/>
                <w:lang w:val="ru-RU"/>
              </w:rPr>
              <w:t>Достигнута стабильная генерация</w:t>
            </w:r>
          </w:p>
        </w:tc>
        <w:tc>
          <w:tcPr>
            <w:tcW w:w="3118" w:type="dxa"/>
            <w:noWrap w:val="0"/>
          </w:tcPr>
          <w:p w14:paraId="18A4BA5C">
            <w:pPr>
              <w:pStyle w:val="190"/>
              <w:jc w:val="center"/>
              <w:rPr>
                <w:highlight w:val="none"/>
                <w:lang w:val="en-US"/>
              </w:rPr>
            </w:pPr>
          </w:p>
        </w:tc>
      </w:tr>
      <w:tr w14:paraId="060B97E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118" w:type="dxa"/>
            <w:noWrap w:val="0"/>
          </w:tcPr>
          <w:p w14:paraId="7B311BBE">
            <w:pPr>
              <w:pStyle w:val="190"/>
              <w:ind w:left="0" w:firstLine="0"/>
              <w:jc w:val="center"/>
              <w:rPr>
                <w:highlight w:val="none"/>
                <w:lang w:val="en-US"/>
              </w:rPr>
            </w:pPr>
            <w:r>
              <w:rPr>
                <w:highlight w:val="none"/>
                <w:lang w:val="ru-RU"/>
              </w:rPr>
              <w:t>Не очень хорошо</w:t>
            </w:r>
          </w:p>
        </w:tc>
        <w:tc>
          <w:tcPr>
            <w:tcW w:w="3118" w:type="dxa"/>
            <w:noWrap w:val="0"/>
          </w:tcPr>
          <w:p w14:paraId="205CB781">
            <w:pPr>
              <w:pStyle w:val="190"/>
              <w:ind w:left="0" w:firstLine="0"/>
              <w:jc w:val="center"/>
              <w:rPr>
                <w:highlight w:val="none"/>
                <w:lang w:val="en-US"/>
              </w:rPr>
            </w:pPr>
            <w:r>
              <w:rPr>
                <w:highlight w:val="none"/>
                <w:lang w:val="ru-RU"/>
              </w:rPr>
              <w:t>Не используется межнейросетевое общение при помощи ONNX</w:t>
            </w:r>
          </w:p>
        </w:tc>
        <w:tc>
          <w:tcPr>
            <w:tcW w:w="3118" w:type="dxa"/>
            <w:noWrap w:val="0"/>
          </w:tcPr>
          <w:p w14:paraId="49C5F599">
            <w:pPr>
              <w:pStyle w:val="190"/>
              <w:jc w:val="center"/>
              <w:rPr>
                <w:highlight w:val="none"/>
                <w:lang w:val="en-US"/>
              </w:rPr>
            </w:pPr>
          </w:p>
        </w:tc>
      </w:tr>
      <w:tr w14:paraId="79897E6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118" w:type="dxa"/>
            <w:noWrap w:val="0"/>
          </w:tcPr>
          <w:p w14:paraId="33D8978C">
            <w:pPr>
              <w:pStyle w:val="190"/>
              <w:ind w:left="0" w:firstLine="0"/>
              <w:jc w:val="center"/>
              <w:rPr>
                <w:highlight w:val="none"/>
                <w:lang w:val="ru-RU"/>
              </w:rPr>
            </w:pPr>
            <w:r>
              <w:rPr>
                <w:highlight w:val="none"/>
                <w:lang w:val="ru-RU"/>
              </w:rPr>
              <w:t>Плохо</w:t>
            </w:r>
          </w:p>
        </w:tc>
        <w:tc>
          <w:tcPr>
            <w:tcW w:w="3118" w:type="dxa"/>
            <w:noWrap w:val="0"/>
          </w:tcPr>
          <w:p w14:paraId="1286F0ED">
            <w:pPr>
              <w:pStyle w:val="190"/>
              <w:ind w:left="0" w:firstLine="0"/>
              <w:jc w:val="center"/>
              <w:rPr>
                <w:highlight w:val="none"/>
                <w:lang w:val="en-US"/>
              </w:rPr>
            </w:pPr>
            <w:r>
              <w:rPr>
                <w:highlight w:val="none"/>
                <w:lang w:val="ru-RU"/>
              </w:rPr>
              <w:t>Конструктор квестов без машинного обучения</w:t>
            </w:r>
          </w:p>
        </w:tc>
        <w:tc>
          <w:tcPr>
            <w:tcW w:w="3118" w:type="dxa"/>
            <w:noWrap w:val="0"/>
          </w:tcPr>
          <w:p w14:paraId="5344AD5E">
            <w:pPr>
              <w:pStyle w:val="190"/>
              <w:jc w:val="center"/>
              <w:rPr>
                <w:highlight w:val="none"/>
                <w:lang w:val="en-US"/>
              </w:rPr>
            </w:pPr>
          </w:p>
        </w:tc>
      </w:tr>
    </w:tbl>
    <w:p w14:paraId="349776EF">
      <w:pPr>
        <w:pStyle w:val="190"/>
        <w:jc w:val="center"/>
        <w:rPr>
          <w:highlight w:val="none"/>
          <w:lang w:val="en-US"/>
        </w:rPr>
      </w:pPr>
    </w:p>
    <w:p w14:paraId="401361FA">
      <w:pPr>
        <w:rPr>
          <w:lang w:val="en-US"/>
        </w:rPr>
      </w:pPr>
    </w:p>
    <w:p w14:paraId="70E1A378">
      <w:pPr>
        <w:pStyle w:val="190"/>
        <w:rPr>
          <w:rStyle w:val="185"/>
          <w:b/>
          <w:bCs/>
          <w:lang w:val="ru-RU"/>
          <w14:ligatures w14:val="none"/>
        </w:rPr>
      </w:pPr>
      <w:bookmarkStart w:id="10" w:name="_Toc30146"/>
      <w:r>
        <w:rPr>
          <w:rStyle w:val="40"/>
          <w:rFonts w:ascii="Times New Roman" w:hAnsi="Times New Roman" w:eastAsia="Times New Roman" w:cs="Times New Roman"/>
          <w:b/>
          <w:bCs/>
          <w:sz w:val="28"/>
          <w:szCs w:val="28"/>
          <w:lang w:val="ru-RU"/>
        </w:rPr>
        <w:t>1.3 Анализ рынка программного обеспечения для обеспечения автоматизации бизнес-процесса генерации динамических виртуальных миров.</w:t>
      </w:r>
      <w:bookmarkEnd w:id="10"/>
      <w:r>
        <w:rPr>
          <w:rStyle w:val="185"/>
          <w:b/>
          <w:bCs/>
          <w:lang w:val="ru-RU"/>
        </w:rPr>
        <w:br w:type="textWrapping"/>
      </w:r>
      <w:r>
        <w:rPr>
          <w:rStyle w:val="185"/>
          <w:b/>
          <w:bCs/>
          <w:lang w:val="ru-RU"/>
        </w:rPr>
        <w:br w:type="textWrapping"/>
      </w:r>
      <w:r>
        <w:rPr>
          <w:rStyle w:val="185"/>
          <w:rFonts w:hint="default"/>
          <w:b/>
          <w:bCs/>
          <w:lang w:val="en-US"/>
        </w:rPr>
        <w:tab/>
      </w:r>
      <w:r>
        <w:rPr>
          <w:rStyle w:val="185"/>
          <w:b w:val="0"/>
          <w:bCs w:val="0"/>
          <w:lang w:val="ru-RU"/>
        </w:rPr>
        <w:t>Проведя глубокий анализ рынка направления «СДГВМ», был обнаружен рост ежегодно около двадцати семи процентов, процесс генерации квестов по национальной культуре России востребован в США и Австралии в вузах и школах, рассмотрел аналоги систем генерации квестов при помощи нейросетей используемых в образовании, существующее аналоги, имеют отрицательную связь с национальной культурой России, для аналогов требуется длительная адаптация или не подходят под необходимый формат, MyQuest LMS и TeachQuest не доступны в России, но подходят под требования к конструктору квестов, при помощи нейронных сетей. Многие квестовые генераторы дополнительно требуют VPN, «не полная блокировка» в России: Google AI Quests, Duolingo for Schools, Quatltrics.</w:t>
      </w:r>
      <w:r>
        <w:rPr>
          <w:rStyle w:val="185"/>
          <w:b/>
          <w:bCs/>
          <w:lang w:val="ru-RU"/>
        </w:rPr>
        <w:t xml:space="preserve"> </w:t>
      </w:r>
    </w:p>
    <w:p w14:paraId="231B6750">
      <w:pPr>
        <w:pStyle w:val="189"/>
        <w:ind w:firstLine="708"/>
        <w:jc w:val="right"/>
        <w:rPr>
          <w:rStyle w:val="185"/>
          <w:b/>
          <w:bCs/>
          <w:lang w:val="ru-RU"/>
          <w14:ligatures w14:val="none"/>
        </w:rPr>
      </w:pPr>
      <w:r>
        <w:rPr>
          <w:rStyle w:val="185"/>
          <w:b w:val="0"/>
          <w:bCs w:val="0"/>
          <w:lang w:val="ru-RU"/>
        </w:rPr>
        <w:t>Таблица 1.</w:t>
      </w:r>
      <w:r>
        <w:rPr>
          <w:rStyle w:val="185"/>
          <w:rFonts w:hint="default"/>
          <w:b w:val="0"/>
          <w:bCs w:val="0"/>
          <w:lang w:val="en-US"/>
        </w:rPr>
        <w:t>3</w:t>
      </w:r>
      <w:r>
        <w:rPr>
          <w:rStyle w:val="185"/>
          <w:b w:val="0"/>
          <w:bCs w:val="0"/>
          <w:lang w:val="ru-RU"/>
        </w:rPr>
        <w:t xml:space="preserve"> Конкуренты «СДГВМ»</w:t>
      </w:r>
    </w:p>
    <w:tbl>
      <w:tblPr>
        <w:tblStyle w:val="36"/>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3118"/>
        <w:gridCol w:w="3118"/>
        <w:gridCol w:w="3118"/>
      </w:tblGrid>
      <w:tr w14:paraId="7543F72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118" w:type="dxa"/>
            <w:noWrap w:val="0"/>
          </w:tcPr>
          <w:p w14:paraId="198731F3">
            <w:pPr>
              <w:pStyle w:val="189"/>
              <w:spacing w:after="0" w:line="240" w:lineRule="auto"/>
              <w:jc w:val="center"/>
              <w:rPr>
                <w:rStyle w:val="185"/>
                <w:b w:val="0"/>
                <w:bCs w:val="0"/>
              </w:rPr>
            </w:pPr>
            <w:r>
              <w:rPr>
                <w:rStyle w:val="185"/>
                <w:b w:val="0"/>
                <w:bCs w:val="0"/>
                <w:lang w:val="ru-RU"/>
              </w:rPr>
              <w:t>Название системы</w:t>
            </w:r>
          </w:p>
        </w:tc>
        <w:tc>
          <w:tcPr>
            <w:tcW w:w="3118" w:type="dxa"/>
            <w:noWrap w:val="0"/>
          </w:tcPr>
          <w:p w14:paraId="48BE3548">
            <w:pPr>
              <w:pStyle w:val="189"/>
              <w:spacing w:after="0" w:line="240" w:lineRule="auto"/>
              <w:jc w:val="center"/>
              <w:rPr>
                <w:rStyle w:val="185"/>
                <w:b w:val="0"/>
                <w:bCs w:val="0"/>
              </w:rPr>
            </w:pPr>
            <w:r>
              <w:rPr>
                <w:rStyle w:val="185"/>
                <w:b w:val="0"/>
                <w:bCs w:val="0"/>
                <w:lang w:val="ru-RU"/>
              </w:rPr>
              <w:t>Производитель</w:t>
            </w:r>
          </w:p>
        </w:tc>
        <w:tc>
          <w:tcPr>
            <w:tcW w:w="3118" w:type="dxa"/>
            <w:noWrap w:val="0"/>
          </w:tcPr>
          <w:p w14:paraId="348768BA">
            <w:pPr>
              <w:pStyle w:val="189"/>
              <w:spacing w:after="0" w:line="240" w:lineRule="auto"/>
              <w:jc w:val="center"/>
              <w:rPr>
                <w:rStyle w:val="185"/>
                <w:b w:val="0"/>
                <w:bCs w:val="0"/>
              </w:rPr>
            </w:pPr>
            <w:r>
              <w:rPr>
                <w:rStyle w:val="185"/>
                <w:b w:val="0"/>
                <w:bCs w:val="0"/>
                <w:lang w:val="ru-RU"/>
              </w:rPr>
              <w:t>Стоимость годовой лицензии</w:t>
            </w:r>
          </w:p>
        </w:tc>
      </w:tr>
      <w:tr w14:paraId="1F8EC9C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118" w:type="dxa"/>
            <w:noWrap w:val="0"/>
          </w:tcPr>
          <w:p w14:paraId="1460AF6E">
            <w:pPr>
              <w:pStyle w:val="189"/>
              <w:spacing w:after="0" w:line="240" w:lineRule="auto"/>
              <w:jc w:val="center"/>
              <w:rPr>
                <w:rStyle w:val="185"/>
                <w:b w:val="0"/>
                <w:bCs w:val="0"/>
              </w:rPr>
            </w:pPr>
            <w:r>
              <w:rPr>
                <w:rStyle w:val="185"/>
                <w:b w:val="0"/>
                <w:bCs w:val="0"/>
                <w:lang w:val="en-US"/>
              </w:rPr>
              <w:t>myQuest LMS</w:t>
            </w:r>
          </w:p>
        </w:tc>
        <w:tc>
          <w:tcPr>
            <w:tcW w:w="3118" w:type="dxa"/>
            <w:noWrap w:val="0"/>
          </w:tcPr>
          <w:p w14:paraId="34173BBD">
            <w:pPr>
              <w:pStyle w:val="189"/>
              <w:spacing w:after="0" w:line="240" w:lineRule="auto"/>
              <w:jc w:val="center"/>
              <w:rPr>
                <w:rStyle w:val="185"/>
                <w:b/>
                <w:bCs/>
                <w:lang w:val="ru-RU"/>
              </w:rPr>
            </w:pPr>
            <w:r>
              <w:rPr>
                <w:rStyle w:val="185"/>
                <w:b w:val="0"/>
                <w:bCs w:val="0"/>
                <w:lang w:val="en-US"/>
              </w:rPr>
              <w:t>myQuest “Австралия”</w:t>
            </w:r>
          </w:p>
        </w:tc>
        <w:tc>
          <w:tcPr>
            <w:tcW w:w="3118" w:type="dxa"/>
            <w:noWrap w:val="0"/>
          </w:tcPr>
          <w:p w14:paraId="4F568B6F">
            <w:pPr>
              <w:pStyle w:val="189"/>
              <w:spacing w:after="0" w:line="240" w:lineRule="auto"/>
              <w:jc w:val="center"/>
              <w:rPr>
                <w:rStyle w:val="185"/>
                <w:b w:val="0"/>
                <w:bCs w:val="0"/>
              </w:rPr>
            </w:pPr>
            <w:r>
              <w:rPr>
                <w:rStyle w:val="185"/>
                <w:b w:val="0"/>
                <w:bCs w:val="0"/>
                <w:lang w:val="en-US"/>
              </w:rPr>
              <w:t>500</w:t>
            </w:r>
            <w:r>
              <w:rPr>
                <w:rStyle w:val="185"/>
                <w:rFonts w:hint="default"/>
                <w:b w:val="0"/>
                <w:bCs w:val="0"/>
                <w:lang w:val="en-US"/>
              </w:rPr>
              <w:t xml:space="preserve"> </w:t>
            </w:r>
            <w:r>
              <w:rPr>
                <w:rStyle w:val="185"/>
                <w:b w:val="0"/>
                <w:bCs w:val="0"/>
                <w:lang w:val="en-US"/>
              </w:rPr>
              <w:t>-</w:t>
            </w:r>
            <w:r>
              <w:rPr>
                <w:rStyle w:val="185"/>
                <w:rFonts w:hint="default"/>
                <w:b w:val="0"/>
                <w:bCs w:val="0"/>
                <w:lang w:val="en-US"/>
              </w:rPr>
              <w:t xml:space="preserve"> </w:t>
            </w:r>
            <w:r>
              <w:rPr>
                <w:rStyle w:val="185"/>
                <w:b w:val="0"/>
                <w:bCs w:val="0"/>
                <w:lang w:val="en-US"/>
              </w:rPr>
              <w:t>2000 долларов</w:t>
            </w:r>
          </w:p>
        </w:tc>
      </w:tr>
      <w:tr w14:paraId="069A573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118" w:type="dxa"/>
            <w:noWrap w:val="0"/>
          </w:tcPr>
          <w:p w14:paraId="00041515">
            <w:pPr>
              <w:pStyle w:val="189"/>
              <w:spacing w:after="0" w:line="240" w:lineRule="auto"/>
              <w:jc w:val="center"/>
              <w:rPr>
                <w:rStyle w:val="185"/>
                <w:b w:val="0"/>
                <w:bCs w:val="0"/>
              </w:rPr>
            </w:pPr>
            <w:r>
              <w:rPr>
                <w:rStyle w:val="185"/>
                <w:b w:val="0"/>
                <w:bCs w:val="0"/>
                <w:lang w:val="en-US"/>
              </w:rPr>
              <w:t>TeachQuest</w:t>
            </w:r>
          </w:p>
        </w:tc>
        <w:tc>
          <w:tcPr>
            <w:tcW w:w="3118" w:type="dxa"/>
            <w:noWrap w:val="0"/>
          </w:tcPr>
          <w:p w14:paraId="56D629C1">
            <w:pPr>
              <w:pStyle w:val="189"/>
              <w:spacing w:after="0" w:line="240" w:lineRule="auto"/>
              <w:jc w:val="center"/>
              <w:rPr>
                <w:rStyle w:val="185"/>
                <w:b/>
                <w:bCs/>
                <w:lang w:val="ru-RU"/>
              </w:rPr>
            </w:pPr>
            <w:r>
              <w:rPr>
                <w:rStyle w:val="185"/>
                <w:b w:val="0"/>
                <w:bCs w:val="0"/>
                <w:lang w:val="en-US"/>
              </w:rPr>
              <w:t>TeachQuest “США”</w:t>
            </w:r>
          </w:p>
        </w:tc>
        <w:tc>
          <w:tcPr>
            <w:tcW w:w="3118" w:type="dxa"/>
            <w:noWrap w:val="0"/>
          </w:tcPr>
          <w:p w14:paraId="22D01A61">
            <w:pPr>
              <w:pStyle w:val="189"/>
              <w:spacing w:after="0" w:line="240" w:lineRule="auto"/>
              <w:jc w:val="center"/>
              <w:rPr>
                <w:rStyle w:val="185"/>
                <w:b/>
                <w:bCs/>
                <w:lang w:val="ru-RU"/>
              </w:rPr>
            </w:pPr>
            <w:r>
              <w:rPr>
                <w:rStyle w:val="185"/>
                <w:b w:val="0"/>
                <w:bCs w:val="0"/>
                <w:lang w:val="ru-RU"/>
              </w:rPr>
              <w:t>1200</w:t>
            </w:r>
            <w:r>
              <w:rPr>
                <w:rStyle w:val="185"/>
                <w:rFonts w:hint="default"/>
                <w:b w:val="0"/>
                <w:bCs w:val="0"/>
                <w:lang w:val="en-US"/>
              </w:rPr>
              <w:t xml:space="preserve"> </w:t>
            </w:r>
            <w:r>
              <w:rPr>
                <w:rStyle w:val="185"/>
                <w:b w:val="0"/>
                <w:bCs w:val="0"/>
                <w:lang w:val="ru-RU"/>
              </w:rPr>
              <w:t>-</w:t>
            </w:r>
            <w:r>
              <w:rPr>
                <w:rStyle w:val="185"/>
                <w:rFonts w:hint="default"/>
                <w:b w:val="0"/>
                <w:bCs w:val="0"/>
                <w:lang w:val="en-US"/>
              </w:rPr>
              <w:t xml:space="preserve"> </w:t>
            </w:r>
            <w:r>
              <w:rPr>
                <w:rStyle w:val="185"/>
                <w:b w:val="0"/>
                <w:bCs w:val="0"/>
                <w:lang w:val="ru-RU"/>
              </w:rPr>
              <w:t>3000 долларов</w:t>
            </w:r>
          </w:p>
        </w:tc>
      </w:tr>
      <w:tr w14:paraId="666BB29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118" w:type="dxa"/>
            <w:noWrap w:val="0"/>
          </w:tcPr>
          <w:p w14:paraId="0D0BE5C9">
            <w:pPr>
              <w:pStyle w:val="189"/>
              <w:spacing w:after="0" w:line="240" w:lineRule="auto"/>
              <w:jc w:val="center"/>
              <w:rPr>
                <w:rStyle w:val="185"/>
                <w:b w:val="0"/>
                <w:bCs w:val="0"/>
              </w:rPr>
            </w:pPr>
            <w:r>
              <w:rPr>
                <w:rStyle w:val="185"/>
                <w:b w:val="0"/>
                <w:bCs w:val="0"/>
                <w:lang w:val="en-US"/>
              </w:rPr>
              <w:t>Google AI Quests</w:t>
            </w:r>
          </w:p>
        </w:tc>
        <w:tc>
          <w:tcPr>
            <w:tcW w:w="3118" w:type="dxa"/>
            <w:noWrap w:val="0"/>
          </w:tcPr>
          <w:p w14:paraId="5F827A1D">
            <w:pPr>
              <w:pStyle w:val="189"/>
              <w:spacing w:after="0" w:line="240" w:lineRule="auto"/>
              <w:jc w:val="center"/>
              <w:rPr>
                <w:rStyle w:val="185"/>
                <w:b/>
                <w:bCs/>
                <w:lang w:val="ru-RU"/>
              </w:rPr>
            </w:pPr>
            <w:r>
              <w:rPr>
                <w:rStyle w:val="185"/>
                <w:b w:val="0"/>
                <w:bCs w:val="0"/>
                <w:lang w:val="en-US"/>
              </w:rPr>
              <w:t>Google “США”</w:t>
            </w:r>
          </w:p>
        </w:tc>
        <w:tc>
          <w:tcPr>
            <w:tcW w:w="3118" w:type="dxa"/>
            <w:noWrap w:val="0"/>
          </w:tcPr>
          <w:p w14:paraId="30A3EEA5">
            <w:pPr>
              <w:pStyle w:val="189"/>
              <w:spacing w:after="0" w:line="240" w:lineRule="auto"/>
              <w:jc w:val="center"/>
              <w:rPr>
                <w:rStyle w:val="185"/>
                <w:b w:val="0"/>
                <w:bCs w:val="0"/>
              </w:rPr>
            </w:pPr>
            <w:r>
              <w:rPr>
                <w:rStyle w:val="185"/>
                <w:b w:val="0"/>
                <w:bCs w:val="0"/>
                <w:lang w:val="ru-RU"/>
              </w:rPr>
              <w:t>Бесплатно «Google Classroom»</w:t>
            </w:r>
          </w:p>
        </w:tc>
      </w:tr>
      <w:tr w14:paraId="1383FE5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118" w:type="dxa"/>
            <w:noWrap w:val="0"/>
          </w:tcPr>
          <w:p w14:paraId="4523FF5F">
            <w:pPr>
              <w:pStyle w:val="189"/>
              <w:spacing w:after="0" w:line="240" w:lineRule="auto"/>
              <w:jc w:val="center"/>
              <w:rPr>
                <w:rStyle w:val="185"/>
                <w:b w:val="0"/>
                <w:bCs w:val="0"/>
              </w:rPr>
            </w:pPr>
            <w:r>
              <w:rPr>
                <w:rStyle w:val="185"/>
                <w:b w:val="0"/>
                <w:bCs w:val="0"/>
                <w:lang w:val="en-US"/>
              </w:rPr>
              <w:t>Duolingo for Schools</w:t>
            </w:r>
          </w:p>
        </w:tc>
        <w:tc>
          <w:tcPr>
            <w:tcW w:w="3118" w:type="dxa"/>
            <w:noWrap w:val="0"/>
          </w:tcPr>
          <w:p w14:paraId="7F351188">
            <w:pPr>
              <w:pStyle w:val="189"/>
              <w:spacing w:after="0" w:line="240" w:lineRule="auto"/>
              <w:jc w:val="center"/>
              <w:rPr>
                <w:rStyle w:val="185"/>
                <w:b w:val="0"/>
                <w:bCs w:val="0"/>
              </w:rPr>
            </w:pPr>
            <w:r>
              <w:rPr>
                <w:rStyle w:val="185"/>
                <w:b w:val="0"/>
                <w:bCs w:val="0"/>
                <w:lang w:val="en-US"/>
              </w:rPr>
              <w:t>Duolingo “США”</w:t>
            </w:r>
          </w:p>
        </w:tc>
        <w:tc>
          <w:tcPr>
            <w:tcW w:w="3118" w:type="dxa"/>
            <w:noWrap w:val="0"/>
          </w:tcPr>
          <w:p w14:paraId="7D6437F5">
            <w:pPr>
              <w:pStyle w:val="189"/>
              <w:spacing w:after="0" w:line="240" w:lineRule="auto"/>
              <w:jc w:val="center"/>
              <w:rPr>
                <w:rStyle w:val="185"/>
                <w:b/>
                <w:bCs/>
                <w:lang w:val="ru-RU"/>
              </w:rPr>
            </w:pPr>
            <w:r>
              <w:rPr>
                <w:rStyle w:val="185"/>
                <w:b w:val="0"/>
                <w:bCs w:val="0"/>
                <w:lang w:val="ru-RU"/>
              </w:rPr>
              <w:t>1000-5000 долларов для университетов</w:t>
            </w:r>
          </w:p>
        </w:tc>
      </w:tr>
      <w:tr w14:paraId="4D7BABE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118" w:type="dxa"/>
            <w:noWrap w:val="0"/>
          </w:tcPr>
          <w:p w14:paraId="4A11B403">
            <w:pPr>
              <w:pStyle w:val="189"/>
              <w:spacing w:after="0" w:line="240" w:lineRule="auto"/>
              <w:jc w:val="center"/>
              <w:rPr>
                <w:rStyle w:val="185"/>
                <w:b w:val="0"/>
                <w:bCs w:val="0"/>
                <w:lang w:val="en-US"/>
              </w:rPr>
            </w:pPr>
            <w:r>
              <w:rPr>
                <w:rStyle w:val="185"/>
                <w:b w:val="0"/>
                <w:bCs w:val="0"/>
                <w:lang w:val="en-US"/>
              </w:rPr>
              <w:t>Qualtrics XM</w:t>
            </w:r>
          </w:p>
        </w:tc>
        <w:tc>
          <w:tcPr>
            <w:tcW w:w="3118" w:type="dxa"/>
            <w:noWrap w:val="0"/>
          </w:tcPr>
          <w:p w14:paraId="344F196A">
            <w:pPr>
              <w:pStyle w:val="189"/>
              <w:spacing w:after="0" w:line="240" w:lineRule="auto"/>
              <w:jc w:val="center"/>
              <w:rPr>
                <w:rStyle w:val="185"/>
                <w:b w:val="0"/>
                <w:bCs w:val="0"/>
                <w:lang w:val="en-US"/>
              </w:rPr>
            </w:pPr>
            <w:r>
              <w:rPr>
                <w:rStyle w:val="185"/>
                <w:b w:val="0"/>
                <w:bCs w:val="0"/>
                <w:lang w:val="en-US"/>
              </w:rPr>
              <w:t>Qualtrics “США”</w:t>
            </w:r>
          </w:p>
        </w:tc>
        <w:tc>
          <w:tcPr>
            <w:tcW w:w="3118" w:type="dxa"/>
            <w:noWrap w:val="0"/>
          </w:tcPr>
          <w:p w14:paraId="7B899A76">
            <w:pPr>
              <w:pStyle w:val="189"/>
              <w:spacing w:after="0" w:line="240" w:lineRule="auto"/>
              <w:jc w:val="center"/>
              <w:rPr>
                <w:rStyle w:val="185"/>
                <w:b w:val="0"/>
                <w:bCs w:val="0"/>
                <w:lang w:val="ru-RU"/>
              </w:rPr>
            </w:pPr>
            <w:r>
              <w:rPr>
                <w:rStyle w:val="185"/>
                <w:b w:val="0"/>
                <w:bCs w:val="0"/>
                <w:lang w:val="ru-RU"/>
              </w:rPr>
              <w:t>5000-15000 долларов</w:t>
            </w:r>
          </w:p>
        </w:tc>
      </w:tr>
    </w:tbl>
    <w:p w14:paraId="0BAD9FF3">
      <w:pPr>
        <w:pStyle w:val="189"/>
        <w:rPr>
          <w:rStyle w:val="185"/>
          <w:b/>
          <w:bCs/>
          <w:lang w:val="ru-RU"/>
        </w:rPr>
      </w:pPr>
      <w:r>
        <w:rPr>
          <w:rStyle w:val="185"/>
          <w:b/>
          <w:bCs/>
          <w:lang w:val="ru-RU"/>
        </w:rPr>
        <w:t xml:space="preserve"> </w:t>
      </w:r>
    </w:p>
    <w:p w14:paraId="22E7360B">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pPr>
      <w:bookmarkStart w:id="11" w:name="_Toc16472"/>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 xml:space="preserve">1.3.1 </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Обзор рынка генерации контента</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 xml:space="preserve"> </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 xml:space="preserve">для создания квестов и позиционирование </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СДГВМ</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w:t>
      </w:r>
      <w:bookmarkEnd w:id="11"/>
    </w:p>
    <w:p w14:paraId="6547F259">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pP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ab/>
      </w:r>
    </w:p>
    <w:p w14:paraId="48BED86B">
      <w:pPr>
        <w:pStyle w:val="190"/>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w:pP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w:t>Рынок генеративной индустрии в 2026 году продолжает расширятся параллельно тренду искусственного интеллекта</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w:t>глобальная задача цифровизации образования</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w:t>включающая</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w:t>автоматизацию процессов создания контентов</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w:t>для образовательных квестов и программ обучения студентов</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w:t>адаптирующих под особенности культурно-национального контекста локально Московского университета имени Сергея Юльевича Витте</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w:t>так и под контексты социумов</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en-US" w:eastAsia="en-US" w:bidi="ar-SA"/>
          <w14:ligatures w14:val="none"/>
        </w:rPr>
        <w:t>,</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w:t xml:space="preserve"> других университетов</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w:t>и глобально Российской Федерации в целом</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w:t>Экспоненциальный рост рынка генерации контента в сегменте игр</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w:t>развивается</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w:t>по причине повышения реиграбельности игровых проектов и снижению стоимости разработки игровой продукции при помощи генерации контента</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w:t>СДГВМ относится к сегменту генерации игровых ассетов</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w:t xml:space="preserve">ссылаясь на официальные источники - </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en-US" w:eastAsia="en-US" w:bidi="ar-SA"/>
          <w14:ligatures w14:val="none"/>
        </w:rPr>
        <w:t xml:space="preserve">Industry Research, </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w:t>анализ рынка показал общую стоимость 1</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en-US" w:eastAsia="en-US" w:bidi="ar-SA"/>
          <w14:ligatures w14:val="none"/>
        </w:rPr>
        <w:t>,</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w:t>71</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w:t>миллиардов долларов</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en-US" w:eastAsia="en-US" w:bidi="ar-SA"/>
          <w14:ligatures w14:val="none"/>
        </w:rPr>
        <w:t>,</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w:t xml:space="preserve"> растущую в геометрической прогрессии по формуле </w:t>
      </w:r>
      <m:oMath>
        <m:sSub>
          <m:sSubPr>
            <m:ctrlPr>
              <w:rPr>
                <w:rFonts w:hint="default" w:ascii="Cambria Math" w:hAnsi="Cambria Math"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m:ctrlPr>
          </m:sSubPr>
          <m:e>
            <m:r>
              <m:rPr>
                <m:sty m:val="p"/>
              </m:rPr>
              <w:rPr>
                <w:rFonts w:hint="default" w:ascii="Cambria Math" w:hAnsi="Cambria Math" w:eastAsia="Times New Roman" w:cs="Times New Roman"/>
                <w:color w:val="auto"/>
                <w:spacing w:val="0"/>
                <w:position w:val="0"/>
                <w:sz w:val="28"/>
                <w:szCs w:val="28"/>
                <w:highlight w:val="none"/>
                <w:u w:val="none"/>
                <w:vertAlign w:val="baseline"/>
                <w:rtl w:val="0"/>
                <w:cs w:val="0"/>
                <w:lang w:val="ru-RU" w:eastAsia="en-US" w:bidi="ar-SA"/>
                <w14:ligatures w14:val="none"/>
              </w:rPr>
              <m:t>V</m:t>
            </m:r>
            <m:ctrlPr>
              <w:rPr>
                <w:rFonts w:hint="default" w:ascii="Cambria Math" w:hAnsi="Cambria Math"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m:ctrlPr>
          </m:e>
          <m:sub>
            <m:r>
              <m:rPr>
                <m:sty m:val="p"/>
              </m:rPr>
              <w:rPr>
                <w:rFonts w:hint="default" w:ascii="Cambria Math" w:hAnsi="Cambria Math" w:eastAsia="Times New Roman" w:cs="Times New Roman"/>
                <w:color w:val="auto"/>
                <w:spacing w:val="0"/>
                <w:position w:val="0"/>
                <w:sz w:val="28"/>
                <w:szCs w:val="28"/>
                <w:highlight w:val="none"/>
                <w:u w:val="none"/>
                <w:vertAlign w:val="baseline"/>
                <w:rtl w:val="0"/>
                <w:cs w:val="0"/>
                <w:lang w:val="ru-RU" w:eastAsia="en-US" w:bidi="ar-SA"/>
                <w14:ligatures w14:val="none"/>
              </w:rPr>
              <m:t>t</m:t>
            </m:r>
            <m:ctrlPr>
              <w:rPr>
                <w:rFonts w:hint="default" w:ascii="Cambria Math" w:hAnsi="Cambria Math"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m:ctrlPr>
          </m:sub>
        </m:sSub>
        <m:r>
          <m:rPr>
            <m:sty m:val="p"/>
          </m:rPr>
          <w:rPr>
            <w:rFonts w:hint="default" w:ascii="Cambria Math" w:hAnsi="Cambria Math" w:eastAsia="Times New Roman" w:cs="Times New Roman"/>
            <w:color w:val="auto"/>
            <w:spacing w:val="0"/>
            <w:position w:val="0"/>
            <w:sz w:val="28"/>
            <w:szCs w:val="28"/>
            <w:highlight w:val="none"/>
            <w:u w:val="none"/>
            <w:vertAlign w:val="baseline"/>
            <w:rtl w:val="0"/>
            <w:cs w:val="0"/>
            <w:lang w:val="ru-RU" w:eastAsia="en-US" w:bidi="ar-SA"/>
            <w14:ligatures w14:val="none"/>
          </w:rPr>
          <m:t>=</m:t>
        </m:r>
        <m:sSub>
          <m:sSubPr>
            <m:ctrlPr>
              <w:rPr>
                <w:rFonts w:hint="default" w:ascii="Cambria Math" w:hAnsi="Cambria Math"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m:ctrlPr>
          </m:sSubPr>
          <m:e>
            <m:r>
              <m:rPr>
                <m:sty m:val="p"/>
              </m:rPr>
              <w:rPr>
                <w:rFonts w:hint="default" w:ascii="Cambria Math" w:hAnsi="Cambria Math" w:eastAsia="Times New Roman" w:cs="Times New Roman"/>
                <w:color w:val="auto"/>
                <w:spacing w:val="0"/>
                <w:position w:val="0"/>
                <w:sz w:val="28"/>
                <w:szCs w:val="28"/>
                <w:highlight w:val="none"/>
                <w:u w:val="none"/>
                <w:vertAlign w:val="baseline"/>
                <w:rtl w:val="0"/>
                <w:cs w:val="0"/>
                <w:lang w:val="ru-RU" w:eastAsia="en-US" w:bidi="ar-SA"/>
                <w14:ligatures w14:val="none"/>
              </w:rPr>
              <m:t>V</m:t>
            </m:r>
            <m:ctrlPr>
              <w:rPr>
                <w:rFonts w:hint="default" w:ascii="Cambria Math" w:hAnsi="Cambria Math"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m:ctrlPr>
          </m:e>
          <m:sub>
            <m:r>
              <m:rPr>
                <m:sty m:val="p"/>
              </m:rPr>
              <w:rPr>
                <w:rFonts w:hint="default" w:ascii="Cambria Math" w:hAnsi="Cambria Math" w:eastAsia="Times New Roman" w:cs="Times New Roman"/>
                <w:color w:val="auto"/>
                <w:spacing w:val="0"/>
                <w:position w:val="0"/>
                <w:sz w:val="28"/>
                <w:szCs w:val="28"/>
                <w:highlight w:val="none"/>
                <w:u w:val="none"/>
                <w:vertAlign w:val="baseline"/>
                <w:rtl w:val="0"/>
                <w:cs w:val="0"/>
                <w:lang w:val="ru-RU" w:eastAsia="en-US" w:bidi="ar-SA"/>
                <w14:ligatures w14:val="none"/>
              </w:rPr>
              <m:t>0</m:t>
            </m:r>
            <m:ctrlPr>
              <w:rPr>
                <w:rFonts w:hint="default" w:ascii="Cambria Math" w:hAnsi="Cambria Math"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m:ctrlPr>
          </m:sub>
        </m:sSub>
        <m:r>
          <m:rPr>
            <m:sty m:val="p"/>
          </m:rPr>
          <w:rPr>
            <w:rFonts w:hint="default" w:ascii="Cambria Math" w:hAnsi="Cambria Math" w:eastAsia="Times New Roman" w:cs="Times New Roman"/>
            <w:color w:val="auto"/>
            <w:spacing w:val="0"/>
            <w:position w:val="0"/>
            <w:sz w:val="28"/>
            <w:szCs w:val="28"/>
            <w:highlight w:val="none"/>
            <w:u w:val="none"/>
            <w:vertAlign w:val="baseline"/>
            <w:rtl w:val="0"/>
            <w:cs w:val="0"/>
            <w:lang w:val="ru-RU" w:eastAsia="en-US" w:bidi="ar-SA"/>
            <w14:ligatures w14:val="none"/>
          </w:rPr>
          <m:t>×(1+r</m:t>
        </m:r>
        <m:sSup>
          <m:sSupPr>
            <m:ctrlPr>
              <w:rPr>
                <w:rFonts w:hint="default" w:ascii="Cambria Math" w:hAnsi="Cambria Math"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m:ctrlPr>
          </m:sSupPr>
          <m:e>
            <m:r>
              <m:rPr>
                <m:sty m:val="p"/>
              </m:rPr>
              <w:rPr>
                <w:rFonts w:hint="default" w:ascii="Cambria Math" w:hAnsi="Cambria Math" w:eastAsia="Times New Roman" w:cs="Times New Roman"/>
                <w:color w:val="auto"/>
                <w:spacing w:val="0"/>
                <w:position w:val="0"/>
                <w:sz w:val="28"/>
                <w:szCs w:val="28"/>
                <w:highlight w:val="none"/>
                <w:u w:val="none"/>
                <w:vertAlign w:val="baseline"/>
                <w:rtl w:val="0"/>
                <w:cs w:val="0"/>
                <w:lang w:val="ru-RU" w:eastAsia="en-US" w:bidi="ar-SA"/>
                <w14:ligatures w14:val="none"/>
              </w:rPr>
              <m:t>)</m:t>
            </m:r>
            <m:ctrlPr>
              <w:rPr>
                <w:rFonts w:hint="default" w:ascii="Cambria Math" w:hAnsi="Cambria Math"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m:ctrlPr>
          </m:e>
          <m:sup>
            <m:r>
              <m:rPr>
                <m:sty m:val="p"/>
              </m:rPr>
              <w:rPr>
                <w:rFonts w:hint="default" w:ascii="Cambria Math" w:hAnsi="Cambria Math" w:eastAsia="Times New Roman" w:cs="Times New Roman"/>
                <w:color w:val="auto"/>
                <w:spacing w:val="0"/>
                <w:position w:val="0"/>
                <w:sz w:val="28"/>
                <w:szCs w:val="28"/>
                <w:highlight w:val="none"/>
                <w:u w:val="none"/>
                <w:vertAlign w:val="baseline"/>
                <w:rtl w:val="0"/>
                <w:cs w:val="0"/>
                <w:lang w:val="ru-RU" w:eastAsia="en-US" w:bidi="ar-SA"/>
                <w14:ligatures w14:val="none"/>
              </w:rPr>
              <m:t>t</m:t>
            </m:r>
            <m:ctrlPr>
              <w:rPr>
                <w:rFonts w:hint="default" w:ascii="Cambria Math" w:hAnsi="Cambria Math"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m:ctrlPr>
          </m:sup>
        </m:sSup>
      </m:oMath>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w:t xml:space="preserve">где </w:t>
      </w:r>
      <m:oMath>
        <m:sSub>
          <m:sSubPr>
            <m:ctrlPr>
              <w:rPr>
                <w:rFonts w:hint="default" w:ascii="Cambria Math" w:hAnsi="Cambria Math"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m:ctrlPr>
          </m:sSubPr>
          <m:e>
            <m:r>
              <m:rPr>
                <m:sty m:val="p"/>
              </m:rPr>
              <w:rPr>
                <w:rFonts w:hint="default" w:ascii="Cambria Math" w:hAnsi="Cambria Math" w:eastAsia="Times New Roman" w:cs="Times New Roman"/>
                <w:color w:val="auto"/>
                <w:spacing w:val="0"/>
                <w:position w:val="0"/>
                <w:sz w:val="28"/>
                <w:szCs w:val="28"/>
                <w:highlight w:val="none"/>
                <w:u w:val="none"/>
                <w:vertAlign w:val="baseline"/>
                <w:rtl w:val="0"/>
                <w:cs w:val="0"/>
                <w:lang w:val="ru-RU" w:eastAsia="en-US" w:bidi="ar-SA"/>
                <w14:ligatures w14:val="none"/>
              </w:rPr>
              <m:t>V</m:t>
            </m:r>
            <m:ctrlPr>
              <w:rPr>
                <w:rFonts w:hint="default" w:ascii="Cambria Math" w:hAnsi="Cambria Math"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m:ctrlPr>
          </m:e>
          <m:sub>
            <m:r>
              <m:rPr>
                <m:sty m:val="p"/>
              </m:rPr>
              <w:rPr>
                <w:rFonts w:hint="default" w:ascii="Cambria Math" w:hAnsi="Cambria Math" w:eastAsia="Times New Roman" w:cs="Times New Roman"/>
                <w:color w:val="auto"/>
                <w:spacing w:val="0"/>
                <w:position w:val="0"/>
                <w:sz w:val="28"/>
                <w:szCs w:val="28"/>
                <w:highlight w:val="none"/>
                <w:u w:val="none"/>
                <w:vertAlign w:val="baseline"/>
                <w:rtl w:val="0"/>
                <w:cs w:val="0"/>
                <w:lang w:val="ru-RU" w:eastAsia="en-US" w:bidi="ar-SA"/>
                <w14:ligatures w14:val="none"/>
              </w:rPr>
              <m:t>t</m:t>
            </m:r>
            <m:ctrlPr>
              <w:rPr>
                <w:rFonts w:hint="default" w:ascii="Cambria Math" w:hAnsi="Cambria Math"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m:ctrlPr>
          </m:sub>
        </m:sSub>
      </m:oMath>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en-US" w:eastAsia="en-US" w:bidi="ar-SA"/>
          <w14:ligatures w14:val="none"/>
        </w:rPr>
        <w:t xml:space="preserve"> - </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w:t>объём рынка в год - прогнозный размер</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en-US" w:eastAsia="en-US" w:bidi="ar-SA"/>
          <w14:ligatures w14:val="none"/>
        </w:rPr>
        <w:t>;</w:t>
      </w:r>
      <m:oMath>
        <m:sSub>
          <m:sSubPr>
            <m:ctrlPr>
              <w:rPr>
                <w:rFonts w:hint="default" w:ascii="Cambria Math" w:hAnsi="Cambria Math"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m:ctrlPr>
          </m:sSubPr>
          <m:e>
            <m:r>
              <m:rPr>
                <m:sty m:val="p"/>
              </m:rPr>
              <w:rPr>
                <w:rFonts w:hint="default" w:ascii="Cambria Math" w:hAnsi="Cambria Math" w:eastAsia="Times New Roman" w:cs="Times New Roman"/>
                <w:color w:val="auto"/>
                <w:spacing w:val="0"/>
                <w:position w:val="0"/>
                <w:sz w:val="28"/>
                <w:szCs w:val="28"/>
                <w:highlight w:val="none"/>
                <w:u w:val="none"/>
                <w:vertAlign w:val="baseline"/>
                <w:rtl w:val="0"/>
                <w:cs w:val="0"/>
                <w:lang w:val="ru-RU" w:eastAsia="en-US" w:bidi="ar-SA"/>
                <w14:ligatures w14:val="none"/>
              </w:rPr>
              <m:t>V</m:t>
            </m:r>
            <m:ctrlPr>
              <w:rPr>
                <w:rFonts w:hint="default" w:ascii="Cambria Math" w:hAnsi="Cambria Math"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m:ctrlPr>
          </m:e>
          <m:sub>
            <m:r>
              <m:rPr>
                <m:sty m:val="p"/>
              </m:rPr>
              <w:rPr>
                <w:rFonts w:hint="default" w:ascii="Cambria Math" w:hAnsi="Cambria Math" w:eastAsia="Times New Roman" w:cs="Times New Roman"/>
                <w:color w:val="auto"/>
                <w:spacing w:val="0"/>
                <w:position w:val="0"/>
                <w:sz w:val="28"/>
                <w:szCs w:val="28"/>
                <w:highlight w:val="none"/>
                <w:u w:val="none"/>
                <w:vertAlign w:val="baseline"/>
                <w:rtl w:val="0"/>
                <w:cs w:val="0"/>
                <w:lang w:val="ru-RU" w:eastAsia="en-US" w:bidi="ar-SA"/>
                <w14:ligatures w14:val="none"/>
              </w:rPr>
              <m:t>0</m:t>
            </m:r>
            <m:ctrlPr>
              <w:rPr>
                <w:rFonts w:hint="default" w:ascii="Cambria Math" w:hAnsi="Cambria Math"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m:ctrlPr>
          </m:sub>
        </m:sSub>
      </m:oMath>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w:t xml:space="preserve">начальный объём рынка в </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en-US" w:eastAsia="en-US" w:bidi="ar-SA"/>
          <w14:ligatures w14:val="none"/>
        </w:rPr>
        <w:t xml:space="preserve">2026 </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w:t>году 1942</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en-US" w:eastAsia="en-US" w:bidi="ar-SA"/>
          <w14:ligatures w14:val="none"/>
        </w:rPr>
        <w:t>,7</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w:t xml:space="preserve"> миллионов долларов</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w:t xml:space="preserve">по </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en-US" w:eastAsia="en-US" w:bidi="ar-SA"/>
          <w14:ligatures w14:val="none"/>
        </w:rPr>
        <w:t xml:space="preserve">Industry Researchs. r - </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w:t>годовой темп роста</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en-US" w:eastAsia="en-US" w:bidi="ar-SA"/>
          <w14:ligatures w14:val="none"/>
        </w:rPr>
        <w:t xml:space="preserve">, t - </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w:t>количество лет после базового года 2026</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w:t>Для 2030 года стоимость рынка по формуле будет составлять</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en-US" w:eastAsia="en-US" w:bidi="ar-SA"/>
          <w14:ligatures w14:val="none"/>
        </w:rPr>
        <w:t xml:space="preserve">, V = 4 386,4 * 1,3119 ≈ 5 757,1 </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w:t>миллионов долларов</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en-US" w:eastAsia="en-US" w:bidi="ar-SA"/>
          <w14:ligatures w14:val="none"/>
        </w:rPr>
        <w:t>,</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w:t xml:space="preserve"> рост стоимости рынка произойдёт в 2</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en-US" w:eastAsia="en-US" w:bidi="ar-SA"/>
          <w14:ligatures w14:val="none"/>
        </w:rPr>
        <w:t xml:space="preserve">,96 </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w:t>раз</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w:t xml:space="preserve"> </w:t>
      </w:r>
    </w:p>
    <w:p w14:paraId="6301524C">
      <w:pPr>
        <w:ind w:firstLine="708" w:firstLineChars="0"/>
        <w:rPr>
          <w:rStyle w:val="185"/>
          <w:rFonts w:hint="default"/>
          <w:b w:val="0"/>
          <w:bCs w:val="0"/>
          <w:color w:val="auto"/>
          <w:spacing w:val="0"/>
          <w:position w:val="0"/>
          <w:highlight w:val="none"/>
          <w:u w:val="none"/>
          <w:vertAlign w:val="baseline"/>
          <w:rtl w:val="0"/>
          <w:cs w:val="0"/>
          <w:lang w:val="ru-RU" w:eastAsia="en-US" w:bidi="ar-SA"/>
          <w14:ligatures w14:val="none"/>
        </w:rPr>
      </w:pPr>
    </w:p>
    <w:p w14:paraId="6D04710F">
      <w:pPr>
        <w:jc w:val="right"/>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 xml:space="preserve">Таблица </w:t>
      </w:r>
      <w:r>
        <w:rPr>
          <w:rFonts w:hint="default" w:ascii="Times New Roman" w:hAnsi="Times New Roman" w:cs="Times New Roman"/>
          <w:sz w:val="28"/>
          <w:szCs w:val="28"/>
          <w:rtl w:val="0"/>
          <w:cs w:val="0"/>
          <w:lang w:val="en-US" w:eastAsia="en-US"/>
        </w:rPr>
        <w:t xml:space="preserve">1.3.1 </w:t>
      </w:r>
      <w:r>
        <w:rPr>
          <w:rFonts w:hint="default" w:ascii="Times New Roman" w:hAnsi="Times New Roman" w:cs="Times New Roman"/>
          <w:sz w:val="28"/>
          <w:szCs w:val="28"/>
          <w:rtl w:val="0"/>
          <w:cs w:val="0"/>
          <w:lang w:val="ru-RU" w:eastAsia="en-US"/>
        </w:rPr>
        <w:t>Прогноз по формуле на 2026-2035 года</w:t>
      </w:r>
      <w:r>
        <w:rPr>
          <w:rFonts w:hint="default" w:ascii="Times New Roman" w:hAnsi="Times New Roman" w:cs="Times New Roman"/>
          <w:sz w:val="28"/>
          <w:szCs w:val="28"/>
          <w:rtl w:val="0"/>
          <w:cs w:val="0"/>
          <w:lang w:val="en-US" w:eastAsia="en-US"/>
        </w:rPr>
        <w:t>.</w:t>
      </w:r>
    </w:p>
    <w:tbl>
      <w:tblPr>
        <w:tblStyle w:val="3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14"/>
        <w:gridCol w:w="1914"/>
        <w:gridCol w:w="1914"/>
        <w:gridCol w:w="1914"/>
        <w:gridCol w:w="1915"/>
      </w:tblGrid>
      <w:tr w14:paraId="763DDC9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noWrap w:val="0"/>
            <w:vAlign w:val="top"/>
          </w:tcPr>
          <w:p w14:paraId="34431480">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Год</w:t>
            </w:r>
          </w:p>
        </w:tc>
        <w:tc>
          <w:tcPr>
            <w:tcW w:w="1914" w:type="dxa"/>
            <w:noWrap w:val="0"/>
            <w:vAlign w:val="top"/>
          </w:tcPr>
          <w:p w14:paraId="0DE8E3F1">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Добавленное количество лет к 2026</w:t>
            </w:r>
          </w:p>
        </w:tc>
        <w:tc>
          <w:tcPr>
            <w:tcW w:w="1914" w:type="dxa"/>
            <w:noWrap w:val="0"/>
            <w:vAlign w:val="top"/>
          </w:tcPr>
          <w:p w14:paraId="57BD6F8B">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 xml:space="preserve">Коэффициент роста </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 xml:space="preserve">1 + </w:t>
            </w:r>
            <w:r>
              <w:rPr>
                <w:rFonts w:hint="default" w:ascii="Times New Roman" w:hAnsi="Times New Roman" w:cs="Times New Roman"/>
                <w:sz w:val="28"/>
                <w:szCs w:val="28"/>
                <w:vertAlign w:val="baseline"/>
                <w:rtl w:val="0"/>
                <w:cs w:val="0"/>
                <w:lang w:val="en-US" w:eastAsia="en-US"/>
              </w:rPr>
              <w:t>r)^t</w:t>
            </w:r>
          </w:p>
        </w:tc>
        <w:tc>
          <w:tcPr>
            <w:tcW w:w="1914" w:type="dxa"/>
            <w:noWrap w:val="0"/>
            <w:vAlign w:val="top"/>
          </w:tcPr>
          <w:p w14:paraId="4C0BDED2">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Объём рынка</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миллионов долларов</w:t>
            </w:r>
          </w:p>
        </w:tc>
        <w:tc>
          <w:tcPr>
            <w:tcW w:w="1915" w:type="dxa"/>
            <w:noWrap w:val="0"/>
            <w:vAlign w:val="top"/>
          </w:tcPr>
          <w:p w14:paraId="5EA54788">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Округлено</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в миллиардах долларов</w:t>
            </w:r>
          </w:p>
        </w:tc>
      </w:tr>
      <w:tr w14:paraId="7C1CF26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noWrap w:val="0"/>
            <w:vAlign w:val="top"/>
          </w:tcPr>
          <w:p w14:paraId="2516BDC0">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2026</w:t>
            </w:r>
          </w:p>
        </w:tc>
        <w:tc>
          <w:tcPr>
            <w:tcW w:w="1914" w:type="dxa"/>
            <w:noWrap w:val="0"/>
            <w:vAlign w:val="top"/>
          </w:tcPr>
          <w:p w14:paraId="46A919AC">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0</w:t>
            </w:r>
          </w:p>
        </w:tc>
        <w:tc>
          <w:tcPr>
            <w:tcW w:w="1914" w:type="dxa"/>
            <w:noWrap w:val="0"/>
            <w:vAlign w:val="top"/>
          </w:tcPr>
          <w:p w14:paraId="3B784822">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1</w:t>
            </w:r>
            <w:r>
              <w:rPr>
                <w:rFonts w:hint="default" w:ascii="Times New Roman" w:hAnsi="Times New Roman" w:cs="Times New Roman"/>
                <w:sz w:val="28"/>
                <w:szCs w:val="28"/>
                <w:vertAlign w:val="baseline"/>
                <w:rtl w:val="0"/>
                <w:cs w:val="0"/>
                <w:lang w:val="en-US" w:eastAsia="en-US"/>
              </w:rPr>
              <w:t>,0000</w:t>
            </w:r>
          </w:p>
        </w:tc>
        <w:tc>
          <w:tcPr>
            <w:tcW w:w="1914" w:type="dxa"/>
            <w:noWrap w:val="0"/>
            <w:vAlign w:val="top"/>
          </w:tcPr>
          <w:p w14:paraId="2340EF87">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1941,8</w:t>
            </w:r>
          </w:p>
        </w:tc>
        <w:tc>
          <w:tcPr>
            <w:tcW w:w="1915" w:type="dxa"/>
            <w:noWrap w:val="0"/>
            <w:vAlign w:val="top"/>
          </w:tcPr>
          <w:p w14:paraId="5425C2D2">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1,94</w:t>
            </w:r>
          </w:p>
        </w:tc>
      </w:tr>
      <w:tr w14:paraId="64AE3D0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noWrap w:val="0"/>
            <w:vAlign w:val="top"/>
          </w:tcPr>
          <w:p w14:paraId="03CD908E">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2027</w:t>
            </w:r>
          </w:p>
        </w:tc>
        <w:tc>
          <w:tcPr>
            <w:tcW w:w="1914" w:type="dxa"/>
            <w:noWrap w:val="0"/>
            <w:vAlign w:val="top"/>
          </w:tcPr>
          <w:p w14:paraId="1E57F374">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1</w:t>
            </w:r>
          </w:p>
        </w:tc>
        <w:tc>
          <w:tcPr>
            <w:tcW w:w="1914" w:type="dxa"/>
            <w:noWrap w:val="0"/>
            <w:vAlign w:val="top"/>
          </w:tcPr>
          <w:p w14:paraId="2AD1CF5D">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en-US" w:eastAsia="en-US"/>
              </w:rPr>
              <w:t>1,3119</w:t>
            </w:r>
          </w:p>
        </w:tc>
        <w:tc>
          <w:tcPr>
            <w:tcW w:w="1914" w:type="dxa"/>
            <w:noWrap w:val="0"/>
            <w:vAlign w:val="top"/>
          </w:tcPr>
          <w:p w14:paraId="15679F26">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2547,5</w:t>
            </w:r>
          </w:p>
        </w:tc>
        <w:tc>
          <w:tcPr>
            <w:tcW w:w="1915" w:type="dxa"/>
            <w:noWrap w:val="0"/>
            <w:vAlign w:val="top"/>
          </w:tcPr>
          <w:p w14:paraId="20C96CD4">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2,55</w:t>
            </w:r>
          </w:p>
        </w:tc>
      </w:tr>
      <w:tr w14:paraId="1789B11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noWrap w:val="0"/>
            <w:vAlign w:val="top"/>
          </w:tcPr>
          <w:p w14:paraId="4AAAC987">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2028</w:t>
            </w:r>
          </w:p>
        </w:tc>
        <w:tc>
          <w:tcPr>
            <w:tcW w:w="1914" w:type="dxa"/>
            <w:noWrap w:val="0"/>
            <w:vAlign w:val="top"/>
          </w:tcPr>
          <w:p w14:paraId="6D7793F0">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2</w:t>
            </w:r>
          </w:p>
        </w:tc>
        <w:tc>
          <w:tcPr>
            <w:tcW w:w="1914" w:type="dxa"/>
            <w:noWrap w:val="0"/>
            <w:vAlign w:val="top"/>
          </w:tcPr>
          <w:p w14:paraId="3D86855D">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en-US" w:eastAsia="en-US"/>
              </w:rPr>
              <w:t>1,7208</w:t>
            </w:r>
          </w:p>
        </w:tc>
        <w:tc>
          <w:tcPr>
            <w:tcW w:w="1914" w:type="dxa"/>
            <w:noWrap w:val="0"/>
            <w:vAlign w:val="top"/>
          </w:tcPr>
          <w:p w14:paraId="6C27DDCC">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3342,0</w:t>
            </w:r>
          </w:p>
        </w:tc>
        <w:tc>
          <w:tcPr>
            <w:tcW w:w="1915" w:type="dxa"/>
            <w:noWrap w:val="0"/>
            <w:vAlign w:val="top"/>
          </w:tcPr>
          <w:p w14:paraId="5804999E">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3,34</w:t>
            </w:r>
          </w:p>
        </w:tc>
      </w:tr>
      <w:tr w14:paraId="61AE3AC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noWrap w:val="0"/>
            <w:vAlign w:val="top"/>
          </w:tcPr>
          <w:p w14:paraId="10A439B2">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2029</w:t>
            </w:r>
          </w:p>
        </w:tc>
        <w:tc>
          <w:tcPr>
            <w:tcW w:w="1914" w:type="dxa"/>
            <w:noWrap w:val="0"/>
            <w:vAlign w:val="top"/>
          </w:tcPr>
          <w:p w14:paraId="676E9987">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3</w:t>
            </w:r>
          </w:p>
        </w:tc>
        <w:tc>
          <w:tcPr>
            <w:tcW w:w="1914" w:type="dxa"/>
            <w:noWrap w:val="0"/>
            <w:vAlign w:val="top"/>
          </w:tcPr>
          <w:p w14:paraId="60E1773C">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en-US" w:eastAsia="en-US"/>
              </w:rPr>
              <w:t>2,257</w:t>
            </w:r>
          </w:p>
        </w:tc>
        <w:tc>
          <w:tcPr>
            <w:tcW w:w="1914" w:type="dxa"/>
            <w:noWrap w:val="0"/>
            <w:vAlign w:val="top"/>
          </w:tcPr>
          <w:p w14:paraId="41BF1C94">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4386,4</w:t>
            </w:r>
          </w:p>
        </w:tc>
        <w:tc>
          <w:tcPr>
            <w:tcW w:w="1915" w:type="dxa"/>
            <w:noWrap w:val="0"/>
            <w:vAlign w:val="top"/>
          </w:tcPr>
          <w:p w14:paraId="35A328C9">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4,39</w:t>
            </w:r>
          </w:p>
        </w:tc>
      </w:tr>
      <w:tr w14:paraId="510C56A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noWrap w:val="0"/>
            <w:vAlign w:val="top"/>
          </w:tcPr>
          <w:p w14:paraId="7B63DD24">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2030</w:t>
            </w:r>
          </w:p>
        </w:tc>
        <w:tc>
          <w:tcPr>
            <w:tcW w:w="1914" w:type="dxa"/>
            <w:noWrap w:val="0"/>
            <w:vAlign w:val="top"/>
          </w:tcPr>
          <w:p w14:paraId="5057A341">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4</w:t>
            </w:r>
          </w:p>
        </w:tc>
        <w:tc>
          <w:tcPr>
            <w:tcW w:w="1914" w:type="dxa"/>
            <w:noWrap w:val="0"/>
            <w:vAlign w:val="top"/>
          </w:tcPr>
          <w:p w14:paraId="702FEAC5">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en-US" w:eastAsia="en-US"/>
              </w:rPr>
              <w:t>2,960</w:t>
            </w:r>
          </w:p>
        </w:tc>
        <w:tc>
          <w:tcPr>
            <w:tcW w:w="1914" w:type="dxa"/>
            <w:noWrap w:val="0"/>
            <w:vAlign w:val="top"/>
          </w:tcPr>
          <w:p w14:paraId="7C0ADC1A">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5757,1</w:t>
            </w:r>
          </w:p>
        </w:tc>
        <w:tc>
          <w:tcPr>
            <w:tcW w:w="1915" w:type="dxa"/>
            <w:noWrap w:val="0"/>
            <w:vAlign w:val="top"/>
          </w:tcPr>
          <w:p w14:paraId="0DBA87AB">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5,76</w:t>
            </w:r>
          </w:p>
        </w:tc>
      </w:tr>
      <w:tr w14:paraId="677792B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noWrap w:val="0"/>
            <w:vAlign w:val="top"/>
          </w:tcPr>
          <w:p w14:paraId="597BEFB7">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2035</w:t>
            </w:r>
          </w:p>
        </w:tc>
        <w:tc>
          <w:tcPr>
            <w:tcW w:w="1914" w:type="dxa"/>
            <w:noWrap w:val="0"/>
            <w:vAlign w:val="top"/>
          </w:tcPr>
          <w:p w14:paraId="1537B818">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9</w:t>
            </w:r>
          </w:p>
        </w:tc>
        <w:tc>
          <w:tcPr>
            <w:tcW w:w="1914" w:type="dxa"/>
            <w:noWrap w:val="0"/>
            <w:vAlign w:val="top"/>
          </w:tcPr>
          <w:p w14:paraId="5B3FE3D4">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en-US" w:eastAsia="en-US"/>
              </w:rPr>
              <w:t>16,728</w:t>
            </w:r>
          </w:p>
        </w:tc>
        <w:tc>
          <w:tcPr>
            <w:tcW w:w="1914" w:type="dxa"/>
            <w:noWrap w:val="0"/>
            <w:vAlign w:val="top"/>
          </w:tcPr>
          <w:p w14:paraId="19477ACF">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32483,3</w:t>
            </w:r>
          </w:p>
        </w:tc>
        <w:tc>
          <w:tcPr>
            <w:tcW w:w="1915" w:type="dxa"/>
            <w:noWrap w:val="0"/>
            <w:vAlign w:val="top"/>
          </w:tcPr>
          <w:p w14:paraId="142C816B">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32,48</w:t>
            </w:r>
          </w:p>
        </w:tc>
      </w:tr>
    </w:tbl>
    <w:p w14:paraId="1528D95F">
      <w:pPr>
        <w:jc w:val="right"/>
        <w:rPr>
          <w:rFonts w:hint="default" w:ascii="Times New Roman" w:hAnsi="Times New Roman" w:cs="Times New Roman"/>
          <w:sz w:val="28"/>
          <w:szCs w:val="28"/>
          <w:rtl w:val="0"/>
          <w:cs w:val="0"/>
          <w:lang w:val="en-US" w:eastAsia="en-US"/>
        </w:rPr>
      </w:pPr>
    </w:p>
    <w:p w14:paraId="6CE5A53B">
      <w:pPr>
        <w:pStyle w:val="190"/>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en-US" w:eastAsia="en-US" w:bidi="ar-SA"/>
          <w14:ligatures w14:val="none"/>
        </w:rPr>
      </w:pP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w:t xml:space="preserve">Таблица рассчитана по формуле </w:t>
      </w:r>
      <m:oMath>
        <m:sSub>
          <m:sSubPr>
            <m:ctrlPr>
              <w:rPr>
                <w:rFonts w:hint="default" w:ascii="Cambria Math" w:hAnsi="Cambria Math"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m:ctrlPr>
          </m:sSubPr>
          <m:e>
            <m:r>
              <m:rPr>
                <m:sty m:val="p"/>
              </m:rPr>
              <w:rPr>
                <w:rFonts w:hint="default" w:ascii="Cambria Math" w:hAnsi="Cambria Math" w:eastAsia="Times New Roman" w:cs="Times New Roman"/>
                <w:color w:val="auto"/>
                <w:spacing w:val="0"/>
                <w:position w:val="0"/>
                <w:sz w:val="28"/>
                <w:szCs w:val="28"/>
                <w:highlight w:val="none"/>
                <w:u w:val="none"/>
                <w:vertAlign w:val="baseline"/>
                <w:rtl w:val="0"/>
                <w:cs w:val="0"/>
                <w:lang w:val="ru-RU" w:eastAsia="en-US" w:bidi="ar-SA"/>
                <w14:ligatures w14:val="none"/>
              </w:rPr>
              <m:t>V</m:t>
            </m:r>
            <m:ctrlPr>
              <w:rPr>
                <w:rFonts w:hint="default" w:ascii="Cambria Math" w:hAnsi="Cambria Math"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m:ctrlPr>
          </m:e>
          <m:sub>
            <m:r>
              <m:rPr>
                <m:sty m:val="p"/>
              </m:rPr>
              <w:rPr>
                <w:rFonts w:hint="default" w:ascii="Cambria Math" w:hAnsi="Cambria Math" w:eastAsia="Times New Roman" w:cs="Times New Roman"/>
                <w:color w:val="auto"/>
                <w:spacing w:val="0"/>
                <w:position w:val="0"/>
                <w:sz w:val="28"/>
                <w:szCs w:val="28"/>
                <w:highlight w:val="none"/>
                <w:u w:val="none"/>
                <w:vertAlign w:val="baseline"/>
                <w:rtl w:val="0"/>
                <w:cs w:val="0"/>
                <w:lang w:val="ru-RU" w:eastAsia="en-US" w:bidi="ar-SA"/>
                <w14:ligatures w14:val="none"/>
              </w:rPr>
              <m:t>t</m:t>
            </m:r>
            <m:ctrlPr>
              <w:rPr>
                <w:rFonts w:hint="default" w:ascii="Cambria Math" w:hAnsi="Cambria Math"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m:ctrlPr>
          </m:sub>
        </m:sSub>
        <m:r>
          <m:rPr>
            <m:sty m:val="p"/>
          </m:rPr>
          <w:rPr>
            <w:rFonts w:hint="default" w:ascii="Cambria Math" w:hAnsi="Cambria Math" w:eastAsia="Times New Roman" w:cs="Times New Roman"/>
            <w:color w:val="auto"/>
            <w:spacing w:val="0"/>
            <w:position w:val="0"/>
            <w:sz w:val="28"/>
            <w:szCs w:val="28"/>
            <w:highlight w:val="none"/>
            <w:u w:val="none"/>
            <w:vertAlign w:val="baseline"/>
            <w:rtl w:val="0"/>
            <w:cs w:val="0"/>
            <w:lang w:val="ru-RU" w:eastAsia="en-US" w:bidi="ar-SA"/>
            <w14:ligatures w14:val="none"/>
          </w:rPr>
          <m:t>=</m:t>
        </m:r>
        <m:sSub>
          <m:sSubPr>
            <m:ctrlPr>
              <w:rPr>
                <w:rFonts w:hint="default" w:ascii="Cambria Math" w:hAnsi="Cambria Math"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m:ctrlPr>
          </m:sSubPr>
          <m:e>
            <m:r>
              <m:rPr>
                <m:sty m:val="p"/>
              </m:rPr>
              <w:rPr>
                <w:rFonts w:hint="default" w:ascii="Cambria Math" w:hAnsi="Cambria Math" w:eastAsia="Times New Roman" w:cs="Times New Roman"/>
                <w:color w:val="auto"/>
                <w:spacing w:val="0"/>
                <w:position w:val="0"/>
                <w:sz w:val="28"/>
                <w:szCs w:val="28"/>
                <w:highlight w:val="none"/>
                <w:u w:val="none"/>
                <w:vertAlign w:val="baseline"/>
                <w:rtl w:val="0"/>
                <w:cs w:val="0"/>
                <w:lang w:val="ru-RU" w:eastAsia="en-US" w:bidi="ar-SA"/>
                <w14:ligatures w14:val="none"/>
              </w:rPr>
              <m:t>V</m:t>
            </m:r>
            <m:ctrlPr>
              <w:rPr>
                <w:rFonts w:hint="default" w:ascii="Cambria Math" w:hAnsi="Cambria Math"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m:ctrlPr>
          </m:e>
          <m:sub>
            <m:r>
              <m:rPr>
                <m:sty m:val="p"/>
              </m:rPr>
              <w:rPr>
                <w:rFonts w:hint="default" w:ascii="Cambria Math" w:hAnsi="Cambria Math" w:eastAsia="Times New Roman" w:cs="Times New Roman"/>
                <w:color w:val="auto"/>
                <w:spacing w:val="0"/>
                <w:position w:val="0"/>
                <w:sz w:val="28"/>
                <w:szCs w:val="28"/>
                <w:highlight w:val="none"/>
                <w:u w:val="none"/>
                <w:vertAlign w:val="baseline"/>
                <w:rtl w:val="0"/>
                <w:cs w:val="0"/>
                <w:lang w:val="ru-RU" w:eastAsia="en-US" w:bidi="ar-SA"/>
                <w14:ligatures w14:val="none"/>
              </w:rPr>
              <m:t>0</m:t>
            </m:r>
            <m:ctrlPr>
              <w:rPr>
                <w:rFonts w:hint="default" w:ascii="Cambria Math" w:hAnsi="Cambria Math"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m:ctrlPr>
          </m:sub>
        </m:sSub>
        <m:r>
          <m:rPr>
            <m:sty m:val="p"/>
          </m:rPr>
          <w:rPr>
            <w:rFonts w:hint="default" w:ascii="Cambria Math" w:hAnsi="Cambria Math" w:eastAsia="Times New Roman" w:cs="Times New Roman"/>
            <w:color w:val="auto"/>
            <w:spacing w:val="0"/>
            <w:position w:val="0"/>
            <w:sz w:val="28"/>
            <w:szCs w:val="28"/>
            <w:highlight w:val="none"/>
            <w:u w:val="none"/>
            <w:vertAlign w:val="baseline"/>
            <w:rtl w:val="0"/>
            <w:cs w:val="0"/>
            <w:lang w:val="ru-RU" w:eastAsia="en-US" w:bidi="ar-SA"/>
            <w14:ligatures w14:val="none"/>
          </w:rPr>
          <m:t>×(1+r</m:t>
        </m:r>
        <m:sSup>
          <m:sSupPr>
            <m:ctrlPr>
              <w:rPr>
                <w:rFonts w:hint="default" w:ascii="Cambria Math" w:hAnsi="Cambria Math"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m:ctrlPr>
          </m:sSupPr>
          <m:e>
            <m:r>
              <m:rPr>
                <m:sty m:val="p"/>
              </m:rPr>
              <w:rPr>
                <w:rFonts w:hint="default" w:ascii="Cambria Math" w:hAnsi="Cambria Math" w:eastAsia="Times New Roman" w:cs="Times New Roman"/>
                <w:color w:val="auto"/>
                <w:spacing w:val="0"/>
                <w:position w:val="0"/>
                <w:sz w:val="28"/>
                <w:szCs w:val="28"/>
                <w:highlight w:val="none"/>
                <w:u w:val="none"/>
                <w:vertAlign w:val="baseline"/>
                <w:rtl w:val="0"/>
                <w:cs w:val="0"/>
                <w:lang w:val="ru-RU" w:eastAsia="en-US" w:bidi="ar-SA"/>
                <w14:ligatures w14:val="none"/>
              </w:rPr>
              <m:t>)</m:t>
            </m:r>
            <m:ctrlPr>
              <w:rPr>
                <w:rFonts w:hint="default" w:ascii="Cambria Math" w:hAnsi="Cambria Math"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m:ctrlPr>
          </m:e>
          <m:sup>
            <m:r>
              <m:rPr>
                <m:sty m:val="p"/>
              </m:rPr>
              <w:rPr>
                <w:rFonts w:hint="default" w:ascii="Cambria Math" w:hAnsi="Cambria Math" w:eastAsia="Times New Roman" w:cs="Times New Roman"/>
                <w:color w:val="auto"/>
                <w:spacing w:val="0"/>
                <w:position w:val="0"/>
                <w:sz w:val="28"/>
                <w:szCs w:val="28"/>
                <w:highlight w:val="none"/>
                <w:u w:val="none"/>
                <w:vertAlign w:val="baseline"/>
                <w:rtl w:val="0"/>
                <w:cs w:val="0"/>
                <w:lang w:val="ru-RU" w:eastAsia="en-US" w:bidi="ar-SA"/>
                <w14:ligatures w14:val="none"/>
              </w:rPr>
              <m:t>t</m:t>
            </m:r>
            <m:ctrlPr>
              <w:rPr>
                <w:rFonts w:hint="default" w:ascii="Cambria Math" w:hAnsi="Cambria Math"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m:ctrlPr>
          </m:sup>
        </m:sSup>
      </m:oMath>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w:t>для разных годов</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w:t>стоимость рынка генерации игрового контента</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w:t>растёт по причине развития тренда искусственного интеллекта</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w:t>и применения в образовательном процессе студентов контента сгенерированного подобными СДГВМ программами и адаптации к культурному контексту</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w:t>разных национальности</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w:t>для увеличения уровня успеваемости и социальных взаимодействий в университетах</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en-US" w:eastAsia="en-US" w:bidi="ar-SA"/>
          <w14:ligatures w14:val="none"/>
        </w:rPr>
        <w:t>.</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w:t xml:space="preserve"> Также в причины роста сегмента генерации контента игровой индустрии</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w:t>в удешевлении новых моделей искусственного интеллекта</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w:t>по причине цифровизации образования повышается спрос на адаптивные квесты и культурно - специфичный контент</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w:t>вузы и инди-студии используют инструменты генерации с большей вероятностью</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w:t>для ускорения и удешевления процессов разработки новых квестов</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en-US" w:eastAsia="en-US" w:bidi="ar-SA"/>
          <w14:ligatures w14:val="none"/>
        </w:rPr>
        <w:t>,</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w:t xml:space="preserve"> тренд на локальные решения по типу </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en-US" w:eastAsia="en-US" w:bidi="ar-SA"/>
          <w14:ligatures w14:val="none"/>
        </w:rPr>
        <w:t>Cursor, Windsurf, Continue, Codium</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w:t xml:space="preserve"> растёт по причинам отсутсвия лишних уязвимостей</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w:t>для конфиденциальности кооперативных систем</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w:t>на предприятиях</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w:t>СДГВМ работает оффлайн аналогично популярным решениям</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w:t>загруженные локально модели</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w:t>позволяют локально запускать сервис</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w:t>по генерации контента</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w:t>Далее приведены аналоги СДГВМ использующиеся</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w:t>непосредственно в образовательном процессе</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en-US" w:eastAsia="en-US" w:bidi="ar-SA"/>
          <w14:ligatures w14:val="none"/>
        </w:rPr>
        <w:t>.</w:t>
      </w:r>
    </w:p>
    <w:p w14:paraId="1F82009D">
      <w:pPr>
        <w:rPr>
          <w:rFonts w:hint="default"/>
          <w:rtl w:val="0"/>
          <w:cs w:val="0"/>
          <w:lang w:val="en-US" w:eastAsia="en-US"/>
        </w:rPr>
      </w:pPr>
    </w:p>
    <w:p w14:paraId="28D84C2C">
      <w:pPr>
        <w:ind w:firstLine="708"/>
        <w:jc w:val="right"/>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 xml:space="preserve">Таблица </w:t>
      </w:r>
      <w:r>
        <w:rPr>
          <w:rFonts w:hint="default" w:ascii="Times New Roman" w:hAnsi="Times New Roman" w:cs="Times New Roman"/>
          <w:sz w:val="28"/>
          <w:szCs w:val="28"/>
          <w:rtl w:val="0"/>
          <w:cs w:val="0"/>
          <w:lang w:val="en-US" w:eastAsia="en-US"/>
        </w:rPr>
        <w:t xml:space="preserve">1.3.2 </w:t>
      </w:r>
      <w:r>
        <w:rPr>
          <w:rFonts w:hint="default" w:ascii="Times New Roman" w:hAnsi="Times New Roman" w:cs="Times New Roman"/>
          <w:sz w:val="28"/>
          <w:szCs w:val="28"/>
          <w:rtl w:val="0"/>
          <w:cs w:val="0"/>
          <w:lang w:val="ru-RU" w:eastAsia="en-US"/>
        </w:rPr>
        <w:t>Сравнительный анализ инструментов генерации квестов и нарратива</w:t>
      </w:r>
      <w:r>
        <w:rPr>
          <w:rFonts w:hint="default" w:ascii="Times New Roman" w:hAnsi="Times New Roman" w:cs="Times New Roman"/>
          <w:sz w:val="28"/>
          <w:szCs w:val="28"/>
          <w:rtl w:val="0"/>
          <w:cs w:val="0"/>
          <w:lang w:val="en-US" w:eastAsia="en-US"/>
        </w:rPr>
        <w:t>.</w:t>
      </w:r>
    </w:p>
    <w:tbl>
      <w:tblPr>
        <w:tblStyle w:val="3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42"/>
        <w:gridCol w:w="1494"/>
        <w:gridCol w:w="1263"/>
        <w:gridCol w:w="1198"/>
        <w:gridCol w:w="908"/>
        <w:gridCol w:w="1761"/>
        <w:gridCol w:w="1305"/>
      </w:tblGrid>
      <w:tr w14:paraId="6D8A55A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42" w:type="dxa"/>
            <w:noWrap w:val="0"/>
            <w:vAlign w:val="top"/>
          </w:tcPr>
          <w:p w14:paraId="23A21167">
            <w:pPr>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Инструмент</w:t>
            </w:r>
          </w:p>
        </w:tc>
        <w:tc>
          <w:tcPr>
            <w:tcW w:w="1494" w:type="dxa"/>
            <w:noWrap w:val="0"/>
            <w:vAlign w:val="top"/>
          </w:tcPr>
          <w:p w14:paraId="1D60D8ED">
            <w:pPr>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Тип контента</w:t>
            </w:r>
          </w:p>
        </w:tc>
        <w:tc>
          <w:tcPr>
            <w:tcW w:w="1263" w:type="dxa"/>
            <w:noWrap w:val="0"/>
            <w:vAlign w:val="top"/>
          </w:tcPr>
          <w:p w14:paraId="767E8DBF">
            <w:pPr>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Локальный или нет</w:t>
            </w:r>
          </w:p>
        </w:tc>
        <w:tc>
          <w:tcPr>
            <w:tcW w:w="1198" w:type="dxa"/>
            <w:noWrap w:val="0"/>
            <w:vAlign w:val="top"/>
          </w:tcPr>
          <w:p w14:paraId="5E79A71D">
            <w:pPr>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Поддержка на русском</w:t>
            </w:r>
          </w:p>
        </w:tc>
        <w:tc>
          <w:tcPr>
            <w:tcW w:w="908" w:type="dxa"/>
            <w:noWrap w:val="0"/>
            <w:vAlign w:val="top"/>
          </w:tcPr>
          <w:p w14:paraId="57EDAD5C">
            <w:pPr>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Цена</w:t>
            </w:r>
          </w:p>
        </w:tc>
        <w:tc>
          <w:tcPr>
            <w:tcW w:w="1761" w:type="dxa"/>
            <w:noWrap w:val="0"/>
            <w:vAlign w:val="top"/>
          </w:tcPr>
          <w:p w14:paraId="6E3F0A07">
            <w:pPr>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Ограничения</w:t>
            </w:r>
          </w:p>
        </w:tc>
        <w:tc>
          <w:tcPr>
            <w:tcW w:w="1305" w:type="dxa"/>
            <w:noWrap w:val="0"/>
            <w:vAlign w:val="top"/>
          </w:tcPr>
          <w:p w14:paraId="399CA372">
            <w:pPr>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Конкуренция с СДГВМ (степень)</w:t>
            </w:r>
          </w:p>
        </w:tc>
      </w:tr>
      <w:tr w14:paraId="25E0975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42" w:type="dxa"/>
            <w:noWrap w:val="0"/>
            <w:vAlign w:val="top"/>
          </w:tcPr>
          <w:p w14:paraId="3F4857C0">
            <w:pPr>
              <w:jc w:val="center"/>
              <w:rPr>
                <w:rFonts w:hint="default" w:ascii="Times New Roman" w:hAnsi="Times New Roman" w:cs="Times New Roman"/>
                <w:sz w:val="20"/>
                <w:szCs w:val="20"/>
                <w:vertAlign w:val="baseline"/>
                <w:rtl w:val="0"/>
                <w:cs w:val="0"/>
                <w:lang w:val="en-US" w:eastAsia="en-US"/>
              </w:rPr>
            </w:pPr>
            <w:r>
              <w:rPr>
                <w:rFonts w:hint="default" w:ascii="Times New Roman" w:hAnsi="Times New Roman" w:cs="Times New Roman"/>
                <w:sz w:val="20"/>
                <w:szCs w:val="20"/>
                <w:vertAlign w:val="baseline"/>
                <w:rtl w:val="0"/>
                <w:cs w:val="0"/>
                <w:lang w:val="en-US" w:eastAsia="en-US"/>
              </w:rPr>
              <w:t>Inworld AI</w:t>
            </w:r>
          </w:p>
        </w:tc>
        <w:tc>
          <w:tcPr>
            <w:tcW w:w="1494" w:type="dxa"/>
            <w:noWrap w:val="0"/>
            <w:vAlign w:val="top"/>
          </w:tcPr>
          <w:p w14:paraId="2BBC0CAD">
            <w:pPr>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en-US" w:eastAsia="en-US"/>
              </w:rPr>
              <w:t>NPC-</w:t>
            </w:r>
            <w:r>
              <w:rPr>
                <w:rFonts w:hint="default" w:ascii="Times New Roman" w:hAnsi="Times New Roman" w:cs="Times New Roman"/>
                <w:sz w:val="20"/>
                <w:szCs w:val="20"/>
                <w:vertAlign w:val="baseline"/>
                <w:rtl w:val="0"/>
                <w:cs w:val="0"/>
                <w:lang w:val="ru-RU" w:eastAsia="en-US"/>
              </w:rPr>
              <w:t>диалоги</w:t>
            </w:r>
            <w:r>
              <w:rPr>
                <w:rFonts w:hint="default" w:ascii="Times New Roman" w:hAnsi="Times New Roman" w:cs="Times New Roman"/>
                <w:sz w:val="20"/>
                <w:szCs w:val="20"/>
                <w:vertAlign w:val="baseline"/>
                <w:rtl w:val="0"/>
                <w:cs w:val="0"/>
                <w:lang w:val="en-US" w:eastAsia="en-US"/>
              </w:rPr>
              <w:t xml:space="preserve">, </w:t>
            </w:r>
            <w:r>
              <w:rPr>
                <w:rFonts w:hint="default" w:ascii="Times New Roman" w:hAnsi="Times New Roman" w:cs="Times New Roman"/>
                <w:sz w:val="20"/>
                <w:szCs w:val="20"/>
                <w:vertAlign w:val="baseline"/>
                <w:rtl w:val="0"/>
                <w:cs w:val="0"/>
                <w:lang w:val="ru-RU" w:eastAsia="en-US"/>
              </w:rPr>
              <w:t>поведение</w:t>
            </w:r>
          </w:p>
        </w:tc>
        <w:tc>
          <w:tcPr>
            <w:tcW w:w="1263" w:type="dxa"/>
            <w:noWrap w:val="0"/>
            <w:vAlign w:val="top"/>
          </w:tcPr>
          <w:p w14:paraId="448AEF54">
            <w:pPr>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Облако</w:t>
            </w:r>
          </w:p>
        </w:tc>
        <w:tc>
          <w:tcPr>
            <w:tcW w:w="1198" w:type="dxa"/>
            <w:noWrap w:val="0"/>
            <w:vAlign w:val="top"/>
          </w:tcPr>
          <w:p w14:paraId="0C8ECFD0">
            <w:pPr>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Слабая</w:t>
            </w:r>
          </w:p>
        </w:tc>
        <w:tc>
          <w:tcPr>
            <w:tcW w:w="908" w:type="dxa"/>
            <w:noWrap w:val="0"/>
            <w:vAlign w:val="top"/>
          </w:tcPr>
          <w:p w14:paraId="5F000E5A">
            <w:pPr>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20-200 долларов в месяц</w:t>
            </w:r>
          </w:p>
        </w:tc>
        <w:tc>
          <w:tcPr>
            <w:tcW w:w="1761" w:type="dxa"/>
            <w:noWrap w:val="0"/>
            <w:vAlign w:val="top"/>
          </w:tcPr>
          <w:p w14:paraId="5FC214AC">
            <w:pPr>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Дорого</w:t>
            </w:r>
            <w:r>
              <w:rPr>
                <w:rFonts w:hint="default" w:ascii="Times New Roman" w:hAnsi="Times New Roman" w:cs="Times New Roman"/>
                <w:sz w:val="20"/>
                <w:szCs w:val="20"/>
                <w:vertAlign w:val="baseline"/>
                <w:rtl w:val="0"/>
                <w:cs w:val="0"/>
                <w:lang w:val="en-US" w:eastAsia="en-US"/>
              </w:rPr>
              <w:t xml:space="preserve">, </w:t>
            </w:r>
            <w:r>
              <w:rPr>
                <w:rFonts w:hint="default" w:ascii="Times New Roman" w:hAnsi="Times New Roman" w:cs="Times New Roman"/>
                <w:sz w:val="20"/>
                <w:szCs w:val="20"/>
                <w:vertAlign w:val="baseline"/>
                <w:rtl w:val="0"/>
                <w:cs w:val="0"/>
                <w:lang w:val="ru-RU" w:eastAsia="en-US"/>
              </w:rPr>
              <w:t>цензура</w:t>
            </w:r>
            <w:r>
              <w:rPr>
                <w:rFonts w:hint="default" w:ascii="Times New Roman" w:hAnsi="Times New Roman" w:cs="Times New Roman"/>
                <w:sz w:val="20"/>
                <w:szCs w:val="20"/>
                <w:vertAlign w:val="baseline"/>
                <w:rtl w:val="0"/>
                <w:cs w:val="0"/>
                <w:lang w:val="en-US" w:eastAsia="en-US"/>
              </w:rPr>
              <w:t xml:space="preserve">, </w:t>
            </w:r>
            <w:r>
              <w:rPr>
                <w:rFonts w:hint="default" w:ascii="Times New Roman" w:hAnsi="Times New Roman" w:cs="Times New Roman"/>
                <w:sz w:val="20"/>
                <w:szCs w:val="20"/>
                <w:vertAlign w:val="baseline"/>
                <w:rtl w:val="0"/>
                <w:cs w:val="0"/>
                <w:lang w:val="ru-RU" w:eastAsia="en-US"/>
              </w:rPr>
              <w:t xml:space="preserve">интернет требует </w:t>
            </w:r>
            <w:r>
              <w:rPr>
                <w:rFonts w:hint="default" w:ascii="Times New Roman" w:hAnsi="Times New Roman" w:cs="Times New Roman"/>
                <w:sz w:val="20"/>
                <w:szCs w:val="20"/>
                <w:vertAlign w:val="baseline"/>
                <w:rtl w:val="0"/>
                <w:cs w:val="0"/>
                <w:lang w:val="en-US" w:eastAsia="en-US"/>
              </w:rPr>
              <w:t>VPN</w:t>
            </w:r>
          </w:p>
        </w:tc>
        <w:tc>
          <w:tcPr>
            <w:tcW w:w="1305" w:type="dxa"/>
            <w:noWrap w:val="0"/>
            <w:vAlign w:val="top"/>
          </w:tcPr>
          <w:p w14:paraId="31004DF4">
            <w:pPr>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Высокая</w:t>
            </w:r>
          </w:p>
        </w:tc>
      </w:tr>
      <w:tr w14:paraId="30C7067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42" w:type="dxa"/>
            <w:noWrap w:val="0"/>
            <w:vAlign w:val="top"/>
          </w:tcPr>
          <w:p w14:paraId="6DE20FBB">
            <w:pPr>
              <w:jc w:val="center"/>
              <w:rPr>
                <w:rFonts w:hint="default" w:ascii="Times New Roman" w:hAnsi="Times New Roman" w:cs="Times New Roman"/>
                <w:sz w:val="20"/>
                <w:szCs w:val="20"/>
                <w:vertAlign w:val="baseline"/>
                <w:rtl w:val="0"/>
                <w:cs w:val="0"/>
                <w:lang w:val="en-US" w:eastAsia="en-US"/>
              </w:rPr>
            </w:pPr>
            <w:r>
              <w:rPr>
                <w:rFonts w:hint="default" w:ascii="Times New Roman" w:hAnsi="Times New Roman" w:cs="Times New Roman"/>
                <w:sz w:val="20"/>
                <w:szCs w:val="20"/>
                <w:vertAlign w:val="baseline"/>
                <w:rtl w:val="0"/>
                <w:cs w:val="0"/>
                <w:lang w:val="en-US" w:eastAsia="en-US"/>
              </w:rPr>
              <w:t>Charisma.ai</w:t>
            </w:r>
          </w:p>
        </w:tc>
        <w:tc>
          <w:tcPr>
            <w:tcW w:w="1494" w:type="dxa"/>
            <w:noWrap w:val="0"/>
            <w:vAlign w:val="top"/>
          </w:tcPr>
          <w:p w14:paraId="7783C837">
            <w:pPr>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Интерактивные истории</w:t>
            </w:r>
          </w:p>
        </w:tc>
        <w:tc>
          <w:tcPr>
            <w:tcW w:w="1263" w:type="dxa"/>
            <w:noWrap w:val="0"/>
            <w:vAlign w:val="top"/>
          </w:tcPr>
          <w:p w14:paraId="6D0E2AF7">
            <w:pPr>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Облако</w:t>
            </w:r>
          </w:p>
        </w:tc>
        <w:tc>
          <w:tcPr>
            <w:tcW w:w="1198" w:type="dxa"/>
            <w:noWrap w:val="0"/>
            <w:vAlign w:val="top"/>
          </w:tcPr>
          <w:p w14:paraId="01B84196">
            <w:pPr>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Нет</w:t>
            </w:r>
          </w:p>
        </w:tc>
        <w:tc>
          <w:tcPr>
            <w:tcW w:w="908" w:type="dxa"/>
            <w:noWrap w:val="0"/>
            <w:vAlign w:val="top"/>
          </w:tcPr>
          <w:p w14:paraId="06DABB7D">
            <w:pPr>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99 долларов в месяц</w:t>
            </w:r>
          </w:p>
        </w:tc>
        <w:tc>
          <w:tcPr>
            <w:tcW w:w="1761" w:type="dxa"/>
            <w:noWrap w:val="0"/>
            <w:vAlign w:val="top"/>
          </w:tcPr>
          <w:p w14:paraId="7837C99B">
            <w:pPr>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en-US" w:eastAsia="en-US"/>
              </w:rPr>
              <w:t>Enterprise-</w:t>
            </w:r>
            <w:r>
              <w:rPr>
                <w:rFonts w:hint="default" w:ascii="Times New Roman" w:hAnsi="Times New Roman" w:cs="Times New Roman"/>
                <w:sz w:val="20"/>
                <w:szCs w:val="20"/>
                <w:vertAlign w:val="baseline"/>
                <w:rtl w:val="0"/>
                <w:cs w:val="0"/>
                <w:lang w:val="ru-RU" w:eastAsia="en-US"/>
              </w:rPr>
              <w:t>фокус</w:t>
            </w:r>
            <w:r>
              <w:rPr>
                <w:rFonts w:hint="default" w:ascii="Times New Roman" w:hAnsi="Times New Roman" w:cs="Times New Roman"/>
                <w:sz w:val="20"/>
                <w:szCs w:val="20"/>
                <w:vertAlign w:val="baseline"/>
                <w:rtl w:val="0"/>
                <w:cs w:val="0"/>
                <w:lang w:val="en-US" w:eastAsia="en-US"/>
              </w:rPr>
              <w:t xml:space="preserve">, </w:t>
            </w:r>
            <w:r>
              <w:rPr>
                <w:rFonts w:hint="default" w:ascii="Times New Roman" w:hAnsi="Times New Roman" w:cs="Times New Roman"/>
                <w:sz w:val="20"/>
                <w:szCs w:val="20"/>
                <w:vertAlign w:val="baseline"/>
                <w:rtl w:val="0"/>
                <w:cs w:val="0"/>
                <w:lang w:val="ru-RU" w:eastAsia="en-US"/>
              </w:rPr>
              <w:t>дорого</w:t>
            </w:r>
          </w:p>
        </w:tc>
        <w:tc>
          <w:tcPr>
            <w:tcW w:w="1305" w:type="dxa"/>
            <w:noWrap w:val="0"/>
            <w:vAlign w:val="top"/>
          </w:tcPr>
          <w:p w14:paraId="11C2D43E">
            <w:pPr>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Высокая</w:t>
            </w:r>
          </w:p>
        </w:tc>
      </w:tr>
      <w:tr w14:paraId="3C272C2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42" w:type="dxa"/>
            <w:noWrap w:val="0"/>
            <w:vAlign w:val="top"/>
          </w:tcPr>
          <w:p w14:paraId="485034BC">
            <w:pPr>
              <w:jc w:val="center"/>
              <w:rPr>
                <w:rFonts w:hint="default" w:ascii="Times New Roman" w:hAnsi="Times New Roman" w:cs="Times New Roman"/>
                <w:sz w:val="20"/>
                <w:szCs w:val="20"/>
                <w:vertAlign w:val="baseline"/>
                <w:rtl w:val="0"/>
                <w:cs w:val="0"/>
                <w:lang w:val="en-US" w:eastAsia="en-US"/>
              </w:rPr>
            </w:pPr>
            <w:r>
              <w:rPr>
                <w:rFonts w:hint="default" w:ascii="Times New Roman" w:hAnsi="Times New Roman" w:cs="Times New Roman"/>
                <w:sz w:val="20"/>
                <w:szCs w:val="20"/>
                <w:vertAlign w:val="baseline"/>
                <w:rtl w:val="0"/>
                <w:cs w:val="0"/>
                <w:lang w:val="en-US" w:eastAsia="en-US"/>
              </w:rPr>
              <w:t>Scenario</w:t>
            </w:r>
          </w:p>
        </w:tc>
        <w:tc>
          <w:tcPr>
            <w:tcW w:w="1494" w:type="dxa"/>
            <w:noWrap w:val="0"/>
            <w:vAlign w:val="top"/>
          </w:tcPr>
          <w:p w14:paraId="663A552F">
            <w:pPr>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en-US" w:eastAsia="en-US"/>
              </w:rPr>
              <w:t xml:space="preserve">2D/3D - </w:t>
            </w:r>
            <w:r>
              <w:rPr>
                <w:rFonts w:hint="default" w:ascii="Times New Roman" w:hAnsi="Times New Roman" w:cs="Times New Roman"/>
                <w:sz w:val="20"/>
                <w:szCs w:val="20"/>
                <w:vertAlign w:val="baseline"/>
                <w:rtl w:val="0"/>
                <w:cs w:val="0"/>
                <w:lang w:val="ru-RU" w:eastAsia="en-US"/>
              </w:rPr>
              <w:t>ассеты</w:t>
            </w:r>
          </w:p>
        </w:tc>
        <w:tc>
          <w:tcPr>
            <w:tcW w:w="1263" w:type="dxa"/>
            <w:noWrap w:val="0"/>
            <w:vAlign w:val="top"/>
          </w:tcPr>
          <w:p w14:paraId="348D9E6F">
            <w:pPr>
              <w:jc w:val="center"/>
              <w:rPr>
                <w:rFonts w:hint="default" w:ascii="Times New Roman" w:hAnsi="Times New Roman" w:cs="Times New Roman"/>
                <w:sz w:val="20"/>
                <w:szCs w:val="20"/>
                <w:vertAlign w:val="baseline"/>
                <w:rtl w:val="0"/>
                <w:cs w:val="0"/>
                <w:lang w:val="en-US" w:eastAsia="en-US"/>
              </w:rPr>
            </w:pPr>
            <w:r>
              <w:rPr>
                <w:rFonts w:hint="default" w:ascii="Times New Roman" w:hAnsi="Times New Roman" w:cs="Times New Roman"/>
                <w:sz w:val="20"/>
                <w:szCs w:val="20"/>
                <w:vertAlign w:val="baseline"/>
                <w:rtl w:val="0"/>
                <w:cs w:val="0"/>
                <w:lang w:val="ru-RU" w:eastAsia="en-US"/>
              </w:rPr>
              <w:t xml:space="preserve">Облако + </w:t>
            </w:r>
            <w:r>
              <w:rPr>
                <w:rFonts w:hint="default" w:ascii="Times New Roman" w:hAnsi="Times New Roman" w:cs="Times New Roman"/>
                <w:sz w:val="20"/>
                <w:szCs w:val="20"/>
                <w:vertAlign w:val="baseline"/>
                <w:rtl w:val="0"/>
                <w:cs w:val="0"/>
                <w:lang w:val="en-US" w:eastAsia="en-US"/>
              </w:rPr>
              <w:t>API</w:t>
            </w:r>
          </w:p>
        </w:tc>
        <w:tc>
          <w:tcPr>
            <w:tcW w:w="1198" w:type="dxa"/>
            <w:noWrap w:val="0"/>
            <w:vAlign w:val="top"/>
          </w:tcPr>
          <w:p w14:paraId="2B4F1175">
            <w:pPr>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Слабая</w:t>
            </w:r>
          </w:p>
        </w:tc>
        <w:tc>
          <w:tcPr>
            <w:tcW w:w="908" w:type="dxa"/>
            <w:noWrap w:val="0"/>
            <w:vAlign w:val="top"/>
          </w:tcPr>
          <w:p w14:paraId="493C80B1">
            <w:pPr>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29-149 долларов в месяц</w:t>
            </w:r>
          </w:p>
        </w:tc>
        <w:tc>
          <w:tcPr>
            <w:tcW w:w="1761" w:type="dxa"/>
            <w:noWrap w:val="0"/>
            <w:vAlign w:val="top"/>
          </w:tcPr>
          <w:p w14:paraId="4500618E">
            <w:pPr>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Нет-нарратива</w:t>
            </w:r>
          </w:p>
        </w:tc>
        <w:tc>
          <w:tcPr>
            <w:tcW w:w="1305" w:type="dxa"/>
            <w:noWrap w:val="0"/>
            <w:vAlign w:val="top"/>
          </w:tcPr>
          <w:p w14:paraId="56BAC0D6">
            <w:pPr>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Средняя ассеты</w:t>
            </w:r>
          </w:p>
        </w:tc>
      </w:tr>
      <w:tr w14:paraId="655EC8D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42" w:type="dxa"/>
            <w:noWrap w:val="0"/>
            <w:vAlign w:val="top"/>
          </w:tcPr>
          <w:p w14:paraId="1DE3281E">
            <w:pPr>
              <w:jc w:val="center"/>
              <w:rPr>
                <w:rFonts w:hint="default" w:ascii="Times New Roman" w:hAnsi="Times New Roman" w:cs="Times New Roman"/>
                <w:sz w:val="20"/>
                <w:szCs w:val="20"/>
                <w:vertAlign w:val="baseline"/>
                <w:rtl w:val="0"/>
                <w:cs w:val="0"/>
                <w:lang w:val="en-US" w:eastAsia="en-US"/>
              </w:rPr>
            </w:pPr>
            <w:r>
              <w:rPr>
                <w:rFonts w:hint="default" w:ascii="Times New Roman" w:hAnsi="Times New Roman" w:cs="Times New Roman"/>
                <w:sz w:val="20"/>
                <w:szCs w:val="20"/>
                <w:vertAlign w:val="baseline"/>
                <w:rtl w:val="0"/>
                <w:cs w:val="0"/>
                <w:lang w:val="en-US" w:eastAsia="en-US"/>
              </w:rPr>
              <w:t>Ludo.ai</w:t>
            </w:r>
          </w:p>
        </w:tc>
        <w:tc>
          <w:tcPr>
            <w:tcW w:w="1494" w:type="dxa"/>
            <w:noWrap w:val="0"/>
            <w:vAlign w:val="top"/>
          </w:tcPr>
          <w:p w14:paraId="3502B196">
            <w:pPr>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Идеи</w:t>
            </w:r>
            <w:r>
              <w:rPr>
                <w:rFonts w:hint="default" w:ascii="Times New Roman" w:hAnsi="Times New Roman" w:cs="Times New Roman"/>
                <w:sz w:val="20"/>
                <w:szCs w:val="20"/>
                <w:vertAlign w:val="baseline"/>
                <w:rtl w:val="0"/>
                <w:cs w:val="0"/>
                <w:lang w:val="en-US" w:eastAsia="en-US"/>
              </w:rPr>
              <w:t xml:space="preserve">, </w:t>
            </w:r>
            <w:r>
              <w:rPr>
                <w:rFonts w:hint="default" w:ascii="Times New Roman" w:hAnsi="Times New Roman" w:cs="Times New Roman"/>
                <w:sz w:val="20"/>
                <w:szCs w:val="20"/>
                <w:vertAlign w:val="baseline"/>
                <w:rtl w:val="0"/>
                <w:cs w:val="0"/>
                <w:lang w:val="ru-RU" w:eastAsia="en-US"/>
              </w:rPr>
              <w:t>квесты</w:t>
            </w:r>
            <w:r>
              <w:rPr>
                <w:rFonts w:hint="default" w:ascii="Times New Roman" w:hAnsi="Times New Roman" w:cs="Times New Roman"/>
                <w:sz w:val="20"/>
                <w:szCs w:val="20"/>
                <w:vertAlign w:val="baseline"/>
                <w:rtl w:val="0"/>
                <w:cs w:val="0"/>
                <w:lang w:val="en-US" w:eastAsia="en-US"/>
              </w:rPr>
              <w:t xml:space="preserve">, </w:t>
            </w:r>
            <w:r>
              <w:rPr>
                <w:rFonts w:hint="default" w:ascii="Times New Roman" w:hAnsi="Times New Roman" w:cs="Times New Roman"/>
                <w:sz w:val="20"/>
                <w:szCs w:val="20"/>
                <w:vertAlign w:val="baseline"/>
                <w:rtl w:val="0"/>
                <w:cs w:val="0"/>
                <w:lang w:val="ru-RU" w:eastAsia="en-US"/>
              </w:rPr>
              <w:t>прототипы</w:t>
            </w:r>
          </w:p>
        </w:tc>
        <w:tc>
          <w:tcPr>
            <w:tcW w:w="1263" w:type="dxa"/>
            <w:noWrap w:val="0"/>
            <w:vAlign w:val="top"/>
          </w:tcPr>
          <w:p w14:paraId="7B8A1E2B">
            <w:pPr>
              <w:jc w:val="both"/>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Облако</w:t>
            </w:r>
          </w:p>
        </w:tc>
        <w:tc>
          <w:tcPr>
            <w:tcW w:w="1198" w:type="dxa"/>
            <w:noWrap w:val="0"/>
            <w:vAlign w:val="top"/>
          </w:tcPr>
          <w:p w14:paraId="537A4A96">
            <w:pPr>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Нет</w:t>
            </w:r>
          </w:p>
        </w:tc>
        <w:tc>
          <w:tcPr>
            <w:tcW w:w="908" w:type="dxa"/>
            <w:noWrap w:val="0"/>
            <w:vAlign w:val="top"/>
          </w:tcPr>
          <w:p w14:paraId="4F1BACF0">
            <w:pPr>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Бесплатный тариф с ограничениями +20-100 долларов в месц</w:t>
            </w:r>
          </w:p>
        </w:tc>
        <w:tc>
          <w:tcPr>
            <w:tcW w:w="1761" w:type="dxa"/>
            <w:noWrap w:val="0"/>
            <w:vAlign w:val="top"/>
          </w:tcPr>
          <w:p w14:paraId="6CA52006">
            <w:pPr>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Слабый русский</w:t>
            </w:r>
            <w:r>
              <w:rPr>
                <w:rFonts w:hint="default" w:ascii="Times New Roman" w:hAnsi="Times New Roman" w:cs="Times New Roman"/>
                <w:sz w:val="20"/>
                <w:szCs w:val="20"/>
                <w:vertAlign w:val="baseline"/>
                <w:rtl w:val="0"/>
                <w:cs w:val="0"/>
                <w:lang w:val="en-US" w:eastAsia="en-US"/>
              </w:rPr>
              <w:t xml:space="preserve">, </w:t>
            </w:r>
            <w:r>
              <w:rPr>
                <w:rFonts w:hint="default" w:ascii="Times New Roman" w:hAnsi="Times New Roman" w:cs="Times New Roman"/>
                <w:sz w:val="20"/>
                <w:szCs w:val="20"/>
                <w:vertAlign w:val="baseline"/>
                <w:rtl w:val="0"/>
                <w:cs w:val="0"/>
                <w:lang w:val="ru-RU" w:eastAsia="en-US"/>
              </w:rPr>
              <w:t>облако</w:t>
            </w:r>
          </w:p>
        </w:tc>
        <w:tc>
          <w:tcPr>
            <w:tcW w:w="1305" w:type="dxa"/>
            <w:noWrap w:val="0"/>
            <w:vAlign w:val="top"/>
          </w:tcPr>
          <w:p w14:paraId="710DD8AC">
            <w:pPr>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Высокая</w:t>
            </w:r>
          </w:p>
        </w:tc>
      </w:tr>
      <w:tr w14:paraId="785E8AF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42" w:type="dxa"/>
            <w:noWrap w:val="0"/>
            <w:vAlign w:val="top"/>
          </w:tcPr>
          <w:p w14:paraId="1216858C">
            <w:pPr>
              <w:jc w:val="center"/>
              <w:rPr>
                <w:rFonts w:hint="default" w:ascii="Times New Roman" w:hAnsi="Times New Roman" w:cs="Times New Roman"/>
                <w:sz w:val="20"/>
                <w:szCs w:val="20"/>
                <w:vertAlign w:val="baseline"/>
                <w:rtl w:val="0"/>
                <w:cs w:val="0"/>
                <w:lang w:val="en-US" w:eastAsia="en-US"/>
              </w:rPr>
            </w:pPr>
            <w:r>
              <w:rPr>
                <w:rFonts w:hint="default" w:ascii="Times New Roman" w:hAnsi="Times New Roman" w:cs="Times New Roman"/>
                <w:sz w:val="20"/>
                <w:szCs w:val="20"/>
                <w:vertAlign w:val="baseline"/>
                <w:rtl w:val="0"/>
                <w:cs w:val="0"/>
                <w:lang w:val="en-US" w:eastAsia="en-US"/>
              </w:rPr>
              <w:t>NovelAI</w:t>
            </w:r>
          </w:p>
        </w:tc>
        <w:tc>
          <w:tcPr>
            <w:tcW w:w="1494" w:type="dxa"/>
            <w:noWrap w:val="0"/>
            <w:vAlign w:val="top"/>
          </w:tcPr>
          <w:p w14:paraId="08BD69D5">
            <w:pPr>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Текстовые истории</w:t>
            </w:r>
          </w:p>
        </w:tc>
        <w:tc>
          <w:tcPr>
            <w:tcW w:w="1263" w:type="dxa"/>
            <w:noWrap w:val="0"/>
            <w:vAlign w:val="top"/>
          </w:tcPr>
          <w:p w14:paraId="3CE4D39E">
            <w:pPr>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Локально и облако</w:t>
            </w:r>
          </w:p>
        </w:tc>
        <w:tc>
          <w:tcPr>
            <w:tcW w:w="1198" w:type="dxa"/>
            <w:noWrap w:val="0"/>
            <w:vAlign w:val="top"/>
          </w:tcPr>
          <w:p w14:paraId="68BB7E98">
            <w:pPr>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Средняя</w:t>
            </w:r>
          </w:p>
        </w:tc>
        <w:tc>
          <w:tcPr>
            <w:tcW w:w="908" w:type="dxa"/>
            <w:noWrap w:val="0"/>
            <w:vAlign w:val="top"/>
          </w:tcPr>
          <w:p w14:paraId="213FB63D">
            <w:pPr>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en-US" w:eastAsia="en-US"/>
              </w:rPr>
              <w:t>$10-25</w:t>
            </w:r>
            <w:r>
              <w:rPr>
                <w:rFonts w:hint="default" w:ascii="Times New Roman" w:hAnsi="Times New Roman" w:cs="Times New Roman"/>
                <w:sz w:val="20"/>
                <w:szCs w:val="20"/>
                <w:vertAlign w:val="baseline"/>
                <w:rtl w:val="0"/>
                <w:cs w:val="0"/>
                <w:lang w:val="ru-RU" w:eastAsia="en-US"/>
              </w:rPr>
              <w:t xml:space="preserve"> в месяц</w:t>
            </w:r>
          </w:p>
        </w:tc>
        <w:tc>
          <w:tcPr>
            <w:tcW w:w="1761" w:type="dxa"/>
            <w:noWrap w:val="0"/>
            <w:vAlign w:val="top"/>
          </w:tcPr>
          <w:p w14:paraId="29F70039">
            <w:pPr>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 xml:space="preserve">Нет </w:t>
            </w:r>
            <w:r>
              <w:rPr>
                <w:rFonts w:hint="default" w:ascii="Times New Roman" w:hAnsi="Times New Roman" w:cs="Times New Roman"/>
                <w:sz w:val="20"/>
                <w:szCs w:val="20"/>
                <w:vertAlign w:val="baseline"/>
                <w:rtl w:val="0"/>
                <w:cs w:val="0"/>
                <w:lang w:val="en-US" w:eastAsia="en-US"/>
              </w:rPr>
              <w:t xml:space="preserve">Unity </w:t>
            </w:r>
            <w:r>
              <w:rPr>
                <w:rFonts w:hint="default" w:ascii="Times New Roman" w:hAnsi="Times New Roman" w:cs="Times New Roman"/>
                <w:sz w:val="20"/>
                <w:szCs w:val="20"/>
                <w:vertAlign w:val="baseline"/>
                <w:rtl w:val="0"/>
                <w:cs w:val="0"/>
                <w:lang w:val="ru-RU" w:eastAsia="en-US"/>
              </w:rPr>
              <w:t>интеграции</w:t>
            </w:r>
            <w:r>
              <w:rPr>
                <w:rFonts w:hint="default" w:ascii="Times New Roman" w:hAnsi="Times New Roman" w:cs="Times New Roman"/>
                <w:sz w:val="20"/>
                <w:szCs w:val="20"/>
                <w:vertAlign w:val="baseline"/>
                <w:rtl w:val="0"/>
                <w:cs w:val="0"/>
                <w:lang w:val="en-US" w:eastAsia="en-US"/>
              </w:rPr>
              <w:t xml:space="preserve">, </w:t>
            </w:r>
            <w:r>
              <w:rPr>
                <w:rFonts w:hint="default" w:ascii="Times New Roman" w:hAnsi="Times New Roman" w:cs="Times New Roman"/>
                <w:sz w:val="20"/>
                <w:szCs w:val="20"/>
                <w:vertAlign w:val="baseline"/>
                <w:rtl w:val="0"/>
                <w:cs w:val="0"/>
                <w:lang w:val="ru-RU" w:eastAsia="en-US"/>
              </w:rPr>
              <w:t>нет визуала</w:t>
            </w:r>
          </w:p>
        </w:tc>
        <w:tc>
          <w:tcPr>
            <w:tcW w:w="1305" w:type="dxa"/>
            <w:noWrap w:val="0"/>
            <w:vAlign w:val="top"/>
          </w:tcPr>
          <w:p w14:paraId="4006DEC9">
            <w:pPr>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Средняя</w:t>
            </w:r>
          </w:p>
        </w:tc>
      </w:tr>
      <w:tr w14:paraId="569759B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42" w:type="dxa"/>
            <w:noWrap w:val="0"/>
            <w:vAlign w:val="top"/>
          </w:tcPr>
          <w:p w14:paraId="70BE36F7">
            <w:pPr>
              <w:jc w:val="center"/>
              <w:rPr>
                <w:rFonts w:hint="default" w:ascii="Times New Roman" w:hAnsi="Times New Roman" w:cs="Times New Roman"/>
                <w:sz w:val="20"/>
                <w:szCs w:val="20"/>
                <w:vertAlign w:val="baseline"/>
                <w:rtl w:val="0"/>
                <w:cs w:val="0"/>
                <w:lang w:val="en-US" w:eastAsia="en-US"/>
              </w:rPr>
            </w:pPr>
            <w:r>
              <w:rPr>
                <w:rFonts w:hint="default" w:ascii="Times New Roman" w:hAnsi="Times New Roman" w:cs="Times New Roman"/>
                <w:sz w:val="20"/>
                <w:szCs w:val="20"/>
                <w:vertAlign w:val="baseline"/>
                <w:rtl w:val="0"/>
                <w:cs w:val="0"/>
                <w:lang w:val="en-US" w:eastAsia="en-US"/>
              </w:rPr>
              <w:t>Rosebud AI</w:t>
            </w:r>
          </w:p>
        </w:tc>
        <w:tc>
          <w:tcPr>
            <w:tcW w:w="1494" w:type="dxa"/>
            <w:noWrap w:val="0"/>
            <w:vAlign w:val="top"/>
          </w:tcPr>
          <w:p w14:paraId="6DFED4C0">
            <w:pPr>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en-US" w:eastAsia="en-US"/>
              </w:rPr>
              <w:t>2D-</w:t>
            </w:r>
            <w:r>
              <w:rPr>
                <w:rFonts w:hint="default" w:ascii="Times New Roman" w:hAnsi="Times New Roman" w:cs="Times New Roman"/>
                <w:sz w:val="20"/>
                <w:szCs w:val="20"/>
                <w:vertAlign w:val="baseline"/>
                <w:rtl w:val="0"/>
                <w:cs w:val="0"/>
                <w:lang w:val="ru-RU" w:eastAsia="en-US"/>
              </w:rPr>
              <w:t>игры</w:t>
            </w:r>
            <w:r>
              <w:rPr>
                <w:rFonts w:hint="default" w:ascii="Times New Roman" w:hAnsi="Times New Roman" w:cs="Times New Roman"/>
                <w:sz w:val="20"/>
                <w:szCs w:val="20"/>
                <w:vertAlign w:val="baseline"/>
                <w:rtl w:val="0"/>
                <w:cs w:val="0"/>
                <w:lang w:val="en-US" w:eastAsia="en-US"/>
              </w:rPr>
              <w:t xml:space="preserve">, </w:t>
            </w:r>
            <w:r>
              <w:rPr>
                <w:rFonts w:hint="default" w:ascii="Times New Roman" w:hAnsi="Times New Roman" w:cs="Times New Roman"/>
                <w:sz w:val="20"/>
                <w:szCs w:val="20"/>
                <w:vertAlign w:val="baseline"/>
                <w:rtl w:val="0"/>
                <w:cs w:val="0"/>
                <w:lang w:val="ru-RU" w:eastAsia="en-US"/>
              </w:rPr>
              <w:t>персонажи</w:t>
            </w:r>
          </w:p>
        </w:tc>
        <w:tc>
          <w:tcPr>
            <w:tcW w:w="1263" w:type="dxa"/>
            <w:noWrap w:val="0"/>
            <w:vAlign w:val="top"/>
          </w:tcPr>
          <w:p w14:paraId="1ADFC442">
            <w:pPr>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Облако</w:t>
            </w:r>
          </w:p>
        </w:tc>
        <w:tc>
          <w:tcPr>
            <w:tcW w:w="1198" w:type="dxa"/>
            <w:noWrap w:val="0"/>
            <w:vAlign w:val="top"/>
          </w:tcPr>
          <w:p w14:paraId="4556E1F0">
            <w:pPr>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Слабая</w:t>
            </w:r>
          </w:p>
        </w:tc>
        <w:tc>
          <w:tcPr>
            <w:tcW w:w="908" w:type="dxa"/>
            <w:noWrap w:val="0"/>
            <w:vAlign w:val="top"/>
          </w:tcPr>
          <w:p w14:paraId="06DB0BF5">
            <w:pPr>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Бесплатная</w:t>
            </w:r>
          </w:p>
        </w:tc>
        <w:tc>
          <w:tcPr>
            <w:tcW w:w="1761" w:type="dxa"/>
            <w:noWrap w:val="0"/>
            <w:vAlign w:val="top"/>
          </w:tcPr>
          <w:p w14:paraId="135B8D40">
            <w:pPr>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Ограниченная кастомизация</w:t>
            </w:r>
          </w:p>
        </w:tc>
        <w:tc>
          <w:tcPr>
            <w:tcW w:w="1305" w:type="dxa"/>
            <w:noWrap w:val="0"/>
            <w:vAlign w:val="top"/>
          </w:tcPr>
          <w:p w14:paraId="1B1CC17A">
            <w:pPr>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Средняя</w:t>
            </w:r>
          </w:p>
        </w:tc>
      </w:tr>
      <w:tr w14:paraId="237ABE2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42" w:type="dxa"/>
            <w:noWrap w:val="0"/>
            <w:vAlign w:val="top"/>
          </w:tcPr>
          <w:p w14:paraId="33AA4A75">
            <w:pPr>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СДГВМ</w:t>
            </w:r>
          </w:p>
        </w:tc>
        <w:tc>
          <w:tcPr>
            <w:tcW w:w="1494" w:type="dxa"/>
            <w:noWrap w:val="0"/>
            <w:vAlign w:val="top"/>
          </w:tcPr>
          <w:p w14:paraId="5AAA475F">
            <w:pPr>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Квесты</w:t>
            </w:r>
            <w:r>
              <w:rPr>
                <w:rFonts w:hint="default" w:ascii="Times New Roman" w:hAnsi="Times New Roman" w:cs="Times New Roman"/>
                <w:sz w:val="20"/>
                <w:szCs w:val="20"/>
                <w:vertAlign w:val="baseline"/>
                <w:rtl w:val="0"/>
                <w:cs w:val="0"/>
                <w:lang w:val="en-US" w:eastAsia="en-US"/>
              </w:rPr>
              <w:t xml:space="preserve">, </w:t>
            </w:r>
            <w:r>
              <w:rPr>
                <w:rFonts w:hint="default" w:ascii="Times New Roman" w:hAnsi="Times New Roman" w:cs="Times New Roman"/>
                <w:sz w:val="20"/>
                <w:szCs w:val="20"/>
                <w:vertAlign w:val="baseline"/>
                <w:rtl w:val="0"/>
                <w:cs w:val="0"/>
                <w:lang w:val="ru-RU" w:eastAsia="en-US"/>
              </w:rPr>
              <w:t>диалоги</w:t>
            </w:r>
            <w:r>
              <w:rPr>
                <w:rFonts w:hint="default" w:ascii="Times New Roman" w:hAnsi="Times New Roman" w:cs="Times New Roman"/>
                <w:sz w:val="20"/>
                <w:szCs w:val="20"/>
                <w:vertAlign w:val="baseline"/>
                <w:rtl w:val="0"/>
                <w:cs w:val="0"/>
                <w:lang w:val="en-US" w:eastAsia="en-US"/>
              </w:rPr>
              <w:t xml:space="preserve">, </w:t>
            </w:r>
            <w:r>
              <w:rPr>
                <w:rFonts w:hint="default" w:ascii="Times New Roman" w:hAnsi="Times New Roman" w:cs="Times New Roman"/>
                <w:sz w:val="20"/>
                <w:szCs w:val="20"/>
                <w:vertAlign w:val="baseline"/>
                <w:rtl w:val="0"/>
                <w:cs w:val="0"/>
                <w:lang w:val="ru-RU" w:eastAsia="en-US"/>
              </w:rPr>
              <w:t>иконки</w:t>
            </w:r>
          </w:p>
        </w:tc>
        <w:tc>
          <w:tcPr>
            <w:tcW w:w="1263" w:type="dxa"/>
            <w:noWrap w:val="0"/>
            <w:vAlign w:val="top"/>
          </w:tcPr>
          <w:p w14:paraId="263BC185">
            <w:pPr>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Оффлайн</w:t>
            </w:r>
          </w:p>
        </w:tc>
        <w:tc>
          <w:tcPr>
            <w:tcW w:w="1198" w:type="dxa"/>
            <w:noWrap w:val="0"/>
            <w:vAlign w:val="top"/>
          </w:tcPr>
          <w:p w14:paraId="6DFF2116">
            <w:pPr>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Под российскую национальную культуру</w:t>
            </w:r>
          </w:p>
        </w:tc>
        <w:tc>
          <w:tcPr>
            <w:tcW w:w="908" w:type="dxa"/>
            <w:noWrap w:val="0"/>
            <w:vAlign w:val="top"/>
          </w:tcPr>
          <w:p w14:paraId="28F4F90B">
            <w:pPr>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Монетизация с прибылью для МУИВ</w:t>
            </w:r>
          </w:p>
        </w:tc>
        <w:tc>
          <w:tcPr>
            <w:tcW w:w="1761" w:type="dxa"/>
            <w:noWrap w:val="0"/>
            <w:vAlign w:val="top"/>
          </w:tcPr>
          <w:p w14:paraId="104D0040">
            <w:pPr>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Время генерации на слабом ПК</w:t>
            </w:r>
          </w:p>
        </w:tc>
        <w:tc>
          <w:tcPr>
            <w:tcW w:w="1305" w:type="dxa"/>
            <w:noWrap w:val="0"/>
            <w:vAlign w:val="top"/>
          </w:tcPr>
          <w:p w14:paraId="1DBDF9F0">
            <w:pPr>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Это СДГВМ</w:t>
            </w:r>
          </w:p>
        </w:tc>
      </w:tr>
    </w:tbl>
    <w:p w14:paraId="580CFBD0">
      <w:pPr>
        <w:ind w:firstLine="708"/>
        <w:jc w:val="right"/>
        <w:rPr>
          <w:rFonts w:hint="default" w:ascii="Times New Roman" w:hAnsi="Times New Roman" w:cs="Times New Roman"/>
          <w:sz w:val="28"/>
          <w:szCs w:val="28"/>
          <w:rtl w:val="0"/>
          <w:cs w:val="0"/>
          <w:lang w:val="en-US" w:eastAsia="en-US"/>
        </w:rPr>
      </w:pPr>
    </w:p>
    <w:p w14:paraId="4A86265A">
      <w:pPr>
        <w:ind w:firstLine="708"/>
        <w:jc w:val="both"/>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w:pPr>
    </w:p>
    <w:p w14:paraId="13937F6F">
      <w:pPr>
        <w:pStyle w:val="190"/>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en-US" w:eastAsia="en-US" w:bidi="ar-SA"/>
          <w14:ligatures w14:val="none"/>
        </w:rPr>
      </w:pP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w:t>При проведении тщательного анализа конкурентов в сегменте рынка игровой генерации</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w:t>видно что СДГВМ занимает уникальную нишу</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w:t>как интегрированный инструмент для генерации адаптивного контента</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w:t>использующегося в образовательных квестах</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w:t>повышающих социальную толерантность иностранных студентов к культуре Московского университета имени Сергея Юльевича Витте</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w:t>и культурным особенностям Российской Федерации</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w:t>с множеством национальностей и разнообразного сказочного фольклора</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en-US" w:eastAsia="en-US" w:bidi="ar-SA"/>
          <w14:ligatures w14:val="none"/>
        </w:rPr>
        <w:t>.</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w:t xml:space="preserve">  СДГВМ является уникальным оффлайн инструментом ген</w:t>
      </w:r>
      <w:r>
        <w:rPr>
          <w:rFonts w:hint="default" w:cs="Times New Roman"/>
          <w:b w:val="0"/>
          <w:bCs w:val="0"/>
          <w:color w:val="auto"/>
          <w:spacing w:val="0"/>
          <w:position w:val="0"/>
          <w:sz w:val="28"/>
          <w:szCs w:val="28"/>
          <w:highlight w:val="none"/>
          <w:u w:val="none"/>
          <w:vertAlign w:val="baseline"/>
          <w:rtl w:val="0"/>
          <w:cs w:val="0"/>
          <w:lang w:val="ru-RU" w:eastAsia="en-US" w:bidi="ar-SA"/>
          <w14:ligatures w14:val="none"/>
        </w:rPr>
        <w:t>е</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w:t>рации контента</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w:t>для генерации адаптивного контента</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w:t>использующегося в образовательных квестах</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en-US" w:eastAsia="en-US" w:bidi="ar-SA"/>
          <w14:ligatures w14:val="none"/>
        </w:rPr>
        <w:t>,</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w:t xml:space="preserve"> адаптирующих студентов под социум МУИВ и других вухов </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en-US" w:eastAsia="en-US" w:bidi="ar-SA"/>
          <w14:ligatures w14:val="none"/>
        </w:rPr>
        <w:t>“</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w:t>при ручной настройке контекстуальных особенностей</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w:t>для увеличения успеваемости</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w:t>и уровень социальных взаимодействий</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w:t>приоритет отдан культурной адаптации</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w:t>под национальный контекст</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en-US" w:eastAsia="en-US" w:bidi="ar-SA"/>
          <w14:ligatures w14:val="none"/>
        </w:rPr>
        <w:t>.</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w:t xml:space="preserve"> Выбор платформы </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en-US" w:eastAsia="en-US" w:bidi="ar-SA"/>
          <w14:ligatures w14:val="none"/>
        </w:rPr>
        <w:t xml:space="preserve">Unity, </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w:t>основывается на интеграции с образовательным процессом МУИВ по направлению бизнес информатика</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w:t>специальность</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w:t>игровая компьютерная индустрия</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en-US" w:eastAsia="en-US" w:bidi="ar-SA"/>
          <w14:ligatures w14:val="none"/>
        </w:rPr>
        <w:t xml:space="preserve">, Unity </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w:t>позволяет сделать низкий порог входа</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w:t>для освоения</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w:t>существующие экономические системы</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w:t xml:space="preserve">позволяют максимально коммерциализировать проект сделанный на платформе </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en-US" w:eastAsia="en-US" w:bidi="ar-SA"/>
          <w14:ligatures w14:val="none"/>
        </w:rPr>
        <w:t xml:space="preserve">Unity, </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w:t xml:space="preserve">через возможные площадки и </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en-US" w:eastAsia="en-US" w:bidi="ar-SA"/>
          <w14:ligatures w14:val="none"/>
        </w:rPr>
        <w:t xml:space="preserve">Unity Asset Store </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w:t xml:space="preserve">- позволяющий </w:t>
      </w:r>
      <w:r>
        <w:rPr>
          <w:rFonts w:hint="default" w:cs="Times New Roman"/>
          <w:b w:val="0"/>
          <w:bCs w:val="0"/>
          <w:color w:val="auto"/>
          <w:spacing w:val="0"/>
          <w:position w:val="0"/>
          <w:sz w:val="28"/>
          <w:szCs w:val="28"/>
          <w:highlight w:val="none"/>
          <w:u w:val="none"/>
          <w:vertAlign w:val="baseline"/>
          <w:rtl w:val="0"/>
          <w:cs w:val="0"/>
          <w:lang w:val="ru-RU" w:eastAsia="en-US" w:bidi="ar-SA"/>
          <w14:ligatures w14:val="none"/>
        </w:rPr>
        <w:t>продавать</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w:t xml:space="preserve"> инструментарий</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w:t>для генерации в виде отдельного пакета</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en-US" w:eastAsia="en-US" w:bidi="ar-SA"/>
          <w14:ligatures w14:val="none"/>
        </w:rPr>
        <w:t xml:space="preserve"> Unity.</w:t>
      </w:r>
    </w:p>
    <w:p w14:paraId="20B51F35">
      <w:pPr>
        <w:jc w:val="both"/>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en-US" w:eastAsia="en-US" w:bidi="ar-SA"/>
          <w14:ligatures w14:val="none"/>
        </w:rPr>
      </w:pPr>
    </w:p>
    <w:p w14:paraId="4B74FB49">
      <w:pPr>
        <w:ind w:firstLine="708"/>
        <w:jc w:val="right"/>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 xml:space="preserve">Таблица </w:t>
      </w:r>
      <w:r>
        <w:rPr>
          <w:rFonts w:hint="default" w:ascii="Times New Roman" w:hAnsi="Times New Roman" w:cs="Times New Roman"/>
          <w:sz w:val="28"/>
          <w:szCs w:val="28"/>
          <w:rtl w:val="0"/>
          <w:cs w:val="0"/>
          <w:lang w:val="en-US" w:eastAsia="en-US"/>
        </w:rPr>
        <w:t xml:space="preserve">1.3.3 TAM-SAM-SOM </w:t>
      </w:r>
      <w:r>
        <w:rPr>
          <w:rFonts w:hint="default" w:ascii="Times New Roman" w:hAnsi="Times New Roman" w:cs="Times New Roman"/>
          <w:sz w:val="28"/>
          <w:szCs w:val="28"/>
          <w:rtl w:val="0"/>
          <w:cs w:val="0"/>
          <w:lang w:val="ru-RU" w:eastAsia="en-US"/>
        </w:rPr>
        <w:t xml:space="preserve">для проекта </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СДГВМ</w:t>
      </w:r>
      <w:r>
        <w:rPr>
          <w:rFonts w:hint="default" w:ascii="Times New Roman" w:hAnsi="Times New Roman" w:cs="Times New Roman"/>
          <w:sz w:val="28"/>
          <w:szCs w:val="28"/>
          <w:rtl w:val="0"/>
          <w:cs w:val="0"/>
          <w:lang w:val="en-US" w:eastAsia="en-US"/>
        </w:rPr>
        <w:t>”</w:t>
      </w:r>
    </w:p>
    <w:tbl>
      <w:tblPr>
        <w:tblStyle w:val="3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14"/>
        <w:gridCol w:w="1914"/>
        <w:gridCol w:w="1914"/>
        <w:gridCol w:w="1914"/>
        <w:gridCol w:w="1915"/>
      </w:tblGrid>
      <w:tr w14:paraId="18A6680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914" w:type="dxa"/>
            <w:noWrap w:val="0"/>
            <w:vAlign w:val="top"/>
          </w:tcPr>
          <w:p w14:paraId="1B2EA9F0">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Показатель</w:t>
            </w:r>
          </w:p>
        </w:tc>
        <w:tc>
          <w:tcPr>
            <w:tcW w:w="1914" w:type="dxa"/>
            <w:noWrap w:val="0"/>
            <w:vAlign w:val="top"/>
          </w:tcPr>
          <w:p w14:paraId="45AB82CF">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Описание</w:t>
            </w:r>
          </w:p>
        </w:tc>
        <w:tc>
          <w:tcPr>
            <w:tcW w:w="1914" w:type="dxa"/>
            <w:noWrap w:val="0"/>
            <w:vAlign w:val="top"/>
          </w:tcPr>
          <w:p w14:paraId="4B7047B9">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Объём рынка в млн</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долларов</w:t>
            </w:r>
          </w:p>
        </w:tc>
        <w:tc>
          <w:tcPr>
            <w:tcW w:w="1914" w:type="dxa"/>
            <w:noWrap w:val="0"/>
            <w:vAlign w:val="top"/>
          </w:tcPr>
          <w:p w14:paraId="760AE9DD">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 xml:space="preserve">Доля занимаемая </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СДГВМ</w:t>
            </w:r>
            <w:r>
              <w:rPr>
                <w:rFonts w:hint="default" w:ascii="Times New Roman" w:hAnsi="Times New Roman" w:cs="Times New Roman"/>
                <w:sz w:val="28"/>
                <w:szCs w:val="28"/>
                <w:vertAlign w:val="baseline"/>
                <w:rtl w:val="0"/>
                <w:cs w:val="0"/>
                <w:lang w:val="en-US" w:eastAsia="en-US"/>
              </w:rPr>
              <w:t>”</w:t>
            </w:r>
          </w:p>
        </w:tc>
        <w:tc>
          <w:tcPr>
            <w:tcW w:w="1915" w:type="dxa"/>
            <w:noWrap w:val="0"/>
            <w:vAlign w:val="top"/>
          </w:tcPr>
          <w:p w14:paraId="48D4D66A">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Обоснование</w:t>
            </w:r>
          </w:p>
        </w:tc>
      </w:tr>
      <w:tr w14:paraId="27BE1BE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noWrap w:val="0"/>
            <w:vAlign w:val="top"/>
          </w:tcPr>
          <w:p w14:paraId="69D4130C">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TAM</w:t>
            </w:r>
          </w:p>
        </w:tc>
        <w:tc>
          <w:tcPr>
            <w:tcW w:w="1914" w:type="dxa"/>
            <w:noWrap w:val="0"/>
            <w:vAlign w:val="top"/>
          </w:tcPr>
          <w:p w14:paraId="4095D61B">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Весь глобальный рынок инструментов ИИ</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для генерации ассетов</w:t>
            </w:r>
          </w:p>
        </w:tc>
        <w:tc>
          <w:tcPr>
            <w:tcW w:w="1914" w:type="dxa"/>
            <w:noWrap w:val="0"/>
            <w:vAlign w:val="top"/>
          </w:tcPr>
          <w:p w14:paraId="7990E6A1">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2000 - 3000</w:t>
            </w:r>
          </w:p>
        </w:tc>
        <w:tc>
          <w:tcPr>
            <w:tcW w:w="1914" w:type="dxa"/>
            <w:noWrap w:val="0"/>
            <w:vAlign w:val="top"/>
          </w:tcPr>
          <w:p w14:paraId="5DF9985A">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w:t>
            </w:r>
          </w:p>
        </w:tc>
        <w:tc>
          <w:tcPr>
            <w:tcW w:w="1915" w:type="dxa"/>
            <w:noWrap w:val="0"/>
            <w:vAlign w:val="top"/>
          </w:tcPr>
          <w:p w14:paraId="7CBE419D">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Industry Research, Grand View + MRFR</w:t>
            </w:r>
          </w:p>
        </w:tc>
      </w:tr>
      <w:tr w14:paraId="14F479B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noWrap w:val="0"/>
            <w:vAlign w:val="top"/>
          </w:tcPr>
          <w:p w14:paraId="19FC57BC">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SAM</w:t>
            </w:r>
          </w:p>
        </w:tc>
        <w:tc>
          <w:tcPr>
            <w:tcW w:w="1914" w:type="dxa"/>
            <w:noWrap w:val="0"/>
            <w:vAlign w:val="top"/>
          </w:tcPr>
          <w:p w14:paraId="506F4AEC">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Доступный рынок</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оффлайн решения</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связанные с образованием</w:t>
            </w:r>
          </w:p>
        </w:tc>
        <w:tc>
          <w:tcPr>
            <w:tcW w:w="1914" w:type="dxa"/>
            <w:noWrap w:val="0"/>
            <w:vAlign w:val="top"/>
          </w:tcPr>
          <w:p w14:paraId="18E6A7FD">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250 - 600</w:t>
            </w:r>
          </w:p>
        </w:tc>
        <w:tc>
          <w:tcPr>
            <w:tcW w:w="1914" w:type="dxa"/>
            <w:noWrap w:val="0"/>
            <w:vAlign w:val="top"/>
          </w:tcPr>
          <w:p w14:paraId="0C3309F5">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w:t>
            </w:r>
          </w:p>
        </w:tc>
        <w:tc>
          <w:tcPr>
            <w:tcW w:w="1915" w:type="dxa"/>
            <w:noWrap w:val="0"/>
            <w:vAlign w:val="top"/>
          </w:tcPr>
          <w:p w14:paraId="44B1B852">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en-US" w:eastAsia="en-US"/>
              </w:rPr>
              <w:t>1</w:t>
            </w:r>
            <w:r>
              <w:rPr>
                <w:rFonts w:hint="default" w:ascii="Times New Roman" w:hAnsi="Times New Roman" w:cs="Times New Roman"/>
                <w:sz w:val="28"/>
                <w:szCs w:val="28"/>
                <w:vertAlign w:val="baseline"/>
                <w:rtl w:val="0"/>
                <w:cs w:val="0"/>
                <w:lang w:val="ru-RU" w:eastAsia="en-US"/>
              </w:rPr>
              <w:t xml:space="preserve">7% от </w:t>
            </w:r>
            <w:r>
              <w:rPr>
                <w:rFonts w:hint="default" w:ascii="Times New Roman" w:hAnsi="Times New Roman" w:cs="Times New Roman"/>
                <w:sz w:val="28"/>
                <w:szCs w:val="28"/>
                <w:vertAlign w:val="baseline"/>
                <w:rtl w:val="0"/>
                <w:cs w:val="0"/>
                <w:lang w:val="en-US" w:eastAsia="en-US"/>
              </w:rPr>
              <w:t xml:space="preserve">TAM, </w:t>
            </w:r>
            <w:r>
              <w:rPr>
                <w:rFonts w:hint="default" w:ascii="Times New Roman" w:hAnsi="Times New Roman" w:cs="Times New Roman"/>
                <w:sz w:val="28"/>
                <w:szCs w:val="28"/>
                <w:vertAlign w:val="baseline"/>
                <w:rtl w:val="0"/>
                <w:cs w:val="0"/>
                <w:lang w:val="ru-RU" w:eastAsia="en-US"/>
              </w:rPr>
              <w:t>санкции и фокус на нишевый сегмент</w:t>
            </w:r>
          </w:p>
        </w:tc>
      </w:tr>
      <w:tr w14:paraId="79C43E3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noWrap w:val="0"/>
            <w:vAlign w:val="top"/>
          </w:tcPr>
          <w:p w14:paraId="5AEA3111">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SOM</w:t>
            </w:r>
          </w:p>
        </w:tc>
        <w:tc>
          <w:tcPr>
            <w:tcW w:w="1914" w:type="dxa"/>
            <w:noWrap w:val="0"/>
            <w:vAlign w:val="top"/>
          </w:tcPr>
          <w:p w14:paraId="3B88F2F3">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Реальная доля СДГВМ в первые пять лет</w:t>
            </w:r>
          </w:p>
        </w:tc>
        <w:tc>
          <w:tcPr>
            <w:tcW w:w="1914" w:type="dxa"/>
            <w:noWrap w:val="0"/>
            <w:vAlign w:val="top"/>
          </w:tcPr>
          <w:p w14:paraId="0961B613">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0,5 - 3,0</w:t>
            </w:r>
          </w:p>
        </w:tc>
        <w:tc>
          <w:tcPr>
            <w:tcW w:w="1914" w:type="dxa"/>
            <w:noWrap w:val="0"/>
            <w:vAlign w:val="top"/>
          </w:tcPr>
          <w:p w14:paraId="3B673CC2">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 xml:space="preserve">0,1-0,5 % </w:t>
            </w:r>
            <w:r>
              <w:rPr>
                <w:rFonts w:hint="default" w:ascii="Times New Roman" w:hAnsi="Times New Roman" w:cs="Times New Roman"/>
                <w:sz w:val="28"/>
                <w:szCs w:val="28"/>
                <w:vertAlign w:val="baseline"/>
                <w:rtl w:val="0"/>
                <w:cs w:val="0"/>
                <w:lang w:val="ru-RU" w:eastAsia="en-US"/>
              </w:rPr>
              <w:t xml:space="preserve">от </w:t>
            </w:r>
            <w:r>
              <w:rPr>
                <w:rFonts w:hint="default" w:ascii="Times New Roman" w:hAnsi="Times New Roman" w:cs="Times New Roman"/>
                <w:sz w:val="28"/>
                <w:szCs w:val="28"/>
                <w:vertAlign w:val="baseline"/>
                <w:rtl w:val="0"/>
                <w:cs w:val="0"/>
                <w:lang w:val="en-US" w:eastAsia="en-US"/>
              </w:rPr>
              <w:t>SAM</w:t>
            </w:r>
          </w:p>
        </w:tc>
        <w:tc>
          <w:tcPr>
            <w:tcW w:w="1915" w:type="dxa"/>
            <w:noWrap w:val="0"/>
            <w:vAlign w:val="top"/>
          </w:tcPr>
          <w:p w14:paraId="36F4D2F1">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Ниша культурной адаптации</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 xml:space="preserve">вузы РФ </w:t>
            </w:r>
            <w:r>
              <w:rPr>
                <w:rFonts w:hint="default" w:ascii="Times New Roman" w:hAnsi="Times New Roman" w:cs="Times New Roman"/>
                <w:sz w:val="28"/>
                <w:szCs w:val="28"/>
                <w:vertAlign w:val="baseline"/>
                <w:rtl w:val="0"/>
                <w:cs w:val="0"/>
                <w:lang w:val="en-US" w:eastAsia="en-US"/>
              </w:rPr>
              <w:t>“B2B”, Unity Asset Store</w:t>
            </w:r>
          </w:p>
        </w:tc>
      </w:tr>
    </w:tbl>
    <w:p w14:paraId="6FA4B672">
      <w:pPr>
        <w:jc w:val="right"/>
        <w:rPr>
          <w:rFonts w:hint="default" w:ascii="Times New Roman" w:hAnsi="Times New Roman" w:cs="Times New Roman"/>
          <w:sz w:val="28"/>
          <w:szCs w:val="28"/>
          <w:rtl w:val="0"/>
          <w:cs w:val="0"/>
          <w:lang w:val="en-US" w:eastAsia="en-US"/>
        </w:rPr>
      </w:pPr>
    </w:p>
    <w:p w14:paraId="52E611FB">
      <w:pPr>
        <w:pStyle w:val="190"/>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w:pP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w:t xml:space="preserve">Выводы следующие - подобный СДГВМ пакет в </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en-US" w:eastAsia="en-US" w:bidi="ar-SA"/>
          <w14:ligatures w14:val="none"/>
        </w:rPr>
        <w:t xml:space="preserve">Unity Asset Store, </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w:t>зарабатывает 5 тысяч долларов в месяц</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w:t>имея стоимость 20 долларов</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w:t>вузы могут покупать лицензию за 750 долларов в год</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w:t>востребованная ниша - адаптации иностранных студентов пустая</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w:t>но востребованная по причине притока большого числа иностранных студентов в Российскую Федерацию около трёхсот тысяч студентов в год</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en-US" w:eastAsia="en-US" w:bidi="ar-SA"/>
          <w14:ligatures w14:val="none"/>
        </w:rPr>
        <w:t>.</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w:t xml:space="preserve"> </w:t>
      </w:r>
    </w:p>
    <w:p w14:paraId="635F6CEF">
      <w:pPr>
        <w:rPr>
          <w:rFonts w:hint="default"/>
          <w:rtl w:val="0"/>
          <w:cs w:val="0"/>
          <w:lang w:val="ru-RU" w:eastAsia="en-US"/>
        </w:rPr>
      </w:pPr>
    </w:p>
    <w:p w14:paraId="5C40E020">
      <w:pPr>
        <w:ind w:firstLine="708"/>
        <w:jc w:val="right"/>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 xml:space="preserve">Таблица </w:t>
      </w:r>
      <w:r>
        <w:rPr>
          <w:rFonts w:hint="default" w:ascii="Times New Roman" w:hAnsi="Times New Roman" w:cs="Times New Roman"/>
          <w:sz w:val="28"/>
          <w:szCs w:val="28"/>
          <w:rtl w:val="0"/>
          <w:cs w:val="0"/>
          <w:lang w:val="en-US" w:eastAsia="en-US"/>
        </w:rPr>
        <w:t xml:space="preserve">1.3.4 </w:t>
      </w:r>
      <w:r>
        <w:rPr>
          <w:rFonts w:hint="default" w:ascii="Times New Roman" w:hAnsi="Times New Roman" w:cs="Times New Roman"/>
          <w:sz w:val="28"/>
          <w:szCs w:val="28"/>
          <w:rtl w:val="0"/>
          <w:cs w:val="0"/>
          <w:lang w:val="ru-RU" w:eastAsia="en-US"/>
        </w:rPr>
        <w:t>Целевые сегменты клиентов и экономическая ценность</w:t>
      </w:r>
      <w:r>
        <w:rPr>
          <w:rFonts w:hint="default" w:ascii="Times New Roman" w:hAnsi="Times New Roman" w:cs="Times New Roman"/>
          <w:sz w:val="28"/>
          <w:szCs w:val="28"/>
          <w:rtl w:val="0"/>
          <w:cs w:val="0"/>
          <w:lang w:val="en-US" w:eastAsia="en-US"/>
        </w:rPr>
        <w:t>.</w:t>
      </w:r>
    </w:p>
    <w:tbl>
      <w:tblPr>
        <w:tblStyle w:val="3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76"/>
        <w:gridCol w:w="1799"/>
        <w:gridCol w:w="2167"/>
        <w:gridCol w:w="1757"/>
        <w:gridCol w:w="1872"/>
      </w:tblGrid>
      <w:tr w14:paraId="628B985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noWrap w:val="0"/>
            <w:vAlign w:val="top"/>
          </w:tcPr>
          <w:p w14:paraId="6B0E60E8">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Сегмент</w:t>
            </w:r>
          </w:p>
        </w:tc>
        <w:tc>
          <w:tcPr>
            <w:tcW w:w="1914" w:type="dxa"/>
            <w:noWrap w:val="0"/>
            <w:vAlign w:val="top"/>
          </w:tcPr>
          <w:p w14:paraId="26126699">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Размер</w:t>
            </w:r>
          </w:p>
        </w:tc>
        <w:tc>
          <w:tcPr>
            <w:tcW w:w="1914" w:type="dxa"/>
            <w:noWrap w:val="0"/>
            <w:vAlign w:val="top"/>
          </w:tcPr>
          <w:p w14:paraId="12D88381">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Потребности</w:t>
            </w:r>
          </w:p>
        </w:tc>
        <w:tc>
          <w:tcPr>
            <w:tcW w:w="1914" w:type="dxa"/>
            <w:noWrap w:val="0"/>
            <w:vAlign w:val="top"/>
          </w:tcPr>
          <w:p w14:paraId="6CDBAED2">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Ценность СДГВМ в доходе</w:t>
            </w:r>
          </w:p>
        </w:tc>
        <w:tc>
          <w:tcPr>
            <w:tcW w:w="1915" w:type="dxa"/>
            <w:noWrap w:val="0"/>
            <w:vAlign w:val="top"/>
          </w:tcPr>
          <w:p w14:paraId="1A14B2BE">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Ожидаемая цена</w:t>
            </w:r>
          </w:p>
        </w:tc>
      </w:tr>
      <w:tr w14:paraId="20A40F7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noWrap w:val="0"/>
            <w:vAlign w:val="top"/>
          </w:tcPr>
          <w:p w14:paraId="37AA4875">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Соло и инди разработчики</w:t>
            </w:r>
          </w:p>
        </w:tc>
        <w:tc>
          <w:tcPr>
            <w:tcW w:w="1914" w:type="dxa"/>
            <w:noWrap w:val="0"/>
            <w:vAlign w:val="top"/>
          </w:tcPr>
          <w:p w14:paraId="5B0A32AE">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Около 49 753 активных клиентов</w:t>
            </w:r>
          </w:p>
        </w:tc>
        <w:tc>
          <w:tcPr>
            <w:tcW w:w="1914" w:type="dxa"/>
            <w:noWrap w:val="0"/>
            <w:vAlign w:val="top"/>
          </w:tcPr>
          <w:p w14:paraId="329FD644">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Дорого нанять художников</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сценаристов</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сокращенное время на прототипы</w:t>
            </w:r>
          </w:p>
        </w:tc>
        <w:tc>
          <w:tcPr>
            <w:tcW w:w="1914" w:type="dxa"/>
            <w:noWrap w:val="0"/>
            <w:vAlign w:val="top"/>
          </w:tcPr>
          <w:p w14:paraId="0BF92963">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Экономия 500 - 5000 человек-часов экономия 300 тысяч рублей на проект</w:t>
            </w:r>
            <w:r>
              <w:rPr>
                <w:rFonts w:hint="default" w:ascii="Times New Roman" w:hAnsi="Times New Roman" w:cs="Times New Roman"/>
                <w:sz w:val="28"/>
                <w:szCs w:val="28"/>
                <w:vertAlign w:val="baseline"/>
                <w:rtl w:val="0"/>
                <w:cs w:val="0"/>
                <w:lang w:val="en-US" w:eastAsia="en-US"/>
              </w:rPr>
              <w:t xml:space="preserve">, </w:t>
            </w:r>
          </w:p>
        </w:tc>
        <w:tc>
          <w:tcPr>
            <w:tcW w:w="1915" w:type="dxa"/>
            <w:noWrap w:val="0"/>
            <w:vAlign w:val="top"/>
          </w:tcPr>
          <w:p w14:paraId="27B6F86F">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990 - 4990 рублей разово</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или 490 рублей месячная подписка</w:t>
            </w:r>
          </w:p>
        </w:tc>
      </w:tr>
      <w:tr w14:paraId="5F4FE8D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noWrap w:val="0"/>
            <w:vAlign w:val="top"/>
          </w:tcPr>
          <w:p w14:paraId="1AE15D4A">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Малые студии (2 - 10 человек)</w:t>
            </w:r>
          </w:p>
        </w:tc>
        <w:tc>
          <w:tcPr>
            <w:tcW w:w="1914" w:type="dxa"/>
            <w:noWrap w:val="0"/>
            <w:vAlign w:val="top"/>
          </w:tcPr>
          <w:p w14:paraId="71A6262E">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5 - 8 тысяч в РФ</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СНГ</w:t>
            </w:r>
          </w:p>
        </w:tc>
        <w:tc>
          <w:tcPr>
            <w:tcW w:w="1914" w:type="dxa"/>
            <w:noWrap w:val="0"/>
            <w:vAlign w:val="top"/>
          </w:tcPr>
          <w:p w14:paraId="639B5DCF">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Нужна быстрая итерация квестов</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ассетов</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ограниченный бюджет</w:t>
            </w:r>
          </w:p>
        </w:tc>
        <w:tc>
          <w:tcPr>
            <w:tcW w:w="1914" w:type="dxa"/>
            <w:noWrap w:val="0"/>
            <w:vAlign w:val="top"/>
          </w:tcPr>
          <w:p w14:paraId="4DE02449">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Сокращение цикла разработки на 40%</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быстрая монетизация проектов</w:t>
            </w:r>
          </w:p>
        </w:tc>
        <w:tc>
          <w:tcPr>
            <w:tcW w:w="1915" w:type="dxa"/>
            <w:noWrap w:val="0"/>
            <w:vAlign w:val="top"/>
          </w:tcPr>
          <w:p w14:paraId="323DE546">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1990 - 9990 рублей в виде разовой выплаты + покупка модулей по отдельностей</w:t>
            </w:r>
          </w:p>
        </w:tc>
      </w:tr>
      <w:tr w14:paraId="6EDDD31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noWrap w:val="0"/>
            <w:vAlign w:val="top"/>
          </w:tcPr>
          <w:p w14:paraId="5B868D10">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Вузы кафедры</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геймдев</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психология</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культурология</w:t>
            </w:r>
          </w:p>
        </w:tc>
        <w:tc>
          <w:tcPr>
            <w:tcW w:w="1914" w:type="dxa"/>
            <w:noWrap w:val="0"/>
            <w:vAlign w:val="top"/>
          </w:tcPr>
          <w:p w14:paraId="46DD0FBD">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300 вузов в РФ и 100 вузов в СНГ</w:t>
            </w:r>
          </w:p>
        </w:tc>
        <w:tc>
          <w:tcPr>
            <w:tcW w:w="1914" w:type="dxa"/>
            <w:noWrap w:val="0"/>
            <w:vAlign w:val="top"/>
          </w:tcPr>
          <w:p w14:paraId="6FCEEFC5">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Нужно создавать сотни адаптивных квестов ежегодно</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ручная работа методистов</w:t>
            </w:r>
          </w:p>
        </w:tc>
        <w:tc>
          <w:tcPr>
            <w:tcW w:w="1914" w:type="dxa"/>
            <w:noWrap w:val="0"/>
            <w:vAlign w:val="top"/>
          </w:tcPr>
          <w:p w14:paraId="407506AB">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Экономия 1-5 миллионов рублей в год</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на подрядчиках и методистах</w:t>
            </w:r>
          </w:p>
        </w:tc>
        <w:tc>
          <w:tcPr>
            <w:tcW w:w="1915" w:type="dxa"/>
            <w:noWrap w:val="0"/>
            <w:vAlign w:val="top"/>
          </w:tcPr>
          <w:p w14:paraId="3C08B3FC">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 xml:space="preserve">B2B - </w:t>
            </w:r>
            <w:r>
              <w:rPr>
                <w:rFonts w:hint="default" w:ascii="Times New Roman" w:hAnsi="Times New Roman" w:cs="Times New Roman"/>
                <w:sz w:val="28"/>
                <w:szCs w:val="28"/>
                <w:vertAlign w:val="baseline"/>
                <w:rtl w:val="0"/>
                <w:cs w:val="0"/>
                <w:lang w:val="ru-RU" w:eastAsia="en-US"/>
              </w:rPr>
              <w:t>лицензия 50 тысяч рублей в год</w:t>
            </w:r>
          </w:p>
        </w:tc>
      </w:tr>
      <w:tr w14:paraId="5C4DA6D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noWrap w:val="0"/>
            <w:vAlign w:val="top"/>
          </w:tcPr>
          <w:p w14:paraId="6B4CBACF">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Зарубежные вузы НКО (адаптация мигрантов)</w:t>
            </w:r>
          </w:p>
        </w:tc>
        <w:tc>
          <w:tcPr>
            <w:tcW w:w="1914" w:type="dxa"/>
            <w:noWrap w:val="0"/>
            <w:vAlign w:val="top"/>
          </w:tcPr>
          <w:p w14:paraId="17992557">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Нишевый</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50 - 200 учреждений</w:t>
            </w:r>
          </w:p>
        </w:tc>
        <w:tc>
          <w:tcPr>
            <w:tcW w:w="1914" w:type="dxa"/>
            <w:noWrap w:val="0"/>
            <w:vAlign w:val="top"/>
          </w:tcPr>
          <w:p w14:paraId="76B1A374">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Культурно-спецефичный контент на русском</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оффлайн-решения</w:t>
            </w:r>
          </w:p>
        </w:tc>
        <w:tc>
          <w:tcPr>
            <w:tcW w:w="1914" w:type="dxa"/>
            <w:noWrap w:val="0"/>
            <w:vAlign w:val="top"/>
          </w:tcPr>
          <w:p w14:paraId="7F623E82">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Уникальность ниши порождает премиум цену</w:t>
            </w:r>
          </w:p>
        </w:tc>
        <w:tc>
          <w:tcPr>
            <w:tcW w:w="1915" w:type="dxa"/>
            <w:noWrap w:val="0"/>
            <w:vAlign w:val="top"/>
          </w:tcPr>
          <w:p w14:paraId="755AC07D">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500 долларов лицензия</w:t>
            </w:r>
          </w:p>
        </w:tc>
      </w:tr>
    </w:tbl>
    <w:p w14:paraId="6FF2EF9D">
      <w:pPr>
        <w:ind w:firstLine="708"/>
        <w:jc w:val="right"/>
        <w:rPr>
          <w:rFonts w:hint="default" w:ascii="Times New Roman" w:hAnsi="Times New Roman" w:cs="Times New Roman"/>
          <w:sz w:val="28"/>
          <w:szCs w:val="28"/>
          <w:rtl w:val="0"/>
          <w:cs w:val="0"/>
          <w:lang w:val="en-US" w:eastAsia="en-US"/>
        </w:rPr>
      </w:pPr>
    </w:p>
    <w:p w14:paraId="7BFB049F">
      <w:pPr>
        <w:pStyle w:val="190"/>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en-US" w:eastAsia="en-US" w:bidi="ar-SA"/>
          <w14:ligatures w14:val="none"/>
        </w:rPr>
      </w:pP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w:t>Из анализа видно СДГВМ занимает уникальную нишу в сегменте клиентов</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w:t>что повышает стоимость разрабатываемого проекта</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en-US" w:eastAsia="en-US" w:bidi="ar-SA"/>
          <w14:ligatures w14:val="none"/>
        </w:rPr>
        <w:t>,</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w:t xml:space="preserve"> для продажи и монетизации</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en-US" w:eastAsia="en-US" w:bidi="ar-SA"/>
          <w14:ligatures w14:val="none"/>
        </w:rPr>
        <w:t xml:space="preserve">. </w:t>
      </w:r>
    </w:p>
    <w:p w14:paraId="23E8298E">
      <w:pPr>
        <w:ind w:firstLine="708"/>
        <w:jc w:val="right"/>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en-US" w:eastAsia="en-US"/>
        </w:rPr>
        <w:t xml:space="preserve">1.3.5. </w:t>
      </w:r>
      <w:r>
        <w:rPr>
          <w:rFonts w:hint="default" w:ascii="Times New Roman" w:hAnsi="Times New Roman" w:cs="Times New Roman"/>
          <w:sz w:val="28"/>
          <w:szCs w:val="28"/>
          <w:rtl w:val="0"/>
          <w:cs w:val="0"/>
          <w:lang w:val="ru-RU" w:eastAsia="en-US"/>
        </w:rPr>
        <w:t>Конкурентный анализ с экономическим акцентом</w:t>
      </w:r>
      <w:r>
        <w:rPr>
          <w:rFonts w:hint="default" w:ascii="Times New Roman" w:hAnsi="Times New Roman" w:cs="Times New Roman"/>
          <w:sz w:val="28"/>
          <w:szCs w:val="28"/>
          <w:rtl w:val="0"/>
          <w:cs w:val="0"/>
          <w:lang w:val="en-US" w:eastAsia="en-US"/>
        </w:rPr>
        <w:t>.</w:t>
      </w:r>
    </w:p>
    <w:tbl>
      <w:tblPr>
        <w:tblStyle w:val="3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61"/>
        <w:gridCol w:w="1104"/>
        <w:gridCol w:w="1281"/>
        <w:gridCol w:w="1326"/>
        <w:gridCol w:w="1422"/>
        <w:gridCol w:w="1356"/>
        <w:gridCol w:w="1621"/>
      </w:tblGrid>
      <w:tr w14:paraId="6FC96E1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7" w:type="dxa"/>
            <w:noWrap w:val="0"/>
            <w:vAlign w:val="top"/>
          </w:tcPr>
          <w:p w14:paraId="4CC6D51A">
            <w:pPr>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Инструмент</w:t>
            </w:r>
          </w:p>
        </w:tc>
        <w:tc>
          <w:tcPr>
            <w:tcW w:w="1367" w:type="dxa"/>
            <w:noWrap w:val="0"/>
            <w:vAlign w:val="top"/>
          </w:tcPr>
          <w:p w14:paraId="4F7847A4">
            <w:pPr>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Цена</w:t>
            </w:r>
          </w:p>
        </w:tc>
        <w:tc>
          <w:tcPr>
            <w:tcW w:w="1367" w:type="dxa"/>
            <w:noWrap w:val="0"/>
            <w:vAlign w:val="top"/>
          </w:tcPr>
          <w:p w14:paraId="6F108B5C">
            <w:pPr>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Оффлайн</w:t>
            </w:r>
          </w:p>
        </w:tc>
        <w:tc>
          <w:tcPr>
            <w:tcW w:w="1367" w:type="dxa"/>
            <w:noWrap w:val="0"/>
            <w:vAlign w:val="top"/>
          </w:tcPr>
          <w:p w14:paraId="52565808">
            <w:pPr>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Культура</w:t>
            </w:r>
          </w:p>
        </w:tc>
        <w:tc>
          <w:tcPr>
            <w:tcW w:w="1367" w:type="dxa"/>
            <w:noWrap w:val="0"/>
            <w:vAlign w:val="top"/>
          </w:tcPr>
          <w:p w14:paraId="11788A44">
            <w:pPr>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Интеграция</w:t>
            </w:r>
          </w:p>
        </w:tc>
        <w:tc>
          <w:tcPr>
            <w:tcW w:w="1368" w:type="dxa"/>
            <w:noWrap w:val="0"/>
            <w:vAlign w:val="top"/>
          </w:tcPr>
          <w:p w14:paraId="774AB8E3">
            <w:pPr>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Аудитория</w:t>
            </w:r>
          </w:p>
        </w:tc>
        <w:tc>
          <w:tcPr>
            <w:tcW w:w="1368" w:type="dxa"/>
            <w:noWrap w:val="0"/>
            <w:vAlign w:val="top"/>
          </w:tcPr>
          <w:p w14:paraId="0D11D94E">
            <w:pPr>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Слабые</w:t>
            </w:r>
          </w:p>
          <w:p w14:paraId="61767B89">
            <w:pPr>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места</w:t>
            </w:r>
          </w:p>
        </w:tc>
      </w:tr>
      <w:tr w14:paraId="4970CE6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7" w:type="dxa"/>
            <w:noWrap w:val="0"/>
            <w:vAlign w:val="top"/>
          </w:tcPr>
          <w:p w14:paraId="64942CEF">
            <w:pPr>
              <w:jc w:val="center"/>
              <w:rPr>
                <w:rFonts w:hint="default" w:ascii="Times New Roman" w:hAnsi="Times New Roman" w:cs="Times New Roman"/>
                <w:sz w:val="24"/>
                <w:szCs w:val="24"/>
                <w:vertAlign w:val="baseline"/>
                <w:rtl w:val="0"/>
                <w:cs w:val="0"/>
                <w:lang w:val="en-US" w:eastAsia="en-US"/>
              </w:rPr>
            </w:pPr>
            <w:r>
              <w:rPr>
                <w:rFonts w:hint="default" w:ascii="Times New Roman" w:hAnsi="Times New Roman" w:cs="Times New Roman"/>
                <w:sz w:val="24"/>
                <w:szCs w:val="24"/>
                <w:vertAlign w:val="baseline"/>
                <w:rtl w:val="0"/>
                <w:cs w:val="0"/>
                <w:lang w:val="en-US" w:eastAsia="en-US"/>
              </w:rPr>
              <w:t>Inworld AI</w:t>
            </w:r>
          </w:p>
        </w:tc>
        <w:tc>
          <w:tcPr>
            <w:tcW w:w="1367" w:type="dxa"/>
            <w:noWrap w:val="0"/>
            <w:vAlign w:val="top"/>
          </w:tcPr>
          <w:p w14:paraId="2538F06A">
            <w:pPr>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en-US" w:eastAsia="en-US"/>
              </w:rPr>
              <w:t>20</w:t>
            </w:r>
            <w:r>
              <w:rPr>
                <w:rFonts w:hint="default" w:ascii="Times New Roman" w:hAnsi="Times New Roman" w:cs="Times New Roman"/>
                <w:sz w:val="24"/>
                <w:szCs w:val="24"/>
                <w:vertAlign w:val="baseline"/>
                <w:rtl w:val="0"/>
                <w:cs w:val="0"/>
                <w:lang w:val="ru-RU" w:eastAsia="en-US"/>
              </w:rPr>
              <w:t>0</w:t>
            </w:r>
            <w:r>
              <w:rPr>
                <w:rFonts w:hint="default" w:ascii="Times New Roman" w:hAnsi="Times New Roman" w:cs="Times New Roman"/>
                <w:sz w:val="24"/>
                <w:szCs w:val="24"/>
                <w:vertAlign w:val="baseline"/>
                <w:rtl w:val="0"/>
                <w:cs w:val="0"/>
                <w:lang w:val="en-US" w:eastAsia="en-US"/>
              </w:rPr>
              <w:t xml:space="preserve"> </w:t>
            </w:r>
            <w:r>
              <w:rPr>
                <w:rFonts w:hint="default" w:ascii="Times New Roman" w:hAnsi="Times New Roman" w:cs="Times New Roman"/>
                <w:sz w:val="24"/>
                <w:szCs w:val="24"/>
                <w:vertAlign w:val="baseline"/>
                <w:rtl w:val="0"/>
                <w:cs w:val="0"/>
                <w:lang w:val="ru-RU" w:eastAsia="en-US"/>
              </w:rPr>
              <w:t>долларов в месяц</w:t>
            </w:r>
          </w:p>
        </w:tc>
        <w:tc>
          <w:tcPr>
            <w:tcW w:w="1367" w:type="dxa"/>
            <w:noWrap w:val="0"/>
            <w:vAlign w:val="top"/>
          </w:tcPr>
          <w:p w14:paraId="612EB852">
            <w:pPr>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Нет</w:t>
            </w:r>
          </w:p>
        </w:tc>
        <w:tc>
          <w:tcPr>
            <w:tcW w:w="1367" w:type="dxa"/>
            <w:noWrap w:val="0"/>
            <w:vAlign w:val="top"/>
          </w:tcPr>
          <w:p w14:paraId="0DD3BEF1">
            <w:pPr>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Слабая</w:t>
            </w:r>
          </w:p>
        </w:tc>
        <w:tc>
          <w:tcPr>
            <w:tcW w:w="1367" w:type="dxa"/>
            <w:noWrap w:val="0"/>
            <w:vAlign w:val="top"/>
          </w:tcPr>
          <w:p w14:paraId="3738AC20">
            <w:pPr>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Есть</w:t>
            </w:r>
          </w:p>
        </w:tc>
        <w:tc>
          <w:tcPr>
            <w:tcW w:w="1368" w:type="dxa"/>
            <w:noWrap w:val="0"/>
            <w:vAlign w:val="top"/>
          </w:tcPr>
          <w:p w14:paraId="55C5D1E8">
            <w:pPr>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 xml:space="preserve">Средние </w:t>
            </w:r>
            <w:r>
              <w:rPr>
                <w:rFonts w:hint="default" w:ascii="Times New Roman" w:hAnsi="Times New Roman" w:cs="Times New Roman"/>
                <w:sz w:val="24"/>
                <w:szCs w:val="24"/>
                <w:vertAlign w:val="baseline"/>
                <w:rtl w:val="0"/>
                <w:cs w:val="0"/>
                <w:lang w:val="en-US" w:eastAsia="en-US"/>
              </w:rPr>
              <w:t xml:space="preserve">AAA </w:t>
            </w:r>
            <w:r>
              <w:rPr>
                <w:rFonts w:hint="default" w:ascii="Times New Roman" w:hAnsi="Times New Roman" w:cs="Times New Roman"/>
                <w:sz w:val="24"/>
                <w:szCs w:val="24"/>
                <w:vertAlign w:val="baseline"/>
                <w:rtl w:val="0"/>
                <w:cs w:val="0"/>
                <w:lang w:val="ru-RU" w:eastAsia="en-US"/>
              </w:rPr>
              <w:t>студии</w:t>
            </w:r>
          </w:p>
        </w:tc>
        <w:tc>
          <w:tcPr>
            <w:tcW w:w="1368" w:type="dxa"/>
            <w:noWrap w:val="0"/>
            <w:vAlign w:val="top"/>
          </w:tcPr>
          <w:p w14:paraId="299B4D1C">
            <w:pPr>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en-US" w:eastAsia="en-US"/>
              </w:rPr>
              <w:t xml:space="preserve">VPN, </w:t>
            </w:r>
            <w:r>
              <w:rPr>
                <w:rFonts w:hint="default" w:ascii="Times New Roman" w:hAnsi="Times New Roman" w:cs="Times New Roman"/>
                <w:sz w:val="24"/>
                <w:szCs w:val="24"/>
                <w:vertAlign w:val="baseline"/>
                <w:rtl w:val="0"/>
                <w:cs w:val="0"/>
                <w:lang w:val="ru-RU" w:eastAsia="en-US"/>
              </w:rPr>
              <w:t>цензура</w:t>
            </w:r>
            <w:r>
              <w:rPr>
                <w:rFonts w:hint="default" w:ascii="Times New Roman" w:hAnsi="Times New Roman" w:cs="Times New Roman"/>
                <w:sz w:val="24"/>
                <w:szCs w:val="24"/>
                <w:vertAlign w:val="baseline"/>
                <w:rtl w:val="0"/>
                <w:cs w:val="0"/>
                <w:lang w:val="en-US" w:eastAsia="en-US"/>
              </w:rPr>
              <w:t xml:space="preserve">, </w:t>
            </w:r>
            <w:r>
              <w:rPr>
                <w:rFonts w:hint="default" w:ascii="Times New Roman" w:hAnsi="Times New Roman" w:cs="Times New Roman"/>
                <w:sz w:val="24"/>
                <w:szCs w:val="24"/>
                <w:vertAlign w:val="baseline"/>
                <w:rtl w:val="0"/>
                <w:cs w:val="0"/>
                <w:lang w:val="ru-RU" w:eastAsia="en-US"/>
              </w:rPr>
              <w:t>нет культуры</w:t>
            </w:r>
          </w:p>
        </w:tc>
      </w:tr>
      <w:tr w14:paraId="307E84A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7" w:type="dxa"/>
            <w:noWrap w:val="0"/>
            <w:vAlign w:val="top"/>
          </w:tcPr>
          <w:p w14:paraId="3511AD20">
            <w:pPr>
              <w:jc w:val="center"/>
              <w:rPr>
                <w:rFonts w:hint="default" w:ascii="Times New Roman" w:hAnsi="Times New Roman" w:cs="Times New Roman"/>
                <w:sz w:val="24"/>
                <w:szCs w:val="24"/>
                <w:vertAlign w:val="baseline"/>
                <w:rtl w:val="0"/>
                <w:cs w:val="0"/>
                <w:lang w:val="en-US" w:eastAsia="en-US"/>
              </w:rPr>
            </w:pPr>
            <w:r>
              <w:rPr>
                <w:rFonts w:hint="default" w:ascii="Times New Roman" w:hAnsi="Times New Roman" w:cs="Times New Roman"/>
                <w:sz w:val="24"/>
                <w:szCs w:val="24"/>
                <w:vertAlign w:val="baseline"/>
                <w:rtl w:val="0"/>
                <w:cs w:val="0"/>
                <w:lang w:val="en-US" w:eastAsia="en-US"/>
              </w:rPr>
              <w:t>Charisma.ai</w:t>
            </w:r>
          </w:p>
        </w:tc>
        <w:tc>
          <w:tcPr>
            <w:tcW w:w="1367" w:type="dxa"/>
            <w:noWrap w:val="0"/>
            <w:vAlign w:val="top"/>
          </w:tcPr>
          <w:p w14:paraId="06595053">
            <w:pPr>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en-US" w:eastAsia="en-US"/>
              </w:rPr>
              <w:t xml:space="preserve">99 </w:t>
            </w:r>
            <w:r>
              <w:rPr>
                <w:rFonts w:hint="default" w:ascii="Times New Roman" w:hAnsi="Times New Roman" w:cs="Times New Roman"/>
                <w:sz w:val="24"/>
                <w:szCs w:val="24"/>
                <w:vertAlign w:val="baseline"/>
                <w:rtl w:val="0"/>
                <w:cs w:val="0"/>
                <w:lang w:val="ru-RU" w:eastAsia="en-US"/>
              </w:rPr>
              <w:t>долларов в месяц</w:t>
            </w:r>
          </w:p>
        </w:tc>
        <w:tc>
          <w:tcPr>
            <w:tcW w:w="1367" w:type="dxa"/>
            <w:noWrap w:val="0"/>
            <w:vAlign w:val="top"/>
          </w:tcPr>
          <w:p w14:paraId="4D4DA436">
            <w:pPr>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Нет</w:t>
            </w:r>
          </w:p>
        </w:tc>
        <w:tc>
          <w:tcPr>
            <w:tcW w:w="1367" w:type="dxa"/>
            <w:noWrap w:val="0"/>
            <w:vAlign w:val="top"/>
          </w:tcPr>
          <w:p w14:paraId="12123015">
            <w:pPr>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Нет</w:t>
            </w:r>
          </w:p>
        </w:tc>
        <w:tc>
          <w:tcPr>
            <w:tcW w:w="1367" w:type="dxa"/>
            <w:noWrap w:val="0"/>
            <w:vAlign w:val="top"/>
          </w:tcPr>
          <w:p w14:paraId="66CBE8D7">
            <w:pPr>
              <w:jc w:val="center"/>
              <w:rPr>
                <w:rFonts w:hint="default" w:ascii="Times New Roman" w:hAnsi="Times New Roman" w:cs="Times New Roman"/>
                <w:sz w:val="24"/>
                <w:szCs w:val="24"/>
                <w:vertAlign w:val="baseline"/>
                <w:rtl w:val="0"/>
                <w:cs w:val="0"/>
                <w:lang w:val="en-US" w:eastAsia="en-US"/>
              </w:rPr>
            </w:pPr>
            <w:r>
              <w:rPr>
                <w:rFonts w:hint="default" w:ascii="Times New Roman" w:hAnsi="Times New Roman" w:cs="Times New Roman"/>
                <w:sz w:val="24"/>
                <w:szCs w:val="24"/>
                <w:vertAlign w:val="baseline"/>
                <w:rtl w:val="0"/>
                <w:cs w:val="0"/>
                <w:lang w:val="en-US" w:eastAsia="en-US"/>
              </w:rPr>
              <w:t>API</w:t>
            </w:r>
          </w:p>
        </w:tc>
        <w:tc>
          <w:tcPr>
            <w:tcW w:w="1368" w:type="dxa"/>
            <w:noWrap w:val="0"/>
            <w:vAlign w:val="top"/>
          </w:tcPr>
          <w:p w14:paraId="2F870841">
            <w:pPr>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Нарративные проекты</w:t>
            </w:r>
          </w:p>
        </w:tc>
        <w:tc>
          <w:tcPr>
            <w:tcW w:w="1368" w:type="dxa"/>
            <w:noWrap w:val="0"/>
            <w:vAlign w:val="top"/>
          </w:tcPr>
          <w:p w14:paraId="1F7256E9">
            <w:pPr>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Дорого</w:t>
            </w:r>
            <w:r>
              <w:rPr>
                <w:rFonts w:hint="default" w:ascii="Times New Roman" w:hAnsi="Times New Roman" w:cs="Times New Roman"/>
                <w:sz w:val="24"/>
                <w:szCs w:val="24"/>
                <w:vertAlign w:val="baseline"/>
                <w:rtl w:val="0"/>
                <w:cs w:val="0"/>
                <w:lang w:val="en-US" w:eastAsia="en-US"/>
              </w:rPr>
              <w:t xml:space="preserve">, </w:t>
            </w:r>
            <w:r>
              <w:rPr>
                <w:rFonts w:hint="default" w:ascii="Times New Roman" w:hAnsi="Times New Roman" w:cs="Times New Roman"/>
                <w:sz w:val="24"/>
                <w:szCs w:val="24"/>
                <w:vertAlign w:val="baseline"/>
                <w:rtl w:val="0"/>
                <w:cs w:val="0"/>
                <w:lang w:val="ru-RU" w:eastAsia="en-US"/>
              </w:rPr>
              <w:t>не подходит под образование</w:t>
            </w:r>
            <w:r>
              <w:rPr>
                <w:rFonts w:hint="default" w:ascii="Times New Roman" w:hAnsi="Times New Roman" w:cs="Times New Roman"/>
                <w:sz w:val="24"/>
                <w:szCs w:val="24"/>
                <w:vertAlign w:val="baseline"/>
                <w:rtl w:val="0"/>
                <w:cs w:val="0"/>
                <w:lang w:val="en-US" w:eastAsia="en-US"/>
              </w:rPr>
              <w:t xml:space="preserve">, </w:t>
            </w:r>
            <w:r>
              <w:rPr>
                <w:rFonts w:hint="default" w:ascii="Times New Roman" w:hAnsi="Times New Roman" w:cs="Times New Roman"/>
                <w:sz w:val="24"/>
                <w:szCs w:val="24"/>
                <w:vertAlign w:val="baseline"/>
                <w:rtl w:val="0"/>
                <w:cs w:val="0"/>
                <w:lang w:val="ru-RU" w:eastAsia="en-US"/>
              </w:rPr>
              <w:t>слабая кастомизация</w:t>
            </w:r>
          </w:p>
        </w:tc>
      </w:tr>
      <w:tr w14:paraId="144C34C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7" w:type="dxa"/>
            <w:noWrap w:val="0"/>
            <w:vAlign w:val="top"/>
          </w:tcPr>
          <w:p w14:paraId="3DCEB37E">
            <w:pPr>
              <w:jc w:val="center"/>
              <w:rPr>
                <w:rFonts w:hint="default" w:ascii="Times New Roman" w:hAnsi="Times New Roman" w:cs="Times New Roman"/>
                <w:sz w:val="24"/>
                <w:szCs w:val="24"/>
                <w:vertAlign w:val="baseline"/>
                <w:rtl w:val="0"/>
                <w:cs w:val="0"/>
                <w:lang w:val="en-US" w:eastAsia="en-US"/>
              </w:rPr>
            </w:pPr>
            <w:r>
              <w:rPr>
                <w:rFonts w:hint="default" w:ascii="Times New Roman" w:hAnsi="Times New Roman" w:cs="Times New Roman"/>
                <w:sz w:val="24"/>
                <w:szCs w:val="24"/>
                <w:vertAlign w:val="baseline"/>
                <w:rtl w:val="0"/>
                <w:cs w:val="0"/>
                <w:lang w:val="en-US" w:eastAsia="en-US"/>
              </w:rPr>
              <w:t>Scenario</w:t>
            </w:r>
          </w:p>
        </w:tc>
        <w:tc>
          <w:tcPr>
            <w:tcW w:w="1367" w:type="dxa"/>
            <w:noWrap w:val="0"/>
            <w:vAlign w:val="top"/>
          </w:tcPr>
          <w:p w14:paraId="5E5B7F84">
            <w:pPr>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149 долларов в месяц</w:t>
            </w:r>
          </w:p>
        </w:tc>
        <w:tc>
          <w:tcPr>
            <w:tcW w:w="1367" w:type="dxa"/>
            <w:noWrap w:val="0"/>
            <w:vAlign w:val="top"/>
          </w:tcPr>
          <w:p w14:paraId="19972F3A">
            <w:pPr>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Частично</w:t>
            </w:r>
          </w:p>
        </w:tc>
        <w:tc>
          <w:tcPr>
            <w:tcW w:w="1367" w:type="dxa"/>
            <w:noWrap w:val="0"/>
            <w:vAlign w:val="top"/>
          </w:tcPr>
          <w:p w14:paraId="72703EA5">
            <w:pPr>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Слабая</w:t>
            </w:r>
          </w:p>
        </w:tc>
        <w:tc>
          <w:tcPr>
            <w:tcW w:w="1367" w:type="dxa"/>
            <w:noWrap w:val="0"/>
            <w:vAlign w:val="top"/>
          </w:tcPr>
          <w:p w14:paraId="4B28A5E2">
            <w:pPr>
              <w:jc w:val="center"/>
              <w:rPr>
                <w:rFonts w:hint="default" w:ascii="Times New Roman" w:hAnsi="Times New Roman" w:cs="Times New Roman"/>
                <w:sz w:val="24"/>
                <w:szCs w:val="24"/>
                <w:vertAlign w:val="baseline"/>
                <w:rtl w:val="0"/>
                <w:cs w:val="0"/>
                <w:lang w:val="en-US" w:eastAsia="en-US"/>
              </w:rPr>
            </w:pPr>
            <w:r>
              <w:rPr>
                <w:rFonts w:hint="default" w:ascii="Times New Roman" w:hAnsi="Times New Roman" w:cs="Times New Roman"/>
                <w:sz w:val="24"/>
                <w:szCs w:val="24"/>
                <w:vertAlign w:val="baseline"/>
                <w:rtl w:val="0"/>
                <w:cs w:val="0"/>
                <w:lang w:val="en-US" w:eastAsia="en-US"/>
              </w:rPr>
              <w:t>API</w:t>
            </w:r>
          </w:p>
        </w:tc>
        <w:tc>
          <w:tcPr>
            <w:tcW w:w="1368" w:type="dxa"/>
            <w:noWrap w:val="0"/>
            <w:vAlign w:val="top"/>
          </w:tcPr>
          <w:p w14:paraId="0F423DC4">
            <w:pPr>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Ассеты</w:t>
            </w:r>
          </w:p>
        </w:tc>
        <w:tc>
          <w:tcPr>
            <w:tcW w:w="1368" w:type="dxa"/>
            <w:noWrap w:val="0"/>
            <w:vAlign w:val="top"/>
          </w:tcPr>
          <w:p w14:paraId="4AE02F25">
            <w:pPr>
              <w:jc w:val="center"/>
              <w:rPr>
                <w:rFonts w:hint="default" w:ascii="Times New Roman" w:hAnsi="Times New Roman" w:cs="Times New Roman"/>
                <w:sz w:val="24"/>
                <w:szCs w:val="24"/>
                <w:vertAlign w:val="baseline"/>
                <w:rtl w:val="0"/>
                <w:cs w:val="0"/>
                <w:lang w:val="en-US" w:eastAsia="en-US"/>
              </w:rPr>
            </w:pPr>
            <w:r>
              <w:rPr>
                <w:rFonts w:hint="default" w:ascii="Times New Roman" w:hAnsi="Times New Roman" w:cs="Times New Roman"/>
                <w:sz w:val="24"/>
                <w:szCs w:val="24"/>
                <w:vertAlign w:val="baseline"/>
                <w:rtl w:val="0"/>
                <w:cs w:val="0"/>
                <w:lang w:val="ru-RU" w:eastAsia="en-US"/>
              </w:rPr>
              <w:t>Нет нарратива</w:t>
            </w:r>
            <w:r>
              <w:rPr>
                <w:rFonts w:hint="default" w:ascii="Times New Roman" w:hAnsi="Times New Roman" w:cs="Times New Roman"/>
                <w:sz w:val="24"/>
                <w:szCs w:val="24"/>
                <w:vertAlign w:val="baseline"/>
                <w:rtl w:val="0"/>
                <w:cs w:val="0"/>
                <w:lang w:val="en-US" w:eastAsia="en-US"/>
              </w:rPr>
              <w:t xml:space="preserve">, </w:t>
            </w:r>
            <w:r>
              <w:rPr>
                <w:rFonts w:hint="default" w:ascii="Times New Roman" w:hAnsi="Times New Roman" w:cs="Times New Roman"/>
                <w:sz w:val="24"/>
                <w:szCs w:val="24"/>
                <w:vertAlign w:val="baseline"/>
                <w:rtl w:val="0"/>
                <w:cs w:val="0"/>
                <w:lang w:val="ru-RU" w:eastAsia="en-US"/>
              </w:rPr>
              <w:t>для квестов</w:t>
            </w:r>
          </w:p>
        </w:tc>
      </w:tr>
      <w:tr w14:paraId="11640A4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7" w:type="dxa"/>
            <w:noWrap w:val="0"/>
            <w:vAlign w:val="top"/>
          </w:tcPr>
          <w:p w14:paraId="541DBD25">
            <w:pPr>
              <w:jc w:val="center"/>
              <w:rPr>
                <w:rFonts w:hint="default" w:ascii="Times New Roman" w:hAnsi="Times New Roman" w:cs="Times New Roman"/>
                <w:sz w:val="24"/>
                <w:szCs w:val="24"/>
                <w:vertAlign w:val="baseline"/>
                <w:rtl w:val="0"/>
                <w:cs w:val="0"/>
                <w:lang w:val="en-US" w:eastAsia="en-US"/>
              </w:rPr>
            </w:pPr>
            <w:r>
              <w:rPr>
                <w:rFonts w:hint="default" w:ascii="Times New Roman" w:hAnsi="Times New Roman" w:cs="Times New Roman"/>
                <w:sz w:val="24"/>
                <w:szCs w:val="24"/>
                <w:vertAlign w:val="baseline"/>
                <w:rtl w:val="0"/>
                <w:cs w:val="0"/>
                <w:lang w:val="en-US" w:eastAsia="en-US"/>
              </w:rPr>
              <w:t>NovelAI</w:t>
            </w:r>
          </w:p>
        </w:tc>
        <w:tc>
          <w:tcPr>
            <w:tcW w:w="1367" w:type="dxa"/>
            <w:noWrap w:val="0"/>
            <w:vAlign w:val="top"/>
          </w:tcPr>
          <w:p w14:paraId="54B19855">
            <w:pPr>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25 долларов в месяц</w:t>
            </w:r>
          </w:p>
        </w:tc>
        <w:tc>
          <w:tcPr>
            <w:tcW w:w="1367" w:type="dxa"/>
            <w:noWrap w:val="0"/>
            <w:vAlign w:val="top"/>
          </w:tcPr>
          <w:p w14:paraId="5F21C7E7">
            <w:pPr>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Да</w:t>
            </w:r>
          </w:p>
        </w:tc>
        <w:tc>
          <w:tcPr>
            <w:tcW w:w="1367" w:type="dxa"/>
            <w:noWrap w:val="0"/>
            <w:vAlign w:val="top"/>
          </w:tcPr>
          <w:p w14:paraId="1606A008">
            <w:pPr>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Средний</w:t>
            </w:r>
          </w:p>
        </w:tc>
        <w:tc>
          <w:tcPr>
            <w:tcW w:w="1367" w:type="dxa"/>
            <w:noWrap w:val="0"/>
            <w:vAlign w:val="top"/>
          </w:tcPr>
          <w:p w14:paraId="3FD85F0F">
            <w:pPr>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Нет</w:t>
            </w:r>
          </w:p>
        </w:tc>
        <w:tc>
          <w:tcPr>
            <w:tcW w:w="1368" w:type="dxa"/>
            <w:noWrap w:val="0"/>
            <w:vAlign w:val="top"/>
          </w:tcPr>
          <w:p w14:paraId="39D220E1">
            <w:pPr>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Текст</w:t>
            </w:r>
          </w:p>
        </w:tc>
        <w:tc>
          <w:tcPr>
            <w:tcW w:w="1368" w:type="dxa"/>
            <w:noWrap w:val="0"/>
            <w:vAlign w:val="top"/>
          </w:tcPr>
          <w:p w14:paraId="41E5E3E0">
            <w:pPr>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 xml:space="preserve">Нет возможности интегрировать в </w:t>
            </w:r>
            <w:r>
              <w:rPr>
                <w:rFonts w:hint="default" w:ascii="Times New Roman" w:hAnsi="Times New Roman" w:cs="Times New Roman"/>
                <w:sz w:val="24"/>
                <w:szCs w:val="24"/>
                <w:vertAlign w:val="baseline"/>
                <w:rtl w:val="0"/>
                <w:cs w:val="0"/>
                <w:lang w:val="en-US" w:eastAsia="en-US"/>
              </w:rPr>
              <w:t>Unity</w:t>
            </w:r>
          </w:p>
        </w:tc>
      </w:tr>
      <w:tr w14:paraId="301D85D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7" w:type="dxa"/>
            <w:noWrap w:val="0"/>
            <w:vAlign w:val="top"/>
          </w:tcPr>
          <w:p w14:paraId="2460CE76">
            <w:pPr>
              <w:jc w:val="center"/>
              <w:rPr>
                <w:rFonts w:hint="default" w:ascii="Times New Roman" w:hAnsi="Times New Roman" w:cs="Times New Roman"/>
                <w:sz w:val="24"/>
                <w:szCs w:val="24"/>
                <w:vertAlign w:val="baseline"/>
                <w:rtl w:val="0"/>
                <w:cs w:val="0"/>
                <w:lang w:val="en-US" w:eastAsia="en-US"/>
              </w:rPr>
            </w:pPr>
            <w:r>
              <w:rPr>
                <w:rFonts w:hint="default" w:ascii="Times New Roman" w:hAnsi="Times New Roman" w:cs="Times New Roman"/>
                <w:sz w:val="24"/>
                <w:szCs w:val="24"/>
                <w:vertAlign w:val="baseline"/>
                <w:rtl w:val="0"/>
                <w:cs w:val="0"/>
                <w:lang w:val="en-US" w:eastAsia="en-US"/>
              </w:rPr>
              <w:t>Ludo.ai</w:t>
            </w:r>
          </w:p>
        </w:tc>
        <w:tc>
          <w:tcPr>
            <w:tcW w:w="1367" w:type="dxa"/>
            <w:noWrap w:val="0"/>
            <w:vAlign w:val="top"/>
          </w:tcPr>
          <w:p w14:paraId="10EC98D0">
            <w:pPr>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100 долларов в месяц</w:t>
            </w:r>
          </w:p>
        </w:tc>
        <w:tc>
          <w:tcPr>
            <w:tcW w:w="1367" w:type="dxa"/>
            <w:noWrap w:val="0"/>
            <w:vAlign w:val="top"/>
          </w:tcPr>
          <w:p w14:paraId="18610EB0">
            <w:pPr>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Нет</w:t>
            </w:r>
          </w:p>
        </w:tc>
        <w:tc>
          <w:tcPr>
            <w:tcW w:w="1367" w:type="dxa"/>
            <w:noWrap w:val="0"/>
            <w:vAlign w:val="top"/>
          </w:tcPr>
          <w:p w14:paraId="01F52919">
            <w:pPr>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Слабый</w:t>
            </w:r>
          </w:p>
        </w:tc>
        <w:tc>
          <w:tcPr>
            <w:tcW w:w="1367" w:type="dxa"/>
            <w:noWrap w:val="0"/>
            <w:vAlign w:val="top"/>
          </w:tcPr>
          <w:p w14:paraId="17FD31CE">
            <w:pPr>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Нет</w:t>
            </w:r>
          </w:p>
        </w:tc>
        <w:tc>
          <w:tcPr>
            <w:tcW w:w="1368" w:type="dxa"/>
            <w:noWrap w:val="0"/>
            <w:vAlign w:val="top"/>
          </w:tcPr>
          <w:p w14:paraId="244BBDC7">
            <w:pPr>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Идеи и прототипы</w:t>
            </w:r>
          </w:p>
        </w:tc>
        <w:tc>
          <w:tcPr>
            <w:tcW w:w="1368" w:type="dxa"/>
            <w:noWrap w:val="0"/>
            <w:vAlign w:val="top"/>
          </w:tcPr>
          <w:p w14:paraId="1570A7A2">
            <w:pPr>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Плохая оптимизация под русский язык</w:t>
            </w:r>
            <w:r>
              <w:rPr>
                <w:rFonts w:hint="default" w:ascii="Times New Roman" w:hAnsi="Times New Roman" w:cs="Times New Roman"/>
                <w:sz w:val="24"/>
                <w:szCs w:val="24"/>
                <w:vertAlign w:val="baseline"/>
                <w:rtl w:val="0"/>
                <w:cs w:val="0"/>
                <w:lang w:val="en-US" w:eastAsia="en-US"/>
              </w:rPr>
              <w:t xml:space="preserve">, </w:t>
            </w:r>
            <w:r>
              <w:rPr>
                <w:rFonts w:hint="default" w:ascii="Times New Roman" w:hAnsi="Times New Roman" w:cs="Times New Roman"/>
                <w:sz w:val="24"/>
                <w:szCs w:val="24"/>
                <w:vertAlign w:val="baseline"/>
                <w:rtl w:val="0"/>
                <w:cs w:val="0"/>
                <w:lang w:val="ru-RU" w:eastAsia="en-US"/>
              </w:rPr>
              <w:t>нет оффлайн</w:t>
            </w:r>
          </w:p>
        </w:tc>
      </w:tr>
      <w:tr w14:paraId="6368378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7" w:type="dxa"/>
            <w:noWrap w:val="0"/>
            <w:vAlign w:val="top"/>
          </w:tcPr>
          <w:p w14:paraId="076980B5">
            <w:pPr>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СДГВМ</w:t>
            </w:r>
          </w:p>
        </w:tc>
        <w:tc>
          <w:tcPr>
            <w:tcW w:w="1367" w:type="dxa"/>
            <w:noWrap w:val="0"/>
            <w:vAlign w:val="top"/>
          </w:tcPr>
          <w:p w14:paraId="5E5BC08A">
            <w:pPr>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490 рублей в месяц</w:t>
            </w:r>
          </w:p>
        </w:tc>
        <w:tc>
          <w:tcPr>
            <w:tcW w:w="1367" w:type="dxa"/>
            <w:noWrap w:val="0"/>
            <w:vAlign w:val="top"/>
          </w:tcPr>
          <w:p w14:paraId="30FE0D72">
            <w:pPr>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Да</w:t>
            </w:r>
          </w:p>
        </w:tc>
        <w:tc>
          <w:tcPr>
            <w:tcW w:w="1367" w:type="dxa"/>
            <w:noWrap w:val="0"/>
            <w:vAlign w:val="top"/>
          </w:tcPr>
          <w:p w14:paraId="01CD73DD">
            <w:pPr>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Отличный</w:t>
            </w:r>
          </w:p>
        </w:tc>
        <w:tc>
          <w:tcPr>
            <w:tcW w:w="1367" w:type="dxa"/>
            <w:noWrap w:val="0"/>
            <w:vAlign w:val="top"/>
          </w:tcPr>
          <w:p w14:paraId="04C7E3BC">
            <w:pPr>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Полная</w:t>
            </w:r>
          </w:p>
        </w:tc>
        <w:tc>
          <w:tcPr>
            <w:tcW w:w="1368" w:type="dxa"/>
            <w:noWrap w:val="0"/>
            <w:vAlign w:val="top"/>
          </w:tcPr>
          <w:p w14:paraId="4BC9465B">
            <w:pPr>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Инди + вузы РФ</w:t>
            </w:r>
            <w:r>
              <w:rPr>
                <w:rFonts w:hint="default" w:ascii="Times New Roman" w:hAnsi="Times New Roman" w:cs="Times New Roman"/>
                <w:sz w:val="24"/>
                <w:szCs w:val="24"/>
                <w:vertAlign w:val="baseline"/>
                <w:rtl w:val="0"/>
                <w:cs w:val="0"/>
                <w:lang w:val="en-US" w:eastAsia="en-US"/>
              </w:rPr>
              <w:t>/</w:t>
            </w:r>
            <w:r>
              <w:rPr>
                <w:rFonts w:hint="default" w:ascii="Times New Roman" w:hAnsi="Times New Roman" w:cs="Times New Roman"/>
                <w:sz w:val="24"/>
                <w:szCs w:val="24"/>
                <w:vertAlign w:val="baseline"/>
                <w:rtl w:val="0"/>
                <w:cs w:val="0"/>
                <w:lang w:val="ru-RU" w:eastAsia="en-US"/>
              </w:rPr>
              <w:t>СНГ</w:t>
            </w:r>
          </w:p>
        </w:tc>
        <w:tc>
          <w:tcPr>
            <w:tcW w:w="1368" w:type="dxa"/>
            <w:noWrap w:val="0"/>
            <w:vAlign w:val="top"/>
          </w:tcPr>
          <w:p w14:paraId="6B1E3E04">
            <w:pPr>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Время генерации на слабом железе</w:t>
            </w:r>
          </w:p>
        </w:tc>
      </w:tr>
    </w:tbl>
    <w:p w14:paraId="1858E0A5">
      <w:pPr>
        <w:ind w:firstLine="708"/>
        <w:jc w:val="both"/>
        <w:rPr>
          <w:rFonts w:hint="default" w:ascii="Times New Roman" w:hAnsi="Times New Roman" w:cs="Times New Roman"/>
          <w:sz w:val="28"/>
          <w:szCs w:val="28"/>
          <w:rtl w:val="0"/>
          <w:cs w:val="0"/>
          <w:lang w:val="en-US" w:eastAsia="en-US"/>
        </w:rPr>
      </w:pPr>
    </w:p>
    <w:p w14:paraId="4AC19234">
      <w:pPr>
        <w:pStyle w:val="190"/>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en-US" w:eastAsia="en-US" w:bidi="ar-SA"/>
          <w14:ligatures w14:val="none"/>
        </w:rPr>
      </w:pP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w:t>СДГВМ</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w:t>наиболее подходит</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w:t>для решения локальной проблемы Московского университета имени Витте</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w:t>для создания образовательных квестов</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w:t>по российской национальной культуре</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w:t>СДГВМ опередил конкурентов</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w:t>в ценообразовании и адаптации под контекст образования в российских вузах</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w:t>благодаря интеграции</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w:t xml:space="preserve">под </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en-US" w:eastAsia="en-US" w:bidi="ar-SA"/>
          <w14:ligatures w14:val="none"/>
        </w:rPr>
        <w:t>Unity</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w:t xml:space="preserve"> и совместимости с кастомизацией системы</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w:t>под российский фольклор и язык</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w:t>СДГВМ позиционируется в качестве доступного инструментария</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w:t>для генерации адаптивных образовательных ассетов</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w:t>в виде квестов</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w:t>иконок и диалогов</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w:t>СДГВМ ориентирован на нишу в которой</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w:t>не доступны облачные аналоги</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en-US" w:eastAsia="en-US" w:bidi="ar-SA"/>
          <w14:ligatures w14:val="none"/>
        </w:rPr>
        <w:t>,</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w:t xml:space="preserve"> по причине санкций</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w:t>в нишу входят Российские вузы</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w:t>нуждающиеся в социально адаптивных генерациях</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w:t>для образования и привязки иностранных студентов к университетской культуре и социуму</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w:t>для увеличения количества социальных взаимодействий и успеваемости студента</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en-US" w:eastAsia="en-US" w:bidi="ar-SA"/>
          <w14:ligatures w14:val="none"/>
        </w:rPr>
        <w:t>.</w:t>
      </w:r>
    </w:p>
    <w:p w14:paraId="78053B4E">
      <w:pPr>
        <w:rPr>
          <w:rFonts w:hint="default"/>
          <w:rtl w:val="0"/>
          <w:cs w:val="0"/>
          <w:lang w:val="en-US" w:eastAsia="en-US"/>
        </w:rPr>
      </w:pPr>
    </w:p>
    <w:p w14:paraId="7DDEC2FC">
      <w:pPr>
        <w:ind w:firstLine="708"/>
        <w:jc w:val="right"/>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 xml:space="preserve">Таблица </w:t>
      </w:r>
      <w:r>
        <w:rPr>
          <w:rFonts w:hint="default" w:ascii="Times New Roman" w:hAnsi="Times New Roman" w:cs="Times New Roman"/>
          <w:sz w:val="28"/>
          <w:szCs w:val="28"/>
          <w:rtl w:val="0"/>
          <w:cs w:val="0"/>
          <w:lang w:val="en-US" w:eastAsia="en-US"/>
        </w:rPr>
        <w:t xml:space="preserve">1.3.6. </w:t>
      </w:r>
      <w:r>
        <w:rPr>
          <w:rFonts w:hint="default" w:ascii="Times New Roman" w:hAnsi="Times New Roman" w:cs="Times New Roman"/>
          <w:sz w:val="28"/>
          <w:szCs w:val="28"/>
          <w:rtl w:val="0"/>
          <w:cs w:val="0"/>
          <w:lang w:val="ru-RU" w:eastAsia="en-US"/>
        </w:rPr>
        <w:t>Юнит</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экономика</w:t>
      </w:r>
      <w:r>
        <w:rPr>
          <w:rFonts w:hint="default" w:ascii="Times New Roman" w:hAnsi="Times New Roman" w:cs="Times New Roman"/>
          <w:sz w:val="28"/>
          <w:szCs w:val="28"/>
          <w:rtl w:val="0"/>
          <w:cs w:val="0"/>
          <w:lang w:val="en-US" w:eastAsia="en-US"/>
        </w:rPr>
        <w:t>.</w:t>
      </w:r>
    </w:p>
    <w:tbl>
      <w:tblPr>
        <w:tblStyle w:val="3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92"/>
        <w:gridCol w:w="2393"/>
        <w:gridCol w:w="2393"/>
        <w:gridCol w:w="2393"/>
      </w:tblGrid>
      <w:tr w14:paraId="5205858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noWrap w:val="0"/>
            <w:vAlign w:val="top"/>
          </w:tcPr>
          <w:p w14:paraId="261517EE">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Метрика</w:t>
            </w:r>
          </w:p>
        </w:tc>
        <w:tc>
          <w:tcPr>
            <w:tcW w:w="2393" w:type="dxa"/>
            <w:noWrap w:val="0"/>
            <w:vAlign w:val="top"/>
          </w:tcPr>
          <w:p w14:paraId="55FAAA51">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 xml:space="preserve">Инди-разрабочик </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подписка</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разовая покупка</w:t>
            </w:r>
            <w:r>
              <w:rPr>
                <w:rFonts w:hint="default" w:ascii="Times New Roman" w:hAnsi="Times New Roman" w:cs="Times New Roman"/>
                <w:sz w:val="28"/>
                <w:szCs w:val="28"/>
                <w:vertAlign w:val="baseline"/>
                <w:rtl w:val="0"/>
                <w:cs w:val="0"/>
                <w:lang w:val="en-US" w:eastAsia="en-US"/>
              </w:rPr>
              <w:t>”</w:t>
            </w:r>
          </w:p>
        </w:tc>
        <w:tc>
          <w:tcPr>
            <w:tcW w:w="2393" w:type="dxa"/>
            <w:noWrap w:val="0"/>
            <w:vAlign w:val="top"/>
          </w:tcPr>
          <w:p w14:paraId="1C7F9C0B">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 xml:space="preserve">B2B </w:t>
            </w:r>
            <w:r>
              <w:rPr>
                <w:rFonts w:hint="default" w:ascii="Times New Roman" w:hAnsi="Times New Roman" w:cs="Times New Roman"/>
                <w:sz w:val="28"/>
                <w:szCs w:val="28"/>
                <w:vertAlign w:val="baseline"/>
                <w:rtl w:val="0"/>
                <w:cs w:val="0"/>
                <w:lang w:val="ru-RU" w:eastAsia="en-US"/>
              </w:rPr>
              <w:t>вуз</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 xml:space="preserve">кафедра </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годовая лицензия</w:t>
            </w:r>
            <w:r>
              <w:rPr>
                <w:rFonts w:hint="default" w:ascii="Times New Roman" w:hAnsi="Times New Roman" w:cs="Times New Roman"/>
                <w:sz w:val="28"/>
                <w:szCs w:val="28"/>
                <w:vertAlign w:val="baseline"/>
                <w:rtl w:val="0"/>
                <w:cs w:val="0"/>
                <w:lang w:val="en-US" w:eastAsia="en-US"/>
              </w:rPr>
              <w:t>”</w:t>
            </w:r>
          </w:p>
        </w:tc>
        <w:tc>
          <w:tcPr>
            <w:tcW w:w="2393" w:type="dxa"/>
            <w:noWrap w:val="0"/>
            <w:vAlign w:val="top"/>
          </w:tcPr>
          <w:p w14:paraId="648AA597">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Источник значений и обоснование</w:t>
            </w:r>
          </w:p>
        </w:tc>
      </w:tr>
      <w:tr w14:paraId="39F39AE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noWrap w:val="0"/>
            <w:vAlign w:val="top"/>
          </w:tcPr>
          <w:p w14:paraId="63B8A97A">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en-US" w:eastAsia="en-US"/>
              </w:rPr>
              <w:t>ARPU</w:t>
            </w:r>
            <w:r>
              <w:rPr>
                <w:rFonts w:hint="default" w:ascii="Times New Roman" w:hAnsi="Times New Roman" w:cs="Times New Roman"/>
                <w:sz w:val="28"/>
                <w:szCs w:val="28"/>
                <w:vertAlign w:val="baseline"/>
                <w:rtl w:val="0"/>
                <w:cs w:val="0"/>
                <w:lang w:val="ru-RU" w:eastAsia="en-US"/>
              </w:rPr>
              <w:t xml:space="preserve"> </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средний доход от одного пользователя</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в год</w:t>
            </w:r>
          </w:p>
        </w:tc>
        <w:tc>
          <w:tcPr>
            <w:tcW w:w="2393" w:type="dxa"/>
            <w:noWrap w:val="0"/>
            <w:vAlign w:val="top"/>
          </w:tcPr>
          <w:p w14:paraId="2C8ED0ED">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1200 рублей - разовая покупка</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подписка 2490 рублей в год</w:t>
            </w:r>
          </w:p>
        </w:tc>
        <w:tc>
          <w:tcPr>
            <w:tcW w:w="2393" w:type="dxa"/>
            <w:noWrap w:val="0"/>
            <w:vAlign w:val="top"/>
          </w:tcPr>
          <w:p w14:paraId="19908908">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en-US" w:eastAsia="en-US"/>
              </w:rPr>
              <w:t xml:space="preserve">90 000 </w:t>
            </w:r>
            <w:r>
              <w:rPr>
                <w:rFonts w:hint="default" w:ascii="Times New Roman" w:hAnsi="Times New Roman" w:cs="Times New Roman"/>
                <w:sz w:val="28"/>
                <w:szCs w:val="28"/>
                <w:vertAlign w:val="baseline"/>
                <w:rtl w:val="0"/>
                <w:cs w:val="0"/>
                <w:lang w:val="ru-RU" w:eastAsia="en-US"/>
              </w:rPr>
              <w:t>рублей</w:t>
            </w:r>
          </w:p>
        </w:tc>
        <w:tc>
          <w:tcPr>
            <w:tcW w:w="2393" w:type="dxa"/>
            <w:noWrap w:val="0"/>
            <w:vAlign w:val="top"/>
          </w:tcPr>
          <w:p w14:paraId="2EDAB83D">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Общая выручка за период</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количество платящих пользователей</w:t>
            </w:r>
          </w:p>
        </w:tc>
      </w:tr>
      <w:tr w14:paraId="25AFFA5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noWrap w:val="0"/>
            <w:vAlign w:val="top"/>
          </w:tcPr>
          <w:p w14:paraId="0E88EC57">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CAC</w:t>
            </w:r>
            <w:r>
              <w:rPr>
                <w:rFonts w:hint="default" w:ascii="Times New Roman" w:hAnsi="Times New Roman" w:cs="Times New Roman"/>
                <w:sz w:val="28"/>
                <w:szCs w:val="28"/>
                <w:vertAlign w:val="baseline"/>
                <w:rtl w:val="0"/>
                <w:cs w:val="0"/>
                <w:lang w:val="ru-RU" w:eastAsia="en-US"/>
              </w:rPr>
              <w:t xml:space="preserve"> </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привлечение клиента</w:t>
            </w:r>
            <w:r>
              <w:rPr>
                <w:rFonts w:hint="default" w:ascii="Times New Roman" w:hAnsi="Times New Roman" w:cs="Times New Roman"/>
                <w:sz w:val="28"/>
                <w:szCs w:val="28"/>
                <w:vertAlign w:val="baseline"/>
                <w:rtl w:val="0"/>
                <w:cs w:val="0"/>
                <w:lang w:val="en-US" w:eastAsia="en-US"/>
              </w:rPr>
              <w:t>”</w:t>
            </w:r>
          </w:p>
        </w:tc>
        <w:tc>
          <w:tcPr>
            <w:tcW w:w="2393" w:type="dxa"/>
            <w:noWrap w:val="0"/>
            <w:vAlign w:val="top"/>
          </w:tcPr>
          <w:p w14:paraId="02103672">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500 рублей один клиент</w:t>
            </w:r>
          </w:p>
        </w:tc>
        <w:tc>
          <w:tcPr>
            <w:tcW w:w="2393" w:type="dxa"/>
            <w:noWrap w:val="0"/>
            <w:vAlign w:val="top"/>
          </w:tcPr>
          <w:p w14:paraId="72FDD4C3">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25 000 рублей</w:t>
            </w:r>
          </w:p>
        </w:tc>
        <w:tc>
          <w:tcPr>
            <w:tcW w:w="2393" w:type="dxa"/>
            <w:noWrap w:val="0"/>
            <w:vAlign w:val="top"/>
          </w:tcPr>
          <w:p w14:paraId="29DC474A">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Суммарные маркетинговые затраты</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количество привлеченных клиентов</w:t>
            </w:r>
          </w:p>
        </w:tc>
      </w:tr>
      <w:tr w14:paraId="0A7CA26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noWrap w:val="0"/>
            <w:vAlign w:val="top"/>
          </w:tcPr>
          <w:p w14:paraId="086A9F8B">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en-US" w:eastAsia="en-US"/>
              </w:rPr>
              <w:t>LTV</w:t>
            </w:r>
            <w:r>
              <w:rPr>
                <w:rFonts w:hint="default" w:ascii="Times New Roman" w:hAnsi="Times New Roman" w:cs="Times New Roman"/>
                <w:sz w:val="28"/>
                <w:szCs w:val="28"/>
                <w:vertAlign w:val="baseline"/>
                <w:rtl w:val="0"/>
                <w:cs w:val="0"/>
                <w:lang w:val="ru-RU" w:eastAsia="en-US"/>
              </w:rPr>
              <w:t xml:space="preserve"> </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жизненная ценность клиента</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за три года</w:t>
            </w:r>
          </w:p>
        </w:tc>
        <w:tc>
          <w:tcPr>
            <w:tcW w:w="2393" w:type="dxa"/>
            <w:noWrap w:val="0"/>
            <w:vAlign w:val="top"/>
          </w:tcPr>
          <w:p w14:paraId="4AE665DA">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3000 рублей</w:t>
            </w:r>
          </w:p>
        </w:tc>
        <w:tc>
          <w:tcPr>
            <w:tcW w:w="2393" w:type="dxa"/>
            <w:shd w:val="clear" w:color="auto" w:fill="auto"/>
            <w:noWrap w:val="0"/>
            <w:vAlign w:val="top"/>
          </w:tcPr>
          <w:p w14:paraId="6096CB3F">
            <w:pPr>
              <w:jc w:val="center"/>
              <w:rPr>
                <w:rFonts w:hint="default" w:ascii="Times New Roman" w:hAnsi="Times New Roman" w:cs="Times New Roman" w:eastAsiaTheme="minorHAnsi"/>
                <w:sz w:val="28"/>
                <w:szCs w:val="28"/>
                <w:vertAlign w:val="baseline"/>
                <w:rtl w:val="0"/>
                <w:cs w:val="0"/>
                <w:lang w:val="ru-RU" w:eastAsia="en-US" w:bidi="ar-SA"/>
              </w:rPr>
            </w:pPr>
            <w:r>
              <w:rPr>
                <w:rFonts w:hint="default" w:ascii="Times New Roman" w:hAnsi="Times New Roman" w:cs="Times New Roman"/>
                <w:sz w:val="28"/>
                <w:szCs w:val="28"/>
                <w:vertAlign w:val="baseline"/>
                <w:rtl w:val="0"/>
                <w:cs w:val="0"/>
                <w:lang w:val="en-US" w:eastAsia="en-US" w:bidi="ar-SA"/>
              </w:rPr>
              <w:t xml:space="preserve">250 000 </w:t>
            </w:r>
            <w:r>
              <w:rPr>
                <w:rFonts w:hint="default" w:ascii="Times New Roman" w:hAnsi="Times New Roman" w:cs="Times New Roman"/>
                <w:sz w:val="28"/>
                <w:szCs w:val="28"/>
                <w:vertAlign w:val="baseline"/>
                <w:rtl w:val="0"/>
                <w:cs w:val="0"/>
                <w:lang w:val="ru-RU" w:eastAsia="en-US" w:bidi="ar-SA"/>
              </w:rPr>
              <w:t>рублей</w:t>
            </w:r>
          </w:p>
        </w:tc>
        <w:tc>
          <w:tcPr>
            <w:tcW w:w="2393" w:type="dxa"/>
            <w:noWrap w:val="0"/>
            <w:vAlign w:val="top"/>
          </w:tcPr>
          <w:p w14:paraId="77C6E2E0">
            <w:pPr>
              <w:jc w:val="center"/>
              <w:rPr>
                <w:rFonts w:hint="default" w:hAnsi="Cambria Math" w:eastAsiaTheme="minorHAnsi"/>
                <w:b w:val="0"/>
                <w:i w:val="0"/>
                <w:sz w:val="28"/>
              </w:rPr>
            </w:pPr>
            <m:oMathPara>
              <m:oMath>
                <m:r>
                  <m:rPr/>
                  <w:rPr>
                    <w:rFonts w:hint="default" w:ascii="Cambria Math" w:hAnsi="Cambria Math" w:eastAsiaTheme="minorHAnsi"/>
                    <w:sz w:val="28"/>
                  </w:rPr>
                  <m:t>ARPU</m:t>
                </m:r>
                <m:r>
                  <m:rPr>
                    <m:sty m:val="p"/>
                  </m:rPr>
                  <w:rPr>
                    <w:rFonts w:hint="default" w:ascii="Cambria Math" w:hAnsi="Cambria Math" w:eastAsiaTheme="minorHAnsi"/>
                    <w:sz w:val="28"/>
                  </w:rPr>
                  <m:t>×</m:t>
                </m:r>
                <m:f>
                  <m:fPr>
                    <m:ctrlPr>
                      <w:rPr>
                        <w:rFonts w:ascii="Cambria Math" w:hAnsi="Cambria Math" w:eastAsiaTheme="minorHAnsi"/>
                        <w:i/>
                        <w:sz w:val="28"/>
                      </w:rPr>
                    </m:ctrlPr>
                  </m:fPr>
                  <m:num>
                    <m:r>
                      <m:rPr/>
                      <w:rPr>
                        <w:rFonts w:hint="default" w:ascii="Cambria Math" w:hAnsi="Cambria Math" w:eastAsiaTheme="minorHAnsi"/>
                        <w:sz w:val="28"/>
                      </w:rPr>
                      <m:t>1</m:t>
                    </m:r>
                    <m:ctrlPr>
                      <w:rPr>
                        <w:rFonts w:ascii="Cambria Math" w:hAnsi="Cambria Math" w:eastAsiaTheme="minorHAnsi"/>
                        <w:i/>
                        <w:sz w:val="28"/>
                      </w:rPr>
                    </m:ctrlPr>
                  </m:num>
                  <m:den>
                    <m:r>
                      <m:rPr/>
                      <w:rPr>
                        <w:rFonts w:hint="default" w:ascii="Cambria Math" w:hAnsi="Cambria Math" w:eastAsiaTheme="minorHAnsi"/>
                        <w:sz w:val="28"/>
                      </w:rPr>
                      <m:t>Churn</m:t>
                    </m:r>
                    <m:ctrlPr>
                      <w:rPr>
                        <w:rFonts w:ascii="Cambria Math" w:hAnsi="Cambria Math" w:eastAsiaTheme="minorHAnsi"/>
                        <w:i/>
                        <w:sz w:val="28"/>
                      </w:rPr>
                    </m:ctrlPr>
                  </m:den>
                </m:f>
                <m:r>
                  <m:rPr>
                    <m:sty m:val="p"/>
                  </m:rPr>
                  <w:rPr>
                    <w:rFonts w:hint="default" w:ascii="Cambria Math" w:hAnsi="Cambria Math" w:eastAsiaTheme="minorHAnsi"/>
                    <w:sz w:val="28"/>
                  </w:rPr>
                  <m:t>×</m:t>
                </m:r>
              </m:oMath>
            </m:oMathPara>
          </w:p>
          <w:p w14:paraId="245CE9B6">
            <w:pPr>
              <w:jc w:val="center"/>
              <w:rPr>
                <w:rFonts w:hint="default" w:ascii="Times New Roman" w:hAnsi="Times New Roman" w:cs="Times New Roman"/>
                <w:sz w:val="28"/>
                <w:szCs w:val="28"/>
                <w:vertAlign w:val="baseline"/>
                <w:rtl w:val="0"/>
                <w:cs w:val="0"/>
                <w:lang w:val="en-US" w:eastAsia="en-US"/>
              </w:rPr>
            </w:pPr>
            <m:oMathPara>
              <m:oMath>
                <m:r>
                  <m:rPr>
                    <m:sty m:val="p"/>
                  </m:rPr>
                  <w:rPr>
                    <w:rFonts w:hint="default" w:ascii="Cambria Math" w:hAnsi="Cambria Math" w:eastAsiaTheme="minorHAnsi"/>
                    <w:sz w:val="28"/>
                  </w:rPr>
                  <m:t>Средний</m:t>
                </m:r>
                <m:r>
                  <m:rPr/>
                  <w:rPr>
                    <w:rFonts w:hint="default" w:ascii="Cambria Math" w:hAnsi="Cambria Math" w:eastAsiaTheme="minorHAnsi"/>
                    <w:sz w:val="28"/>
                  </w:rPr>
                  <m:t>lifetime</m:t>
                </m:r>
              </m:oMath>
            </m:oMathPara>
          </w:p>
        </w:tc>
      </w:tr>
      <w:tr w14:paraId="6742740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noWrap w:val="0"/>
            <w:vAlign w:val="top"/>
          </w:tcPr>
          <w:p w14:paraId="313941F6">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Пожизненная ценность клиента</w:t>
            </w:r>
            <w:r>
              <w:rPr>
                <w:rFonts w:hint="default" w:ascii="Times New Roman" w:hAnsi="Times New Roman" w:cs="Times New Roman"/>
                <w:sz w:val="28"/>
                <w:szCs w:val="28"/>
                <w:vertAlign w:val="baseline"/>
                <w:rtl w:val="0"/>
                <w:cs w:val="0"/>
                <w:lang w:val="en-US" w:eastAsia="en-US"/>
              </w:rPr>
              <w:t xml:space="preserve"> LTV / CAC</w:t>
            </w:r>
            <w:r>
              <w:rPr>
                <w:rFonts w:hint="default" w:ascii="Times New Roman" w:hAnsi="Times New Roman" w:cs="Times New Roman"/>
                <w:sz w:val="28"/>
                <w:szCs w:val="28"/>
                <w:vertAlign w:val="baseline"/>
                <w:rtl w:val="0"/>
                <w:cs w:val="0"/>
                <w:lang w:val="ru-RU" w:eastAsia="en-US"/>
              </w:rPr>
              <w:t xml:space="preserve"> </w:t>
            </w:r>
          </w:p>
        </w:tc>
        <w:tc>
          <w:tcPr>
            <w:tcW w:w="2393" w:type="dxa"/>
            <w:noWrap w:val="0"/>
            <w:vAlign w:val="top"/>
          </w:tcPr>
          <w:p w14:paraId="759AE532">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3,0 - 8,5x</w:t>
            </w:r>
          </w:p>
        </w:tc>
        <w:tc>
          <w:tcPr>
            <w:tcW w:w="2393" w:type="dxa"/>
            <w:shd w:val="clear" w:color="auto" w:fill="auto"/>
            <w:noWrap w:val="0"/>
            <w:vAlign w:val="top"/>
          </w:tcPr>
          <w:p w14:paraId="17B39D8D">
            <w:pPr>
              <w:jc w:val="center"/>
              <w:rPr>
                <w:rFonts w:hint="default" w:ascii="Times New Roman" w:hAnsi="Times New Roman" w:cs="Times New Roman" w:eastAsiaTheme="minorHAnsi"/>
                <w:sz w:val="28"/>
                <w:szCs w:val="28"/>
                <w:vertAlign w:val="baseline"/>
                <w:rtl w:val="0"/>
                <w:cs w:val="0"/>
                <w:lang w:val="en-US" w:eastAsia="en-US" w:bidi="ar-SA"/>
              </w:rPr>
            </w:pPr>
            <w:r>
              <w:rPr>
                <w:rFonts w:hint="default" w:ascii="Times New Roman" w:hAnsi="Times New Roman" w:cs="Times New Roman"/>
                <w:sz w:val="28"/>
                <w:szCs w:val="28"/>
                <w:vertAlign w:val="baseline"/>
                <w:rtl w:val="0"/>
                <w:cs w:val="0"/>
                <w:lang w:val="ru-RU" w:eastAsia="en-US"/>
              </w:rPr>
              <w:t>5</w:t>
            </w:r>
            <w:r>
              <w:rPr>
                <w:rFonts w:hint="default" w:ascii="Times New Roman" w:hAnsi="Times New Roman" w:cs="Times New Roman"/>
                <w:sz w:val="28"/>
                <w:szCs w:val="28"/>
                <w:vertAlign w:val="baseline"/>
                <w:rtl w:val="0"/>
                <w:cs w:val="0"/>
                <w:lang w:val="en-US" w:eastAsia="en-US"/>
              </w:rPr>
              <w:t>,0 - 12,0x</w:t>
            </w:r>
          </w:p>
        </w:tc>
        <w:tc>
          <w:tcPr>
            <w:tcW w:w="2393" w:type="dxa"/>
            <w:noWrap w:val="0"/>
            <w:vAlign w:val="top"/>
          </w:tcPr>
          <w:p w14:paraId="15EFCE37">
            <w:pPr>
              <w:jc w:val="center"/>
              <w:rPr>
                <w:rFonts w:hint="default" w:ascii="Times New Roman" w:hAnsi="Times New Roman" w:cs="Times New Roman"/>
                <w:sz w:val="28"/>
                <w:szCs w:val="28"/>
                <w:vertAlign w:val="baseline"/>
                <w:rtl w:val="0"/>
                <w:cs w:val="0"/>
                <w:lang w:val="en-US" w:eastAsia="en-US"/>
              </w:rPr>
            </w:pPr>
            <m:oMathPara>
              <m:oMath>
                <m:r>
                  <m:rPr/>
                  <w:rPr>
                    <w:rFonts w:hint="default" w:ascii="Cambria Math" w:hAnsi="Cambria Math" w:eastAsiaTheme="minorHAnsi"/>
                    <w:sz w:val="28"/>
                  </w:rPr>
                  <m:t>LTV/CAC=</m:t>
                </m:r>
                <m:f>
                  <m:fPr>
                    <m:ctrlPr>
                      <w:rPr>
                        <w:rFonts w:ascii="Cambria Math" w:hAnsi="Cambria Math" w:eastAsiaTheme="minorHAnsi"/>
                        <w:i/>
                        <w:sz w:val="28"/>
                      </w:rPr>
                    </m:ctrlPr>
                  </m:fPr>
                  <m:num>
                    <m:r>
                      <m:rPr/>
                      <w:rPr>
                        <w:rFonts w:hint="default" w:ascii="Cambria Math" w:hAnsi="Cambria Math" w:eastAsiaTheme="minorHAnsi"/>
                        <w:sz w:val="28"/>
                      </w:rPr>
                      <m:t>LTV</m:t>
                    </m:r>
                    <m:ctrlPr>
                      <w:rPr>
                        <w:rFonts w:ascii="Cambria Math" w:hAnsi="Cambria Math" w:eastAsiaTheme="minorHAnsi"/>
                        <w:i/>
                        <w:sz w:val="28"/>
                      </w:rPr>
                    </m:ctrlPr>
                  </m:num>
                  <m:den>
                    <m:r>
                      <m:rPr/>
                      <w:rPr>
                        <w:rFonts w:hint="default" w:ascii="Cambria Math" w:hAnsi="Cambria Math" w:eastAsiaTheme="minorHAnsi"/>
                        <w:sz w:val="28"/>
                      </w:rPr>
                      <m:t>CAC</m:t>
                    </m:r>
                    <m:ctrlPr>
                      <w:rPr>
                        <w:rFonts w:ascii="Cambria Math" w:hAnsi="Cambria Math" w:eastAsiaTheme="minorHAnsi"/>
                        <w:i/>
                        <w:sz w:val="28"/>
                      </w:rPr>
                    </m:ctrlPr>
                  </m:den>
                </m:f>
              </m:oMath>
            </m:oMathPara>
          </w:p>
        </w:tc>
      </w:tr>
      <w:tr w14:paraId="19E9DEA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noWrap w:val="0"/>
            <w:vAlign w:val="top"/>
          </w:tcPr>
          <w:p w14:paraId="27536E63">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Валовая рентабельность</w:t>
            </w:r>
          </w:p>
        </w:tc>
        <w:tc>
          <w:tcPr>
            <w:tcW w:w="2393" w:type="dxa"/>
            <w:noWrap w:val="0"/>
            <w:vAlign w:val="top"/>
          </w:tcPr>
          <w:p w14:paraId="41662C1E">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88-96%</w:t>
            </w:r>
          </w:p>
        </w:tc>
        <w:tc>
          <w:tcPr>
            <w:tcW w:w="2393" w:type="dxa"/>
            <w:shd w:val="clear" w:color="auto" w:fill="auto"/>
            <w:noWrap w:val="0"/>
            <w:vAlign w:val="top"/>
          </w:tcPr>
          <w:p w14:paraId="5F8634B7">
            <w:pPr>
              <w:jc w:val="center"/>
              <w:rPr>
                <w:rFonts w:hint="default" w:ascii="Times New Roman" w:hAnsi="Times New Roman" w:cs="Times New Roman" w:eastAsiaTheme="minorHAnsi"/>
                <w:sz w:val="28"/>
                <w:szCs w:val="28"/>
                <w:vertAlign w:val="baseline"/>
                <w:rtl w:val="0"/>
                <w:cs w:val="0"/>
                <w:lang w:val="en-US" w:eastAsia="en-US" w:bidi="ar-SA"/>
              </w:rPr>
            </w:pPr>
            <w:r>
              <w:rPr>
                <w:rFonts w:hint="default" w:ascii="Times New Roman" w:hAnsi="Times New Roman" w:cs="Times New Roman"/>
                <w:sz w:val="28"/>
                <w:szCs w:val="28"/>
                <w:vertAlign w:val="baseline"/>
                <w:rtl w:val="0"/>
                <w:cs w:val="0"/>
                <w:lang w:val="en-US" w:eastAsia="en-US"/>
              </w:rPr>
              <w:t>82%</w:t>
            </w:r>
          </w:p>
        </w:tc>
        <w:tc>
          <w:tcPr>
            <w:tcW w:w="2393" w:type="dxa"/>
            <w:noWrap w:val="0"/>
            <w:vAlign w:val="top"/>
          </w:tcPr>
          <w:p w14:paraId="0C3120ED">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(Выручка - прямые затраты</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выручка) * 100%</w:t>
            </w:r>
          </w:p>
        </w:tc>
      </w:tr>
      <w:tr w14:paraId="3EDA1FC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noWrap w:val="0"/>
            <w:vAlign w:val="top"/>
          </w:tcPr>
          <w:p w14:paraId="2B0119BF">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Коэффициент оттока клиентов в год</w:t>
            </w:r>
          </w:p>
        </w:tc>
        <w:tc>
          <w:tcPr>
            <w:tcW w:w="2393" w:type="dxa"/>
            <w:noWrap w:val="0"/>
            <w:vAlign w:val="top"/>
          </w:tcPr>
          <w:p w14:paraId="3F17D883">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37%</w:t>
            </w:r>
          </w:p>
        </w:tc>
        <w:tc>
          <w:tcPr>
            <w:tcW w:w="2393" w:type="dxa"/>
            <w:shd w:val="clear" w:color="auto" w:fill="auto"/>
            <w:noWrap w:val="0"/>
            <w:vAlign w:val="top"/>
          </w:tcPr>
          <w:p w14:paraId="3F6A5D86">
            <w:pPr>
              <w:jc w:val="center"/>
              <w:rPr>
                <w:rFonts w:hint="default" w:ascii="Times New Roman" w:hAnsi="Times New Roman" w:cs="Times New Roman" w:eastAsiaTheme="minorHAnsi"/>
                <w:sz w:val="28"/>
                <w:szCs w:val="28"/>
                <w:vertAlign w:val="baseline"/>
                <w:rtl w:val="0"/>
                <w:cs w:val="0"/>
                <w:lang w:val="en-US" w:eastAsia="en-US" w:bidi="ar-SA"/>
              </w:rPr>
            </w:pPr>
            <w:r>
              <w:rPr>
                <w:rFonts w:hint="default" w:ascii="Times New Roman" w:hAnsi="Times New Roman" w:cs="Times New Roman"/>
                <w:sz w:val="28"/>
                <w:szCs w:val="28"/>
                <w:vertAlign w:val="baseline"/>
                <w:rtl w:val="0"/>
                <w:cs w:val="0"/>
                <w:lang w:val="en-US" w:eastAsia="en-US"/>
              </w:rPr>
              <w:t>25%</w:t>
            </w:r>
          </w:p>
        </w:tc>
        <w:tc>
          <w:tcPr>
            <w:tcW w:w="2393" w:type="dxa"/>
            <w:noWrap w:val="0"/>
            <w:vAlign w:val="top"/>
          </w:tcPr>
          <w:p w14:paraId="4CAFE1AF">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Ушедшие клиенты</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клиенты за начало периода</w:t>
            </w:r>
          </w:p>
        </w:tc>
      </w:tr>
      <w:tr w14:paraId="1E926CB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noWrap w:val="0"/>
            <w:vAlign w:val="top"/>
          </w:tcPr>
          <w:p w14:paraId="5D982FC0">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Срок окупаемости</w:t>
            </w:r>
          </w:p>
        </w:tc>
        <w:tc>
          <w:tcPr>
            <w:tcW w:w="2393" w:type="dxa"/>
            <w:noWrap w:val="0"/>
            <w:vAlign w:val="top"/>
          </w:tcPr>
          <w:p w14:paraId="12D349FB">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5 месяцев</w:t>
            </w:r>
          </w:p>
        </w:tc>
        <w:tc>
          <w:tcPr>
            <w:tcW w:w="2393" w:type="dxa"/>
            <w:noWrap w:val="0"/>
            <w:vAlign w:val="top"/>
          </w:tcPr>
          <w:p w14:paraId="2AB1D783">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6 месяцев</w:t>
            </w:r>
          </w:p>
        </w:tc>
        <w:tc>
          <w:tcPr>
            <w:tcW w:w="2393" w:type="dxa"/>
            <w:noWrap w:val="0"/>
            <w:vAlign w:val="top"/>
          </w:tcPr>
          <w:p w14:paraId="1B2FE7BE">
            <w:pPr>
              <w:jc w:val="center"/>
              <w:rPr>
                <w:rFonts w:hint="default" w:ascii="Times New Roman" w:hAnsi="Times New Roman" w:cs="Times New Roman"/>
                <w:sz w:val="28"/>
                <w:szCs w:val="28"/>
                <w:vertAlign w:val="baseline"/>
                <w:rtl w:val="0"/>
                <w:cs w:val="0"/>
                <w:lang w:val="en-US" w:eastAsia="en-US"/>
              </w:rPr>
            </w:pPr>
            <m:oMathPara>
              <m:oMath>
                <m:f>
                  <m:fPr>
                    <m:ctrlPr>
                      <w:rPr>
                        <w:rFonts w:ascii="Cambria Math" w:hAnsi="Cambria Math" w:cs="Times New Roman"/>
                        <w:sz w:val="28"/>
                        <w:szCs w:val="28"/>
                        <w:rtl w:val="0"/>
                        <w:cs w:val="0"/>
                        <w:lang w:val="ru-RU" w:eastAsia="en-US"/>
                      </w:rPr>
                    </m:ctrlPr>
                  </m:fPr>
                  <m:num>
                    <m:r>
                      <m:rPr>
                        <m:sty m:val="p"/>
                      </m:rPr>
                      <w:rPr>
                        <w:rFonts w:hint="default" w:ascii="Cambria Math" w:hAnsi="Cambria Math" w:cs="Times New Roman"/>
                        <w:sz w:val="28"/>
                        <w:szCs w:val="28"/>
                        <w:rtl w:val="0"/>
                        <w:cs w:val="0"/>
                        <w:lang w:val="ru-RU" w:eastAsia="en-US"/>
                      </w:rPr>
                      <m:t>CAC</m:t>
                    </m:r>
                    <m:ctrlPr>
                      <w:rPr>
                        <w:rFonts w:ascii="Cambria Math" w:hAnsi="Cambria Math" w:cs="Times New Roman"/>
                        <w:sz w:val="28"/>
                        <w:szCs w:val="28"/>
                        <w:rtl w:val="0"/>
                        <w:cs w:val="0"/>
                        <w:lang w:val="ru-RU" w:eastAsia="en-US"/>
                      </w:rPr>
                    </m:ctrlPr>
                  </m:num>
                  <m:den>
                    <m:r>
                      <m:rPr>
                        <m:sty m:val="p"/>
                      </m:rPr>
                      <w:rPr>
                        <w:rFonts w:hint="default" w:ascii="Cambria Math" w:hAnsi="Cambria Math" w:cs="Times New Roman"/>
                        <w:sz w:val="28"/>
                        <w:szCs w:val="28"/>
                        <w:rtl w:val="0"/>
                        <w:cs w:val="0"/>
                        <w:lang w:val="ru-RU" w:eastAsia="en-US"/>
                      </w:rPr>
                      <m:t>ARPU(1−Churn)</m:t>
                    </m:r>
                    <m:ctrlPr>
                      <w:rPr>
                        <w:rFonts w:ascii="Cambria Math" w:hAnsi="Cambria Math" w:cs="Times New Roman"/>
                        <w:sz w:val="28"/>
                        <w:szCs w:val="28"/>
                        <w:rtl w:val="0"/>
                        <w:cs w:val="0"/>
                        <w:lang w:val="ru-RU" w:eastAsia="en-US"/>
                      </w:rPr>
                    </m:ctrlPr>
                  </m:den>
                </m:f>
              </m:oMath>
            </m:oMathPara>
          </w:p>
        </w:tc>
      </w:tr>
      <w:tr w14:paraId="15B8EAE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noWrap w:val="0"/>
            <w:vAlign w:val="top"/>
          </w:tcPr>
          <w:p w14:paraId="295871A2">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Коэффициент дополнительной выручки</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на каждый рубль</w:t>
            </w:r>
          </w:p>
        </w:tc>
        <w:tc>
          <w:tcPr>
            <w:tcW w:w="2393" w:type="dxa"/>
            <w:noWrap w:val="0"/>
            <w:vAlign w:val="top"/>
          </w:tcPr>
          <w:p w14:paraId="2940F3BE">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0</w:t>
            </w:r>
            <w:r>
              <w:rPr>
                <w:rFonts w:hint="default" w:ascii="Times New Roman" w:hAnsi="Times New Roman" w:cs="Times New Roman"/>
                <w:sz w:val="28"/>
                <w:szCs w:val="28"/>
                <w:vertAlign w:val="baseline"/>
                <w:rtl w:val="0"/>
                <w:cs w:val="0"/>
                <w:lang w:val="en-US" w:eastAsia="en-US"/>
              </w:rPr>
              <w:t>,9</w:t>
            </w:r>
          </w:p>
        </w:tc>
        <w:tc>
          <w:tcPr>
            <w:tcW w:w="2393" w:type="dxa"/>
            <w:noWrap w:val="0"/>
            <w:vAlign w:val="top"/>
          </w:tcPr>
          <w:p w14:paraId="2B6E45AC">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0</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7</w:t>
            </w:r>
          </w:p>
        </w:tc>
        <w:tc>
          <w:tcPr>
            <w:tcW w:w="2393" w:type="dxa"/>
            <w:noWrap w:val="0"/>
            <w:vAlign w:val="top"/>
          </w:tcPr>
          <w:p w14:paraId="4D1C9E41">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en-US" w:eastAsia="en-US"/>
              </w:rPr>
              <w:t xml:space="preserve">ROMI = </w:t>
            </w:r>
            <w:r>
              <w:rPr>
                <w:rFonts w:hint="default" w:ascii="Times New Roman" w:hAnsi="Times New Roman" w:cs="Times New Roman"/>
                <w:sz w:val="28"/>
                <w:szCs w:val="28"/>
                <w:vertAlign w:val="baseline"/>
                <w:rtl w:val="0"/>
                <w:cs w:val="0"/>
                <w:lang w:val="ru-RU" w:eastAsia="en-US"/>
              </w:rPr>
              <w:t>Выручка от маркетинга - затраты на маркетинг</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Затраты на маркетинг</w:t>
            </w:r>
          </w:p>
        </w:tc>
      </w:tr>
      <w:tr w14:paraId="1D19DE8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noWrap w:val="0"/>
            <w:vAlign w:val="top"/>
          </w:tcPr>
          <w:p w14:paraId="38E6880D">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 xml:space="preserve">Правило </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маржа прибыли больше 40%</w:t>
            </w:r>
            <w:r>
              <w:rPr>
                <w:rFonts w:hint="default" w:ascii="Times New Roman" w:hAnsi="Times New Roman" w:cs="Times New Roman"/>
                <w:sz w:val="28"/>
                <w:szCs w:val="28"/>
                <w:vertAlign w:val="baseline"/>
                <w:rtl w:val="0"/>
                <w:cs w:val="0"/>
                <w:lang w:val="en-US" w:eastAsia="en-US"/>
              </w:rPr>
              <w:t>”</w:t>
            </w:r>
          </w:p>
        </w:tc>
        <w:tc>
          <w:tcPr>
            <w:tcW w:w="2393" w:type="dxa"/>
            <w:noWrap w:val="0"/>
            <w:vAlign w:val="top"/>
          </w:tcPr>
          <w:p w14:paraId="040F2D26">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47%</w:t>
            </w:r>
          </w:p>
        </w:tc>
        <w:tc>
          <w:tcPr>
            <w:tcW w:w="2393" w:type="dxa"/>
            <w:noWrap w:val="0"/>
            <w:vAlign w:val="top"/>
          </w:tcPr>
          <w:p w14:paraId="556BF135">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51%</w:t>
            </w:r>
          </w:p>
        </w:tc>
        <w:tc>
          <w:tcPr>
            <w:tcW w:w="2393" w:type="dxa"/>
            <w:noWrap w:val="0"/>
            <w:vAlign w:val="top"/>
          </w:tcPr>
          <w:p w14:paraId="5088A883">
            <w:pPr>
              <w:jc w:val="center"/>
              <w:rPr>
                <w:rFonts w:hint="default" w:ascii="Times New Roman" w:hAnsi="Times New Roman" w:cs="Times New Roman"/>
                <w:sz w:val="28"/>
                <w:szCs w:val="28"/>
                <w:vertAlign w:val="baseline"/>
                <w:rtl w:val="0"/>
                <w:cs w:val="0"/>
                <w:lang w:val="en-US" w:eastAsia="en-US"/>
              </w:rPr>
            </w:pPr>
            <m:oMathPara>
              <m:oMath>
                <m:r>
                  <m:rPr/>
                  <w:rPr>
                    <w:rFonts w:hint="default" w:ascii="Cambria Math" w:hAnsi="Cambria Math" w:eastAsiaTheme="minorHAnsi"/>
                    <w:sz w:val="28"/>
                  </w:rPr>
                  <m:t>NetMargin=</m:t>
                </m:r>
                <m:f>
                  <m:fPr>
                    <m:ctrlPr>
                      <w:rPr>
                        <w:rFonts w:ascii="Cambria Math" w:hAnsi="Cambria Math" w:eastAsiaTheme="minorHAnsi"/>
                        <w:i/>
                        <w:sz w:val="28"/>
                      </w:rPr>
                    </m:ctrlPr>
                  </m:fPr>
                  <m:num>
                    <m:r>
                      <m:rPr>
                        <m:sty m:val="p"/>
                      </m:rPr>
                      <w:rPr>
                        <w:rFonts w:hint="default" w:ascii="Cambria Math" w:hAnsi="Cambria Math" w:eastAsiaTheme="minorHAnsi"/>
                        <w:sz w:val="28"/>
                      </w:rPr>
                      <m:t>Чистая прибыль</m:t>
                    </m:r>
                    <m:ctrlPr>
                      <w:rPr>
                        <w:rFonts w:ascii="Cambria Math" w:hAnsi="Cambria Math" w:eastAsiaTheme="minorHAnsi"/>
                        <w:i/>
                        <w:sz w:val="28"/>
                      </w:rPr>
                    </m:ctrlPr>
                  </m:num>
                  <m:den>
                    <m:r>
                      <m:rPr>
                        <m:sty m:val="p"/>
                      </m:rPr>
                      <w:rPr>
                        <w:rFonts w:hint="default" w:ascii="Cambria Math" w:hAnsi="Cambria Math" w:eastAsiaTheme="minorHAnsi"/>
                        <w:sz w:val="28"/>
                      </w:rPr>
                      <m:t>Выручка</m:t>
                    </m:r>
                    <m:ctrlPr>
                      <w:rPr>
                        <w:rFonts w:ascii="Cambria Math" w:hAnsi="Cambria Math" w:eastAsiaTheme="minorHAnsi"/>
                        <w:i/>
                        <w:sz w:val="28"/>
                      </w:rPr>
                    </m:ctrlPr>
                  </m:den>
                </m:f>
                <m:r>
                  <m:rPr>
                    <m:sty m:val="p"/>
                  </m:rPr>
                  <w:rPr>
                    <w:rFonts w:hint="default" w:ascii="Cambria Math" w:hAnsi="Cambria Math" w:eastAsiaTheme="minorHAnsi"/>
                    <w:sz w:val="28"/>
                  </w:rPr>
                  <m:t>×</m:t>
                </m:r>
                <m:r>
                  <m:rPr/>
                  <w:rPr>
                    <w:rFonts w:hint="default" w:ascii="Cambria Math" w:hAnsi="Cambria Math" w:eastAsiaTheme="minorHAnsi"/>
                    <w:sz w:val="28"/>
                  </w:rPr>
                  <m:t>100%</m:t>
                </m:r>
              </m:oMath>
            </m:oMathPara>
          </w:p>
        </w:tc>
      </w:tr>
    </w:tbl>
    <w:p w14:paraId="74E88DE9">
      <w:pPr>
        <w:ind w:firstLine="708"/>
        <w:jc w:val="right"/>
        <w:rPr>
          <w:rFonts w:hint="default" w:ascii="Times New Roman" w:hAnsi="Times New Roman" w:cs="Times New Roman"/>
          <w:sz w:val="28"/>
          <w:szCs w:val="28"/>
          <w:rtl w:val="0"/>
          <w:cs w:val="0"/>
          <w:lang w:val="en-US" w:eastAsia="en-US"/>
        </w:rPr>
      </w:pPr>
    </w:p>
    <w:p w14:paraId="67655532">
      <w:pPr>
        <w:keepNext w:val="0"/>
        <w:keepLines w:val="0"/>
        <w:widowControl/>
        <w:suppressLineNumbers w:val="0"/>
        <w:jc w:val="left"/>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en-US" w:eastAsia="en-US"/>
        </w:rPr>
        <w:tab/>
      </w:r>
    </w:p>
    <w:p w14:paraId="3424DEB9">
      <w:pPr>
        <w:pStyle w:val="190"/>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en-US" w:eastAsia="en-US" w:bidi="ar-SA"/>
          <w14:ligatures w14:val="none"/>
        </w:rPr>
      </w:pP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w:t>Основные показатели юнит-экон</w:t>
      </w:r>
      <w:r>
        <w:rPr>
          <w:rFonts w:hint="default" w:cs="Times New Roman"/>
          <w:b w:val="0"/>
          <w:bCs w:val="0"/>
          <w:color w:val="auto"/>
          <w:spacing w:val="0"/>
          <w:position w:val="0"/>
          <w:sz w:val="28"/>
          <w:szCs w:val="28"/>
          <w:highlight w:val="none"/>
          <w:u w:val="none"/>
          <w:vertAlign w:val="baseline"/>
          <w:rtl w:val="0"/>
          <w:cs w:val="0"/>
          <w:lang w:val="ru-RU" w:eastAsia="en-US" w:bidi="ar-SA"/>
          <w14:ligatures w14:val="none"/>
        </w:rPr>
        <w:t>о</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w:t>мики приведённые в таблице рассчитываются по формулам</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w:t>Коэффициент дополнительной выручки</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en-US" w:eastAsia="en-US" w:bidi="ar-SA"/>
          <w14:ligatures w14:val="none"/>
        </w:rPr>
        <w:t xml:space="preserve">: </w:t>
      </w:r>
      <m:oMath>
        <m:r>
          <m:rPr>
            <m:nor/>
            <m:sty m:val="p"/>
          </m:rPr>
          <w:rPr>
            <w:rFonts w:hint="default" w:ascii="Cambria Math" w:hAnsi="Cambria Math" w:eastAsia="Times New Roman" w:cs="Times New Roman"/>
            <w:b w:val="0"/>
            <w:bCs w:val="0"/>
            <w:i w:val="0"/>
            <w:color w:val="auto"/>
            <w:spacing w:val="0"/>
            <w:position w:val="0"/>
            <w:sz w:val="28"/>
            <w:szCs w:val="28"/>
            <w:highlight w:val="none"/>
            <w:u w:val="none"/>
            <w:vertAlign w:val="baseline"/>
            <w:rtl w:val="0"/>
            <w:cs w:val="0"/>
            <w:lang w:val="ru-RU" w:eastAsia="en-US" w:bidi="ar-SA"/>
            <w14:ligatures w14:val="none"/>
          </w:rPr>
          <m:t>ROMI=</m:t>
        </m:r>
        <m:f>
          <m:fPr>
            <m:ctrlPr>
              <w:rPr>
                <w:rFonts w:hint="default" w:ascii="Cambria Math" w:hAnsi="Cambria Math"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m:ctrlPr>
          </m:fPr>
          <m:num>
            <m:r>
              <m:rPr>
                <m:nor/>
                <m:sty m:val="p"/>
              </m:rPr>
              <w:rPr>
                <w:rFonts w:hint="default" w:ascii="Cambria Math" w:hAnsi="Cambria Math" w:eastAsia="Times New Roman" w:cs="Times New Roman"/>
                <w:b w:val="0"/>
                <w:bCs w:val="0"/>
                <w:i w:val="0"/>
                <w:color w:val="auto"/>
                <w:spacing w:val="0"/>
                <w:position w:val="0"/>
                <w:sz w:val="28"/>
                <w:szCs w:val="28"/>
                <w:highlight w:val="none"/>
                <w:u w:val="none"/>
                <w:vertAlign w:val="baseline"/>
                <w:rtl w:val="0"/>
                <w:cs w:val="0"/>
                <w:lang w:val="ru-RU" w:eastAsia="en-US" w:bidi="ar-SA"/>
                <w14:ligatures w14:val="none"/>
              </w:rPr>
              <m:t>Выручка от маркетинга−Затраты на маркетинг</m:t>
            </m:r>
            <m:ctrlPr>
              <w:rPr>
                <w:rFonts w:hint="default" w:ascii="Cambria Math" w:hAnsi="Cambria Math"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m:ctrlPr>
          </m:num>
          <m:den>
            <m:r>
              <m:rPr>
                <m:nor/>
                <m:sty m:val="p"/>
              </m:rPr>
              <w:rPr>
                <w:rFonts w:hint="default" w:ascii="Cambria Math" w:hAnsi="Cambria Math" w:eastAsia="Times New Roman" w:cs="Times New Roman"/>
                <w:b w:val="0"/>
                <w:bCs w:val="0"/>
                <w:i w:val="0"/>
                <w:color w:val="auto"/>
                <w:spacing w:val="0"/>
                <w:position w:val="0"/>
                <w:sz w:val="28"/>
                <w:szCs w:val="28"/>
                <w:highlight w:val="none"/>
                <w:u w:val="none"/>
                <w:vertAlign w:val="baseline"/>
                <w:rtl w:val="0"/>
                <w:cs w:val="0"/>
                <w:lang w:val="ru-RU" w:eastAsia="en-US" w:bidi="ar-SA"/>
                <w14:ligatures w14:val="none"/>
              </w:rPr>
              <m:t>Затраты на маркетинг</m:t>
            </m:r>
            <m:ctrlPr>
              <w:rPr>
                <w:rFonts w:hint="default" w:ascii="Cambria Math" w:hAnsi="Cambria Math"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m:ctrlPr>
          </m:den>
        </m:f>
      </m:oMath>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w:t>Срок окупаемости</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en-US" w:eastAsia="en-US" w:bidi="ar-SA"/>
          <w14:ligatures w14:val="none"/>
        </w:rPr>
        <w:t xml:space="preserve">: </w:t>
      </w:r>
      <m:oMath>
        <m:r>
          <m:rPr>
            <m:nor/>
            <m:sty m:val="p"/>
          </m:rPr>
          <w:rPr>
            <w:rFonts w:hint="default" w:ascii="Cambria Math" w:hAnsi="Cambria Math" w:eastAsia="Times New Roman" w:cs="Times New Roman"/>
            <w:b w:val="0"/>
            <w:bCs w:val="0"/>
            <w:i w:val="0"/>
            <w:color w:val="auto"/>
            <w:spacing w:val="0"/>
            <w:position w:val="0"/>
            <w:sz w:val="28"/>
            <w:szCs w:val="28"/>
            <w:highlight w:val="none"/>
            <w:u w:val="none"/>
            <w:vertAlign w:val="baseline"/>
            <w:rtl w:val="0"/>
            <w:cs w:val="0"/>
            <w:lang w:val="ru-RU" w:eastAsia="en-US" w:bidi="ar-SA"/>
            <w14:ligatures w14:val="none"/>
          </w:rPr>
          <m:t>Payback=</m:t>
        </m:r>
        <m:f>
          <m:fPr>
            <m:ctrlPr>
              <w:rPr>
                <w:rFonts w:hint="default" w:ascii="Cambria Math" w:hAnsi="Cambria Math"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m:ctrlPr>
          </m:fPr>
          <m:num>
            <m:r>
              <m:rPr>
                <m:nor/>
                <m:sty m:val="p"/>
              </m:rPr>
              <w:rPr>
                <w:rFonts w:hint="default" w:ascii="Cambria Math" w:hAnsi="Cambria Math" w:eastAsia="Times New Roman" w:cs="Times New Roman"/>
                <w:b w:val="0"/>
                <w:bCs w:val="0"/>
                <w:i w:val="0"/>
                <w:color w:val="auto"/>
                <w:spacing w:val="0"/>
                <w:position w:val="0"/>
                <w:sz w:val="28"/>
                <w:szCs w:val="28"/>
                <w:highlight w:val="none"/>
                <w:u w:val="none"/>
                <w:vertAlign w:val="baseline"/>
                <w:rtl w:val="0"/>
                <w:cs w:val="0"/>
                <w:lang w:val="ru-RU" w:eastAsia="en-US" w:bidi="ar-SA"/>
                <w14:ligatures w14:val="none"/>
              </w:rPr>
              <m:t>CAC</m:t>
            </m:r>
            <m:ctrlPr>
              <w:rPr>
                <w:rFonts w:hint="default" w:ascii="Cambria Math" w:hAnsi="Cambria Math"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m:ctrlPr>
          </m:num>
          <m:den>
            <m:r>
              <m:rPr>
                <m:nor/>
                <m:sty m:val="p"/>
              </m:rPr>
              <w:rPr>
                <w:rFonts w:hint="default" w:ascii="Cambria Math" w:hAnsi="Cambria Math" w:eastAsia="Times New Roman" w:cs="Times New Roman"/>
                <w:b w:val="0"/>
                <w:bCs w:val="0"/>
                <w:i w:val="0"/>
                <w:color w:val="auto"/>
                <w:spacing w:val="0"/>
                <w:position w:val="0"/>
                <w:sz w:val="28"/>
                <w:szCs w:val="28"/>
                <w:highlight w:val="none"/>
                <w:u w:val="none"/>
                <w:vertAlign w:val="baseline"/>
                <w:rtl w:val="0"/>
                <w:cs w:val="0"/>
                <w:lang w:val="ru-RU" w:eastAsia="en-US" w:bidi="ar-SA"/>
                <w14:ligatures w14:val="none"/>
              </w:rPr>
              <m:t>ARPU×(1−Churn)</m:t>
            </m:r>
            <m:ctrlPr>
              <w:rPr>
                <w:rFonts w:hint="default" w:ascii="Cambria Math" w:hAnsi="Cambria Math"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m:ctrlPr>
          </m:den>
        </m:f>
      </m:oMath>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w:t xml:space="preserve">где </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en-US" w:eastAsia="en-US" w:bidi="ar-SA"/>
          <w14:ligatures w14:val="none"/>
        </w:rPr>
        <w:t xml:space="preserve">CAC </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w:t>- стоимость привлечения одного клиента</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en-US" w:eastAsia="en-US" w:bidi="ar-SA"/>
          <w14:ligatures w14:val="none"/>
        </w:rPr>
        <w:t>,</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w:t xml:space="preserve"> </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en-US" w:eastAsia="en-US" w:bidi="ar-SA"/>
          <w14:ligatures w14:val="none"/>
        </w:rPr>
        <w:t xml:space="preserve">ARPU - </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w:t xml:space="preserve">средний доход от одного пользователя в год </w:t>
      </w:r>
      <m:oMath>
        <m:r>
          <m:rPr>
            <m:nor/>
            <m:sty m:val="p"/>
          </m:rPr>
          <w:rPr>
            <w:rFonts w:hint="default" w:ascii="Cambria Math" w:hAnsi="Cambria Math" w:eastAsia="Times New Roman" w:cs="Times New Roman"/>
            <w:b w:val="0"/>
            <w:bCs w:val="0"/>
            <w:i w:val="0"/>
            <w:color w:val="auto"/>
            <w:spacing w:val="0"/>
            <w:position w:val="0"/>
            <w:sz w:val="28"/>
            <w:szCs w:val="28"/>
            <w:highlight w:val="none"/>
            <w:u w:val="none"/>
            <w:vertAlign w:val="baseline"/>
            <w:rtl w:val="0"/>
            <w:cs w:val="0"/>
            <w:lang w:val="ru-RU" w:eastAsia="en-US" w:bidi="ar-SA"/>
            <w14:ligatures w14:val="none"/>
          </w:rPr>
          <m:t>ARPU=</m:t>
        </m:r>
        <m:f>
          <m:fPr>
            <m:ctrlPr>
              <w:rPr>
                <w:rFonts w:hint="default" w:ascii="Cambria Math" w:hAnsi="Cambria Math"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m:ctrlPr>
          </m:fPr>
          <m:num>
            <m:r>
              <m:rPr>
                <m:nor/>
                <m:sty m:val="p"/>
              </m:rPr>
              <w:rPr>
                <w:rFonts w:hint="default" w:ascii="Cambria Math" w:hAnsi="Cambria Math" w:eastAsia="Times New Roman" w:cs="Times New Roman"/>
                <w:b w:val="0"/>
                <w:bCs w:val="0"/>
                <w:i w:val="0"/>
                <w:color w:val="auto"/>
                <w:spacing w:val="0"/>
                <w:position w:val="0"/>
                <w:sz w:val="28"/>
                <w:szCs w:val="28"/>
                <w:highlight w:val="none"/>
                <w:u w:val="none"/>
                <w:vertAlign w:val="baseline"/>
                <w:rtl w:val="0"/>
                <w:cs w:val="0"/>
                <w:lang w:val="ru-RU" w:eastAsia="en-US" w:bidi="ar-SA"/>
                <w14:ligatures w14:val="none"/>
              </w:rPr>
              <m:t>Общая выручка за период</m:t>
            </m:r>
            <m:ctrlPr>
              <w:rPr>
                <w:rFonts w:hint="default" w:ascii="Cambria Math" w:hAnsi="Cambria Math"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m:ctrlPr>
          </m:num>
          <m:den>
            <m:r>
              <m:rPr>
                <m:nor/>
                <m:sty m:val="p"/>
              </m:rPr>
              <w:rPr>
                <w:rFonts w:hint="default" w:ascii="Cambria Math" w:hAnsi="Cambria Math" w:eastAsia="Times New Roman" w:cs="Times New Roman"/>
                <w:b w:val="0"/>
                <w:bCs w:val="0"/>
                <w:i w:val="0"/>
                <w:color w:val="auto"/>
                <w:spacing w:val="0"/>
                <w:position w:val="0"/>
                <w:sz w:val="28"/>
                <w:szCs w:val="28"/>
                <w:highlight w:val="none"/>
                <w:u w:val="none"/>
                <w:vertAlign w:val="baseline"/>
                <w:rtl w:val="0"/>
                <w:cs w:val="0"/>
                <w:lang w:val="ru-RU" w:eastAsia="en-US" w:bidi="ar-SA"/>
                <w14:ligatures w14:val="none"/>
              </w:rPr>
              <m:t>Количество платящих пользователей</m:t>
            </m:r>
            <m:ctrlPr>
              <w:rPr>
                <w:rFonts w:hint="default" w:ascii="Cambria Math" w:hAnsi="Cambria Math"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m:ctrlPr>
          </m:den>
        </m:f>
      </m:oMath>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en-US" w:eastAsia="en-US" w:bidi="ar-SA"/>
          <w14:ligatures w14:val="none"/>
        </w:rPr>
        <w:t>, Churn</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w:t xml:space="preserve"> - отток клиентов</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w:t>за период</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en-US" w:eastAsia="en-US" w:bidi="ar-SA"/>
          <w14:ligatures w14:val="none"/>
        </w:rPr>
        <w:t xml:space="preserve">: </w:t>
      </w:r>
      <m:oMath>
        <m:r>
          <m:rPr>
            <m:nor/>
            <m:sty m:val="p"/>
          </m:rPr>
          <w:rPr>
            <w:rFonts w:hint="default" w:ascii="Cambria Math" w:hAnsi="Cambria Math" w:eastAsia="Times New Roman" w:cs="Times New Roman"/>
            <w:b w:val="0"/>
            <w:bCs w:val="0"/>
            <w:i w:val="0"/>
            <w:color w:val="auto"/>
            <w:spacing w:val="0"/>
            <w:position w:val="0"/>
            <w:sz w:val="28"/>
            <w:szCs w:val="28"/>
            <w:highlight w:val="none"/>
            <w:u w:val="none"/>
            <w:vertAlign w:val="baseline"/>
            <w:rtl w:val="0"/>
            <w:cs w:val="0"/>
            <w:lang w:val="ru-RU" w:eastAsia="en-US" w:bidi="ar-SA"/>
            <w14:ligatures w14:val="none"/>
          </w:rPr>
          <m:t>Churn=</m:t>
        </m:r>
        <m:f>
          <m:fPr>
            <m:ctrlPr>
              <w:rPr>
                <w:rFonts w:hint="default" w:ascii="Cambria Math" w:hAnsi="Cambria Math"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m:ctrlPr>
          </m:fPr>
          <m:num>
            <m:r>
              <m:rPr>
                <m:nor/>
                <m:sty m:val="p"/>
              </m:rPr>
              <w:rPr>
                <w:rFonts w:hint="default" w:ascii="Cambria Math" w:hAnsi="Cambria Math" w:eastAsia="Times New Roman" w:cs="Times New Roman"/>
                <w:b w:val="0"/>
                <w:bCs w:val="0"/>
                <w:i w:val="0"/>
                <w:color w:val="auto"/>
                <w:spacing w:val="0"/>
                <w:position w:val="0"/>
                <w:sz w:val="28"/>
                <w:szCs w:val="28"/>
                <w:highlight w:val="none"/>
                <w:u w:val="none"/>
                <w:vertAlign w:val="baseline"/>
                <w:rtl w:val="0"/>
                <w:cs w:val="0"/>
                <w:lang w:val="ru-RU" w:eastAsia="en-US" w:bidi="ar-SA"/>
                <w14:ligatures w14:val="none"/>
              </w:rPr>
              <m:t>Количество ушедших клиентов за период</m:t>
            </m:r>
            <m:ctrlPr>
              <w:rPr>
                <w:rFonts w:hint="default" w:ascii="Cambria Math" w:hAnsi="Cambria Math"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m:ctrlPr>
          </m:num>
          <m:den>
            <m:r>
              <m:rPr>
                <m:nor/>
                <m:sty m:val="p"/>
              </m:rPr>
              <w:rPr>
                <w:rFonts w:hint="default" w:ascii="Cambria Math" w:hAnsi="Cambria Math" w:eastAsia="Times New Roman" w:cs="Times New Roman"/>
                <w:b w:val="0"/>
                <w:bCs w:val="0"/>
                <w:i w:val="0"/>
                <w:color w:val="auto"/>
                <w:spacing w:val="0"/>
                <w:position w:val="0"/>
                <w:sz w:val="28"/>
                <w:szCs w:val="28"/>
                <w:highlight w:val="none"/>
                <w:u w:val="none"/>
                <w:vertAlign w:val="baseline"/>
                <w:rtl w:val="0"/>
                <w:cs w:val="0"/>
                <w:lang w:val="ru-RU" w:eastAsia="en-US" w:bidi="ar-SA"/>
                <w14:ligatures w14:val="none"/>
              </w:rPr>
              <m:t>Количество клиентов на начало периода</m:t>
            </m:r>
            <m:ctrlPr>
              <w:rPr>
                <w:rFonts w:hint="default" w:ascii="Cambria Math" w:hAnsi="Cambria Math"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m:ctrlPr>
          </m:den>
        </m:f>
      </m:oMath>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w:t>Валовая маржа</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en-US" w:eastAsia="en-US" w:bidi="ar-SA"/>
          <w14:ligatures w14:val="none"/>
        </w:rPr>
        <w:t xml:space="preserve">: </w:t>
      </w:r>
      <m:oMath>
        <m:r>
          <m:rPr>
            <m:nor/>
            <m:sty m:val="p"/>
          </m:rPr>
          <w:rPr>
            <w:rFonts w:hint="default" w:ascii="Cambria Math" w:hAnsi="Cambria Math" w:eastAsia="Times New Roman" w:cs="Times New Roman"/>
            <w:b w:val="0"/>
            <w:bCs w:val="0"/>
            <w:i w:val="0"/>
            <w:color w:val="auto"/>
            <w:spacing w:val="0"/>
            <w:position w:val="0"/>
            <w:sz w:val="28"/>
            <w:szCs w:val="28"/>
            <w:highlight w:val="none"/>
            <w:u w:val="none"/>
            <w:vertAlign w:val="baseline"/>
            <w:rtl w:val="0"/>
            <w:cs w:val="0"/>
            <w:lang w:val="ru-RU" w:eastAsia="en-US" w:bidi="ar-SA"/>
            <w14:ligatures w14:val="none"/>
          </w:rPr>
          <m:t>GrossMargin=</m:t>
        </m:r>
        <m:f>
          <m:fPr>
            <m:ctrlPr>
              <w:rPr>
                <w:rFonts w:hint="default" w:ascii="Cambria Math" w:hAnsi="Cambria Math"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m:ctrlPr>
          </m:fPr>
          <m:num>
            <m:r>
              <m:rPr>
                <m:nor/>
                <m:sty m:val="p"/>
              </m:rPr>
              <w:rPr>
                <w:rFonts w:hint="default" w:ascii="Cambria Math" w:hAnsi="Cambria Math" w:eastAsia="Times New Roman" w:cs="Times New Roman"/>
                <w:b w:val="0"/>
                <w:bCs w:val="0"/>
                <w:i w:val="0"/>
                <w:color w:val="auto"/>
                <w:spacing w:val="0"/>
                <w:position w:val="0"/>
                <w:sz w:val="28"/>
                <w:szCs w:val="28"/>
                <w:highlight w:val="none"/>
                <w:u w:val="none"/>
                <w:vertAlign w:val="baseline"/>
                <w:rtl w:val="0"/>
                <w:cs w:val="0"/>
                <w:lang w:val="ru-RU" w:eastAsia="en-US" w:bidi="ar-SA"/>
                <w14:ligatures w14:val="none"/>
              </w:rPr>
              <m:t>Выручка−Прямые затраты</m:t>
            </m:r>
            <m:ctrlPr>
              <w:rPr>
                <w:rFonts w:hint="default" w:ascii="Cambria Math" w:hAnsi="Cambria Math"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m:ctrlPr>
          </m:num>
          <m:den>
            <m:r>
              <m:rPr>
                <m:nor/>
                <m:sty m:val="p"/>
              </m:rPr>
              <w:rPr>
                <w:rFonts w:hint="default" w:ascii="Cambria Math" w:hAnsi="Cambria Math" w:eastAsia="Times New Roman" w:cs="Times New Roman"/>
                <w:b w:val="0"/>
                <w:bCs w:val="0"/>
                <w:i w:val="0"/>
                <w:color w:val="auto"/>
                <w:spacing w:val="0"/>
                <w:position w:val="0"/>
                <w:sz w:val="28"/>
                <w:szCs w:val="28"/>
                <w:highlight w:val="none"/>
                <w:u w:val="none"/>
                <w:vertAlign w:val="baseline"/>
                <w:rtl w:val="0"/>
                <w:cs w:val="0"/>
                <w:lang w:val="ru-RU" w:eastAsia="en-US" w:bidi="ar-SA"/>
                <w14:ligatures w14:val="none"/>
              </w:rPr>
              <m:t>Выручка</m:t>
            </m:r>
            <m:ctrlPr>
              <w:rPr>
                <w:rFonts w:hint="default" w:ascii="Cambria Math" w:hAnsi="Cambria Math"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m:ctrlPr>
          </m:den>
        </m:f>
        <m:r>
          <m:rPr>
            <m:nor/>
            <m:sty m:val="p"/>
          </m:rPr>
          <w:rPr>
            <w:rFonts w:hint="default" w:ascii="Cambria Math" w:hAnsi="Cambria Math" w:eastAsia="Times New Roman" w:cs="Times New Roman"/>
            <w:b w:val="0"/>
            <w:bCs w:val="0"/>
            <w:i w:val="0"/>
            <w:color w:val="auto"/>
            <w:spacing w:val="0"/>
            <w:position w:val="0"/>
            <w:sz w:val="28"/>
            <w:szCs w:val="28"/>
            <w:highlight w:val="none"/>
            <w:u w:val="none"/>
            <w:vertAlign w:val="baseline"/>
            <w:rtl w:val="0"/>
            <w:cs w:val="0"/>
            <w:lang w:val="ru-RU" w:eastAsia="en-US" w:bidi="ar-SA"/>
            <w14:ligatures w14:val="none"/>
          </w:rPr>
          <m:t>×100%</m:t>
        </m:r>
      </m:oMath>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w:t xml:space="preserve">Пожизненная ценность клиента </w:t>
      </w:r>
      <m:oMath>
        <m:r>
          <m:rPr>
            <m:nor/>
            <m:sty m:val="p"/>
          </m:rPr>
          <w:rPr>
            <w:rFonts w:hint="default" w:ascii="Cambria Math" w:hAnsi="Cambria Math" w:eastAsia="Times New Roman" w:cs="Times New Roman"/>
            <w:b w:val="0"/>
            <w:bCs w:val="0"/>
            <w:i w:val="0"/>
            <w:color w:val="auto"/>
            <w:spacing w:val="0"/>
            <w:position w:val="0"/>
            <w:sz w:val="28"/>
            <w:szCs w:val="28"/>
            <w:highlight w:val="none"/>
            <w:u w:val="none"/>
            <w:vertAlign w:val="baseline"/>
            <w:rtl w:val="0"/>
            <w:cs w:val="0"/>
            <w:lang w:val="ru-RU" w:eastAsia="en-US" w:bidi="ar-SA"/>
            <w14:ligatures w14:val="none"/>
          </w:rPr>
          <m:t>LTV/CAC=</m:t>
        </m:r>
        <m:f>
          <m:fPr>
            <m:ctrlPr>
              <w:rPr>
                <w:rFonts w:hint="default" w:ascii="Cambria Math" w:hAnsi="Cambria Math"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m:ctrlPr>
          </m:fPr>
          <m:num>
            <m:r>
              <m:rPr>
                <m:nor/>
                <m:sty m:val="p"/>
              </m:rPr>
              <w:rPr>
                <w:rFonts w:hint="default" w:ascii="Cambria Math" w:hAnsi="Cambria Math" w:eastAsia="Times New Roman" w:cs="Times New Roman"/>
                <w:b w:val="0"/>
                <w:bCs w:val="0"/>
                <w:i w:val="0"/>
                <w:color w:val="auto"/>
                <w:spacing w:val="0"/>
                <w:position w:val="0"/>
                <w:sz w:val="28"/>
                <w:szCs w:val="28"/>
                <w:highlight w:val="none"/>
                <w:u w:val="none"/>
                <w:vertAlign w:val="baseline"/>
                <w:rtl w:val="0"/>
                <w:cs w:val="0"/>
                <w:lang w:val="ru-RU" w:eastAsia="en-US" w:bidi="ar-SA"/>
                <w14:ligatures w14:val="none"/>
              </w:rPr>
              <m:t>LTV</m:t>
            </m:r>
            <m:ctrlPr>
              <w:rPr>
                <w:rFonts w:hint="default" w:ascii="Cambria Math" w:hAnsi="Cambria Math"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m:ctrlPr>
          </m:num>
          <m:den>
            <m:r>
              <m:rPr>
                <m:nor/>
                <m:sty m:val="p"/>
              </m:rPr>
              <w:rPr>
                <w:rFonts w:hint="default" w:ascii="Cambria Math" w:hAnsi="Cambria Math" w:eastAsia="Times New Roman" w:cs="Times New Roman"/>
                <w:b w:val="0"/>
                <w:bCs w:val="0"/>
                <w:i w:val="0"/>
                <w:color w:val="auto"/>
                <w:spacing w:val="0"/>
                <w:position w:val="0"/>
                <w:sz w:val="28"/>
                <w:szCs w:val="28"/>
                <w:highlight w:val="none"/>
                <w:u w:val="none"/>
                <w:vertAlign w:val="baseline"/>
                <w:rtl w:val="0"/>
                <w:cs w:val="0"/>
                <w:lang w:val="ru-RU" w:eastAsia="en-US" w:bidi="ar-SA"/>
                <w14:ligatures w14:val="none"/>
              </w:rPr>
              <m:t>CAC</m:t>
            </m:r>
            <m:ctrlPr>
              <w:rPr>
                <w:rFonts w:hint="default" w:ascii="Cambria Math" w:hAnsi="Cambria Math"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m:ctrlPr>
          </m:den>
        </m:f>
      </m:oMath>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w:t xml:space="preserve">где </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en-US" w:eastAsia="en-US" w:bidi="ar-SA"/>
          <w14:ligatures w14:val="none"/>
        </w:rPr>
        <w:t>LTV “</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w:t>жизненная ценность клиента за период</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en-US" w:eastAsia="en-US" w:bidi="ar-SA"/>
          <w14:ligatures w14:val="none"/>
        </w:rPr>
        <w:t>”</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w:t xml:space="preserve"> </w:t>
      </w:r>
      <m:oMath>
        <m:r>
          <m:rPr>
            <m:sty m:val="p"/>
          </m:rPr>
          <w:rPr>
            <w:rFonts w:hint="default" w:ascii="Cambria Math" w:hAnsi="Cambria Math" w:eastAsia="Times New Roman" w:cs="Times New Roman"/>
            <w:color w:val="auto"/>
            <w:spacing w:val="0"/>
            <w:position w:val="0"/>
            <w:sz w:val="28"/>
            <w:szCs w:val="28"/>
            <w:highlight w:val="none"/>
            <w:u w:val="none"/>
            <w:vertAlign w:val="baseline"/>
            <w:rtl w:val="0"/>
            <w:cs w:val="0"/>
            <w:lang w:val="ru-RU" w:eastAsia="en-US" w:bidi="ar-SA"/>
            <w14:ligatures w14:val="none"/>
          </w:rPr>
          <m:t>LTV=ARPU×</m:t>
        </m:r>
        <m:f>
          <m:fPr>
            <m:ctrlPr>
              <w:rPr>
                <w:rFonts w:hint="default" w:ascii="Cambria Math" w:hAnsi="Cambria Math"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m:ctrlPr>
          </m:fPr>
          <m:num>
            <m:r>
              <m:rPr>
                <m:sty m:val="p"/>
              </m:rPr>
              <w:rPr>
                <w:rFonts w:hint="default" w:ascii="Cambria Math" w:hAnsi="Cambria Math" w:eastAsia="Times New Roman" w:cs="Times New Roman"/>
                <w:color w:val="auto"/>
                <w:spacing w:val="0"/>
                <w:position w:val="0"/>
                <w:sz w:val="28"/>
                <w:szCs w:val="28"/>
                <w:highlight w:val="none"/>
                <w:u w:val="none"/>
                <w:vertAlign w:val="baseline"/>
                <w:rtl w:val="0"/>
                <w:cs w:val="0"/>
                <w:lang w:val="ru-RU" w:eastAsia="en-US" w:bidi="ar-SA"/>
                <w14:ligatures w14:val="none"/>
              </w:rPr>
              <m:t>1</m:t>
            </m:r>
            <m:ctrlPr>
              <w:rPr>
                <w:rFonts w:hint="default" w:ascii="Cambria Math" w:hAnsi="Cambria Math"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m:ctrlPr>
          </m:num>
          <m:den>
            <m:r>
              <m:rPr>
                <m:sty m:val="p"/>
              </m:rPr>
              <w:rPr>
                <w:rFonts w:hint="default" w:ascii="Cambria Math" w:hAnsi="Cambria Math" w:eastAsia="Times New Roman" w:cs="Times New Roman"/>
                <w:color w:val="auto"/>
                <w:spacing w:val="0"/>
                <w:position w:val="0"/>
                <w:sz w:val="28"/>
                <w:szCs w:val="28"/>
                <w:highlight w:val="none"/>
                <w:u w:val="none"/>
                <w:vertAlign w:val="baseline"/>
                <w:rtl w:val="0"/>
                <w:cs w:val="0"/>
                <w:lang w:val="ru-RU" w:eastAsia="en-US" w:bidi="ar-SA"/>
                <w14:ligatures w14:val="none"/>
              </w:rPr>
              <m:t>Churn</m:t>
            </m:r>
            <m:ctrlPr>
              <w:rPr>
                <w:rFonts w:hint="default" w:ascii="Cambria Math" w:hAnsi="Cambria Math"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m:ctrlPr>
          </m:den>
        </m:f>
        <m:r>
          <m:rPr>
            <m:sty m:val="p"/>
          </m:rPr>
          <w:rPr>
            <w:rFonts w:hint="default" w:ascii="Cambria Math" w:hAnsi="Cambria Math" w:eastAsia="Times New Roman" w:cs="Times New Roman"/>
            <w:color w:val="auto"/>
            <w:spacing w:val="0"/>
            <w:position w:val="0"/>
            <w:sz w:val="28"/>
            <w:szCs w:val="28"/>
            <w:highlight w:val="none"/>
            <w:u w:val="none"/>
            <w:vertAlign w:val="baseline"/>
            <w:rtl w:val="0"/>
            <w:cs w:val="0"/>
            <w:lang w:val="ru-RU" w:eastAsia="en-US" w:bidi="ar-SA"/>
            <w14:ligatures w14:val="none"/>
          </w:rPr>
          <m:t>×Среднийlifetime(лет)</m:t>
        </m:r>
      </m:oMath>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en-US" w:eastAsia="en-US" w:bidi="ar-SA"/>
          <w14:ligatures w14:val="none"/>
        </w:rPr>
        <w:t>, CAC “</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w:t>привлечение клиента</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en-US" w:eastAsia="en-US" w:bidi="ar-SA"/>
          <w14:ligatures w14:val="none"/>
        </w:rPr>
        <w:t>”</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w:t xml:space="preserve"> </w:t>
      </w:r>
      <m:oMath>
        <m:r>
          <m:rPr>
            <m:nor/>
            <m:sty m:val="p"/>
          </m:rPr>
          <w:rPr>
            <w:rFonts w:hint="default" w:ascii="Cambria Math" w:hAnsi="Cambria Math" w:eastAsia="Times New Roman" w:cs="Times New Roman"/>
            <w:b w:val="0"/>
            <w:bCs w:val="0"/>
            <w:i w:val="0"/>
            <w:color w:val="auto"/>
            <w:spacing w:val="0"/>
            <w:position w:val="0"/>
            <w:sz w:val="28"/>
            <w:szCs w:val="28"/>
            <w:highlight w:val="none"/>
            <w:u w:val="none"/>
            <w:vertAlign w:val="baseline"/>
            <w:rtl w:val="0"/>
            <w:cs w:val="0"/>
            <w:lang w:val="ru-RU" w:eastAsia="en-US" w:bidi="ar-SA"/>
            <w14:ligatures w14:val="none"/>
          </w:rPr>
          <m:t>CAC=</m:t>
        </m:r>
        <m:f>
          <m:fPr>
            <m:ctrlPr>
              <w:rPr>
                <w:rFonts w:hint="default" w:ascii="Cambria Math" w:hAnsi="Cambria Math"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m:ctrlPr>
          </m:fPr>
          <m:num>
            <m:r>
              <m:rPr>
                <m:nor/>
                <m:sty m:val="p"/>
              </m:rPr>
              <w:rPr>
                <w:rFonts w:hint="default" w:ascii="Cambria Math" w:hAnsi="Cambria Math" w:eastAsia="Times New Roman" w:cs="Times New Roman"/>
                <w:b w:val="0"/>
                <w:bCs w:val="0"/>
                <w:i w:val="0"/>
                <w:color w:val="auto"/>
                <w:spacing w:val="0"/>
                <w:position w:val="0"/>
                <w:sz w:val="28"/>
                <w:szCs w:val="28"/>
                <w:highlight w:val="none"/>
                <w:u w:val="none"/>
                <w:vertAlign w:val="baseline"/>
                <w:rtl w:val="0"/>
                <w:cs w:val="0"/>
                <w:lang w:val="ru-RU" w:eastAsia="en-US" w:bidi="ar-SA"/>
                <w14:ligatures w14:val="none"/>
              </w:rPr>
              <m:t>Суммарные маркетинговые затраты</m:t>
            </m:r>
            <m:ctrlPr>
              <w:rPr>
                <w:rFonts w:hint="default" w:ascii="Cambria Math" w:hAnsi="Cambria Math"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m:ctrlPr>
          </m:num>
          <m:den>
            <m:r>
              <m:rPr>
                <m:nor/>
                <m:sty m:val="p"/>
              </m:rPr>
              <w:rPr>
                <w:rFonts w:hint="default" w:ascii="Cambria Math" w:hAnsi="Cambria Math" w:eastAsia="Times New Roman" w:cs="Times New Roman"/>
                <w:b w:val="0"/>
                <w:bCs w:val="0"/>
                <w:i w:val="0"/>
                <w:color w:val="auto"/>
                <w:spacing w:val="0"/>
                <w:position w:val="0"/>
                <w:sz w:val="28"/>
                <w:szCs w:val="28"/>
                <w:highlight w:val="none"/>
                <w:u w:val="none"/>
                <w:vertAlign w:val="baseline"/>
                <w:rtl w:val="0"/>
                <w:cs w:val="0"/>
                <w:lang w:val="ru-RU" w:eastAsia="en-US" w:bidi="ar-SA"/>
                <w14:ligatures w14:val="none"/>
              </w:rPr>
              <m:t>Количество привлечённых клиентов</m:t>
            </m:r>
            <m:ctrlPr>
              <w:rPr>
                <w:rFonts w:hint="default" w:ascii="Cambria Math" w:hAnsi="Cambria Math"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m:ctrlPr>
          </m:den>
        </m:f>
      </m:oMath>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en-US" w:eastAsia="en-US" w:bidi="ar-SA"/>
          <w14:ligatures w14:val="none"/>
        </w:rPr>
        <w:t>.</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w:t xml:space="preserve"> По таблице юнит экономики можно сделать следующие выводы</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w:t>инструментарий СДГВМ наиболее подходит</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w:t>для решения локальной задачи помощи иностранным студентам в развитии навыков саморегулирования</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w:t>ответственности</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w:t>сгенерированный контент обладает качествами</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w:t>для осуществления моральной поддержки иностранных студентов и адаптации под социум Московского университета имени Витте</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w:t>также в отличие от облачных аналогов</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w:t>СДГВМ</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w:t>развёртывается полностью локально</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w:t>оффлайн решение сделанное под контекст социума университета</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en-US" w:eastAsia="en-US" w:bidi="ar-SA"/>
          <w14:ligatures w14:val="none"/>
        </w:rPr>
        <w:t>,</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w:t xml:space="preserve"> у инструментария уникальная ниша</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w:t>в виде доступного генератора ассетов</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w:t>для квестов</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w:t>использующихся для повышения социальной адаптации</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w:t>развития ответственности и саморегулирования у иностранных студентов</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w:t>также квесты повышают уровень межкультурных взаимодействий и общую успеваемость и индивидуальный рейтинг в Московском университете имени Сергея Юльевича Витте</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en-US" w:eastAsia="en-US" w:bidi="ar-SA"/>
          <w14:ligatures w14:val="none"/>
        </w:rPr>
        <w:t>.</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w:t xml:space="preserve"> При анализе возможностей СДГВМ в выбранной рыночной нише</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w:t>юнит-экономика демонстрирует высокую рентабельность проекта</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w:t>пожизненная ценность клиента</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w:t>в диапазоне от 5 до 12</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w:t>срок окупаемости 6 месяцев</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en-US" w:eastAsia="en-US" w:bidi="ar-SA"/>
          <w14:ligatures w14:val="none"/>
        </w:rPr>
        <w:t>,</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w:t xml:space="preserve"> следовательно у проекта быстрая самоокупаемость маркетинговых вложений</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w:t>валовая маржа 82% по причине нулевых затрат на копирование</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w:t xml:space="preserve">целесообразность позиционирования </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en-US" w:eastAsia="en-US" w:bidi="ar-SA"/>
          <w14:ligatures w14:val="none"/>
        </w:rPr>
        <w:t>“</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w:t>СДГВМ</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w:t>как доступного инструментария</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w:t>для генерации контента</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w:t>использующегося в условии санкций</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w:t>для создания образовательных квестов</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w:t>повышающих уровень саморегулирования</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en-US" w:eastAsia="en-US" w:bidi="ar-SA"/>
          <w14:ligatures w14:val="none"/>
        </w:rPr>
        <w:t xml:space="preserve">, ответственности, </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w:t>толерантности к чужой культуре и повышающий уровень социальной поддержки иностранных студентов</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en-US" w:eastAsia="en-US" w:bidi="ar-SA"/>
          <w14:ligatures w14:val="none"/>
        </w:rPr>
        <w:t>.</w:t>
      </w:r>
    </w:p>
    <w:p w14:paraId="14271130">
      <w:pPr>
        <w:pStyle w:val="190"/>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en-US" w:eastAsia="en-US" w:bidi="ar-SA"/>
          <w14:ligatures w14:val="none"/>
        </w:rPr>
      </w:pPr>
    </w:p>
    <w:p w14:paraId="06E79A15">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pPr>
      <w:bookmarkStart w:id="12" w:name="_Toc13126"/>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1.3.</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2</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 xml:space="preserve">. </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Разработка бизнес модели проекта</w:t>
      </w:r>
      <w:bookmarkEnd w:id="12"/>
    </w:p>
    <w:p w14:paraId="29AE7083">
      <w:pPr>
        <w:ind w:firstLine="708" w:firstLineChars="0"/>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w:pPr>
    </w:p>
    <w:p w14:paraId="37A7A42A">
      <w:pPr>
        <w:pStyle w:val="190"/>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en-US" w:eastAsia="en-US" w:bidi="ar-SA"/>
          <w14:ligatures w14:val="none"/>
        </w:rPr>
      </w:pP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w:t>СДГВМ разрабатывается в качестве стартапа</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w:t>в нише инструментария генерации адаптивного контента</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w:t>использующегося для образовательных квестов</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w:t>специфика конечного продукта предполагает оффлайн использование</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en-US" w:eastAsia="en-US" w:bidi="ar-SA"/>
          <w14:ligatures w14:val="none"/>
        </w:rPr>
        <w:t>,</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w:t xml:space="preserve"> с упором на культуру российской федерации</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w:t>имеет низкий порог входа</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w:t>готов к интеграции в образовательный процесс в виде практик для специализации</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w:t>Игровая компьютерная индустрия</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en-US" w:eastAsia="en-US" w:bidi="ar-SA"/>
          <w14:ligatures w14:val="none"/>
        </w:rPr>
        <w:t>”</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w:t xml:space="preserve"> и</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w:t xml:space="preserve">возможность исследования применения </w:t>
      </w:r>
      <w:r>
        <w:rPr>
          <w:rFonts w:hint="default" w:cs="Times New Roman"/>
          <w:b w:val="0"/>
          <w:bCs w:val="0"/>
          <w:color w:val="auto"/>
          <w:spacing w:val="0"/>
          <w:position w:val="0"/>
          <w:sz w:val="28"/>
          <w:szCs w:val="28"/>
          <w:highlight w:val="none"/>
          <w:u w:val="none"/>
          <w:vertAlign w:val="baseline"/>
          <w:rtl w:val="0"/>
          <w:cs w:val="0"/>
          <w:lang w:val="ru-RU" w:eastAsia="en-US" w:bidi="ar-SA"/>
          <w14:ligatures w14:val="none"/>
        </w:rPr>
        <w:t>искусственного</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w:t xml:space="preserve"> интеллекта в образовании и социальной адаптации для педагогических направлений в Московском университете </w:t>
      </w:r>
      <w:r>
        <w:rPr>
          <w:rFonts w:hint="default" w:cs="Times New Roman"/>
          <w:b w:val="0"/>
          <w:bCs w:val="0"/>
          <w:color w:val="auto"/>
          <w:spacing w:val="0"/>
          <w:position w:val="0"/>
          <w:sz w:val="28"/>
          <w:szCs w:val="28"/>
          <w:highlight w:val="none"/>
          <w:u w:val="none"/>
          <w:vertAlign w:val="baseline"/>
          <w:rtl w:val="0"/>
          <w:cs w:val="0"/>
          <w:lang w:val="ru-RU" w:eastAsia="en-US" w:bidi="ar-SA"/>
          <w14:ligatures w14:val="none"/>
        </w:rPr>
        <w:t>имени</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w:t xml:space="preserve"> Сергея Юльевича Витте</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w:t>изначально система разрабатывалась для решения локальной проблемы МУИВ</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w:t>с адаптацией новых студентов</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w:t>к особенностями культуры университета и ознакомлением с биографией Сергея Юльевича Витте</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w:t>но в дальнейшем при анализе ниши рынка генерации</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w:t>выяснилась уникальность продукта СДГВМ</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w:t>в контексте интеграции с культурно-национальным контекстом Российской Федерации</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w:t>проект востребован в нише СНГ</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w:t>России</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w:t>целевой аудитории университетов и кафедр - около трехсот</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w:t>также соло или инди разработчики нуждаются в подобных унифицированных инструментариях</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w:t>подобных СДГВМ</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en-US" w:eastAsia="en-US" w:bidi="ar-SA"/>
          <w14:ligatures w14:val="none"/>
        </w:rPr>
        <w:t>,</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w:t xml:space="preserve"> лучшим выбором экономической модели будет - гибридная бизнес модель</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w:t>включающая коммерциализацию по возможным путям реализации монетизации и продажу дополнительного функционала или возможностей</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en-US" w:eastAsia="en-US" w:bidi="ar-SA"/>
          <w14:ligatures w14:val="none"/>
        </w:rPr>
        <w:t>.</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w:t xml:space="preserve"> </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en-US" w:eastAsia="en-US" w:bidi="ar-SA"/>
          <w14:ligatures w14:val="none"/>
        </w:rPr>
        <w:t xml:space="preserve">Vip </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w:t>функции</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w:t xml:space="preserve">для </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en-US" w:eastAsia="en-US" w:bidi="ar-SA"/>
          <w14:ligatures w14:val="none"/>
        </w:rPr>
        <w:t xml:space="preserve">B2B </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w:t>лицензий</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w:t>ежемесячные подписки</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w:t>для отдельных лиц в виде разработчиков</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w:t>годовые подписки</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w:t>для институтов и кафедр</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w:t>Гибридная модель выбрана по причине</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w:t>быстрого набора целевой аудитории потребителей СДГВМ</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w:t>устойчивости в доходе от СДГВМ при использовании гибридной бизнес модели</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en-US" w:eastAsia="en-US" w:bidi="ar-SA"/>
          <w14:ligatures w14:val="none"/>
        </w:rPr>
        <w:t>, “</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w:t>бесплатный доступ к базовым функциям привлечет больше потенциальных заказчиков</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w:t>в условиях роста рынка ИИ инструментария генерации контента</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w:t>для геймдева растёт</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w:t>потребность в автоматизации процессов создания учебных материалов</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w:t xml:space="preserve">для образовательной программы с </w:t>
      </w:r>
      <w:r>
        <w:rPr>
          <w:rFonts w:hint="default" w:cs="Times New Roman"/>
          <w:b w:val="0"/>
          <w:bCs w:val="0"/>
          <w:color w:val="auto"/>
          <w:spacing w:val="0"/>
          <w:position w:val="0"/>
          <w:sz w:val="28"/>
          <w:szCs w:val="28"/>
          <w:highlight w:val="none"/>
          <w:u w:val="none"/>
          <w:vertAlign w:val="baseline"/>
          <w:rtl w:val="0"/>
          <w:cs w:val="0"/>
          <w:lang w:val="ru-RU" w:eastAsia="en-US" w:bidi="ar-SA"/>
          <w14:ligatures w14:val="none"/>
        </w:rPr>
        <w:t>учётом</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w:t xml:space="preserve"> роста тренда ИИ и цифровой трансформации образовательных процессов</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w:t>успешным будет продвижение инструментария генерации адаптивного контента СДГВМ</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w:t xml:space="preserve">через </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en-US" w:eastAsia="en-US" w:bidi="ar-SA"/>
          <w14:ligatures w14:val="none"/>
        </w:rPr>
        <w:t xml:space="preserve">Unity Asset Store, </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w:t>что свойственно для гибридной бизнес модели</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w:t>если брать в условие санкции</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w:t>то оффлайн режим генерации</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w:t>имеет преимущество</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w:t>над облачными решениями ограничеными для использования в регионах СНГ и России</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en-US" w:eastAsia="en-US" w:bidi="ar-SA"/>
          <w14:ligatures w14:val="none"/>
        </w:rPr>
        <w:t>.</w:t>
      </w:r>
    </w:p>
    <w:p w14:paraId="26E3D2E8">
      <w:pPr>
        <w:pStyle w:val="190"/>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en-US" w:eastAsia="en-US" w:bidi="ar-SA"/>
          <w14:ligatures w14:val="none"/>
        </w:rPr>
      </w:pPr>
    </w:p>
    <w:p w14:paraId="0D655882">
      <w:pPr>
        <w:rPr>
          <w:rFonts w:hint="default" w:ascii="Times New Roman" w:hAnsi="Times New Roman" w:cs="Times New Roman"/>
          <w:sz w:val="28"/>
          <w:szCs w:val="28"/>
          <w:rtl w:val="0"/>
          <w:cs w:val="0"/>
          <w:lang w:val="en-US" w:eastAsia="en-US"/>
        </w:rPr>
      </w:pPr>
      <w:r>
        <w:drawing>
          <wp:inline distT="0" distB="0" distL="0" distR="0">
            <wp:extent cx="5938520" cy="2771140"/>
            <wp:effectExtent l="0" t="0" r="5080" b="2540"/>
            <wp:docPr id="44" name="Изображе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Изображение 1"/>
                    <pic:cNvPicPr>
                      <a:picLocks noChangeAspect="1"/>
                    </pic:cNvPicPr>
                  </pic:nvPicPr>
                  <pic:blipFill>
                    <a:blip r:embed="rId24"/>
                    <a:stretch>
                      <a:fillRect/>
                    </a:stretch>
                  </pic:blipFill>
                  <pic:spPr>
                    <a:xfrm>
                      <a:off x="0" y="0"/>
                      <a:ext cx="5938520" cy="2771140"/>
                    </a:xfrm>
                    <a:prstGeom prst="rect">
                      <a:avLst/>
                    </a:prstGeom>
                    <a:noFill/>
                    <a:ln>
                      <a:noFill/>
                    </a:ln>
                  </pic:spPr>
                </pic:pic>
              </a:graphicData>
            </a:graphic>
          </wp:inline>
        </w:drawing>
      </w:r>
    </w:p>
    <w:p w14:paraId="73994AE1">
      <w:pPr>
        <w:jc w:val="center"/>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Рисунок</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1</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3</w:t>
      </w:r>
      <w:r>
        <w:rPr>
          <w:rFonts w:hint="default" w:ascii="Times New Roman" w:hAnsi="Times New Roman" w:cs="Times New Roman"/>
          <w:sz w:val="28"/>
          <w:szCs w:val="28"/>
          <w:rtl w:val="0"/>
          <w:cs w:val="0"/>
          <w:lang w:val="en-US" w:eastAsia="en-US"/>
        </w:rPr>
        <w:t>.2.1</w:t>
      </w:r>
      <w:r>
        <w:rPr>
          <w:rFonts w:hint="default" w:ascii="Times New Roman" w:hAnsi="Times New Roman" w:cs="Times New Roman"/>
          <w:sz w:val="28"/>
          <w:szCs w:val="28"/>
          <w:rtl w:val="0"/>
          <w:cs w:val="0"/>
          <w:lang w:val="ru-RU" w:eastAsia="en-US"/>
        </w:rPr>
        <w:t xml:space="preserve"> Классический шаблон бизнес модели Остервальда</w:t>
      </w:r>
      <w:r>
        <w:rPr>
          <w:rFonts w:hint="default" w:ascii="Times New Roman" w:hAnsi="Times New Roman" w:cs="Times New Roman"/>
          <w:sz w:val="28"/>
          <w:szCs w:val="28"/>
          <w:rtl w:val="0"/>
          <w:cs w:val="0"/>
          <w:lang w:val="en-US" w:eastAsia="en-US"/>
        </w:rPr>
        <w:t>.</w:t>
      </w:r>
    </w:p>
    <w:p w14:paraId="3B6B809A">
      <w:pPr>
        <w:jc w:val="right"/>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 xml:space="preserve">Таблица </w:t>
      </w:r>
      <w:r>
        <w:rPr>
          <w:rFonts w:hint="default" w:ascii="Times New Roman" w:hAnsi="Times New Roman" w:cs="Times New Roman"/>
          <w:sz w:val="28"/>
          <w:szCs w:val="28"/>
          <w:rtl w:val="0"/>
          <w:cs w:val="0"/>
          <w:lang w:val="en-US" w:eastAsia="en-US"/>
        </w:rPr>
        <w:t xml:space="preserve">1.3.2.1 </w:t>
      </w:r>
      <w:r>
        <w:rPr>
          <w:rFonts w:hint="default" w:ascii="Times New Roman" w:hAnsi="Times New Roman" w:cs="Times New Roman"/>
          <w:sz w:val="28"/>
          <w:szCs w:val="28"/>
          <w:rtl w:val="0"/>
          <w:cs w:val="0"/>
          <w:lang w:val="ru-RU" w:eastAsia="en-US"/>
        </w:rPr>
        <w:t>Ключевые метрики успеха и этапы монетизации</w:t>
      </w:r>
      <w:r>
        <w:rPr>
          <w:rFonts w:hint="default" w:ascii="Times New Roman" w:hAnsi="Times New Roman" w:cs="Times New Roman"/>
          <w:sz w:val="28"/>
          <w:szCs w:val="28"/>
          <w:rtl w:val="0"/>
          <w:cs w:val="0"/>
          <w:lang w:val="en-US" w:eastAsia="en-US"/>
        </w:rPr>
        <w:t>.</w:t>
      </w:r>
    </w:p>
    <w:tbl>
      <w:tblPr>
        <w:tblStyle w:val="3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92"/>
        <w:gridCol w:w="2393"/>
        <w:gridCol w:w="2393"/>
        <w:gridCol w:w="2393"/>
      </w:tblGrid>
      <w:tr w14:paraId="764603A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noWrap w:val="0"/>
          </w:tcPr>
          <w:p w14:paraId="0A7516E6">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Этап 2026-2028</w:t>
            </w:r>
          </w:p>
        </w:tc>
        <w:tc>
          <w:tcPr>
            <w:tcW w:w="2393" w:type="dxa"/>
            <w:noWrap w:val="0"/>
          </w:tcPr>
          <w:p w14:paraId="3B4DFDAE">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Цели по пользователям</w:t>
            </w:r>
          </w:p>
        </w:tc>
        <w:tc>
          <w:tcPr>
            <w:tcW w:w="2393" w:type="dxa"/>
            <w:noWrap w:val="0"/>
          </w:tcPr>
          <w:p w14:paraId="4623F9F7">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Выручка в рублях</w:t>
            </w:r>
          </w:p>
        </w:tc>
        <w:tc>
          <w:tcPr>
            <w:tcW w:w="2393" w:type="dxa"/>
            <w:noWrap w:val="0"/>
          </w:tcPr>
          <w:p w14:paraId="7BE02F6E">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Основные действия</w:t>
            </w:r>
          </w:p>
        </w:tc>
      </w:tr>
      <w:tr w14:paraId="0A82FB4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noWrap w:val="0"/>
          </w:tcPr>
          <w:p w14:paraId="56BC1993">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2026 запуск</w:t>
            </w:r>
          </w:p>
        </w:tc>
        <w:tc>
          <w:tcPr>
            <w:tcW w:w="2393" w:type="dxa"/>
            <w:noWrap w:val="0"/>
          </w:tcPr>
          <w:p w14:paraId="51CE26F1">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 xml:space="preserve">500 скачиваний через </w:t>
            </w:r>
            <w:r>
              <w:rPr>
                <w:rFonts w:hint="default" w:ascii="Times New Roman" w:hAnsi="Times New Roman" w:cs="Times New Roman"/>
                <w:sz w:val="28"/>
                <w:szCs w:val="28"/>
                <w:vertAlign w:val="baseline"/>
                <w:rtl w:val="0"/>
                <w:cs w:val="0"/>
                <w:lang w:val="en-US" w:eastAsia="en-US"/>
              </w:rPr>
              <w:t xml:space="preserve">Asset Store + 5 </w:t>
            </w:r>
            <w:r>
              <w:rPr>
                <w:rFonts w:hint="default" w:ascii="Times New Roman" w:hAnsi="Times New Roman" w:cs="Times New Roman"/>
                <w:sz w:val="28"/>
                <w:szCs w:val="28"/>
                <w:vertAlign w:val="baseline"/>
                <w:rtl w:val="0"/>
                <w:cs w:val="0"/>
                <w:lang w:val="ru-RU" w:eastAsia="en-US"/>
              </w:rPr>
              <w:t>вузов пилотов</w:t>
            </w:r>
          </w:p>
        </w:tc>
        <w:tc>
          <w:tcPr>
            <w:tcW w:w="2393" w:type="dxa"/>
            <w:noWrap w:val="0"/>
          </w:tcPr>
          <w:p w14:paraId="3CFAC2D2">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100 тысяч рублей</w:t>
            </w:r>
          </w:p>
        </w:tc>
        <w:tc>
          <w:tcPr>
            <w:tcW w:w="2393" w:type="dxa"/>
            <w:noWrap w:val="0"/>
          </w:tcPr>
          <w:p w14:paraId="3FC76530">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Релиз бесплатного базового функционала</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пилот в МУИВ</w:t>
            </w:r>
          </w:p>
        </w:tc>
      </w:tr>
      <w:tr w14:paraId="2228C98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noWrap w:val="0"/>
          </w:tcPr>
          <w:p w14:paraId="44D33D76">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2027 рост</w:t>
            </w:r>
          </w:p>
        </w:tc>
        <w:tc>
          <w:tcPr>
            <w:tcW w:w="2393" w:type="dxa"/>
            <w:noWrap w:val="0"/>
          </w:tcPr>
          <w:p w14:paraId="57F60ADD">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1500 скачиваний</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 xml:space="preserve">50 активных лицензий </w:t>
            </w:r>
            <w:r>
              <w:rPr>
                <w:rFonts w:hint="default" w:ascii="Times New Roman" w:hAnsi="Times New Roman" w:cs="Times New Roman"/>
                <w:sz w:val="28"/>
                <w:szCs w:val="28"/>
                <w:vertAlign w:val="baseline"/>
                <w:rtl w:val="0"/>
                <w:cs w:val="0"/>
                <w:lang w:val="en-US" w:eastAsia="en-US"/>
              </w:rPr>
              <w:t>B2B</w:t>
            </w:r>
          </w:p>
        </w:tc>
        <w:tc>
          <w:tcPr>
            <w:tcW w:w="2393" w:type="dxa"/>
            <w:noWrap w:val="0"/>
          </w:tcPr>
          <w:p w14:paraId="6736530A">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220 тысяч рублей</w:t>
            </w:r>
          </w:p>
        </w:tc>
        <w:tc>
          <w:tcPr>
            <w:tcW w:w="2393" w:type="dxa"/>
            <w:noWrap w:val="0"/>
          </w:tcPr>
          <w:p w14:paraId="0CCFA47B">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Обновления 2</w:t>
            </w:r>
            <w:r>
              <w:rPr>
                <w:rFonts w:hint="default" w:ascii="Times New Roman" w:hAnsi="Times New Roman" w:cs="Times New Roman"/>
                <w:sz w:val="28"/>
                <w:szCs w:val="28"/>
                <w:vertAlign w:val="baseline"/>
                <w:rtl w:val="0"/>
                <w:cs w:val="0"/>
                <w:lang w:val="en-US" w:eastAsia="en-US"/>
              </w:rPr>
              <w:t xml:space="preserve">.0, </w:t>
            </w:r>
            <w:r>
              <w:rPr>
                <w:rFonts w:hint="default" w:ascii="Times New Roman" w:hAnsi="Times New Roman" w:cs="Times New Roman"/>
                <w:sz w:val="28"/>
                <w:szCs w:val="28"/>
                <w:vertAlign w:val="baseline"/>
                <w:rtl w:val="0"/>
                <w:cs w:val="0"/>
                <w:lang w:val="ru-RU" w:eastAsia="en-US"/>
              </w:rPr>
              <w:t xml:space="preserve">интеграция с </w:t>
            </w:r>
            <w:r>
              <w:rPr>
                <w:rFonts w:hint="default" w:ascii="Times New Roman" w:hAnsi="Times New Roman" w:cs="Times New Roman"/>
                <w:sz w:val="28"/>
                <w:szCs w:val="28"/>
                <w:vertAlign w:val="baseline"/>
                <w:rtl w:val="0"/>
                <w:cs w:val="0"/>
                <w:lang w:val="en-US" w:eastAsia="en-US"/>
              </w:rPr>
              <w:t>Moodle/1C</w:t>
            </w:r>
          </w:p>
        </w:tc>
      </w:tr>
      <w:tr w14:paraId="159E967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noWrap w:val="0"/>
          </w:tcPr>
          <w:p w14:paraId="1938E8CD">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2028 масштаб</w:t>
            </w:r>
          </w:p>
        </w:tc>
        <w:tc>
          <w:tcPr>
            <w:tcW w:w="2393" w:type="dxa"/>
            <w:noWrap w:val="0"/>
          </w:tcPr>
          <w:p w14:paraId="67EE304E">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3000 скачиваний</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150 активных лицензий</w:t>
            </w:r>
          </w:p>
        </w:tc>
        <w:tc>
          <w:tcPr>
            <w:tcW w:w="2393" w:type="dxa"/>
            <w:noWrap w:val="0"/>
          </w:tcPr>
          <w:p w14:paraId="6CE8B2F4">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400 тысяч рублей</w:t>
            </w:r>
          </w:p>
        </w:tc>
        <w:tc>
          <w:tcPr>
            <w:tcW w:w="2393" w:type="dxa"/>
            <w:noWrap w:val="0"/>
          </w:tcPr>
          <w:p w14:paraId="5CEB39C0">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Мажорная версия с облаком и экспортом в СНГ</w:t>
            </w:r>
          </w:p>
        </w:tc>
      </w:tr>
    </w:tbl>
    <w:p w14:paraId="3DD3000E">
      <w:pPr>
        <w:rPr>
          <w:rFonts w:hint="default" w:ascii="Times New Roman" w:hAnsi="Times New Roman" w:cs="Times New Roman"/>
          <w:sz w:val="28"/>
          <w:szCs w:val="28"/>
          <w:rtl w:val="0"/>
          <w:cs w:val="0"/>
          <w:lang w:val="en-US" w:eastAsia="en-US"/>
        </w:rPr>
      </w:pPr>
    </w:p>
    <w:p w14:paraId="771ABEBF">
      <w:pPr>
        <w:pStyle w:val="190"/>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w:pP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w:t>Благодаря уникальности ниши СДГВМ обладает рядом преимуществ</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w:t>низкой стоимостью привлечения клиентов</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w:t xml:space="preserve">за счёт использования </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en-US" w:eastAsia="en-US" w:bidi="ar-SA"/>
          <w14:ligatures w14:val="none"/>
        </w:rPr>
        <w:t xml:space="preserve">Unity Asset Store, </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w:t>полная защита от санкций</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w:t>благодаря использованию локально загруженных моделей</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w:t xml:space="preserve">без использования </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en-US" w:eastAsia="en-US" w:bidi="ar-SA"/>
          <w14:ligatures w14:val="none"/>
        </w:rPr>
        <w:t>API</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w:t xml:space="preserve"> и облаков ограниченных санкциями</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w:t xml:space="preserve">нулевые затраты на </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en-US" w:eastAsia="en-US" w:bidi="ar-SA"/>
          <w14:ligatures w14:val="none"/>
        </w:rPr>
        <w:t xml:space="preserve">R&amp;D </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w:t>на старте</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w:t>за счёт синергии с дипломом</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w:t>Также существуют значительные минусы за счёт уникальности проекта</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w:t>долгая генерация на не производительных компьютерах</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w:t>по причине использования локальных вычислительных ресурсов - требуется постоянная оптимизация</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w:t>высокая конкуренция от бесплатных вариаций локальных ресурсов в виде нейросетей использующихся</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w:t>для генерации контента</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w:t xml:space="preserve">но </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en-US" w:eastAsia="en-US" w:bidi="ar-SA"/>
          <w14:ligatures w14:val="none"/>
        </w:rPr>
        <w:t>“</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w:t>СДГВМ имеет ориентацию на русский фольклёр и культурную составляющую Российской Федерации</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w:t>также низкая цена на старте</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w:t>проекта</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w:t>возможные скидки</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w:t>для привлечения новых клиентов</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w:t>существенный минус проекта</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en-US" w:eastAsia="en-US" w:bidi="ar-SA"/>
          <w14:ligatures w14:val="none"/>
        </w:rPr>
        <w:t>.</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w:t xml:space="preserve"> </w:t>
      </w:r>
    </w:p>
    <w:p w14:paraId="1E21D6A8">
      <w:pPr>
        <w:pStyle w:val="190"/>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w:pP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en-US" w:eastAsia="en-US" w:bidi="ar-SA"/>
          <w14:ligatures w14:val="none"/>
        </w:rPr>
        <w:tab/>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w:t>Гибридная бизнес модель использует комбинацию актуальных направлений коммерциализации проекта</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w:t>с опорой на устойчивое развитие</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w:t>при позиционировании на российском рынке</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w:t xml:space="preserve"> </w:t>
      </w:r>
    </w:p>
    <w:p w14:paraId="6B4EB6DB">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pPr>
      <w:bookmarkStart w:id="13" w:name="_Toc23238"/>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 xml:space="preserve">1.3.3. </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 xml:space="preserve">Модель коммерциализации </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СДГВМ</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 xml:space="preserve"> и ценообразование в </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Unity Asset Store</w:t>
      </w:r>
      <w:bookmarkEnd w:id="13"/>
    </w:p>
    <w:p w14:paraId="09699C08">
      <w:pPr>
        <w:pStyle w:val="190"/>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en-US" w:eastAsia="en-US" w:bidi="ar-SA"/>
          <w14:ligatures w14:val="none"/>
        </w:rPr>
      </w:pP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w:t xml:space="preserve">Выбрана ведущая глобкльная площадка в области монеизации дополнительных пакетов </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en-US" w:eastAsia="en-US" w:bidi="ar-SA"/>
          <w14:ligatures w14:val="none"/>
        </w:rPr>
        <w:t xml:space="preserve">Unity, </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w:t>для создания прототипов и полноценных игровых приложений</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w:t>на платформе уже размещено около тринадцати тысяч работ</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w:t>использующихся десятью миллионами разработчиков</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w:t>ежемесячно с платформы скачивают 5 миллионов ассетов и пакетов</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w:t>а лучшие работы зарабатывают по пятьдесят тысяч долларов в месяц</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w:t xml:space="preserve">В преимущества </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en-US" w:eastAsia="en-US" w:bidi="ar-SA"/>
          <w14:ligatures w14:val="none"/>
        </w:rPr>
        <w:t xml:space="preserve">Unity Asset Storre </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w:t>входит</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w:t>низкаий порог входа</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w:t>в виде бесплатной публикации проекта</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w:t xml:space="preserve">основные пользователи совпадают с потенциально рассматриваемыми потребительскими сегментами </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en-US" w:eastAsia="en-US" w:bidi="ar-SA"/>
          <w14:ligatures w14:val="none"/>
        </w:rPr>
        <w:t>“</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w:t>СДГВМ</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w:t>рейтинги и рекомендации включенные в платформу</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w:t>позволяют продвигать СДГВМ и выводить в топ по ключевым тэгам</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w:t>культурные ассеты</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w:t>генератор квестов</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w:t>диалогов</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w:t>икон</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w:t>оффлайн генератор</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en-US" w:eastAsia="en-US" w:bidi="ar-SA"/>
          <w14:ligatures w14:val="none"/>
        </w:rPr>
        <w:t>.</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w:t xml:space="preserve"> </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en-US" w:eastAsia="en-US" w:bidi="ar-SA"/>
          <w14:ligatures w14:val="none"/>
        </w:rPr>
        <w:t xml:space="preserve">Unity Asset Store </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w:t>позволит продовать дополнения к СДГВМ и премиум версии</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w:t>с улучшенным функционалом</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w:t xml:space="preserve">также </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en-US" w:eastAsia="en-US" w:bidi="ar-SA"/>
          <w14:ligatures w14:val="none"/>
        </w:rPr>
        <w:t xml:space="preserve">Unity Asset Store </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w:t>доступен в России и можно оплачивать</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w:t xml:space="preserve">через карты МИР и </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en-US" w:eastAsia="en-US" w:bidi="ar-SA"/>
          <w14:ligatures w14:val="none"/>
        </w:rPr>
        <w:t>VK</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w:t xml:space="preserve"> </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en-US" w:eastAsia="en-US" w:bidi="ar-SA"/>
          <w14:ligatures w14:val="none"/>
        </w:rPr>
        <w:t xml:space="preserve">Pay, </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w:t>полностью обходит ограничения по облачным сервисам</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en-US" w:eastAsia="en-US" w:bidi="ar-SA"/>
          <w14:ligatures w14:val="none"/>
        </w:rPr>
        <w:t>.</w:t>
      </w:r>
    </w:p>
    <w:p w14:paraId="3F45CA40">
      <w:pPr>
        <w:pStyle w:val="190"/>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en-US" w:eastAsia="en-US" w:bidi="ar-SA"/>
          <w14:ligatures w14:val="none"/>
        </w:rPr>
      </w:pP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en-US" w:eastAsia="en-US" w:bidi="ar-SA"/>
          <w14:ligatures w14:val="none"/>
        </w:rPr>
        <w:tab/>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w:t>В коммерциализации СДГВМ используются дополнительные каналы продвижения</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w:t>прямые продажи университетам</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w:t>сообщества в социальных сетях</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w:t>сайт с демо версией СДГВМ</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w:t>для лидогенерации по продажи лицензий</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en-US" w:eastAsia="en-US" w:bidi="ar-SA"/>
          <w14:ligatures w14:val="none"/>
        </w:rPr>
        <w:t>.</w:t>
      </w:r>
    </w:p>
    <w:p w14:paraId="593A2B92">
      <w:pPr>
        <w:jc w:val="right"/>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 xml:space="preserve">Таблица </w:t>
      </w:r>
      <w:r>
        <w:rPr>
          <w:rFonts w:hint="default" w:ascii="Times New Roman" w:hAnsi="Times New Roman" w:cs="Times New Roman"/>
          <w:sz w:val="28"/>
          <w:szCs w:val="28"/>
          <w:rtl w:val="0"/>
          <w:cs w:val="0"/>
          <w:lang w:val="en-US" w:eastAsia="en-US"/>
        </w:rPr>
        <w:t>1.3.3.1</w:t>
      </w:r>
      <w:r>
        <w:rPr>
          <w:rFonts w:hint="default" w:ascii="Times New Roman" w:hAnsi="Times New Roman" w:cs="Times New Roman"/>
          <w:sz w:val="28"/>
          <w:szCs w:val="28"/>
          <w:rtl w:val="0"/>
          <w:cs w:val="0"/>
          <w:lang w:val="ru-RU" w:eastAsia="en-US"/>
        </w:rPr>
        <w:t xml:space="preserve"> Список версий СДГВМ и структура пакетов</w:t>
      </w:r>
      <w:r>
        <w:rPr>
          <w:rFonts w:hint="default" w:ascii="Times New Roman" w:hAnsi="Times New Roman" w:cs="Times New Roman"/>
          <w:sz w:val="28"/>
          <w:szCs w:val="28"/>
          <w:rtl w:val="0"/>
          <w:cs w:val="0"/>
          <w:lang w:val="en-US" w:eastAsia="en-US"/>
        </w:rPr>
        <w:t>.</w:t>
      </w:r>
    </w:p>
    <w:tbl>
      <w:tblPr>
        <w:tblStyle w:val="3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14"/>
        <w:gridCol w:w="1914"/>
        <w:gridCol w:w="1914"/>
        <w:gridCol w:w="1914"/>
        <w:gridCol w:w="1915"/>
      </w:tblGrid>
      <w:tr w14:paraId="304CE9F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noWrap w:val="0"/>
            <w:vAlign w:val="top"/>
          </w:tcPr>
          <w:p w14:paraId="7181AA62">
            <w:pPr>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Версия</w:t>
            </w:r>
          </w:p>
        </w:tc>
        <w:tc>
          <w:tcPr>
            <w:tcW w:w="1914" w:type="dxa"/>
            <w:noWrap w:val="0"/>
            <w:vAlign w:val="top"/>
          </w:tcPr>
          <w:p w14:paraId="58E4BEA4">
            <w:pPr>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Описание</w:t>
            </w:r>
          </w:p>
        </w:tc>
        <w:tc>
          <w:tcPr>
            <w:tcW w:w="1914" w:type="dxa"/>
            <w:noWrap w:val="0"/>
            <w:vAlign w:val="top"/>
          </w:tcPr>
          <w:p w14:paraId="56F9C18C">
            <w:pPr>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Целевая аудитория</w:t>
            </w:r>
          </w:p>
        </w:tc>
        <w:tc>
          <w:tcPr>
            <w:tcW w:w="1914" w:type="dxa"/>
            <w:noWrap w:val="0"/>
            <w:vAlign w:val="top"/>
          </w:tcPr>
          <w:p w14:paraId="68F7F67F">
            <w:pPr>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Цена в рублях на старте</w:t>
            </w:r>
          </w:p>
        </w:tc>
        <w:tc>
          <w:tcPr>
            <w:tcW w:w="1915" w:type="dxa"/>
            <w:noWrap w:val="0"/>
            <w:vAlign w:val="top"/>
          </w:tcPr>
          <w:p w14:paraId="25DECD56">
            <w:pPr>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Дополнительно</w:t>
            </w:r>
          </w:p>
        </w:tc>
      </w:tr>
      <w:tr w14:paraId="1A388D8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noWrap w:val="0"/>
            <w:vAlign w:val="top"/>
          </w:tcPr>
          <w:p w14:paraId="0C4116A0">
            <w:pPr>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Бесплатная с базовым функционалом</w:t>
            </w:r>
          </w:p>
        </w:tc>
        <w:tc>
          <w:tcPr>
            <w:tcW w:w="1914" w:type="dxa"/>
            <w:noWrap w:val="0"/>
            <w:vAlign w:val="top"/>
          </w:tcPr>
          <w:p w14:paraId="266583AD">
            <w:pPr>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Базовая генерация ограничена пятью попытками в день</w:t>
            </w:r>
          </w:p>
        </w:tc>
        <w:tc>
          <w:tcPr>
            <w:tcW w:w="1914" w:type="dxa"/>
            <w:noWrap w:val="0"/>
            <w:vAlign w:val="top"/>
          </w:tcPr>
          <w:p w14:paraId="42C797C2">
            <w:pPr>
              <w:jc w:val="center"/>
              <w:rPr>
                <w:rFonts w:hint="default" w:ascii="Times New Roman" w:hAnsi="Times New Roman" w:cs="Times New Roman"/>
                <w:sz w:val="24"/>
                <w:szCs w:val="24"/>
                <w:vertAlign w:val="baseline"/>
                <w:rtl w:val="0"/>
                <w:cs w:val="0"/>
                <w:lang w:val="en-US" w:eastAsia="en-US"/>
              </w:rPr>
            </w:pPr>
            <w:r>
              <w:rPr>
                <w:rFonts w:hint="default" w:ascii="Times New Roman" w:hAnsi="Times New Roman" w:cs="Times New Roman"/>
                <w:sz w:val="24"/>
                <w:szCs w:val="24"/>
                <w:vertAlign w:val="baseline"/>
                <w:rtl w:val="0"/>
                <w:cs w:val="0"/>
                <w:lang w:val="ru-RU" w:eastAsia="en-US"/>
              </w:rPr>
              <w:t>Тестировщики</w:t>
            </w:r>
            <w:r>
              <w:rPr>
                <w:rFonts w:hint="default" w:ascii="Times New Roman" w:hAnsi="Times New Roman" w:cs="Times New Roman"/>
                <w:sz w:val="24"/>
                <w:szCs w:val="24"/>
                <w:vertAlign w:val="baseline"/>
                <w:rtl w:val="0"/>
                <w:cs w:val="0"/>
                <w:lang w:val="en-US" w:eastAsia="en-US"/>
              </w:rPr>
              <w:t xml:space="preserve">, </w:t>
            </w:r>
            <w:r>
              <w:rPr>
                <w:rFonts w:hint="default" w:ascii="Times New Roman" w:hAnsi="Times New Roman" w:cs="Times New Roman"/>
                <w:sz w:val="24"/>
                <w:szCs w:val="24"/>
                <w:vertAlign w:val="baseline"/>
                <w:rtl w:val="0"/>
                <w:cs w:val="0"/>
                <w:lang w:val="ru-RU" w:eastAsia="en-US"/>
              </w:rPr>
              <w:t>инди</w:t>
            </w:r>
            <w:r>
              <w:rPr>
                <w:rFonts w:hint="default" w:ascii="Times New Roman" w:hAnsi="Times New Roman" w:cs="Times New Roman"/>
                <w:sz w:val="24"/>
                <w:szCs w:val="24"/>
                <w:vertAlign w:val="baseline"/>
                <w:rtl w:val="0"/>
                <w:cs w:val="0"/>
                <w:lang w:val="en-US" w:eastAsia="en-US"/>
              </w:rPr>
              <w:t xml:space="preserve"> </w:t>
            </w:r>
            <w:r>
              <w:rPr>
                <w:rFonts w:hint="default" w:ascii="Times New Roman" w:hAnsi="Times New Roman" w:cs="Times New Roman"/>
                <w:sz w:val="24"/>
                <w:szCs w:val="24"/>
                <w:vertAlign w:val="baseline"/>
                <w:rtl w:val="0"/>
                <w:cs w:val="0"/>
                <w:lang w:val="ru-RU" w:eastAsia="en-US"/>
              </w:rPr>
              <w:t>разработчики</w:t>
            </w:r>
            <w:r>
              <w:rPr>
                <w:rFonts w:hint="default" w:ascii="Times New Roman" w:hAnsi="Times New Roman" w:cs="Times New Roman"/>
                <w:sz w:val="24"/>
                <w:szCs w:val="24"/>
                <w:vertAlign w:val="baseline"/>
                <w:rtl w:val="0"/>
                <w:cs w:val="0"/>
                <w:lang w:val="en-US" w:eastAsia="en-US"/>
              </w:rPr>
              <w:t xml:space="preserve">, </w:t>
            </w:r>
            <w:r>
              <w:rPr>
                <w:rFonts w:hint="default" w:ascii="Times New Roman" w:hAnsi="Times New Roman" w:cs="Times New Roman"/>
                <w:sz w:val="24"/>
                <w:szCs w:val="24"/>
                <w:vertAlign w:val="baseline"/>
                <w:rtl w:val="0"/>
                <w:cs w:val="0"/>
                <w:lang w:val="ru-RU" w:eastAsia="en-US"/>
              </w:rPr>
              <w:t>соло разработчики на пробу</w:t>
            </w:r>
          </w:p>
        </w:tc>
        <w:tc>
          <w:tcPr>
            <w:tcW w:w="1914" w:type="dxa"/>
            <w:noWrap w:val="0"/>
            <w:vAlign w:val="top"/>
          </w:tcPr>
          <w:p w14:paraId="4381B13D">
            <w:pPr>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Бесплатно</w:t>
            </w:r>
          </w:p>
        </w:tc>
        <w:tc>
          <w:tcPr>
            <w:tcW w:w="1915" w:type="dxa"/>
            <w:noWrap w:val="0"/>
            <w:vAlign w:val="top"/>
          </w:tcPr>
          <w:p w14:paraId="54283C4C">
            <w:pPr>
              <w:jc w:val="center"/>
              <w:rPr>
                <w:rFonts w:hint="default" w:ascii="Times New Roman" w:hAnsi="Times New Roman" w:cs="Times New Roman"/>
                <w:sz w:val="24"/>
                <w:szCs w:val="24"/>
                <w:vertAlign w:val="baseline"/>
                <w:rtl w:val="0"/>
                <w:cs w:val="0"/>
                <w:lang w:val="en-US" w:eastAsia="en-US"/>
              </w:rPr>
            </w:pPr>
            <w:r>
              <w:rPr>
                <w:rFonts w:hint="default" w:ascii="Times New Roman" w:hAnsi="Times New Roman" w:cs="Times New Roman"/>
                <w:sz w:val="24"/>
                <w:szCs w:val="24"/>
                <w:vertAlign w:val="baseline"/>
                <w:rtl w:val="0"/>
                <w:cs w:val="0"/>
                <w:lang w:val="ru-RU" w:eastAsia="en-US"/>
              </w:rPr>
              <w:t>Ознакомительная версия</w:t>
            </w:r>
            <w:r>
              <w:rPr>
                <w:rFonts w:hint="default" w:ascii="Times New Roman" w:hAnsi="Times New Roman" w:cs="Times New Roman"/>
                <w:sz w:val="24"/>
                <w:szCs w:val="24"/>
                <w:vertAlign w:val="baseline"/>
                <w:rtl w:val="0"/>
                <w:cs w:val="0"/>
                <w:lang w:val="en-US" w:eastAsia="en-US"/>
              </w:rPr>
              <w:t xml:space="preserve">, </w:t>
            </w:r>
            <w:r>
              <w:rPr>
                <w:rFonts w:hint="default" w:ascii="Times New Roman" w:hAnsi="Times New Roman" w:cs="Times New Roman"/>
                <w:sz w:val="24"/>
                <w:szCs w:val="24"/>
                <w:vertAlign w:val="baseline"/>
                <w:rtl w:val="0"/>
                <w:cs w:val="0"/>
                <w:lang w:val="ru-RU" w:eastAsia="en-US"/>
              </w:rPr>
              <w:t>для привлечения лидов</w:t>
            </w:r>
            <w:r>
              <w:rPr>
                <w:rFonts w:hint="default" w:ascii="Times New Roman" w:hAnsi="Times New Roman" w:cs="Times New Roman"/>
                <w:sz w:val="24"/>
                <w:szCs w:val="24"/>
                <w:vertAlign w:val="baseline"/>
                <w:rtl w:val="0"/>
                <w:cs w:val="0"/>
                <w:lang w:val="en-US" w:eastAsia="en-US"/>
              </w:rPr>
              <w:t>.</w:t>
            </w:r>
          </w:p>
        </w:tc>
      </w:tr>
      <w:tr w14:paraId="63464B1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noWrap w:val="0"/>
            <w:vAlign w:val="top"/>
          </w:tcPr>
          <w:p w14:paraId="02FAE555">
            <w:pPr>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Стандартный функционал</w:t>
            </w:r>
          </w:p>
        </w:tc>
        <w:tc>
          <w:tcPr>
            <w:tcW w:w="1914" w:type="dxa"/>
            <w:noWrap w:val="0"/>
            <w:vAlign w:val="top"/>
          </w:tcPr>
          <w:p w14:paraId="2166ABC2">
            <w:pPr>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Неограниченная базовая генерация по попыткам во время действия купленной лицензии</w:t>
            </w:r>
          </w:p>
        </w:tc>
        <w:tc>
          <w:tcPr>
            <w:tcW w:w="1914" w:type="dxa"/>
            <w:noWrap w:val="0"/>
            <w:vAlign w:val="top"/>
          </w:tcPr>
          <w:p w14:paraId="7AE3F59A">
            <w:pPr>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Инди - разработчики</w:t>
            </w:r>
            <w:r>
              <w:rPr>
                <w:rFonts w:hint="default" w:ascii="Times New Roman" w:hAnsi="Times New Roman" w:cs="Times New Roman"/>
                <w:sz w:val="24"/>
                <w:szCs w:val="24"/>
                <w:vertAlign w:val="baseline"/>
                <w:rtl w:val="0"/>
                <w:cs w:val="0"/>
                <w:lang w:val="en-US" w:eastAsia="en-US"/>
              </w:rPr>
              <w:t xml:space="preserve">, </w:t>
            </w:r>
            <w:r>
              <w:rPr>
                <w:rFonts w:hint="default" w:ascii="Times New Roman" w:hAnsi="Times New Roman" w:cs="Times New Roman"/>
                <w:sz w:val="24"/>
                <w:szCs w:val="24"/>
                <w:vertAlign w:val="baseline"/>
                <w:rtl w:val="0"/>
                <w:cs w:val="0"/>
                <w:lang w:val="ru-RU" w:eastAsia="en-US"/>
              </w:rPr>
              <w:t>соло-девы</w:t>
            </w:r>
          </w:p>
        </w:tc>
        <w:tc>
          <w:tcPr>
            <w:tcW w:w="1914" w:type="dxa"/>
            <w:noWrap w:val="0"/>
            <w:vAlign w:val="top"/>
          </w:tcPr>
          <w:p w14:paraId="4D1BCAC8">
            <w:pPr>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2 490 рублей</w:t>
            </w:r>
          </w:p>
        </w:tc>
        <w:tc>
          <w:tcPr>
            <w:tcW w:w="1915" w:type="dxa"/>
            <w:noWrap w:val="0"/>
            <w:vAlign w:val="top"/>
          </w:tcPr>
          <w:p w14:paraId="3EA2108F">
            <w:pPr>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Основной продукт</w:t>
            </w:r>
          </w:p>
        </w:tc>
      </w:tr>
      <w:tr w14:paraId="764692D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noWrap w:val="0"/>
            <w:vAlign w:val="top"/>
          </w:tcPr>
          <w:p w14:paraId="43DA11B8">
            <w:pPr>
              <w:jc w:val="center"/>
              <w:rPr>
                <w:rFonts w:hint="default" w:ascii="Times New Roman" w:hAnsi="Times New Roman" w:cs="Times New Roman"/>
                <w:sz w:val="24"/>
                <w:szCs w:val="24"/>
                <w:vertAlign w:val="baseline"/>
                <w:rtl w:val="0"/>
                <w:cs w:val="0"/>
                <w:lang w:val="en-US" w:eastAsia="en-US"/>
              </w:rPr>
            </w:pPr>
            <w:r>
              <w:rPr>
                <w:rFonts w:hint="default" w:ascii="Times New Roman" w:hAnsi="Times New Roman" w:cs="Times New Roman"/>
                <w:sz w:val="24"/>
                <w:szCs w:val="24"/>
                <w:vertAlign w:val="baseline"/>
                <w:rtl w:val="0"/>
                <w:cs w:val="0"/>
                <w:lang w:val="en-US" w:eastAsia="en-US"/>
              </w:rPr>
              <w:t>Pro</w:t>
            </w:r>
          </w:p>
        </w:tc>
        <w:tc>
          <w:tcPr>
            <w:tcW w:w="1914" w:type="dxa"/>
            <w:noWrap w:val="0"/>
            <w:vAlign w:val="top"/>
          </w:tcPr>
          <w:p w14:paraId="40A76F1D">
            <w:pPr>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en-US" w:eastAsia="en-US"/>
              </w:rPr>
              <w:t>+</w:t>
            </w:r>
            <w:r>
              <w:rPr>
                <w:rFonts w:hint="default" w:ascii="Times New Roman" w:hAnsi="Times New Roman" w:cs="Times New Roman"/>
                <w:sz w:val="24"/>
                <w:szCs w:val="24"/>
                <w:vertAlign w:val="baseline"/>
                <w:rtl w:val="0"/>
                <w:cs w:val="0"/>
                <w:lang w:val="ru-RU" w:eastAsia="en-US"/>
              </w:rPr>
              <w:t xml:space="preserve"> Улучшенное качество генерации</w:t>
            </w:r>
            <w:r>
              <w:rPr>
                <w:rFonts w:hint="default" w:ascii="Times New Roman" w:hAnsi="Times New Roman" w:cs="Times New Roman"/>
                <w:sz w:val="24"/>
                <w:szCs w:val="24"/>
                <w:vertAlign w:val="baseline"/>
                <w:rtl w:val="0"/>
                <w:cs w:val="0"/>
                <w:lang w:val="en-US" w:eastAsia="en-US"/>
              </w:rPr>
              <w:t xml:space="preserve">, </w:t>
            </w:r>
            <w:r>
              <w:rPr>
                <w:rFonts w:hint="default" w:ascii="Times New Roman" w:hAnsi="Times New Roman" w:cs="Times New Roman"/>
                <w:sz w:val="24"/>
                <w:szCs w:val="24"/>
                <w:vertAlign w:val="baseline"/>
                <w:rtl w:val="0"/>
                <w:cs w:val="0"/>
                <w:lang w:val="ru-RU" w:eastAsia="en-US"/>
              </w:rPr>
              <w:t>большая оптимизация</w:t>
            </w:r>
            <w:r>
              <w:rPr>
                <w:rFonts w:hint="default" w:ascii="Times New Roman" w:hAnsi="Times New Roman" w:cs="Times New Roman"/>
                <w:sz w:val="24"/>
                <w:szCs w:val="24"/>
                <w:vertAlign w:val="baseline"/>
                <w:rtl w:val="0"/>
                <w:cs w:val="0"/>
                <w:lang w:val="en-US" w:eastAsia="en-US"/>
              </w:rPr>
              <w:t xml:space="preserve">, </w:t>
            </w:r>
            <w:r>
              <w:rPr>
                <w:rFonts w:hint="default" w:ascii="Times New Roman" w:hAnsi="Times New Roman" w:cs="Times New Roman"/>
                <w:sz w:val="24"/>
                <w:szCs w:val="24"/>
                <w:vertAlign w:val="baseline"/>
                <w:rtl w:val="0"/>
                <w:cs w:val="0"/>
                <w:lang w:val="ru-RU" w:eastAsia="en-US"/>
              </w:rPr>
              <w:t>при генерации благодаря использованию графического ускорения и оптимизации работы процессора</w:t>
            </w:r>
          </w:p>
        </w:tc>
        <w:tc>
          <w:tcPr>
            <w:tcW w:w="1914" w:type="dxa"/>
            <w:noWrap w:val="0"/>
            <w:vAlign w:val="top"/>
          </w:tcPr>
          <w:p w14:paraId="25D6C3E5">
            <w:pPr>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Продвинутые инди разработчики</w:t>
            </w:r>
            <w:r>
              <w:rPr>
                <w:rFonts w:hint="default" w:ascii="Times New Roman" w:hAnsi="Times New Roman" w:cs="Times New Roman"/>
                <w:sz w:val="24"/>
                <w:szCs w:val="24"/>
                <w:vertAlign w:val="baseline"/>
                <w:rtl w:val="0"/>
                <w:cs w:val="0"/>
                <w:lang w:val="en-US" w:eastAsia="en-US"/>
              </w:rPr>
              <w:t xml:space="preserve">, </w:t>
            </w:r>
            <w:r>
              <w:rPr>
                <w:rFonts w:hint="default" w:ascii="Times New Roman" w:hAnsi="Times New Roman" w:cs="Times New Roman"/>
                <w:sz w:val="24"/>
                <w:szCs w:val="24"/>
                <w:vertAlign w:val="baseline"/>
                <w:rtl w:val="0"/>
                <w:cs w:val="0"/>
                <w:lang w:val="ru-RU" w:eastAsia="en-US"/>
              </w:rPr>
              <w:t>небольшие студии</w:t>
            </w:r>
          </w:p>
        </w:tc>
        <w:tc>
          <w:tcPr>
            <w:tcW w:w="1914" w:type="dxa"/>
            <w:noWrap w:val="0"/>
            <w:vAlign w:val="top"/>
          </w:tcPr>
          <w:p w14:paraId="498F7546">
            <w:pPr>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4 990 рублей разово</w:t>
            </w:r>
          </w:p>
        </w:tc>
        <w:tc>
          <w:tcPr>
            <w:tcW w:w="1915" w:type="dxa"/>
            <w:noWrap w:val="0"/>
            <w:vAlign w:val="top"/>
          </w:tcPr>
          <w:p w14:paraId="349390DA">
            <w:pPr>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 xml:space="preserve">+ </w:t>
            </w:r>
            <w:r>
              <w:rPr>
                <w:rFonts w:hint="default" w:ascii="Times New Roman" w:hAnsi="Times New Roman" w:cs="Times New Roman"/>
                <w:sz w:val="24"/>
                <w:szCs w:val="24"/>
                <w:vertAlign w:val="baseline"/>
                <w:rtl w:val="0"/>
                <w:cs w:val="0"/>
                <w:lang w:val="en-US" w:eastAsia="en-US"/>
              </w:rPr>
              <w:t xml:space="preserve">DLC </w:t>
            </w:r>
            <w:r>
              <w:rPr>
                <w:rFonts w:hint="default" w:ascii="Times New Roman" w:hAnsi="Times New Roman" w:cs="Times New Roman"/>
                <w:sz w:val="24"/>
                <w:szCs w:val="24"/>
                <w:vertAlign w:val="baseline"/>
                <w:rtl w:val="0"/>
                <w:cs w:val="0"/>
                <w:lang w:val="ru-RU" w:eastAsia="en-US"/>
              </w:rPr>
              <w:t>- модули</w:t>
            </w:r>
          </w:p>
        </w:tc>
      </w:tr>
      <w:tr w14:paraId="346D9D3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noWrap w:val="0"/>
            <w:vAlign w:val="top"/>
          </w:tcPr>
          <w:p w14:paraId="0635D853">
            <w:pPr>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en-US" w:eastAsia="en-US"/>
              </w:rPr>
              <w:t xml:space="preserve">Education </w:t>
            </w:r>
            <w:r>
              <w:rPr>
                <w:rFonts w:hint="default" w:ascii="Times New Roman" w:hAnsi="Times New Roman" w:cs="Times New Roman"/>
                <w:sz w:val="24"/>
                <w:szCs w:val="24"/>
                <w:vertAlign w:val="baseline"/>
                <w:rtl w:val="0"/>
                <w:cs w:val="0"/>
                <w:lang w:val="ru-RU" w:eastAsia="en-US"/>
              </w:rPr>
              <w:t xml:space="preserve">и </w:t>
            </w:r>
            <w:r>
              <w:rPr>
                <w:rFonts w:hint="default" w:ascii="Times New Roman" w:hAnsi="Times New Roman" w:cs="Times New Roman"/>
                <w:sz w:val="24"/>
                <w:szCs w:val="24"/>
                <w:vertAlign w:val="baseline"/>
                <w:rtl w:val="0"/>
                <w:cs w:val="0"/>
                <w:lang w:val="en-US" w:eastAsia="en-US"/>
              </w:rPr>
              <w:t xml:space="preserve">B2B </w:t>
            </w:r>
            <w:r>
              <w:rPr>
                <w:rFonts w:hint="default" w:ascii="Times New Roman" w:hAnsi="Times New Roman" w:cs="Times New Roman"/>
                <w:sz w:val="24"/>
                <w:szCs w:val="24"/>
                <w:vertAlign w:val="baseline"/>
                <w:rtl w:val="0"/>
                <w:cs w:val="0"/>
                <w:lang w:val="ru-RU" w:eastAsia="en-US"/>
              </w:rPr>
              <w:t>лицензия</w:t>
            </w:r>
          </w:p>
        </w:tc>
        <w:tc>
          <w:tcPr>
            <w:tcW w:w="1914" w:type="dxa"/>
            <w:noWrap w:val="0"/>
            <w:vAlign w:val="top"/>
          </w:tcPr>
          <w:p w14:paraId="0221CA66">
            <w:pPr>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Неограниченное использование</w:t>
            </w:r>
            <w:r>
              <w:rPr>
                <w:rFonts w:hint="default" w:ascii="Times New Roman" w:hAnsi="Times New Roman" w:cs="Times New Roman"/>
                <w:sz w:val="24"/>
                <w:szCs w:val="24"/>
                <w:vertAlign w:val="baseline"/>
                <w:rtl w:val="0"/>
                <w:cs w:val="0"/>
                <w:lang w:val="en-US" w:eastAsia="en-US"/>
              </w:rPr>
              <w:t xml:space="preserve"> </w:t>
            </w:r>
            <w:r>
              <w:rPr>
                <w:rFonts w:hint="default" w:ascii="Times New Roman" w:hAnsi="Times New Roman" w:cs="Times New Roman"/>
                <w:sz w:val="24"/>
                <w:szCs w:val="24"/>
                <w:vertAlign w:val="baseline"/>
                <w:rtl w:val="0"/>
                <w:cs w:val="0"/>
                <w:lang w:val="ru-RU" w:eastAsia="en-US"/>
              </w:rPr>
              <w:t>на кафедрах</w:t>
            </w:r>
            <w:r>
              <w:rPr>
                <w:rFonts w:hint="default" w:ascii="Times New Roman" w:hAnsi="Times New Roman" w:cs="Times New Roman"/>
                <w:sz w:val="24"/>
                <w:szCs w:val="24"/>
                <w:vertAlign w:val="baseline"/>
                <w:rtl w:val="0"/>
                <w:cs w:val="0"/>
                <w:lang w:val="en-US" w:eastAsia="en-US"/>
              </w:rPr>
              <w:t xml:space="preserve">, </w:t>
            </w:r>
            <w:r>
              <w:rPr>
                <w:rFonts w:hint="default" w:ascii="Times New Roman" w:hAnsi="Times New Roman" w:cs="Times New Roman"/>
                <w:sz w:val="24"/>
                <w:szCs w:val="24"/>
                <w:vertAlign w:val="baseline"/>
                <w:rtl w:val="0"/>
                <w:cs w:val="0"/>
                <w:lang w:val="ru-RU" w:eastAsia="en-US"/>
              </w:rPr>
              <w:t>техподдержка</w:t>
            </w:r>
            <w:r>
              <w:rPr>
                <w:rFonts w:hint="default" w:ascii="Times New Roman" w:hAnsi="Times New Roman" w:cs="Times New Roman"/>
                <w:sz w:val="24"/>
                <w:szCs w:val="24"/>
                <w:vertAlign w:val="baseline"/>
                <w:rtl w:val="0"/>
                <w:cs w:val="0"/>
                <w:lang w:val="en-US" w:eastAsia="en-US"/>
              </w:rPr>
              <w:t xml:space="preserve">, </w:t>
            </w:r>
            <w:r>
              <w:rPr>
                <w:rFonts w:hint="default" w:ascii="Times New Roman" w:hAnsi="Times New Roman" w:cs="Times New Roman"/>
                <w:sz w:val="24"/>
                <w:szCs w:val="24"/>
                <w:vertAlign w:val="baseline"/>
                <w:rtl w:val="0"/>
                <w:cs w:val="0"/>
                <w:lang w:val="ru-RU" w:eastAsia="en-US"/>
              </w:rPr>
              <w:t>кастомизация под вуз</w:t>
            </w:r>
            <w:r>
              <w:rPr>
                <w:rFonts w:hint="default" w:ascii="Times New Roman" w:hAnsi="Times New Roman" w:cs="Times New Roman"/>
                <w:sz w:val="24"/>
                <w:szCs w:val="24"/>
                <w:vertAlign w:val="baseline"/>
                <w:rtl w:val="0"/>
                <w:cs w:val="0"/>
                <w:lang w:val="en-US" w:eastAsia="en-US"/>
              </w:rPr>
              <w:t xml:space="preserve">, </w:t>
            </w:r>
            <w:r>
              <w:rPr>
                <w:rFonts w:hint="default" w:ascii="Times New Roman" w:hAnsi="Times New Roman" w:cs="Times New Roman"/>
                <w:sz w:val="24"/>
                <w:szCs w:val="24"/>
                <w:vertAlign w:val="baseline"/>
                <w:rtl w:val="0"/>
                <w:cs w:val="0"/>
                <w:lang w:val="ru-RU" w:eastAsia="en-US"/>
              </w:rPr>
              <w:t>использование датасетов русской культуры</w:t>
            </w:r>
          </w:p>
        </w:tc>
        <w:tc>
          <w:tcPr>
            <w:tcW w:w="1914" w:type="dxa"/>
            <w:noWrap w:val="0"/>
            <w:vAlign w:val="top"/>
          </w:tcPr>
          <w:p w14:paraId="63DD1993">
            <w:pPr>
              <w:jc w:val="center"/>
              <w:rPr>
                <w:rFonts w:hint="default" w:ascii="Times New Roman" w:hAnsi="Times New Roman" w:cs="Times New Roman"/>
                <w:sz w:val="24"/>
                <w:szCs w:val="24"/>
                <w:vertAlign w:val="baseline"/>
                <w:rtl w:val="0"/>
                <w:cs w:val="0"/>
                <w:lang w:val="en-US" w:eastAsia="en-US"/>
              </w:rPr>
            </w:pPr>
            <w:r>
              <w:rPr>
                <w:rFonts w:hint="default" w:ascii="Times New Roman" w:hAnsi="Times New Roman" w:cs="Times New Roman"/>
                <w:sz w:val="24"/>
                <w:szCs w:val="24"/>
                <w:vertAlign w:val="baseline"/>
                <w:rtl w:val="0"/>
                <w:cs w:val="0"/>
                <w:lang w:val="ru-RU" w:eastAsia="en-US"/>
              </w:rPr>
              <w:t>Вузы</w:t>
            </w:r>
            <w:r>
              <w:rPr>
                <w:rFonts w:hint="default" w:ascii="Times New Roman" w:hAnsi="Times New Roman" w:cs="Times New Roman"/>
                <w:sz w:val="24"/>
                <w:szCs w:val="24"/>
                <w:vertAlign w:val="baseline"/>
                <w:rtl w:val="0"/>
                <w:cs w:val="0"/>
                <w:lang w:val="en-US" w:eastAsia="en-US"/>
              </w:rPr>
              <w:t xml:space="preserve">, </w:t>
            </w:r>
            <w:r>
              <w:rPr>
                <w:rFonts w:hint="default" w:ascii="Times New Roman" w:hAnsi="Times New Roman" w:cs="Times New Roman"/>
                <w:sz w:val="24"/>
                <w:szCs w:val="24"/>
                <w:vertAlign w:val="baseline"/>
                <w:rtl w:val="0"/>
                <w:cs w:val="0"/>
                <w:lang w:val="ru-RU" w:eastAsia="en-US"/>
              </w:rPr>
              <w:t xml:space="preserve">кафедры </w:t>
            </w:r>
            <w:r>
              <w:rPr>
                <w:rFonts w:hint="default" w:ascii="Times New Roman" w:hAnsi="Times New Roman" w:cs="Times New Roman"/>
                <w:sz w:val="24"/>
                <w:szCs w:val="24"/>
                <w:vertAlign w:val="baseline"/>
                <w:rtl w:val="0"/>
                <w:cs w:val="0"/>
                <w:lang w:val="en-US" w:eastAsia="en-US"/>
              </w:rPr>
              <w:t>“</w:t>
            </w:r>
            <w:r>
              <w:rPr>
                <w:rFonts w:hint="default" w:ascii="Times New Roman" w:hAnsi="Times New Roman" w:cs="Times New Roman"/>
                <w:sz w:val="24"/>
                <w:szCs w:val="24"/>
                <w:vertAlign w:val="baseline"/>
                <w:rtl w:val="0"/>
                <w:cs w:val="0"/>
                <w:lang w:val="ru-RU" w:eastAsia="en-US"/>
              </w:rPr>
              <w:t>геймдева</w:t>
            </w:r>
            <w:r>
              <w:rPr>
                <w:rFonts w:hint="default" w:ascii="Times New Roman" w:hAnsi="Times New Roman" w:cs="Times New Roman"/>
                <w:sz w:val="24"/>
                <w:szCs w:val="24"/>
                <w:vertAlign w:val="baseline"/>
                <w:rtl w:val="0"/>
                <w:cs w:val="0"/>
                <w:lang w:val="en-US" w:eastAsia="en-US"/>
              </w:rPr>
              <w:t xml:space="preserve">, </w:t>
            </w:r>
            <w:r>
              <w:rPr>
                <w:rFonts w:hint="default" w:ascii="Times New Roman" w:hAnsi="Times New Roman" w:cs="Times New Roman"/>
                <w:sz w:val="24"/>
                <w:szCs w:val="24"/>
                <w:vertAlign w:val="baseline"/>
                <w:rtl w:val="0"/>
                <w:cs w:val="0"/>
                <w:lang w:val="ru-RU" w:eastAsia="en-US"/>
              </w:rPr>
              <w:t>психологии</w:t>
            </w:r>
            <w:r>
              <w:rPr>
                <w:rFonts w:hint="default" w:ascii="Times New Roman" w:hAnsi="Times New Roman" w:cs="Times New Roman"/>
                <w:sz w:val="24"/>
                <w:szCs w:val="24"/>
                <w:vertAlign w:val="baseline"/>
                <w:rtl w:val="0"/>
                <w:cs w:val="0"/>
                <w:lang w:val="en-US" w:eastAsia="en-US"/>
              </w:rPr>
              <w:t xml:space="preserve">, </w:t>
            </w:r>
            <w:r>
              <w:rPr>
                <w:rFonts w:hint="default" w:ascii="Times New Roman" w:hAnsi="Times New Roman" w:cs="Times New Roman"/>
                <w:sz w:val="24"/>
                <w:szCs w:val="24"/>
                <w:vertAlign w:val="baseline"/>
                <w:rtl w:val="0"/>
                <w:cs w:val="0"/>
                <w:lang w:val="ru-RU" w:eastAsia="en-US"/>
              </w:rPr>
              <w:t>культурологии</w:t>
            </w:r>
            <w:r>
              <w:rPr>
                <w:rFonts w:hint="default" w:ascii="Times New Roman" w:hAnsi="Times New Roman" w:cs="Times New Roman"/>
                <w:sz w:val="24"/>
                <w:szCs w:val="24"/>
                <w:vertAlign w:val="baseline"/>
                <w:rtl w:val="0"/>
                <w:cs w:val="0"/>
                <w:lang w:val="en-US" w:eastAsia="en-US"/>
              </w:rPr>
              <w:t>”</w:t>
            </w:r>
          </w:p>
        </w:tc>
        <w:tc>
          <w:tcPr>
            <w:tcW w:w="1914" w:type="dxa"/>
            <w:noWrap w:val="0"/>
            <w:vAlign w:val="top"/>
          </w:tcPr>
          <w:p w14:paraId="5780DBBA">
            <w:pPr>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99 000 - 299 000 рублей в год</w:t>
            </w:r>
          </w:p>
        </w:tc>
        <w:tc>
          <w:tcPr>
            <w:tcW w:w="1915" w:type="dxa"/>
            <w:noWrap w:val="0"/>
            <w:vAlign w:val="top"/>
          </w:tcPr>
          <w:p w14:paraId="713F863E">
            <w:pPr>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Прямые продажи</w:t>
            </w:r>
          </w:p>
        </w:tc>
      </w:tr>
      <w:tr w14:paraId="6029272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noWrap w:val="0"/>
            <w:vAlign w:val="top"/>
          </w:tcPr>
          <w:p w14:paraId="1F788044">
            <w:pPr>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en-US" w:eastAsia="en-US"/>
              </w:rPr>
              <w:t xml:space="preserve">DLC </w:t>
            </w:r>
            <w:r>
              <w:rPr>
                <w:rFonts w:hint="default" w:ascii="Times New Roman" w:hAnsi="Times New Roman" w:cs="Times New Roman"/>
                <w:sz w:val="24"/>
                <w:szCs w:val="24"/>
                <w:vertAlign w:val="baseline"/>
                <w:rtl w:val="0"/>
                <w:cs w:val="0"/>
                <w:lang w:val="ru-RU" w:eastAsia="en-US"/>
              </w:rPr>
              <w:t>модули</w:t>
            </w:r>
          </w:p>
        </w:tc>
        <w:tc>
          <w:tcPr>
            <w:tcW w:w="1914" w:type="dxa"/>
            <w:noWrap w:val="0"/>
            <w:vAlign w:val="top"/>
          </w:tcPr>
          <w:p w14:paraId="5F0109AC">
            <w:pPr>
              <w:jc w:val="center"/>
              <w:rPr>
                <w:rFonts w:hint="default" w:ascii="Times New Roman" w:hAnsi="Times New Roman" w:cs="Times New Roman"/>
                <w:sz w:val="24"/>
                <w:szCs w:val="24"/>
                <w:vertAlign w:val="baseline"/>
                <w:rtl w:val="0"/>
                <w:cs w:val="0"/>
                <w:lang w:val="en-US" w:eastAsia="en-US"/>
              </w:rPr>
            </w:pPr>
            <w:r>
              <w:rPr>
                <w:rFonts w:hint="default" w:ascii="Times New Roman" w:hAnsi="Times New Roman" w:cs="Times New Roman"/>
                <w:sz w:val="24"/>
                <w:szCs w:val="24"/>
                <w:vertAlign w:val="baseline"/>
                <w:rtl w:val="0"/>
                <w:cs w:val="0"/>
                <w:lang w:val="ru-RU" w:eastAsia="en-US"/>
              </w:rPr>
              <w:t xml:space="preserve">- </w:t>
            </w:r>
            <w:r>
              <w:rPr>
                <w:rFonts w:hint="default" w:ascii="Times New Roman" w:hAnsi="Times New Roman" w:cs="Times New Roman"/>
                <w:sz w:val="24"/>
                <w:szCs w:val="24"/>
                <w:vertAlign w:val="baseline"/>
                <w:rtl w:val="0"/>
                <w:cs w:val="0"/>
                <w:lang w:val="en-US" w:eastAsia="en-US"/>
              </w:rPr>
              <w:t xml:space="preserve">LoRA </w:t>
            </w:r>
            <w:r>
              <w:rPr>
                <w:rFonts w:hint="default" w:ascii="Times New Roman" w:hAnsi="Times New Roman" w:cs="Times New Roman"/>
                <w:sz w:val="24"/>
                <w:szCs w:val="24"/>
                <w:vertAlign w:val="baseline"/>
                <w:rtl w:val="0"/>
                <w:cs w:val="0"/>
                <w:lang w:val="ru-RU" w:eastAsia="en-US"/>
              </w:rPr>
              <w:t>- модели под стилистику конкретного университета</w:t>
            </w:r>
            <w:r>
              <w:rPr>
                <w:rFonts w:hint="default" w:ascii="Times New Roman" w:hAnsi="Times New Roman" w:cs="Times New Roman"/>
                <w:sz w:val="24"/>
                <w:szCs w:val="24"/>
                <w:vertAlign w:val="baseline"/>
                <w:rtl w:val="0"/>
                <w:cs w:val="0"/>
                <w:lang w:val="en-US" w:eastAsia="en-US"/>
              </w:rPr>
              <w:t xml:space="preserve">, </w:t>
            </w:r>
            <w:r>
              <w:rPr>
                <w:rFonts w:hint="default" w:ascii="Times New Roman" w:hAnsi="Times New Roman" w:cs="Times New Roman"/>
                <w:sz w:val="24"/>
                <w:szCs w:val="24"/>
                <w:vertAlign w:val="baseline"/>
                <w:rtl w:val="0"/>
                <w:cs w:val="0"/>
                <w:lang w:val="ru-RU" w:eastAsia="en-US"/>
              </w:rPr>
              <w:t>датасеты квестов под выбранную стилистику</w:t>
            </w:r>
            <w:r>
              <w:rPr>
                <w:rFonts w:hint="default" w:ascii="Times New Roman" w:hAnsi="Times New Roman" w:cs="Times New Roman"/>
                <w:sz w:val="24"/>
                <w:szCs w:val="24"/>
                <w:vertAlign w:val="baseline"/>
                <w:rtl w:val="0"/>
                <w:cs w:val="0"/>
                <w:lang w:val="en-US" w:eastAsia="en-US"/>
              </w:rPr>
              <w:t xml:space="preserve">, </w:t>
            </w:r>
            <w:r>
              <w:rPr>
                <w:rFonts w:hint="default" w:ascii="Times New Roman" w:hAnsi="Times New Roman" w:cs="Times New Roman"/>
                <w:sz w:val="24"/>
                <w:szCs w:val="24"/>
                <w:vertAlign w:val="baseline"/>
                <w:rtl w:val="0"/>
                <w:cs w:val="0"/>
                <w:lang w:val="ru-RU" w:eastAsia="en-US"/>
              </w:rPr>
              <w:t xml:space="preserve">расширенные модели </w:t>
            </w:r>
            <w:r>
              <w:rPr>
                <w:rFonts w:hint="default" w:ascii="Times New Roman" w:hAnsi="Times New Roman" w:cs="Times New Roman"/>
                <w:sz w:val="24"/>
                <w:szCs w:val="24"/>
                <w:vertAlign w:val="baseline"/>
                <w:rtl w:val="0"/>
                <w:cs w:val="0"/>
                <w:lang w:val="en-US" w:eastAsia="en-US"/>
              </w:rPr>
              <w:t xml:space="preserve">NPC </w:t>
            </w:r>
            <w:r>
              <w:rPr>
                <w:rFonts w:hint="default" w:ascii="Times New Roman" w:hAnsi="Times New Roman" w:cs="Times New Roman"/>
                <w:sz w:val="24"/>
                <w:szCs w:val="24"/>
                <w:vertAlign w:val="baseline"/>
                <w:rtl w:val="0"/>
                <w:cs w:val="0"/>
                <w:lang w:val="ru-RU" w:eastAsia="en-US"/>
              </w:rPr>
              <w:t>поведения</w:t>
            </w:r>
            <w:r>
              <w:rPr>
                <w:rFonts w:hint="default" w:ascii="Times New Roman" w:hAnsi="Times New Roman" w:cs="Times New Roman"/>
                <w:sz w:val="24"/>
                <w:szCs w:val="24"/>
                <w:vertAlign w:val="baseline"/>
                <w:rtl w:val="0"/>
                <w:cs w:val="0"/>
                <w:lang w:val="en-US" w:eastAsia="en-US"/>
              </w:rPr>
              <w:t xml:space="preserve"> (</w:t>
            </w:r>
            <w:r>
              <w:rPr>
                <w:rFonts w:hint="default" w:ascii="Times New Roman" w:hAnsi="Times New Roman" w:cs="Times New Roman"/>
                <w:sz w:val="24"/>
                <w:szCs w:val="24"/>
                <w:vertAlign w:val="baseline"/>
                <w:rtl w:val="0"/>
                <w:cs w:val="0"/>
                <w:lang w:val="ru-RU" w:eastAsia="en-US"/>
              </w:rPr>
              <w:t>подстроенные и обученные под требования заказчика</w:t>
            </w:r>
            <w:r>
              <w:rPr>
                <w:rFonts w:hint="default" w:ascii="Times New Roman" w:hAnsi="Times New Roman" w:cs="Times New Roman"/>
                <w:sz w:val="24"/>
                <w:szCs w:val="24"/>
                <w:vertAlign w:val="baseline"/>
                <w:rtl w:val="0"/>
                <w:cs w:val="0"/>
                <w:lang w:val="en-US" w:eastAsia="en-US"/>
              </w:rPr>
              <w:t>)</w:t>
            </w:r>
          </w:p>
        </w:tc>
        <w:tc>
          <w:tcPr>
            <w:tcW w:w="1914" w:type="dxa"/>
            <w:noWrap w:val="0"/>
            <w:vAlign w:val="top"/>
          </w:tcPr>
          <w:p w14:paraId="238A695D">
            <w:pPr>
              <w:jc w:val="both"/>
              <w:rPr>
                <w:rFonts w:hint="default" w:ascii="Times New Roman" w:hAnsi="Times New Roman" w:cs="Times New Roman"/>
                <w:sz w:val="24"/>
                <w:szCs w:val="24"/>
                <w:vertAlign w:val="baseline"/>
                <w:rtl w:val="0"/>
                <w:cs w:val="0"/>
                <w:lang w:val="en-US" w:eastAsia="en-US"/>
              </w:rPr>
            </w:pPr>
            <w:r>
              <w:rPr>
                <w:rFonts w:hint="default" w:ascii="Times New Roman" w:hAnsi="Times New Roman" w:cs="Times New Roman"/>
                <w:sz w:val="24"/>
                <w:szCs w:val="24"/>
                <w:vertAlign w:val="baseline"/>
                <w:rtl w:val="0"/>
                <w:cs w:val="0"/>
                <w:lang w:val="ru-RU" w:eastAsia="en-US"/>
              </w:rPr>
              <w:t>Продвинутые студии</w:t>
            </w:r>
            <w:r>
              <w:rPr>
                <w:rFonts w:hint="default" w:ascii="Times New Roman" w:hAnsi="Times New Roman" w:cs="Times New Roman"/>
                <w:sz w:val="24"/>
                <w:szCs w:val="24"/>
                <w:vertAlign w:val="baseline"/>
                <w:rtl w:val="0"/>
                <w:cs w:val="0"/>
                <w:lang w:val="en-US" w:eastAsia="en-US"/>
              </w:rPr>
              <w:t xml:space="preserve">, </w:t>
            </w:r>
            <w:r>
              <w:rPr>
                <w:rFonts w:hint="default" w:ascii="Times New Roman" w:hAnsi="Times New Roman" w:cs="Times New Roman"/>
                <w:sz w:val="24"/>
                <w:szCs w:val="24"/>
                <w:vertAlign w:val="baseline"/>
                <w:rtl w:val="0"/>
                <w:cs w:val="0"/>
                <w:lang w:val="ru-RU" w:eastAsia="en-US"/>
              </w:rPr>
              <w:t>вузы</w:t>
            </w:r>
            <w:r>
              <w:rPr>
                <w:rFonts w:hint="default" w:ascii="Times New Roman" w:hAnsi="Times New Roman" w:cs="Times New Roman"/>
                <w:sz w:val="24"/>
                <w:szCs w:val="24"/>
                <w:vertAlign w:val="baseline"/>
                <w:rtl w:val="0"/>
                <w:cs w:val="0"/>
                <w:lang w:val="en-US" w:eastAsia="en-US"/>
              </w:rPr>
              <w:t xml:space="preserve">, </w:t>
            </w:r>
            <w:r>
              <w:rPr>
                <w:rFonts w:hint="default" w:ascii="Times New Roman" w:hAnsi="Times New Roman" w:cs="Times New Roman"/>
                <w:sz w:val="24"/>
                <w:szCs w:val="24"/>
                <w:vertAlign w:val="baseline"/>
                <w:rtl w:val="0"/>
                <w:cs w:val="0"/>
                <w:lang w:val="ru-RU" w:eastAsia="en-US"/>
              </w:rPr>
              <w:t>кафедры</w:t>
            </w:r>
            <w:r>
              <w:rPr>
                <w:rFonts w:hint="default" w:ascii="Times New Roman" w:hAnsi="Times New Roman" w:cs="Times New Roman"/>
                <w:sz w:val="24"/>
                <w:szCs w:val="24"/>
                <w:vertAlign w:val="baseline"/>
                <w:rtl w:val="0"/>
                <w:cs w:val="0"/>
                <w:lang w:val="en-US" w:eastAsia="en-US"/>
              </w:rPr>
              <w:t xml:space="preserve">, </w:t>
            </w:r>
            <w:r>
              <w:rPr>
                <w:rFonts w:hint="default" w:ascii="Times New Roman" w:hAnsi="Times New Roman" w:cs="Times New Roman"/>
                <w:sz w:val="24"/>
                <w:szCs w:val="24"/>
                <w:vertAlign w:val="baseline"/>
                <w:rtl w:val="0"/>
                <w:cs w:val="0"/>
                <w:lang w:val="ru-RU" w:eastAsia="en-US"/>
              </w:rPr>
              <w:t>соло разработчики</w:t>
            </w:r>
            <w:r>
              <w:rPr>
                <w:rFonts w:hint="default" w:ascii="Times New Roman" w:hAnsi="Times New Roman" w:cs="Times New Roman"/>
                <w:sz w:val="24"/>
                <w:szCs w:val="24"/>
                <w:vertAlign w:val="baseline"/>
                <w:rtl w:val="0"/>
                <w:cs w:val="0"/>
                <w:lang w:val="en-US" w:eastAsia="en-US"/>
              </w:rPr>
              <w:t xml:space="preserve">, </w:t>
            </w:r>
            <w:r>
              <w:rPr>
                <w:rFonts w:hint="default" w:ascii="Times New Roman" w:hAnsi="Times New Roman" w:cs="Times New Roman"/>
                <w:sz w:val="24"/>
                <w:szCs w:val="24"/>
                <w:vertAlign w:val="baseline"/>
                <w:rtl w:val="0"/>
                <w:cs w:val="0"/>
                <w:lang w:val="ru-RU" w:eastAsia="en-US"/>
              </w:rPr>
              <w:t>инди разработчики</w:t>
            </w:r>
            <w:r>
              <w:rPr>
                <w:rFonts w:hint="default" w:ascii="Times New Roman" w:hAnsi="Times New Roman" w:cs="Times New Roman"/>
                <w:sz w:val="24"/>
                <w:szCs w:val="24"/>
                <w:vertAlign w:val="baseline"/>
                <w:rtl w:val="0"/>
                <w:cs w:val="0"/>
                <w:lang w:val="en-US" w:eastAsia="en-US"/>
              </w:rPr>
              <w:t>.</w:t>
            </w:r>
          </w:p>
        </w:tc>
        <w:tc>
          <w:tcPr>
            <w:tcW w:w="1914" w:type="dxa"/>
            <w:noWrap w:val="0"/>
            <w:vAlign w:val="top"/>
          </w:tcPr>
          <w:p w14:paraId="4BBDA462">
            <w:pPr>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2 990 рублей за модуль</w:t>
            </w:r>
          </w:p>
        </w:tc>
        <w:tc>
          <w:tcPr>
            <w:tcW w:w="1915" w:type="dxa"/>
            <w:noWrap w:val="0"/>
            <w:vAlign w:val="top"/>
          </w:tcPr>
          <w:p w14:paraId="5621CC4A">
            <w:pPr>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Дополнительный доход</w:t>
            </w:r>
          </w:p>
        </w:tc>
      </w:tr>
    </w:tbl>
    <w:p w14:paraId="0295F076">
      <w:pPr>
        <w:jc w:val="right"/>
        <w:rPr>
          <w:rFonts w:hint="default" w:ascii="Times New Roman" w:hAnsi="Times New Roman" w:cs="Times New Roman"/>
          <w:sz w:val="28"/>
          <w:szCs w:val="28"/>
          <w:rtl w:val="0"/>
          <w:cs w:val="0"/>
          <w:lang w:val="en-US" w:eastAsia="en-US"/>
        </w:rPr>
      </w:pPr>
    </w:p>
    <w:p w14:paraId="0DB8A527">
      <w:pPr>
        <w:pStyle w:val="190"/>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en-US" w:eastAsia="en-US" w:bidi="ar-SA"/>
          <w14:ligatures w14:val="none"/>
        </w:rPr>
      </w:pP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w:t xml:space="preserve"> Средняя цена на инструментарии генерации контента</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w:t>подобного СДГВМ составляли от восьмиста до девяти тысяч рублей</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w:t xml:space="preserve">за разовую покупку </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en-US" w:eastAsia="en-US" w:bidi="ar-SA"/>
          <w14:ligatures w14:val="none"/>
        </w:rPr>
        <w:t xml:space="preserve">B2B </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w:t>лицензии</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en-US" w:eastAsia="en-US" w:bidi="ar-SA"/>
          <w14:ligatures w14:val="none"/>
        </w:rPr>
        <w:t>.</w:t>
      </w:r>
    </w:p>
    <w:p w14:paraId="43BCC65F">
      <w:pPr>
        <w:ind w:firstLine="708"/>
        <w:jc w:val="right"/>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 xml:space="preserve">Таблица </w:t>
      </w:r>
      <w:r>
        <w:rPr>
          <w:rFonts w:hint="default" w:ascii="Times New Roman" w:hAnsi="Times New Roman" w:cs="Times New Roman"/>
          <w:sz w:val="28"/>
          <w:szCs w:val="28"/>
          <w:rtl w:val="0"/>
          <w:cs w:val="0"/>
          <w:lang w:val="en-US" w:eastAsia="en-US"/>
        </w:rPr>
        <w:t xml:space="preserve">1.3.3.2 </w:t>
      </w:r>
      <w:r>
        <w:rPr>
          <w:rFonts w:hint="default" w:ascii="Times New Roman" w:hAnsi="Times New Roman" w:cs="Times New Roman"/>
          <w:sz w:val="28"/>
          <w:szCs w:val="28"/>
          <w:rtl w:val="0"/>
          <w:cs w:val="0"/>
          <w:lang w:val="ru-RU" w:eastAsia="en-US"/>
        </w:rPr>
        <w:t>Прогноз дохода от разных каналов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монетизации</w:t>
      </w:r>
      <w:r>
        <w:rPr>
          <w:rFonts w:hint="default" w:ascii="Times New Roman" w:hAnsi="Times New Roman" w:cs="Times New Roman"/>
          <w:sz w:val="28"/>
          <w:szCs w:val="28"/>
          <w:rtl w:val="0"/>
          <w:cs w:val="0"/>
          <w:lang w:val="en-US" w:eastAsia="en-US"/>
        </w:rPr>
        <w:t>.</w:t>
      </w:r>
    </w:p>
    <w:tbl>
      <w:tblPr>
        <w:tblStyle w:val="3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92"/>
        <w:gridCol w:w="2393"/>
        <w:gridCol w:w="2393"/>
        <w:gridCol w:w="2393"/>
      </w:tblGrid>
      <w:tr w14:paraId="6ABC41E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noWrap w:val="0"/>
            <w:vAlign w:val="center"/>
          </w:tcPr>
          <w:p w14:paraId="3905AC25">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Канал</w:t>
            </w:r>
          </w:p>
        </w:tc>
        <w:tc>
          <w:tcPr>
            <w:tcW w:w="2393" w:type="dxa"/>
            <w:noWrap w:val="0"/>
            <w:vAlign w:val="center"/>
          </w:tcPr>
          <w:p w14:paraId="2C7FD45B">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2026</w:t>
            </w:r>
          </w:p>
        </w:tc>
        <w:tc>
          <w:tcPr>
            <w:tcW w:w="2393" w:type="dxa"/>
            <w:noWrap w:val="0"/>
            <w:vAlign w:val="center"/>
          </w:tcPr>
          <w:p w14:paraId="378634C4">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2027</w:t>
            </w:r>
          </w:p>
        </w:tc>
        <w:tc>
          <w:tcPr>
            <w:tcW w:w="2393" w:type="dxa"/>
            <w:noWrap w:val="0"/>
            <w:vAlign w:val="center"/>
          </w:tcPr>
          <w:p w14:paraId="40765B2E">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2028</w:t>
            </w:r>
          </w:p>
        </w:tc>
      </w:tr>
      <w:tr w14:paraId="600B450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noWrap w:val="0"/>
            <w:vAlign w:val="center"/>
          </w:tcPr>
          <w:p w14:paraId="2AE9E406">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Unity Asset Store</w:t>
            </w:r>
          </w:p>
        </w:tc>
        <w:tc>
          <w:tcPr>
            <w:tcW w:w="2393" w:type="dxa"/>
            <w:noWrap w:val="0"/>
            <w:vAlign w:val="center"/>
          </w:tcPr>
          <w:p w14:paraId="0CB570C2">
            <w:pPr>
              <w:numPr>
                <w:ilvl w:val="0"/>
                <w:numId w:val="0"/>
              </w:num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250 000 рублей</w:t>
            </w:r>
          </w:p>
        </w:tc>
        <w:tc>
          <w:tcPr>
            <w:tcW w:w="2393" w:type="dxa"/>
            <w:noWrap w:val="0"/>
            <w:vAlign w:val="center"/>
          </w:tcPr>
          <w:p w14:paraId="733512D6">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2 500 000 рублей</w:t>
            </w:r>
          </w:p>
        </w:tc>
        <w:tc>
          <w:tcPr>
            <w:tcW w:w="2393" w:type="dxa"/>
            <w:noWrap w:val="0"/>
            <w:vAlign w:val="center"/>
          </w:tcPr>
          <w:p w14:paraId="2AF3B1D7">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4 000 000 рублей</w:t>
            </w:r>
          </w:p>
        </w:tc>
      </w:tr>
      <w:tr w14:paraId="5AD0526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noWrap w:val="0"/>
            <w:vAlign w:val="center"/>
          </w:tcPr>
          <w:p w14:paraId="14B8CF0D">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Подписки</w:t>
            </w:r>
          </w:p>
        </w:tc>
        <w:tc>
          <w:tcPr>
            <w:tcW w:w="2393" w:type="dxa"/>
            <w:noWrap w:val="0"/>
            <w:vAlign w:val="center"/>
          </w:tcPr>
          <w:p w14:paraId="0E6A4C91">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50 000 рублей</w:t>
            </w:r>
          </w:p>
        </w:tc>
        <w:tc>
          <w:tcPr>
            <w:tcW w:w="2393" w:type="dxa"/>
            <w:noWrap w:val="0"/>
            <w:vAlign w:val="center"/>
          </w:tcPr>
          <w:p w14:paraId="49850580">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1 000 000 рублей</w:t>
            </w:r>
          </w:p>
        </w:tc>
        <w:tc>
          <w:tcPr>
            <w:tcW w:w="2393" w:type="dxa"/>
            <w:noWrap w:val="0"/>
            <w:vAlign w:val="center"/>
          </w:tcPr>
          <w:p w14:paraId="02BEEDA2">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2 000 000 рублей</w:t>
            </w:r>
          </w:p>
        </w:tc>
      </w:tr>
      <w:tr w14:paraId="2EF1EF0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noWrap w:val="0"/>
            <w:vAlign w:val="center"/>
          </w:tcPr>
          <w:p w14:paraId="016A0EBB">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en-US" w:eastAsia="en-US"/>
              </w:rPr>
              <w:t xml:space="preserve">B2B - </w:t>
            </w:r>
            <w:r>
              <w:rPr>
                <w:rFonts w:hint="default" w:ascii="Times New Roman" w:hAnsi="Times New Roman" w:cs="Times New Roman"/>
                <w:sz w:val="28"/>
                <w:szCs w:val="28"/>
                <w:vertAlign w:val="baseline"/>
                <w:rtl w:val="0"/>
                <w:cs w:val="0"/>
                <w:lang w:val="ru-RU" w:eastAsia="en-US"/>
              </w:rPr>
              <w:t>лицензии вузам</w:t>
            </w:r>
          </w:p>
        </w:tc>
        <w:tc>
          <w:tcPr>
            <w:tcW w:w="2393" w:type="dxa"/>
            <w:noWrap w:val="0"/>
            <w:vAlign w:val="center"/>
          </w:tcPr>
          <w:p w14:paraId="5AC27AB1">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100 000 тысяч рублей</w:t>
            </w:r>
          </w:p>
        </w:tc>
        <w:tc>
          <w:tcPr>
            <w:tcW w:w="2393" w:type="dxa"/>
            <w:noWrap w:val="0"/>
            <w:vAlign w:val="center"/>
          </w:tcPr>
          <w:p w14:paraId="0F7B01A9">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1 500 000 рублей</w:t>
            </w:r>
          </w:p>
        </w:tc>
        <w:tc>
          <w:tcPr>
            <w:tcW w:w="2393" w:type="dxa"/>
            <w:noWrap w:val="0"/>
            <w:vAlign w:val="center"/>
          </w:tcPr>
          <w:p w14:paraId="58A262B8">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3 000 000 рублей</w:t>
            </w:r>
          </w:p>
        </w:tc>
      </w:tr>
      <w:tr w14:paraId="63AF921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noWrap w:val="0"/>
            <w:vAlign w:val="center"/>
          </w:tcPr>
          <w:p w14:paraId="09E299B6">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Итого</w:t>
            </w:r>
          </w:p>
        </w:tc>
        <w:tc>
          <w:tcPr>
            <w:tcW w:w="2393" w:type="dxa"/>
            <w:noWrap w:val="0"/>
            <w:vAlign w:val="center"/>
          </w:tcPr>
          <w:p w14:paraId="638710D0">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400 000 рублей</w:t>
            </w:r>
          </w:p>
        </w:tc>
        <w:tc>
          <w:tcPr>
            <w:tcW w:w="2393" w:type="dxa"/>
            <w:noWrap w:val="0"/>
            <w:vAlign w:val="center"/>
          </w:tcPr>
          <w:p w14:paraId="231E00AC">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2 000 000 рублей</w:t>
            </w:r>
          </w:p>
        </w:tc>
        <w:tc>
          <w:tcPr>
            <w:tcW w:w="2393" w:type="dxa"/>
            <w:noWrap w:val="0"/>
            <w:vAlign w:val="center"/>
          </w:tcPr>
          <w:p w14:paraId="29B15222">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9 000 000 рублей</w:t>
            </w:r>
          </w:p>
        </w:tc>
      </w:tr>
    </w:tbl>
    <w:p w14:paraId="7559C971">
      <w:pPr>
        <w:ind w:firstLine="708"/>
        <w:jc w:val="right"/>
        <w:rPr>
          <w:rFonts w:hint="default" w:ascii="Times New Roman" w:hAnsi="Times New Roman" w:cs="Times New Roman"/>
          <w:sz w:val="28"/>
          <w:szCs w:val="28"/>
          <w:rtl w:val="0"/>
          <w:cs w:val="0"/>
          <w:lang w:val="en-US" w:eastAsia="en-US"/>
        </w:rPr>
      </w:pPr>
    </w:p>
    <w:p w14:paraId="726E0A9F">
      <w:pPr>
        <w:pStyle w:val="190"/>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en-US" w:eastAsia="en-US" w:bidi="ar-SA"/>
          <w14:ligatures w14:val="none"/>
        </w:rPr>
      </w:pP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w:t>Диплом как стартап СДГВМ</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w:t>имеющий сначала ценность</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w:t>только</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w:t>для Московского университета имени Сергея Юльевича Витте</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w:t>оказался монетизируемым</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w:t>для целой ниши клиентов</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w:t>на рынке геймдева и генерации квестового контента при помощи искусственного интеллекта</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w:t>ценность проекта</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w:t>будет повышаться с течением эволюции</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w:t>развития и проведения новых исследований в области генерации контента искусственным интеллектом</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en-US" w:eastAsia="en-US" w:bidi="ar-SA"/>
          <w14:ligatures w14:val="none"/>
        </w:rPr>
        <w:t xml:space="preserve">. SEO - </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w:t>оптимизация</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w:t xml:space="preserve">для веб страницы </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en-US" w:eastAsia="en-US" w:bidi="ar-SA"/>
          <w14:ligatures w14:val="none"/>
        </w:rPr>
        <w:t xml:space="preserve">Unity Asset Store, </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w:t>должны включать минимум семь - восемь примеров генерации визуалов</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w:t>скриншоты проходящей генерации</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w:t>отзовы с пилотного тестирования программы</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w:t>обязательно должны быть ежемесячные логи разработчиков</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w:t>с информацией над чем ведётся работа</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w:t>что получается</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w:t>что нет</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w:t xml:space="preserve">планируемые </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en-US" w:eastAsia="en-US" w:bidi="ar-SA"/>
          <w14:ligatures w14:val="none"/>
        </w:rPr>
        <w:t xml:space="preserve">DLC, </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w:t>выход новых дополнений привлечёт больше потенциальных клиентов и удержит старых</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w:t>посты в группах ВК и других социальных сетях</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w:t xml:space="preserve">также повлияют положительно на динамику </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en-US" w:eastAsia="en-US" w:bidi="ar-SA"/>
          <w14:ligatures w14:val="none"/>
        </w:rPr>
        <w:t>SEO</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w:t xml:space="preserve"> продвижения СДГВМ в </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en-US" w:eastAsia="en-US" w:bidi="ar-SA"/>
          <w14:ligatures w14:val="none"/>
        </w:rPr>
        <w:t xml:space="preserve">Unity Asset Store, </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w:t>в постах можно размещать промо - акции</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w:t>скидки</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w:t>так привлечение пойдёт быстрее</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en-US" w:eastAsia="en-US" w:bidi="ar-SA"/>
          <w14:ligatures w14:val="none"/>
        </w:rPr>
        <w:t>.</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w:t xml:space="preserve"> Реальные значения органического трафика</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w:t>можно посчитать по формуле</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en-US" w:eastAsia="en-US" w:bidi="ar-SA"/>
          <w14:ligatures w14:val="none"/>
        </w:rPr>
        <w:t xml:space="preserve">: </w:t>
      </w:r>
      <m:oMath>
        <m:r>
          <m:rPr>
            <m:nor/>
            <m:sty m:val="p"/>
          </m:rPr>
          <w:rPr>
            <w:rFonts w:hint="default" w:ascii="Cambria Math" w:hAnsi="Cambria Math" w:eastAsia="Times New Roman" w:cs="Times New Roman"/>
            <w:b w:val="0"/>
            <w:bCs w:val="0"/>
            <w:i w:val="0"/>
            <w:color w:val="auto"/>
            <w:spacing w:val="0"/>
            <w:position w:val="0"/>
            <w:sz w:val="28"/>
            <w:szCs w:val="28"/>
            <w:highlight w:val="none"/>
            <w:u w:val="none"/>
            <w:vertAlign w:val="baseline"/>
            <w:rtl w:val="0"/>
            <w:cs w:val="0"/>
            <w:lang w:val="ru-RU" w:eastAsia="en-US" w:bidi="ar-SA"/>
            <w14:ligatures w14:val="none"/>
          </w:rPr>
          <m:t>CTR(p)=</m:t>
        </m:r>
        <m:f>
          <m:fPr>
            <m:ctrlPr>
              <w:rPr>
                <w:rFonts w:hint="default" w:ascii="Cambria Math" w:hAnsi="Cambria Math"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m:ctrlPr>
          </m:fPr>
          <m:num>
            <m:r>
              <m:rPr>
                <m:nor/>
                <m:sty m:val="p"/>
              </m:rPr>
              <w:rPr>
                <w:rFonts w:hint="default" w:ascii="Cambria Math" w:hAnsi="Cambria Math" w:eastAsia="Times New Roman" w:cs="Times New Roman"/>
                <w:b w:val="0"/>
                <w:bCs w:val="0"/>
                <w:i w:val="0"/>
                <w:color w:val="auto"/>
                <w:spacing w:val="0"/>
                <w:position w:val="0"/>
                <w:sz w:val="28"/>
                <w:szCs w:val="28"/>
                <w:highlight w:val="none"/>
                <w:u w:val="none"/>
                <w:vertAlign w:val="baseline"/>
                <w:rtl w:val="0"/>
                <w:cs w:val="0"/>
                <w:lang w:val="ru-RU" w:eastAsia="en-US" w:bidi="ar-SA"/>
                <w14:ligatures w14:val="none"/>
              </w:rPr>
              <m:t>a</m:t>
            </m:r>
            <m:ctrlPr>
              <w:rPr>
                <w:rFonts w:hint="default" w:ascii="Cambria Math" w:hAnsi="Cambria Math"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m:ctrlPr>
          </m:num>
          <m:den>
            <m:r>
              <m:rPr>
                <m:nor/>
                <m:sty m:val="p"/>
              </m:rPr>
              <w:rPr>
                <w:rFonts w:hint="default" w:ascii="Cambria Math" w:hAnsi="Cambria Math" w:eastAsia="Times New Roman" w:cs="Times New Roman"/>
                <w:b w:val="0"/>
                <w:bCs w:val="0"/>
                <w:i w:val="0"/>
                <w:color w:val="auto"/>
                <w:spacing w:val="0"/>
                <w:position w:val="0"/>
                <w:sz w:val="28"/>
                <w:szCs w:val="28"/>
                <w:highlight w:val="none"/>
                <w:u w:val="none"/>
                <w:vertAlign w:val="baseline"/>
                <w:rtl w:val="0"/>
                <w:cs w:val="0"/>
                <w:lang w:val="ru-RU" w:eastAsia="en-US" w:bidi="ar-SA"/>
                <w14:ligatures w14:val="none"/>
              </w:rPr>
              <m:t>(p+b</m:t>
            </m:r>
            <m:sSup>
              <m:sSupPr>
                <m:ctrlPr>
                  <w:rPr>
                    <w:rFonts w:hint="default" w:ascii="Cambria Math" w:hAnsi="Cambria Math"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m:ctrlPr>
              </m:sSupPr>
              <m:e>
                <m:r>
                  <m:rPr>
                    <m:nor/>
                    <m:sty m:val="p"/>
                  </m:rPr>
                  <w:rPr>
                    <w:rFonts w:hint="default" w:ascii="Cambria Math" w:hAnsi="Cambria Math" w:eastAsia="Times New Roman" w:cs="Times New Roman"/>
                    <w:b w:val="0"/>
                    <w:bCs w:val="0"/>
                    <w:i w:val="0"/>
                    <w:color w:val="auto"/>
                    <w:spacing w:val="0"/>
                    <w:position w:val="0"/>
                    <w:sz w:val="28"/>
                    <w:szCs w:val="28"/>
                    <w:highlight w:val="none"/>
                    <w:u w:val="none"/>
                    <w:vertAlign w:val="baseline"/>
                    <w:rtl w:val="0"/>
                    <w:cs w:val="0"/>
                    <w:lang w:val="ru-RU" w:eastAsia="en-US" w:bidi="ar-SA"/>
                    <w14:ligatures w14:val="none"/>
                  </w:rPr>
                  <m:t>)</m:t>
                </m:r>
                <m:ctrlPr>
                  <w:rPr>
                    <w:rFonts w:hint="default" w:ascii="Cambria Math" w:hAnsi="Cambria Math"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m:ctrlPr>
              </m:e>
              <m:sup>
                <m:r>
                  <m:rPr>
                    <m:nor/>
                    <m:sty m:val="p"/>
                  </m:rPr>
                  <w:rPr>
                    <w:rFonts w:hint="default" w:ascii="Cambria Math" w:hAnsi="Cambria Math" w:eastAsia="Times New Roman" w:cs="Times New Roman"/>
                    <w:b w:val="0"/>
                    <w:bCs w:val="0"/>
                    <w:i w:val="0"/>
                    <w:color w:val="auto"/>
                    <w:spacing w:val="0"/>
                    <w:position w:val="0"/>
                    <w:sz w:val="28"/>
                    <w:szCs w:val="28"/>
                    <w:highlight w:val="none"/>
                    <w:u w:val="none"/>
                    <w:vertAlign w:val="baseline"/>
                    <w:rtl w:val="0"/>
                    <w:cs w:val="0"/>
                    <w:lang w:val="ru-RU" w:eastAsia="en-US" w:bidi="ar-SA"/>
                    <w14:ligatures w14:val="none"/>
                  </w:rPr>
                  <m:t>c</m:t>
                </m:r>
                <m:ctrlPr>
                  <w:rPr>
                    <w:rFonts w:hint="default" w:ascii="Cambria Math" w:hAnsi="Cambria Math"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m:ctrlPr>
              </m:sup>
            </m:sSup>
            <m:ctrlPr>
              <w:rPr>
                <w:rFonts w:hint="default" w:ascii="Cambria Math" w:hAnsi="Cambria Math"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m:ctrlPr>
          </m:den>
        </m:f>
        <m:r>
          <m:rPr>
            <m:nor/>
            <m:sty m:val="p"/>
          </m:rPr>
          <w:rPr>
            <w:rFonts w:hint="default" w:ascii="Cambria Math" w:hAnsi="Cambria Math" w:eastAsia="Times New Roman" w:cs="Times New Roman"/>
            <w:b w:val="0"/>
            <w:bCs w:val="0"/>
            <w:i w:val="0"/>
            <w:color w:val="auto"/>
            <w:spacing w:val="0"/>
            <w:position w:val="0"/>
            <w:sz w:val="28"/>
            <w:szCs w:val="28"/>
            <w:highlight w:val="none"/>
            <w:u w:val="none"/>
            <w:vertAlign w:val="baseline"/>
            <w:rtl w:val="0"/>
            <w:cs w:val="0"/>
            <w:lang w:val="ru-RU" w:eastAsia="en-US" w:bidi="ar-SA"/>
            <w14:ligatures w14:val="none"/>
          </w:rPr>
          <m:t>+d</m:t>
        </m:r>
      </m:oMath>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en-US" w:eastAsia="en-US" w:bidi="ar-SA"/>
          <w14:ligatures w14:val="none"/>
        </w:rPr>
        <w:t>,</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w:t xml:space="preserve">при поставления </w:t>
      </w:r>
      <m:oMath>
        <m:r>
          <m:rPr>
            <m:nor/>
            <m:sty m:val="p"/>
          </m:rPr>
          <w:rPr>
            <w:rFonts w:hint="default" w:ascii="Cambria Math" w:hAnsi="Cambria Math" w:eastAsia="Times New Roman" w:cs="Times New Roman"/>
            <w:b w:val="0"/>
            <w:bCs w:val="0"/>
            <w:i w:val="0"/>
            <w:color w:val="auto"/>
            <w:spacing w:val="0"/>
            <w:position w:val="0"/>
            <w:sz w:val="28"/>
            <w:szCs w:val="28"/>
            <w:highlight w:val="none"/>
            <w:u w:val="none"/>
            <w:vertAlign w:val="baseline"/>
            <w:rtl w:val="0"/>
            <w:cs w:val="0"/>
            <w:lang w:val="ru-RU" w:eastAsia="en-US" w:bidi="ar-SA"/>
            <w14:ligatures w14:val="none"/>
          </w:rPr>
          <m:t>CTR(p)=</m:t>
        </m:r>
        <m:f>
          <m:fPr>
            <m:ctrlPr>
              <w:rPr>
                <w:rFonts w:hint="default" w:ascii="Cambria Math" w:hAnsi="Cambria Math"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m:ctrlPr>
          </m:fPr>
          <m:num>
            <m:r>
              <m:rPr>
                <m:nor/>
                <m:sty m:val="p"/>
              </m:rPr>
              <w:rPr>
                <w:rFonts w:hint="default" w:ascii="Cambria Math" w:hAnsi="Cambria Math" w:eastAsia="Times New Roman" w:cs="Times New Roman"/>
                <w:b w:val="0"/>
                <w:bCs w:val="0"/>
                <w:i w:val="0"/>
                <w:color w:val="auto"/>
                <w:spacing w:val="0"/>
                <w:position w:val="0"/>
                <w:sz w:val="28"/>
                <w:szCs w:val="28"/>
                <w:highlight w:val="none"/>
                <w:u w:val="none"/>
                <w:vertAlign w:val="baseline"/>
                <w:rtl w:val="0"/>
                <w:cs w:val="0"/>
                <w:lang w:val="ru-RU" w:eastAsia="en-US" w:bidi="ar-SA"/>
                <w14:ligatures w14:val="none"/>
              </w:rPr>
              <m:t>31.73</m:t>
            </m:r>
            <m:ctrlPr>
              <w:rPr>
                <w:rFonts w:hint="default" w:ascii="Cambria Math" w:hAnsi="Cambria Math"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m:ctrlPr>
          </m:num>
          <m:den>
            <m:r>
              <m:rPr>
                <m:nor/>
                <m:sty m:val="p"/>
              </m:rPr>
              <w:rPr>
                <w:rFonts w:hint="default" w:ascii="Cambria Math" w:hAnsi="Cambria Math" w:eastAsia="Times New Roman" w:cs="Times New Roman"/>
                <w:b w:val="0"/>
                <w:bCs w:val="0"/>
                <w:i w:val="0"/>
                <w:color w:val="auto"/>
                <w:spacing w:val="0"/>
                <w:position w:val="0"/>
                <w:sz w:val="28"/>
                <w:szCs w:val="28"/>
                <w:highlight w:val="none"/>
                <w:u w:val="none"/>
                <w:vertAlign w:val="baseline"/>
                <w:rtl w:val="0"/>
                <w:cs w:val="0"/>
                <w:lang w:val="ru-RU" w:eastAsia="en-US" w:bidi="ar-SA"/>
                <w14:ligatures w14:val="none"/>
              </w:rPr>
              <m:t>(p+0.86</m:t>
            </m:r>
            <m:sSup>
              <m:sSupPr>
                <m:ctrlPr>
                  <w:rPr>
                    <w:rFonts w:hint="default" w:ascii="Cambria Math" w:hAnsi="Cambria Math"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m:ctrlPr>
              </m:sSupPr>
              <m:e>
                <m:r>
                  <m:rPr>
                    <m:nor/>
                    <m:sty m:val="p"/>
                  </m:rPr>
                  <w:rPr>
                    <w:rFonts w:hint="default" w:ascii="Cambria Math" w:hAnsi="Cambria Math" w:eastAsia="Times New Roman" w:cs="Times New Roman"/>
                    <w:b w:val="0"/>
                    <w:bCs w:val="0"/>
                    <w:i w:val="0"/>
                    <w:color w:val="auto"/>
                    <w:spacing w:val="0"/>
                    <w:position w:val="0"/>
                    <w:sz w:val="28"/>
                    <w:szCs w:val="28"/>
                    <w:highlight w:val="none"/>
                    <w:u w:val="none"/>
                    <w:vertAlign w:val="baseline"/>
                    <w:rtl w:val="0"/>
                    <w:cs w:val="0"/>
                    <w:lang w:val="ru-RU" w:eastAsia="en-US" w:bidi="ar-SA"/>
                    <w14:ligatures w14:val="none"/>
                  </w:rPr>
                  <m:t>)</m:t>
                </m:r>
                <m:ctrlPr>
                  <w:rPr>
                    <w:rFonts w:hint="default" w:ascii="Cambria Math" w:hAnsi="Cambria Math"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m:ctrlPr>
              </m:e>
              <m:sup>
                <m:r>
                  <m:rPr>
                    <m:nor/>
                    <m:sty m:val="p"/>
                  </m:rPr>
                  <w:rPr>
                    <w:rFonts w:hint="default" w:ascii="Cambria Math" w:hAnsi="Cambria Math" w:eastAsia="Times New Roman" w:cs="Times New Roman"/>
                    <w:b w:val="0"/>
                    <w:bCs w:val="0"/>
                    <w:i w:val="0"/>
                    <w:color w:val="auto"/>
                    <w:spacing w:val="0"/>
                    <w:position w:val="0"/>
                    <w:sz w:val="28"/>
                    <w:szCs w:val="28"/>
                    <w:highlight w:val="none"/>
                    <w:u w:val="none"/>
                    <w:vertAlign w:val="baseline"/>
                    <w:rtl w:val="0"/>
                    <w:cs w:val="0"/>
                    <w:lang w:val="ru-RU" w:eastAsia="en-US" w:bidi="ar-SA"/>
                    <w14:ligatures w14:val="none"/>
                  </w:rPr>
                  <m:t>1.32</m:t>
                </m:r>
                <m:ctrlPr>
                  <w:rPr>
                    <w:rFonts w:hint="default" w:ascii="Cambria Math" w:hAnsi="Cambria Math"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m:ctrlPr>
              </m:sup>
            </m:sSup>
            <m:ctrlPr>
              <w:rPr>
                <w:rFonts w:hint="default" w:ascii="Cambria Math" w:hAnsi="Cambria Math"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m:ctrlPr>
          </m:den>
        </m:f>
        <m:r>
          <m:rPr>
            <m:nor/>
            <m:sty m:val="p"/>
          </m:rPr>
          <w:rPr>
            <w:rFonts w:hint="default" w:ascii="Cambria Math" w:hAnsi="Cambria Math" w:eastAsia="Times New Roman" w:cs="Times New Roman"/>
            <w:b w:val="0"/>
            <w:bCs w:val="0"/>
            <w:i w:val="0"/>
            <w:color w:val="auto"/>
            <w:spacing w:val="0"/>
            <w:position w:val="0"/>
            <w:sz w:val="28"/>
            <w:szCs w:val="28"/>
            <w:highlight w:val="none"/>
            <w:u w:val="none"/>
            <w:vertAlign w:val="baseline"/>
            <w:rtl w:val="0"/>
            <w:cs w:val="0"/>
            <w:lang w:val="ru-RU" w:eastAsia="en-US" w:bidi="ar-SA"/>
            <w14:ligatures w14:val="none"/>
          </w:rPr>
          <m:t>−0.5</m:t>
        </m:r>
      </m:oMath>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en-US" w:eastAsia="en-US" w:bidi="ar-SA"/>
          <w14:ligatures w14:val="none"/>
        </w:rPr>
        <w:t xml:space="preserve">,CTR(p) </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w:t>- ожидаемый процент кликов</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w:t>по ссылке</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en-US" w:eastAsia="en-US" w:bidi="ar-SA"/>
          <w14:ligatures w14:val="none"/>
        </w:rPr>
        <w:t>,</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w:t xml:space="preserve"> </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en-US" w:eastAsia="en-US" w:bidi="ar-SA"/>
          <w14:ligatures w14:val="none"/>
        </w:rPr>
        <w:t xml:space="preserve">(p) - </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w:t>позиция в выдаче</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en-US" w:eastAsia="en-US" w:bidi="ar-SA"/>
          <w14:ligatures w14:val="none"/>
        </w:rPr>
        <w:t xml:space="preserve">, a, b, c, d - </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w:t>параметры нелинейной регрессионной кривой</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w:t>эмпирические значения полученные путём адаптации модели к данным</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w:t>на больших выборках из датасетов кликов</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en-US" w:eastAsia="en-US" w:bidi="ar-SA"/>
          <w14:ligatures w14:val="none"/>
        </w:rPr>
        <w:t>”,</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w:t xml:space="preserve">далее объём органического трафика </w:t>
      </w:r>
      <w:r>
        <w:rPr>
          <w:rFonts w:hint="default" w:cs="Times New Roman"/>
          <w:b w:val="0"/>
          <w:bCs w:val="0"/>
          <w:color w:val="auto"/>
          <w:spacing w:val="0"/>
          <w:position w:val="0"/>
          <w:sz w:val="28"/>
          <w:szCs w:val="28"/>
          <w:highlight w:val="none"/>
          <w:u w:val="none"/>
          <w:vertAlign w:val="baseline"/>
          <w:rtl w:val="0"/>
          <w:cs w:val="0"/>
          <w:lang w:val="ru-RU" w:eastAsia="en-US" w:bidi="ar-SA"/>
          <w14:ligatures w14:val="none"/>
        </w:rPr>
        <w:t>рассчитывается</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w:t xml:space="preserve"> по формуле</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en-US" w:eastAsia="en-US" w:bidi="ar-SA"/>
          <w14:ligatures w14:val="none"/>
        </w:rPr>
        <w:t xml:space="preserve">: </w:t>
      </w:r>
      <m:oMath>
        <m:r>
          <m:rPr>
            <m:sty m:val="p"/>
          </m:rPr>
          <w:rPr>
            <w:rFonts w:hint="default" w:ascii="Cambria Math" w:hAnsi="Cambria Math" w:eastAsia="Times New Roman" w:cs="Times New Roman"/>
            <w:color w:val="auto"/>
            <w:spacing w:val="0"/>
            <w:position w:val="0"/>
            <w:sz w:val="28"/>
            <w:szCs w:val="28"/>
            <w:highlight w:val="none"/>
            <w:u w:val="none"/>
            <w:vertAlign w:val="baseline"/>
            <w:rtl w:val="0"/>
            <w:cs w:val="0"/>
            <w:lang w:val="ru-RU" w:eastAsia="en-US" w:bidi="ar-SA"/>
            <w14:ligatures w14:val="none"/>
          </w:rPr>
          <m:t>Traffi</m:t>
        </m:r>
        <m:sSub>
          <m:sSubPr>
            <m:ctrlPr>
              <w:rPr>
                <w:rFonts w:hint="default" w:ascii="Cambria Math" w:hAnsi="Cambria Math"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m:ctrlPr>
          </m:sSubPr>
          <m:e>
            <m:r>
              <m:rPr>
                <m:sty m:val="p"/>
              </m:rPr>
              <w:rPr>
                <w:rFonts w:hint="default" w:ascii="Cambria Math" w:hAnsi="Cambria Math" w:eastAsia="Times New Roman" w:cs="Times New Roman"/>
                <w:color w:val="auto"/>
                <w:spacing w:val="0"/>
                <w:position w:val="0"/>
                <w:sz w:val="28"/>
                <w:szCs w:val="28"/>
                <w:highlight w:val="none"/>
                <w:u w:val="none"/>
                <w:vertAlign w:val="baseline"/>
                <w:rtl w:val="0"/>
                <w:cs w:val="0"/>
                <w:lang w:val="ru-RU" w:eastAsia="en-US" w:bidi="ar-SA"/>
                <w14:ligatures w14:val="none"/>
              </w:rPr>
              <m:t>c</m:t>
            </m:r>
            <m:ctrlPr>
              <w:rPr>
                <w:rFonts w:hint="default" w:ascii="Cambria Math" w:hAnsi="Cambria Math"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m:ctrlPr>
          </m:e>
          <m:sub>
            <m:r>
              <m:rPr>
                <m:sty m:val="p"/>
              </m:rPr>
              <w:rPr>
                <w:rFonts w:hint="default" w:ascii="Cambria Math" w:hAnsi="Cambria Math" w:eastAsia="Times New Roman" w:cs="Times New Roman"/>
                <w:color w:val="auto"/>
                <w:spacing w:val="0"/>
                <w:position w:val="0"/>
                <w:sz w:val="28"/>
                <w:szCs w:val="28"/>
                <w:highlight w:val="none"/>
                <w:u w:val="none"/>
                <w:vertAlign w:val="baseline"/>
                <w:rtl w:val="0"/>
                <w:cs w:val="0"/>
                <w:lang w:val="ru-RU" w:eastAsia="en-US" w:bidi="ar-SA"/>
                <w14:ligatures w14:val="none"/>
              </w:rPr>
              <m:t>org</m:t>
            </m:r>
            <m:ctrlPr>
              <w:rPr>
                <w:rFonts w:hint="default" w:ascii="Cambria Math" w:hAnsi="Cambria Math"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m:ctrlPr>
          </m:sub>
        </m:sSub>
        <m:r>
          <m:rPr>
            <m:sty m:val="p"/>
          </m:rPr>
          <w:rPr>
            <w:rFonts w:hint="default" w:ascii="Cambria Math" w:hAnsi="Cambria Math" w:eastAsia="Times New Roman" w:cs="Times New Roman"/>
            <w:color w:val="auto"/>
            <w:spacing w:val="0"/>
            <w:position w:val="0"/>
            <w:sz w:val="28"/>
            <w:szCs w:val="28"/>
            <w:highlight w:val="none"/>
            <w:u w:val="none"/>
            <w:vertAlign w:val="baseline"/>
            <w:rtl w:val="0"/>
            <w:cs w:val="0"/>
            <w:lang w:val="ru-RU" w:eastAsia="en-US" w:bidi="ar-SA"/>
            <w14:ligatures w14:val="none"/>
          </w:rPr>
          <m:t>=</m:t>
        </m:r>
        <m:nary>
          <m:naryPr>
            <m:chr m:val="∑"/>
            <m:limLoc m:val="undOvr"/>
            <m:ctrlPr>
              <w:rPr>
                <w:rFonts w:hint="default" w:ascii="Cambria Math" w:hAnsi="Cambria Math"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m:ctrlPr>
          </m:naryPr>
          <m:sub>
            <m:r>
              <m:rPr>
                <m:sty m:val="p"/>
              </m:rPr>
              <w:rPr>
                <w:rFonts w:hint="default" w:ascii="Cambria Math" w:hAnsi="Cambria Math" w:eastAsia="Times New Roman" w:cs="Times New Roman"/>
                <w:color w:val="auto"/>
                <w:spacing w:val="0"/>
                <w:position w:val="0"/>
                <w:sz w:val="28"/>
                <w:szCs w:val="28"/>
                <w:highlight w:val="none"/>
                <w:u w:val="none"/>
                <w:vertAlign w:val="baseline"/>
                <w:rtl w:val="0"/>
                <w:cs w:val="0"/>
                <w:lang w:val="ru-RU" w:eastAsia="en-US" w:bidi="ar-SA"/>
                <w14:ligatures w14:val="none"/>
              </w:rPr>
              <m:t>i=1</m:t>
            </m:r>
            <m:ctrlPr>
              <w:rPr>
                <w:rFonts w:hint="default" w:ascii="Cambria Math" w:hAnsi="Cambria Math"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m:ctrlPr>
          </m:sub>
          <m:sup>
            <m:r>
              <m:rPr>
                <m:sty m:val="p"/>
              </m:rPr>
              <w:rPr>
                <w:rFonts w:hint="default" w:ascii="Cambria Math" w:hAnsi="Cambria Math" w:eastAsia="Times New Roman" w:cs="Times New Roman"/>
                <w:color w:val="auto"/>
                <w:spacing w:val="0"/>
                <w:position w:val="0"/>
                <w:sz w:val="28"/>
                <w:szCs w:val="28"/>
                <w:highlight w:val="none"/>
                <w:u w:val="none"/>
                <w:vertAlign w:val="baseline"/>
                <w:rtl w:val="0"/>
                <w:cs w:val="0"/>
                <w:lang w:val="ru-RU" w:eastAsia="en-US" w:bidi="ar-SA"/>
                <w14:ligatures w14:val="none"/>
              </w:rPr>
              <m:t>n</m:t>
            </m:r>
            <m:ctrlPr>
              <w:rPr>
                <w:rFonts w:hint="default" w:ascii="Cambria Math" w:hAnsi="Cambria Math"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m:ctrlPr>
          </m:sup>
          <m:e>
            <m:sSub>
              <m:sSubPr>
                <m:ctrlPr>
                  <w:rPr>
                    <w:rFonts w:hint="default" w:ascii="Cambria Math" w:hAnsi="Cambria Math"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m:ctrlPr>
              </m:sSubPr>
              <m:e>
                <m:r>
                  <m:rPr>
                    <m:sty m:val="p"/>
                  </m:rPr>
                  <w:rPr>
                    <w:rFonts w:hint="default" w:ascii="Cambria Math" w:hAnsi="Cambria Math" w:eastAsia="Times New Roman" w:cs="Times New Roman"/>
                    <w:color w:val="auto"/>
                    <w:spacing w:val="0"/>
                    <w:position w:val="0"/>
                    <w:sz w:val="28"/>
                    <w:szCs w:val="28"/>
                    <w:highlight w:val="none"/>
                    <w:u w:val="none"/>
                    <w:vertAlign w:val="baseline"/>
                    <w:rtl w:val="0"/>
                    <w:cs w:val="0"/>
                    <w:lang w:val="ru-RU" w:eastAsia="en-US" w:bidi="ar-SA"/>
                    <w14:ligatures w14:val="none"/>
                  </w:rPr>
                  <m:t>V</m:t>
                </m:r>
                <m:ctrlPr>
                  <w:rPr>
                    <w:rFonts w:hint="default" w:ascii="Cambria Math" w:hAnsi="Cambria Math"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m:ctrlPr>
              </m:e>
              <m:sub>
                <m:r>
                  <m:rPr>
                    <m:sty m:val="p"/>
                  </m:rPr>
                  <w:rPr>
                    <w:rFonts w:hint="default" w:ascii="Cambria Math" w:hAnsi="Cambria Math" w:eastAsia="Times New Roman" w:cs="Times New Roman"/>
                    <w:color w:val="auto"/>
                    <w:spacing w:val="0"/>
                    <w:position w:val="0"/>
                    <w:sz w:val="28"/>
                    <w:szCs w:val="28"/>
                    <w:highlight w:val="none"/>
                    <w:u w:val="none"/>
                    <w:vertAlign w:val="baseline"/>
                    <w:rtl w:val="0"/>
                    <w:cs w:val="0"/>
                    <w:lang w:val="ru-RU" w:eastAsia="en-US" w:bidi="ar-SA"/>
                    <w14:ligatures w14:val="none"/>
                  </w:rPr>
                  <m:t>i</m:t>
                </m:r>
                <m:ctrlPr>
                  <w:rPr>
                    <w:rFonts w:hint="default" w:ascii="Cambria Math" w:hAnsi="Cambria Math"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m:ctrlPr>
              </m:sub>
            </m:sSub>
            <m:ctrlPr>
              <w:rPr>
                <w:rFonts w:hint="default" w:ascii="Cambria Math" w:hAnsi="Cambria Math"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m:ctrlPr>
          </m:e>
        </m:nary>
        <m:r>
          <m:rPr>
            <m:sty m:val="p"/>
          </m:rPr>
          <w:rPr>
            <w:rFonts w:hint="default" w:ascii="Cambria Math" w:hAnsi="Cambria Math" w:eastAsia="Times New Roman" w:cs="Times New Roman"/>
            <w:color w:val="auto"/>
            <w:spacing w:val="0"/>
            <w:position w:val="0"/>
            <w:sz w:val="28"/>
            <w:szCs w:val="28"/>
            <w:highlight w:val="none"/>
            <w:u w:val="none"/>
            <w:vertAlign w:val="baseline"/>
            <w:rtl w:val="0"/>
            <w:cs w:val="0"/>
            <w:lang w:val="ru-RU" w:eastAsia="en-US" w:bidi="ar-SA"/>
            <w14:ligatures w14:val="none"/>
          </w:rPr>
          <m:t>×CTR(</m:t>
        </m:r>
        <m:sSub>
          <m:sSubPr>
            <m:ctrlPr>
              <w:rPr>
                <w:rFonts w:hint="default" w:ascii="Cambria Math" w:hAnsi="Cambria Math"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m:ctrlPr>
          </m:sSubPr>
          <m:e>
            <m:r>
              <m:rPr>
                <m:sty m:val="p"/>
              </m:rPr>
              <w:rPr>
                <w:rFonts w:hint="default" w:ascii="Cambria Math" w:hAnsi="Cambria Math" w:eastAsia="Times New Roman" w:cs="Times New Roman"/>
                <w:color w:val="auto"/>
                <w:spacing w:val="0"/>
                <w:position w:val="0"/>
                <w:sz w:val="28"/>
                <w:szCs w:val="28"/>
                <w:highlight w:val="none"/>
                <w:u w:val="none"/>
                <w:vertAlign w:val="baseline"/>
                <w:rtl w:val="0"/>
                <w:cs w:val="0"/>
                <w:lang w:val="ru-RU" w:eastAsia="en-US" w:bidi="ar-SA"/>
                <w14:ligatures w14:val="none"/>
              </w:rPr>
              <m:t>p</m:t>
            </m:r>
            <m:ctrlPr>
              <w:rPr>
                <w:rFonts w:hint="default" w:ascii="Cambria Math" w:hAnsi="Cambria Math"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m:ctrlPr>
          </m:e>
          <m:sub>
            <m:r>
              <m:rPr>
                <m:sty m:val="p"/>
              </m:rPr>
              <w:rPr>
                <w:rFonts w:hint="default" w:ascii="Cambria Math" w:hAnsi="Cambria Math" w:eastAsia="Times New Roman" w:cs="Times New Roman"/>
                <w:color w:val="auto"/>
                <w:spacing w:val="0"/>
                <w:position w:val="0"/>
                <w:sz w:val="28"/>
                <w:szCs w:val="28"/>
                <w:highlight w:val="none"/>
                <w:u w:val="none"/>
                <w:vertAlign w:val="baseline"/>
                <w:rtl w:val="0"/>
                <w:cs w:val="0"/>
                <w:lang w:val="ru-RU" w:eastAsia="en-US" w:bidi="ar-SA"/>
                <w14:ligatures w14:val="none"/>
              </w:rPr>
              <m:t>i</m:t>
            </m:r>
            <m:ctrlPr>
              <w:rPr>
                <w:rFonts w:hint="default" w:ascii="Cambria Math" w:hAnsi="Cambria Math"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m:ctrlPr>
          </m:sub>
        </m:sSub>
        <m:r>
          <m:rPr>
            <m:sty m:val="p"/>
          </m:rPr>
          <w:rPr>
            <w:rFonts w:hint="default" w:ascii="Cambria Math" w:hAnsi="Cambria Math" w:eastAsia="Times New Roman" w:cs="Times New Roman"/>
            <w:color w:val="auto"/>
            <w:spacing w:val="0"/>
            <w:position w:val="0"/>
            <w:sz w:val="28"/>
            <w:szCs w:val="28"/>
            <w:highlight w:val="none"/>
            <w:u w:val="none"/>
            <w:vertAlign w:val="baseline"/>
            <w:rtl w:val="0"/>
            <w:cs w:val="0"/>
            <w:lang w:val="ru-RU" w:eastAsia="en-US" w:bidi="ar-SA"/>
            <w14:ligatures w14:val="none"/>
          </w:rPr>
          <m:t>)×</m:t>
        </m:r>
        <m:sSub>
          <m:sSubPr>
            <m:ctrlPr>
              <w:rPr>
                <w:rFonts w:hint="default" w:ascii="Cambria Math" w:hAnsi="Cambria Math"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m:ctrlPr>
          </m:sSubPr>
          <m:e>
            <m:r>
              <m:rPr>
                <m:sty m:val="p"/>
              </m:rPr>
              <w:rPr>
                <w:rFonts w:hint="default" w:ascii="Cambria Math" w:hAnsi="Cambria Math" w:eastAsia="Times New Roman" w:cs="Times New Roman"/>
                <w:color w:val="auto"/>
                <w:spacing w:val="0"/>
                <w:position w:val="0"/>
                <w:sz w:val="28"/>
                <w:szCs w:val="28"/>
                <w:highlight w:val="none"/>
                <w:u w:val="none"/>
                <w:vertAlign w:val="baseline"/>
                <w:rtl w:val="0"/>
                <w:cs w:val="0"/>
                <w:lang w:val="ru-RU" w:eastAsia="en-US" w:bidi="ar-SA"/>
                <w14:ligatures w14:val="none"/>
              </w:rPr>
              <m:t>S</m:t>
            </m:r>
            <m:ctrlPr>
              <w:rPr>
                <w:rFonts w:hint="default" w:ascii="Cambria Math" w:hAnsi="Cambria Math"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m:ctrlPr>
          </m:e>
          <m:sub>
            <m:r>
              <m:rPr>
                <m:sty m:val="p"/>
              </m:rPr>
              <w:rPr>
                <w:rFonts w:hint="default" w:ascii="Cambria Math" w:hAnsi="Cambria Math" w:eastAsia="Times New Roman" w:cs="Times New Roman"/>
                <w:color w:val="auto"/>
                <w:spacing w:val="0"/>
                <w:position w:val="0"/>
                <w:sz w:val="28"/>
                <w:szCs w:val="28"/>
                <w:highlight w:val="none"/>
                <w:u w:val="none"/>
                <w:vertAlign w:val="baseline"/>
                <w:rtl w:val="0"/>
                <w:cs w:val="0"/>
                <w:lang w:val="ru-RU" w:eastAsia="en-US" w:bidi="ar-SA"/>
                <w14:ligatures w14:val="none"/>
              </w:rPr>
              <m:t>i</m:t>
            </m:r>
            <m:ctrlPr>
              <w:rPr>
                <w:rFonts w:hint="default" w:ascii="Cambria Math" w:hAnsi="Cambria Math"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m:ctrlPr>
          </m:sub>
        </m:sSub>
      </m:oMath>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w:t xml:space="preserve">где </w:t>
      </w:r>
      <m:oMath>
        <m:sSub>
          <m:sSubPr>
            <m:ctrlPr>
              <w:rPr>
                <w:rFonts w:hint="default" w:ascii="Cambria Math" w:hAnsi="Cambria Math"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m:ctrlPr>
          </m:sSubPr>
          <m:e>
            <m:r>
              <m:rPr>
                <m:sty m:val="p"/>
              </m:rPr>
              <w:rPr>
                <w:rFonts w:hint="default" w:ascii="Cambria Math" w:hAnsi="Cambria Math" w:eastAsia="Times New Roman" w:cs="Times New Roman"/>
                <w:color w:val="auto"/>
                <w:spacing w:val="0"/>
                <w:position w:val="0"/>
                <w:sz w:val="28"/>
                <w:szCs w:val="28"/>
                <w:highlight w:val="none"/>
                <w:u w:val="none"/>
                <w:vertAlign w:val="baseline"/>
                <w:rtl w:val="0"/>
                <w:cs w:val="0"/>
                <w:lang w:val="ru-RU" w:eastAsia="en-US" w:bidi="ar-SA"/>
                <w14:ligatures w14:val="none"/>
              </w:rPr>
              <m:t>V</m:t>
            </m:r>
            <m:ctrlPr>
              <w:rPr>
                <w:rFonts w:hint="default" w:ascii="Cambria Math" w:hAnsi="Cambria Math"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m:ctrlPr>
          </m:e>
          <m:sub>
            <m:r>
              <m:rPr>
                <m:sty m:val="p"/>
              </m:rPr>
              <w:rPr>
                <w:rFonts w:hint="default" w:ascii="Cambria Math" w:hAnsi="Cambria Math" w:eastAsia="Times New Roman" w:cs="Times New Roman"/>
                <w:color w:val="auto"/>
                <w:spacing w:val="0"/>
                <w:position w:val="0"/>
                <w:sz w:val="28"/>
                <w:szCs w:val="28"/>
                <w:highlight w:val="none"/>
                <w:u w:val="none"/>
                <w:vertAlign w:val="baseline"/>
                <w:rtl w:val="0"/>
                <w:cs w:val="0"/>
                <w:lang w:val="ru-RU" w:eastAsia="en-US" w:bidi="ar-SA"/>
                <w14:ligatures w14:val="none"/>
              </w:rPr>
              <m:t>i</m:t>
            </m:r>
            <m:ctrlPr>
              <w:rPr>
                <w:rFonts w:hint="default" w:ascii="Cambria Math" w:hAnsi="Cambria Math"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m:ctrlPr>
          </m:sub>
        </m:sSub>
      </m:oMath>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en-US" w:eastAsia="en-US" w:bidi="ar-SA"/>
          <w14:ligatures w14:val="none"/>
        </w:rPr>
        <w:t xml:space="preserve"> - </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w:t>ежемесячный поисковый объём по</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en-US" w:eastAsia="en-US" w:bidi="ar-SA"/>
          <w14:ligatures w14:val="none"/>
        </w:rPr>
        <w:t xml:space="preserve"> i-</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w:t>му ключевому слову</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en-US" w:eastAsia="en-US" w:bidi="ar-SA"/>
          <w14:ligatures w14:val="none"/>
        </w:rPr>
        <w:t>,</w:t>
      </w:r>
      <m:oMath>
        <m:sSub>
          <m:sSubPr>
            <m:ctrlPr>
              <w:rPr>
                <w:rFonts w:hint="default" w:ascii="Cambria Math" w:hAnsi="Cambria Math"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m:ctrlPr>
          </m:sSubPr>
          <m:e>
            <m:r>
              <m:rPr>
                <m:sty m:val="p"/>
              </m:rPr>
              <w:rPr>
                <w:rFonts w:hint="default" w:ascii="Cambria Math" w:hAnsi="Cambria Math" w:eastAsia="Times New Roman" w:cs="Times New Roman"/>
                <w:color w:val="auto"/>
                <w:spacing w:val="0"/>
                <w:position w:val="0"/>
                <w:sz w:val="28"/>
                <w:szCs w:val="28"/>
                <w:highlight w:val="none"/>
                <w:u w:val="none"/>
                <w:vertAlign w:val="baseline"/>
                <w:rtl w:val="0"/>
                <w:cs w:val="0"/>
                <w:lang w:val="ru-RU" w:eastAsia="en-US" w:bidi="ar-SA"/>
                <w14:ligatures w14:val="none"/>
              </w:rPr>
              <m:t>p</m:t>
            </m:r>
            <m:ctrlPr>
              <w:rPr>
                <w:rFonts w:hint="default" w:ascii="Cambria Math" w:hAnsi="Cambria Math"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m:ctrlPr>
          </m:e>
          <m:sub>
            <m:r>
              <m:rPr>
                <m:sty m:val="p"/>
              </m:rPr>
              <w:rPr>
                <w:rFonts w:hint="default" w:ascii="Cambria Math" w:hAnsi="Cambria Math" w:eastAsia="Times New Roman" w:cs="Times New Roman"/>
                <w:color w:val="auto"/>
                <w:spacing w:val="0"/>
                <w:position w:val="0"/>
                <w:sz w:val="28"/>
                <w:szCs w:val="28"/>
                <w:highlight w:val="none"/>
                <w:u w:val="none"/>
                <w:vertAlign w:val="baseline"/>
                <w:rtl w:val="0"/>
                <w:cs w:val="0"/>
                <w:lang w:val="ru-RU" w:eastAsia="en-US" w:bidi="ar-SA"/>
                <w14:ligatures w14:val="none"/>
              </w:rPr>
              <m:t>i</m:t>
            </m:r>
            <m:ctrlPr>
              <w:rPr>
                <w:rFonts w:hint="default" w:ascii="Cambria Math" w:hAnsi="Cambria Math"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m:ctrlPr>
          </m:sub>
        </m:sSub>
      </m:oMath>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en-US" w:eastAsia="en-US" w:bidi="ar-SA"/>
          <w14:ligatures w14:val="none"/>
        </w:rPr>
        <w:t xml:space="preserve"> - </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w:t>прогнозируемая позиция по слову</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en-US" w:eastAsia="en-US" w:bidi="ar-SA"/>
          <w14:ligatures w14:val="none"/>
        </w:rPr>
        <w:t>, CTR(</w:t>
      </w:r>
      <m:oMath>
        <m:sSub>
          <m:sSubPr>
            <m:ctrlPr>
              <w:rPr>
                <w:rFonts w:hint="default" w:ascii="Cambria Math" w:hAnsi="Cambria Math"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m:ctrlPr>
          </m:sSubPr>
          <m:e>
            <m:r>
              <m:rPr>
                <m:sty m:val="p"/>
              </m:rPr>
              <w:rPr>
                <w:rFonts w:hint="default" w:ascii="Cambria Math" w:hAnsi="Cambria Math" w:eastAsia="Times New Roman" w:cs="Times New Roman"/>
                <w:color w:val="auto"/>
                <w:spacing w:val="0"/>
                <w:position w:val="0"/>
                <w:sz w:val="28"/>
                <w:szCs w:val="28"/>
                <w:highlight w:val="none"/>
                <w:u w:val="none"/>
                <w:vertAlign w:val="baseline"/>
                <w:rtl w:val="0"/>
                <w:cs w:val="0"/>
                <w:lang w:val="ru-RU" w:eastAsia="en-US" w:bidi="ar-SA"/>
                <w14:ligatures w14:val="none"/>
              </w:rPr>
              <m:t>p</m:t>
            </m:r>
            <m:ctrlPr>
              <w:rPr>
                <w:rFonts w:hint="default" w:ascii="Cambria Math" w:hAnsi="Cambria Math"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m:ctrlPr>
          </m:e>
          <m:sub>
            <m:r>
              <m:rPr>
                <m:sty m:val="p"/>
              </m:rPr>
              <w:rPr>
                <w:rFonts w:hint="default" w:ascii="Cambria Math" w:hAnsi="Cambria Math" w:eastAsia="Times New Roman" w:cs="Times New Roman"/>
                <w:color w:val="auto"/>
                <w:spacing w:val="0"/>
                <w:position w:val="0"/>
                <w:sz w:val="28"/>
                <w:szCs w:val="28"/>
                <w:highlight w:val="none"/>
                <w:u w:val="none"/>
                <w:vertAlign w:val="baseline"/>
                <w:rtl w:val="0"/>
                <w:cs w:val="0"/>
                <w:lang w:val="ru-RU" w:eastAsia="en-US" w:bidi="ar-SA"/>
                <w14:ligatures w14:val="none"/>
              </w:rPr>
              <m:t>i</m:t>
            </m:r>
            <m:ctrlPr>
              <w:rPr>
                <w:rFonts w:hint="default" w:ascii="Cambria Math" w:hAnsi="Cambria Math"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m:ctrlPr>
          </m:sub>
        </m:sSub>
      </m:oMath>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en-US" w:eastAsia="en-US" w:bidi="ar-SA"/>
          <w14:ligatures w14:val="none"/>
        </w:rPr>
        <w:t xml:space="preserve">) - </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w:t xml:space="preserve">коэффициент кликабельности с позиции </w:t>
      </w:r>
      <m:oMath>
        <m:sSub>
          <m:sSubPr>
            <m:ctrlPr>
              <w:rPr>
                <w:rFonts w:hint="default" w:ascii="Cambria Math" w:hAnsi="Cambria Math"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m:ctrlPr>
          </m:sSubPr>
          <m:e>
            <m:r>
              <m:rPr>
                <m:sty m:val="p"/>
              </m:rPr>
              <w:rPr>
                <w:rFonts w:hint="default" w:ascii="Cambria Math" w:hAnsi="Cambria Math" w:eastAsia="Times New Roman" w:cs="Times New Roman"/>
                <w:color w:val="auto"/>
                <w:spacing w:val="0"/>
                <w:position w:val="0"/>
                <w:sz w:val="28"/>
                <w:szCs w:val="28"/>
                <w:highlight w:val="none"/>
                <w:u w:val="none"/>
                <w:vertAlign w:val="baseline"/>
                <w:rtl w:val="0"/>
                <w:cs w:val="0"/>
                <w:lang w:val="ru-RU" w:eastAsia="en-US" w:bidi="ar-SA"/>
                <w14:ligatures w14:val="none"/>
              </w:rPr>
              <m:t>p</m:t>
            </m:r>
            <m:ctrlPr>
              <w:rPr>
                <w:rFonts w:hint="default" w:ascii="Cambria Math" w:hAnsi="Cambria Math"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m:ctrlPr>
          </m:e>
          <m:sub>
            <m:r>
              <m:rPr>
                <m:sty m:val="p"/>
              </m:rPr>
              <w:rPr>
                <w:rFonts w:hint="default" w:ascii="Cambria Math" w:hAnsi="Cambria Math" w:eastAsia="Times New Roman" w:cs="Times New Roman"/>
                <w:color w:val="auto"/>
                <w:spacing w:val="0"/>
                <w:position w:val="0"/>
                <w:sz w:val="28"/>
                <w:szCs w:val="28"/>
                <w:highlight w:val="none"/>
                <w:u w:val="none"/>
                <w:vertAlign w:val="baseline"/>
                <w:rtl w:val="0"/>
                <w:cs w:val="0"/>
                <w:lang w:val="ru-RU" w:eastAsia="en-US" w:bidi="ar-SA"/>
                <w14:ligatures w14:val="none"/>
              </w:rPr>
              <m:t>i</m:t>
            </m:r>
            <m:ctrlPr>
              <w:rPr>
                <w:rFonts w:hint="default" w:ascii="Cambria Math" w:hAnsi="Cambria Math"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m:ctrlPr>
          </m:sub>
        </m:sSub>
      </m:oMath>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en-US" w:eastAsia="en-US" w:bidi="ar-SA"/>
          <w14:ligatures w14:val="none"/>
        </w:rPr>
        <w:t>,</w:t>
      </w:r>
      <m:oMath>
        <m:sSub>
          <m:sSubPr>
            <m:ctrlPr>
              <w:rPr>
                <w:rFonts w:hint="default" w:ascii="Cambria Math" w:hAnsi="Cambria Math"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m:ctrlPr>
          </m:sSubPr>
          <m:e>
            <m:r>
              <m:rPr>
                <m:sty m:val="p"/>
              </m:rPr>
              <w:rPr>
                <w:rFonts w:hint="default" w:ascii="Cambria Math" w:hAnsi="Cambria Math" w:eastAsia="Times New Roman" w:cs="Times New Roman"/>
                <w:color w:val="auto"/>
                <w:spacing w:val="0"/>
                <w:position w:val="0"/>
                <w:sz w:val="28"/>
                <w:szCs w:val="28"/>
                <w:highlight w:val="none"/>
                <w:u w:val="none"/>
                <w:vertAlign w:val="baseline"/>
                <w:rtl w:val="0"/>
                <w:cs w:val="0"/>
                <w:lang w:val="ru-RU" w:eastAsia="en-US" w:bidi="ar-SA"/>
                <w14:ligatures w14:val="none"/>
              </w:rPr>
              <m:t>S</m:t>
            </m:r>
            <m:ctrlPr>
              <w:rPr>
                <w:rFonts w:hint="default" w:ascii="Cambria Math" w:hAnsi="Cambria Math"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m:ctrlPr>
          </m:e>
          <m:sub>
            <m:r>
              <m:rPr>
                <m:sty m:val="p"/>
              </m:rPr>
              <w:rPr>
                <w:rFonts w:hint="default" w:ascii="Cambria Math" w:hAnsi="Cambria Math" w:eastAsia="Times New Roman" w:cs="Times New Roman"/>
                <w:color w:val="auto"/>
                <w:spacing w:val="0"/>
                <w:position w:val="0"/>
                <w:sz w:val="28"/>
                <w:szCs w:val="28"/>
                <w:highlight w:val="none"/>
                <w:u w:val="none"/>
                <w:vertAlign w:val="baseline"/>
                <w:rtl w:val="0"/>
                <w:cs w:val="0"/>
                <w:lang w:val="ru-RU" w:eastAsia="en-US" w:bidi="ar-SA"/>
                <w14:ligatures w14:val="none"/>
              </w:rPr>
              <m:t>i</m:t>
            </m:r>
            <m:ctrlPr>
              <w:rPr>
                <w:rFonts w:hint="default" w:ascii="Cambria Math" w:hAnsi="Cambria Math"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m:ctrlPr>
          </m:sub>
        </m:sSub>
      </m:oMath>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en-US" w:eastAsia="en-US" w:bidi="ar-SA"/>
          <w14:ligatures w14:val="none"/>
        </w:rPr>
        <w:t xml:space="preserve"> - </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w:t>доля трафика</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w:t xml:space="preserve">которая приходит на русскоязычный сегмент константа </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w:t>0</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en-US" w:eastAsia="en-US" w:bidi="ar-SA"/>
          <w14:ligatures w14:val="none"/>
        </w:rPr>
        <w:t xml:space="preserve">,7. </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w:t xml:space="preserve">Стоимость привлечения одного посетителя при использовании </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en-US" w:eastAsia="en-US" w:bidi="ar-SA"/>
          <w14:ligatures w14:val="none"/>
        </w:rPr>
        <w:t xml:space="preserve">SEO: </w:t>
      </w:r>
      <m:oMath>
        <m:r>
          <m:rPr>
            <m:sty m:val="p"/>
          </m:rPr>
          <w:rPr>
            <w:rFonts w:hint="default" w:ascii="Cambria Math" w:hAnsi="Cambria Math" w:eastAsia="Times New Roman" w:cs="Times New Roman"/>
            <w:color w:val="auto"/>
            <w:spacing w:val="0"/>
            <w:position w:val="0"/>
            <w:sz w:val="28"/>
            <w:szCs w:val="28"/>
            <w:highlight w:val="none"/>
            <w:u w:val="none"/>
            <w:vertAlign w:val="baseline"/>
            <w:rtl w:val="0"/>
            <w:cs w:val="0"/>
            <w:lang w:val="ru-RU" w:eastAsia="en-US" w:bidi="ar-SA"/>
            <w14:ligatures w14:val="none"/>
          </w:rPr>
          <m:t>CA</m:t>
        </m:r>
        <m:sSub>
          <m:sSubPr>
            <m:ctrlPr>
              <w:rPr>
                <w:rFonts w:hint="default" w:ascii="Cambria Math" w:hAnsi="Cambria Math"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m:ctrlPr>
          </m:sSubPr>
          <m:e>
            <m:r>
              <m:rPr>
                <m:sty m:val="p"/>
              </m:rPr>
              <w:rPr>
                <w:rFonts w:hint="default" w:ascii="Cambria Math" w:hAnsi="Cambria Math" w:eastAsia="Times New Roman" w:cs="Times New Roman"/>
                <w:color w:val="auto"/>
                <w:spacing w:val="0"/>
                <w:position w:val="0"/>
                <w:sz w:val="28"/>
                <w:szCs w:val="28"/>
                <w:highlight w:val="none"/>
                <w:u w:val="none"/>
                <w:vertAlign w:val="baseline"/>
                <w:rtl w:val="0"/>
                <w:cs w:val="0"/>
                <w:lang w:val="ru-RU" w:eastAsia="en-US" w:bidi="ar-SA"/>
                <w14:ligatures w14:val="none"/>
              </w:rPr>
              <m:t>C</m:t>
            </m:r>
            <m:ctrlPr>
              <w:rPr>
                <w:rFonts w:hint="default" w:ascii="Cambria Math" w:hAnsi="Cambria Math"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m:ctrlPr>
          </m:e>
          <m:sub>
            <m:r>
              <m:rPr>
                <m:sty m:val="p"/>
              </m:rPr>
              <w:rPr>
                <w:rFonts w:hint="default" w:ascii="Cambria Math" w:hAnsi="Cambria Math" w:eastAsia="Times New Roman" w:cs="Times New Roman"/>
                <w:color w:val="auto"/>
                <w:spacing w:val="0"/>
                <w:position w:val="0"/>
                <w:sz w:val="28"/>
                <w:szCs w:val="28"/>
                <w:highlight w:val="none"/>
                <w:u w:val="none"/>
                <w:vertAlign w:val="baseline"/>
                <w:rtl w:val="0"/>
                <w:cs w:val="0"/>
                <w:lang w:val="ru-RU" w:eastAsia="en-US" w:bidi="ar-SA"/>
                <w14:ligatures w14:val="none"/>
              </w:rPr>
              <m:t>SEO</m:t>
            </m:r>
            <m:ctrlPr>
              <w:rPr>
                <w:rFonts w:hint="default" w:ascii="Cambria Math" w:hAnsi="Cambria Math"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m:ctrlPr>
          </m:sub>
        </m:sSub>
        <m:r>
          <m:rPr>
            <m:sty m:val="p"/>
          </m:rPr>
          <w:rPr>
            <w:rFonts w:hint="default" w:ascii="Cambria Math" w:hAnsi="Cambria Math" w:eastAsia="Times New Roman" w:cs="Times New Roman"/>
            <w:color w:val="auto"/>
            <w:spacing w:val="0"/>
            <w:position w:val="0"/>
            <w:sz w:val="28"/>
            <w:szCs w:val="28"/>
            <w:highlight w:val="none"/>
            <w:u w:val="none"/>
            <w:vertAlign w:val="baseline"/>
            <w:rtl w:val="0"/>
            <w:cs w:val="0"/>
            <w:lang w:val="ru-RU" w:eastAsia="en-US" w:bidi="ar-SA"/>
            <w14:ligatures w14:val="none"/>
          </w:rPr>
          <m:t>=</m:t>
        </m:r>
        <m:f>
          <m:fPr>
            <m:ctrlPr>
              <w:rPr>
                <w:rFonts w:hint="default" w:ascii="Cambria Math" w:hAnsi="Cambria Math"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m:ctrlPr>
          </m:fPr>
          <m:num>
            <m:sSub>
              <m:sSubPr>
                <m:ctrlPr>
                  <w:rPr>
                    <w:rFonts w:hint="default" w:ascii="Cambria Math" w:hAnsi="Cambria Math"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m:ctrlPr>
              </m:sSubPr>
              <m:e>
                <m:r>
                  <m:rPr>
                    <m:sty m:val="p"/>
                  </m:rPr>
                  <w:rPr>
                    <w:rFonts w:hint="default" w:ascii="Cambria Math" w:hAnsi="Cambria Math" w:eastAsia="Times New Roman" w:cs="Times New Roman"/>
                    <w:color w:val="auto"/>
                    <w:spacing w:val="0"/>
                    <w:position w:val="0"/>
                    <w:sz w:val="28"/>
                    <w:szCs w:val="28"/>
                    <w:highlight w:val="none"/>
                    <w:u w:val="none"/>
                    <w:vertAlign w:val="baseline"/>
                    <w:rtl w:val="0"/>
                    <w:cs w:val="0"/>
                    <w:lang w:val="ru-RU" w:eastAsia="en-US" w:bidi="ar-SA"/>
                    <w14:ligatures w14:val="none"/>
                  </w:rPr>
                  <m:t>C</m:t>
                </m:r>
                <m:ctrlPr>
                  <w:rPr>
                    <w:rFonts w:hint="default" w:ascii="Cambria Math" w:hAnsi="Cambria Math"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m:ctrlPr>
              </m:e>
              <m:sub>
                <m:r>
                  <m:rPr>
                    <m:sty m:val="p"/>
                  </m:rPr>
                  <w:rPr>
                    <w:rFonts w:hint="default" w:ascii="Cambria Math" w:hAnsi="Cambria Math" w:eastAsia="Times New Roman" w:cs="Times New Roman"/>
                    <w:color w:val="auto"/>
                    <w:spacing w:val="0"/>
                    <w:position w:val="0"/>
                    <w:sz w:val="28"/>
                    <w:szCs w:val="28"/>
                    <w:highlight w:val="none"/>
                    <w:u w:val="none"/>
                    <w:vertAlign w:val="baseline"/>
                    <w:rtl w:val="0"/>
                    <w:cs w:val="0"/>
                    <w:lang w:val="ru-RU" w:eastAsia="en-US" w:bidi="ar-SA"/>
                    <w14:ligatures w14:val="none"/>
                  </w:rPr>
                  <m:t>total</m:t>
                </m:r>
                <m:ctrlPr>
                  <w:rPr>
                    <w:rFonts w:hint="default" w:ascii="Cambria Math" w:hAnsi="Cambria Math"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m:ctrlPr>
              </m:sub>
            </m:sSub>
            <m:ctrlPr>
              <w:rPr>
                <w:rFonts w:hint="default" w:ascii="Cambria Math" w:hAnsi="Cambria Math"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m:ctrlPr>
          </m:num>
          <m:den>
            <m:r>
              <m:rPr>
                <m:sty m:val="p"/>
              </m:rPr>
              <w:rPr>
                <w:rFonts w:hint="default" w:ascii="Cambria Math" w:hAnsi="Cambria Math" w:eastAsia="Times New Roman" w:cs="Times New Roman"/>
                <w:color w:val="auto"/>
                <w:spacing w:val="0"/>
                <w:position w:val="0"/>
                <w:sz w:val="28"/>
                <w:szCs w:val="28"/>
                <w:highlight w:val="none"/>
                <w:u w:val="none"/>
                <w:vertAlign w:val="baseline"/>
                <w:rtl w:val="0"/>
                <w:cs w:val="0"/>
                <w:lang w:val="ru-RU" w:eastAsia="en-US" w:bidi="ar-SA"/>
                <w14:ligatures w14:val="none"/>
              </w:rPr>
              <m:t>Traffi</m:t>
            </m:r>
            <m:sSub>
              <m:sSubPr>
                <m:ctrlPr>
                  <w:rPr>
                    <w:rFonts w:hint="default" w:ascii="Cambria Math" w:hAnsi="Cambria Math"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m:ctrlPr>
              </m:sSubPr>
              <m:e>
                <m:r>
                  <m:rPr>
                    <m:sty m:val="p"/>
                  </m:rPr>
                  <w:rPr>
                    <w:rFonts w:hint="default" w:ascii="Cambria Math" w:hAnsi="Cambria Math" w:eastAsia="Times New Roman" w:cs="Times New Roman"/>
                    <w:color w:val="auto"/>
                    <w:spacing w:val="0"/>
                    <w:position w:val="0"/>
                    <w:sz w:val="28"/>
                    <w:szCs w:val="28"/>
                    <w:highlight w:val="none"/>
                    <w:u w:val="none"/>
                    <w:vertAlign w:val="baseline"/>
                    <w:rtl w:val="0"/>
                    <w:cs w:val="0"/>
                    <w:lang w:val="ru-RU" w:eastAsia="en-US" w:bidi="ar-SA"/>
                    <w14:ligatures w14:val="none"/>
                  </w:rPr>
                  <m:t>c</m:t>
                </m:r>
                <m:ctrlPr>
                  <w:rPr>
                    <w:rFonts w:hint="default" w:ascii="Cambria Math" w:hAnsi="Cambria Math"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m:ctrlPr>
              </m:e>
              <m:sub>
                <m:r>
                  <m:rPr>
                    <m:sty m:val="p"/>
                  </m:rPr>
                  <w:rPr>
                    <w:rFonts w:hint="default" w:ascii="Cambria Math" w:hAnsi="Cambria Math" w:eastAsia="Times New Roman" w:cs="Times New Roman"/>
                    <w:color w:val="auto"/>
                    <w:spacing w:val="0"/>
                    <w:position w:val="0"/>
                    <w:sz w:val="28"/>
                    <w:szCs w:val="28"/>
                    <w:highlight w:val="none"/>
                    <w:u w:val="none"/>
                    <w:vertAlign w:val="baseline"/>
                    <w:rtl w:val="0"/>
                    <w:cs w:val="0"/>
                    <w:lang w:val="ru-RU" w:eastAsia="en-US" w:bidi="ar-SA"/>
                    <w14:ligatures w14:val="none"/>
                  </w:rPr>
                  <m:t>org</m:t>
                </m:r>
                <m:ctrlPr>
                  <w:rPr>
                    <w:rFonts w:hint="default" w:ascii="Cambria Math" w:hAnsi="Cambria Math"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m:ctrlPr>
              </m:sub>
            </m:sSub>
            <m:r>
              <m:rPr>
                <m:sty m:val="p"/>
              </m:rPr>
              <w:rPr>
                <w:rFonts w:hint="default" w:ascii="Cambria Math" w:hAnsi="Cambria Math" w:eastAsia="Times New Roman" w:cs="Times New Roman"/>
                <w:color w:val="auto"/>
                <w:spacing w:val="0"/>
                <w:position w:val="0"/>
                <w:sz w:val="28"/>
                <w:szCs w:val="28"/>
                <w:highlight w:val="none"/>
                <w:u w:val="none"/>
                <w:vertAlign w:val="baseline"/>
                <w:rtl w:val="0"/>
                <w:cs w:val="0"/>
                <w:lang w:val="ru-RU" w:eastAsia="en-US" w:bidi="ar-SA"/>
                <w14:ligatures w14:val="none"/>
              </w:rPr>
              <m:t>×CR</m:t>
            </m:r>
            <m:ctrlPr>
              <w:rPr>
                <w:rFonts w:hint="default" w:ascii="Cambria Math" w:hAnsi="Cambria Math"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m:ctrlPr>
          </m:den>
        </m:f>
      </m:oMath>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w:t xml:space="preserve"> </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en-US" w:eastAsia="en-US" w:bidi="ar-SA"/>
          <w14:ligatures w14:val="none"/>
        </w:rPr>
        <w:t xml:space="preserve">, </w:t>
      </w:r>
      <m:oMath>
        <m:sSub>
          <m:sSubPr>
            <m:ctrlPr>
              <w:rPr>
                <w:rFonts w:hint="default" w:ascii="Cambria Math" w:hAnsi="Cambria Math"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m:ctrlPr>
          </m:sSubPr>
          <m:e>
            <m:r>
              <m:rPr>
                <m:nor/>
                <m:sty m:val="p"/>
              </m:rPr>
              <w:rPr>
                <w:rFonts w:hint="default" w:ascii="Cambria Math" w:hAnsi="Cambria Math" w:eastAsia="Times New Roman" w:cs="Times New Roman"/>
                <w:b w:val="0"/>
                <w:bCs w:val="0"/>
                <w:i w:val="0"/>
                <w:color w:val="auto"/>
                <w:spacing w:val="0"/>
                <w:position w:val="0"/>
                <w:sz w:val="28"/>
                <w:szCs w:val="28"/>
                <w:highlight w:val="none"/>
                <w:u w:val="none"/>
                <w:vertAlign w:val="baseline"/>
                <w:rtl w:val="0"/>
                <w:cs w:val="0"/>
                <w:lang w:val="ru-RU" w:eastAsia="en-US" w:bidi="ar-SA"/>
                <w14:ligatures w14:val="none"/>
              </w:rPr>
              <m:t>C</m:t>
            </m:r>
            <m:ctrlPr>
              <w:rPr>
                <w:rFonts w:hint="default" w:ascii="Cambria Math" w:hAnsi="Cambria Math"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m:ctrlPr>
          </m:e>
          <m:sub>
            <m:r>
              <m:rPr>
                <m:nor/>
                <m:sty m:val="p"/>
              </m:rPr>
              <w:rPr>
                <w:rFonts w:hint="default" w:ascii="Cambria Math" w:hAnsi="Cambria Math" w:eastAsia="Times New Roman" w:cs="Times New Roman"/>
                <w:b w:val="0"/>
                <w:bCs w:val="0"/>
                <w:i w:val="0"/>
                <w:color w:val="auto"/>
                <w:spacing w:val="0"/>
                <w:position w:val="0"/>
                <w:sz w:val="28"/>
                <w:szCs w:val="28"/>
                <w:highlight w:val="none"/>
                <w:u w:val="none"/>
                <w:vertAlign w:val="baseline"/>
                <w:rtl w:val="0"/>
                <w:cs w:val="0"/>
                <w:lang w:val="ru-RU" w:eastAsia="en-US" w:bidi="ar-SA"/>
                <w14:ligatures w14:val="none"/>
              </w:rPr>
              <m:t>total</m:t>
            </m:r>
            <m:ctrlPr>
              <w:rPr>
                <w:rFonts w:hint="default" w:ascii="Cambria Math" w:hAnsi="Cambria Math"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m:ctrlPr>
          </m:sub>
        </m:sSub>
      </m:oMath>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en-US" w:eastAsia="en-US" w:bidi="ar-SA"/>
          <w14:ligatures w14:val="none"/>
        </w:rPr>
        <w:t xml:space="preserve"> - </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w:t xml:space="preserve">все затраты на </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en-US" w:eastAsia="en-US" w:bidi="ar-SA"/>
          <w14:ligatures w14:val="none"/>
        </w:rPr>
        <w:t xml:space="preserve">SEO </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w:t>за период</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en-US" w:eastAsia="en-US" w:bidi="ar-SA"/>
          <w14:ligatures w14:val="none"/>
        </w:rPr>
        <w:t>,</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w:t xml:space="preserve"> где </w:t>
      </w:r>
      <m:oMath>
        <m:sSub>
          <m:sSubPr>
            <m:ctrlPr>
              <w:rPr>
                <w:rFonts w:hint="default" w:ascii="Cambria Math" w:hAnsi="Cambria Math"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m:ctrlPr>
          </m:sSubPr>
          <m:e>
            <m:r>
              <m:rPr>
                <m:sty m:val="p"/>
              </m:rPr>
              <w:rPr>
                <w:rFonts w:hint="default" w:ascii="Cambria Math" w:hAnsi="Cambria Math" w:eastAsia="Times New Roman" w:cs="Times New Roman"/>
                <w:color w:val="auto"/>
                <w:spacing w:val="0"/>
                <w:position w:val="0"/>
                <w:sz w:val="28"/>
                <w:szCs w:val="28"/>
                <w:highlight w:val="none"/>
                <w:u w:val="none"/>
                <w:vertAlign w:val="baseline"/>
                <w:rtl w:val="0"/>
                <w:cs w:val="0"/>
                <w:lang w:val="ru-RU" w:eastAsia="en-US" w:bidi="ar-SA"/>
                <w14:ligatures w14:val="none"/>
              </w:rPr>
              <m:t>C</m:t>
            </m:r>
            <m:ctrlPr>
              <w:rPr>
                <w:rFonts w:hint="default" w:ascii="Cambria Math" w:hAnsi="Cambria Math"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m:ctrlPr>
          </m:e>
          <m:sub>
            <m:r>
              <m:rPr>
                <m:sty m:val="p"/>
              </m:rPr>
              <w:rPr>
                <w:rFonts w:hint="default" w:ascii="Cambria Math" w:hAnsi="Cambria Math" w:eastAsia="Times New Roman" w:cs="Times New Roman"/>
                <w:color w:val="auto"/>
                <w:spacing w:val="0"/>
                <w:position w:val="0"/>
                <w:sz w:val="28"/>
                <w:szCs w:val="28"/>
                <w:highlight w:val="none"/>
                <w:u w:val="none"/>
                <w:vertAlign w:val="baseline"/>
                <w:rtl w:val="0"/>
                <w:cs w:val="0"/>
                <w:lang w:val="ru-RU" w:eastAsia="en-US" w:bidi="ar-SA"/>
                <w14:ligatures w14:val="none"/>
              </w:rPr>
              <m:t>total</m:t>
            </m:r>
            <m:ctrlPr>
              <w:rPr>
                <w:rFonts w:hint="default" w:ascii="Cambria Math" w:hAnsi="Cambria Math"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m:ctrlPr>
          </m:sub>
        </m:sSub>
      </m:oMath>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en-US" w:eastAsia="en-US" w:bidi="ar-SA"/>
          <w14:ligatures w14:val="none"/>
        </w:rPr>
        <w:t xml:space="preserve"> - </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w:t xml:space="preserve">все затраты на </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en-US" w:eastAsia="en-US" w:bidi="ar-SA"/>
          <w14:ligatures w14:val="none"/>
        </w:rPr>
        <w:t>SEO</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w:t xml:space="preserve"> за период</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en-US" w:eastAsia="en-US" w:bidi="ar-SA"/>
          <w14:ligatures w14:val="none"/>
        </w:rPr>
        <w:t xml:space="preserve">, </w:t>
      </w:r>
      <m:oMath>
        <m:r>
          <m:rPr>
            <m:sty m:val="p"/>
          </m:rPr>
          <w:rPr>
            <w:rFonts w:hint="default" w:ascii="Cambria Math" w:hAnsi="Cambria Math" w:eastAsia="Times New Roman" w:cs="Times New Roman"/>
            <w:color w:val="auto"/>
            <w:spacing w:val="0"/>
            <w:position w:val="0"/>
            <w:sz w:val="28"/>
            <w:szCs w:val="28"/>
            <w:highlight w:val="none"/>
            <w:u w:val="none"/>
            <w:vertAlign w:val="baseline"/>
            <w:rtl w:val="0"/>
            <w:cs w:val="0"/>
            <w:lang w:val="ru-RU" w:eastAsia="en-US" w:bidi="ar-SA"/>
            <w14:ligatures w14:val="none"/>
          </w:rPr>
          <m:t>Traffi</m:t>
        </m:r>
        <m:sSub>
          <m:sSubPr>
            <m:ctrlPr>
              <w:rPr>
                <w:rFonts w:hint="default" w:ascii="Cambria Math" w:hAnsi="Cambria Math"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m:ctrlPr>
          </m:sSubPr>
          <m:e>
            <m:r>
              <m:rPr>
                <m:sty m:val="p"/>
              </m:rPr>
              <w:rPr>
                <w:rFonts w:hint="default" w:ascii="Cambria Math" w:hAnsi="Cambria Math" w:eastAsia="Times New Roman" w:cs="Times New Roman"/>
                <w:color w:val="auto"/>
                <w:spacing w:val="0"/>
                <w:position w:val="0"/>
                <w:sz w:val="28"/>
                <w:szCs w:val="28"/>
                <w:highlight w:val="none"/>
                <w:u w:val="none"/>
                <w:vertAlign w:val="baseline"/>
                <w:rtl w:val="0"/>
                <w:cs w:val="0"/>
                <w:lang w:val="ru-RU" w:eastAsia="en-US" w:bidi="ar-SA"/>
                <w14:ligatures w14:val="none"/>
              </w:rPr>
              <m:t>c</m:t>
            </m:r>
            <m:ctrlPr>
              <w:rPr>
                <w:rFonts w:hint="default" w:ascii="Cambria Math" w:hAnsi="Cambria Math"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m:ctrlPr>
          </m:e>
          <m:sub>
            <m:r>
              <m:rPr>
                <m:sty m:val="p"/>
              </m:rPr>
              <w:rPr>
                <w:rFonts w:hint="default" w:ascii="Cambria Math" w:hAnsi="Cambria Math" w:eastAsia="Times New Roman" w:cs="Times New Roman"/>
                <w:color w:val="auto"/>
                <w:spacing w:val="0"/>
                <w:position w:val="0"/>
                <w:sz w:val="28"/>
                <w:szCs w:val="28"/>
                <w:highlight w:val="none"/>
                <w:u w:val="none"/>
                <w:vertAlign w:val="baseline"/>
                <w:rtl w:val="0"/>
                <w:cs w:val="0"/>
                <w:lang w:val="ru-RU" w:eastAsia="en-US" w:bidi="ar-SA"/>
                <w14:ligatures w14:val="none"/>
              </w:rPr>
              <m:t>org</m:t>
            </m:r>
            <m:ctrlPr>
              <w:rPr>
                <w:rFonts w:hint="default" w:ascii="Cambria Math" w:hAnsi="Cambria Math"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m:ctrlPr>
          </m:sub>
        </m:sSub>
      </m:oMath>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en-US" w:eastAsia="en-US" w:bidi="ar-SA"/>
          <w14:ligatures w14:val="none"/>
        </w:rPr>
        <w:t xml:space="preserve"> - </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w:t>органический трафик за тот же период</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en-US" w:eastAsia="en-US" w:bidi="ar-SA"/>
          <w14:ligatures w14:val="none"/>
        </w:rPr>
        <w:t>, CR</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w:t xml:space="preserve"> - конверсия из посетителя в покупателя</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en-US" w:eastAsia="en-US" w:bidi="ar-SA"/>
          <w14:ligatures w14:val="none"/>
        </w:rPr>
        <w:t>.</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w:t xml:space="preserve">Показатель жизненной ценности клиента </w:t>
      </w:r>
      <w:r>
        <w:rPr>
          <w:rFonts w:hint="default" w:cs="Times New Roman"/>
          <w:b w:val="0"/>
          <w:bCs w:val="0"/>
          <w:color w:val="auto"/>
          <w:spacing w:val="0"/>
          <w:position w:val="0"/>
          <w:sz w:val="28"/>
          <w:szCs w:val="28"/>
          <w:highlight w:val="none"/>
          <w:u w:val="none"/>
          <w:vertAlign w:val="baseline"/>
          <w:rtl w:val="0"/>
          <w:cs w:val="0"/>
          <w:lang w:val="ru-RU" w:eastAsia="en-US" w:bidi="ar-SA"/>
          <w14:ligatures w14:val="none"/>
        </w:rPr>
        <w:t>рассчитывается</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w:t xml:space="preserve"> по формуле</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en-US" w:eastAsia="en-US" w:bidi="ar-SA"/>
          <w14:ligatures w14:val="none"/>
        </w:rPr>
        <w:t xml:space="preserve">: </w:t>
      </w:r>
      <m:oMath>
        <m:r>
          <m:rPr>
            <m:sty m:val="p"/>
          </m:rPr>
          <w:rPr>
            <w:rFonts w:hint="default" w:ascii="Cambria Math" w:hAnsi="Cambria Math" w:eastAsia="Times New Roman" w:cs="Times New Roman"/>
            <w:color w:val="auto"/>
            <w:spacing w:val="0"/>
            <w:position w:val="0"/>
            <w:sz w:val="28"/>
            <w:szCs w:val="28"/>
            <w:highlight w:val="none"/>
            <w:u w:val="none"/>
            <w:vertAlign w:val="baseline"/>
            <w:rtl w:val="0"/>
            <w:cs w:val="0"/>
            <w:lang w:val="ru-RU" w:eastAsia="en-US" w:bidi="ar-SA"/>
            <w14:ligatures w14:val="none"/>
          </w:rPr>
          <m:t>LT</m:t>
        </m:r>
        <m:sSub>
          <m:sSubPr>
            <m:ctrlPr>
              <w:rPr>
                <w:rFonts w:hint="default" w:ascii="Cambria Math" w:hAnsi="Cambria Math"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m:ctrlPr>
          </m:sSubPr>
          <m:e>
            <m:r>
              <m:rPr>
                <m:sty m:val="p"/>
              </m:rPr>
              <w:rPr>
                <w:rFonts w:hint="default" w:ascii="Cambria Math" w:hAnsi="Cambria Math" w:eastAsia="Times New Roman" w:cs="Times New Roman"/>
                <w:color w:val="auto"/>
                <w:spacing w:val="0"/>
                <w:position w:val="0"/>
                <w:sz w:val="28"/>
                <w:szCs w:val="28"/>
                <w:highlight w:val="none"/>
                <w:u w:val="none"/>
                <w:vertAlign w:val="baseline"/>
                <w:rtl w:val="0"/>
                <w:cs w:val="0"/>
                <w:lang w:val="ru-RU" w:eastAsia="en-US" w:bidi="ar-SA"/>
                <w14:ligatures w14:val="none"/>
              </w:rPr>
              <m:t>V</m:t>
            </m:r>
            <m:ctrlPr>
              <w:rPr>
                <w:rFonts w:hint="default" w:ascii="Cambria Math" w:hAnsi="Cambria Math"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m:ctrlPr>
          </m:e>
          <m:sub>
            <m:r>
              <m:rPr>
                <m:sty m:val="p"/>
              </m:rPr>
              <w:rPr>
                <w:rFonts w:hint="default" w:ascii="Cambria Math" w:hAnsi="Cambria Math" w:eastAsia="Times New Roman" w:cs="Times New Roman"/>
                <w:color w:val="auto"/>
                <w:spacing w:val="0"/>
                <w:position w:val="0"/>
                <w:sz w:val="28"/>
                <w:szCs w:val="28"/>
                <w:highlight w:val="none"/>
                <w:u w:val="none"/>
                <w:vertAlign w:val="baseline"/>
                <w:rtl w:val="0"/>
                <w:cs w:val="0"/>
                <w:lang w:val="ru-RU" w:eastAsia="en-US" w:bidi="ar-SA"/>
                <w14:ligatures w14:val="none"/>
              </w:rPr>
              <m:t>org</m:t>
            </m:r>
            <m:ctrlPr>
              <w:rPr>
                <w:rFonts w:hint="default" w:ascii="Cambria Math" w:hAnsi="Cambria Math"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m:ctrlPr>
          </m:sub>
        </m:sSub>
        <m:r>
          <m:rPr>
            <m:sty m:val="p"/>
          </m:rPr>
          <w:rPr>
            <w:rFonts w:hint="default" w:ascii="Cambria Math" w:hAnsi="Cambria Math" w:eastAsia="Times New Roman" w:cs="Times New Roman"/>
            <w:color w:val="auto"/>
            <w:spacing w:val="0"/>
            <w:position w:val="0"/>
            <w:sz w:val="28"/>
            <w:szCs w:val="28"/>
            <w:highlight w:val="none"/>
            <w:u w:val="none"/>
            <w:vertAlign w:val="baseline"/>
            <w:rtl w:val="0"/>
            <w:cs w:val="0"/>
            <w:lang w:val="ru-RU" w:eastAsia="en-US" w:bidi="ar-SA"/>
            <w14:ligatures w14:val="none"/>
          </w:rPr>
          <m:t>=ARPU times</m:t>
        </m:r>
        <m:f>
          <m:fPr>
            <m:ctrlPr>
              <w:rPr>
                <w:rFonts w:hint="default" w:ascii="Cambria Math" w:hAnsi="Cambria Math"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m:ctrlPr>
          </m:fPr>
          <m:num>
            <m:r>
              <m:rPr>
                <m:sty m:val="p"/>
              </m:rPr>
              <w:rPr>
                <w:rFonts w:hint="default" w:ascii="Cambria Math" w:hAnsi="Cambria Math" w:eastAsia="Times New Roman" w:cs="Times New Roman"/>
                <w:color w:val="auto"/>
                <w:spacing w:val="0"/>
                <w:position w:val="0"/>
                <w:sz w:val="28"/>
                <w:szCs w:val="28"/>
                <w:highlight w:val="none"/>
                <w:u w:val="none"/>
                <w:vertAlign w:val="baseline"/>
                <w:rtl w:val="0"/>
                <w:cs w:val="0"/>
                <w:lang w:val="ru-RU" w:eastAsia="en-US" w:bidi="ar-SA"/>
                <w14:ligatures w14:val="none"/>
              </w:rPr>
              <m:t>1</m:t>
            </m:r>
            <m:ctrlPr>
              <w:rPr>
                <w:rFonts w:hint="default" w:ascii="Cambria Math" w:hAnsi="Cambria Math"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m:ctrlPr>
          </m:num>
          <m:den>
            <m:r>
              <m:rPr>
                <m:sty m:val="p"/>
              </m:rPr>
              <w:rPr>
                <w:rFonts w:hint="default" w:ascii="Cambria Math" w:hAnsi="Cambria Math" w:eastAsia="Times New Roman" w:cs="Times New Roman"/>
                <w:color w:val="auto"/>
                <w:spacing w:val="0"/>
                <w:position w:val="0"/>
                <w:sz w:val="28"/>
                <w:szCs w:val="28"/>
                <w:highlight w:val="none"/>
                <w:u w:val="none"/>
                <w:vertAlign w:val="baseline"/>
                <w:rtl w:val="0"/>
                <w:cs w:val="0"/>
                <w:lang w:val="ru-RU" w:eastAsia="en-US" w:bidi="ar-SA"/>
                <w14:ligatures w14:val="none"/>
              </w:rPr>
              <m:t>Churn</m:t>
            </m:r>
            <m:ctrlPr>
              <w:rPr>
                <w:rFonts w:hint="default" w:ascii="Cambria Math" w:hAnsi="Cambria Math"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m:ctrlPr>
          </m:den>
        </m:f>
        <m:r>
          <m:rPr>
            <m:sty m:val="p"/>
          </m:rPr>
          <w:rPr>
            <w:rFonts w:hint="default" w:ascii="Cambria Math" w:hAnsi="Cambria Math" w:eastAsia="Times New Roman" w:cs="Times New Roman"/>
            <w:color w:val="auto"/>
            <w:spacing w:val="0"/>
            <w:position w:val="0"/>
            <w:sz w:val="28"/>
            <w:szCs w:val="28"/>
            <w:highlight w:val="none"/>
            <w:u w:val="none"/>
            <w:vertAlign w:val="baseline"/>
            <w:rtl w:val="0"/>
            <w:cs w:val="0"/>
            <w:lang w:val="ru-RU" w:eastAsia="en-US" w:bidi="ar-SA"/>
            <w14:ligatures w14:val="none"/>
          </w:rPr>
          <m:t>×Margin</m:t>
        </m:r>
      </m:oMath>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w:t xml:space="preserve">где </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en-US" w:eastAsia="en-US" w:bidi="ar-SA"/>
          <w14:ligatures w14:val="none"/>
        </w:rPr>
        <w:t xml:space="preserve">ARPU - </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w:t>средний чек</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en-US" w:eastAsia="en-US" w:bidi="ar-SA"/>
          <w14:ligatures w14:val="none"/>
        </w:rPr>
        <w:t xml:space="preserve">,k - </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w:t xml:space="preserve">коэффициент допродаж </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en-US" w:eastAsia="en-US" w:bidi="ar-SA"/>
          <w14:ligatures w14:val="none"/>
        </w:rPr>
        <w:t xml:space="preserve">DLC, r - </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w:t>возврат</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w:t>Прогноз роста органического трафика вычисляется по формуле</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en-US" w:eastAsia="en-US" w:bidi="ar-SA"/>
          <w14:ligatures w14:val="none"/>
        </w:rPr>
        <w:t xml:space="preserve">: </w:t>
      </w:r>
      <m:oMath>
        <m:r>
          <m:rPr>
            <m:sty m:val="p"/>
          </m:rPr>
          <w:rPr>
            <w:rFonts w:hint="default" w:ascii="Cambria Math" w:hAnsi="Cambria Math" w:eastAsia="Times New Roman" w:cs="Times New Roman"/>
            <w:color w:val="auto"/>
            <w:spacing w:val="0"/>
            <w:position w:val="0"/>
            <w:sz w:val="28"/>
            <w:szCs w:val="28"/>
            <w:highlight w:val="none"/>
            <w:u w:val="none"/>
            <w:vertAlign w:val="baseline"/>
            <w:rtl w:val="0"/>
            <w:cs w:val="0"/>
            <w:lang w:val="ru-RU" w:eastAsia="en-US" w:bidi="ar-SA"/>
            <w14:ligatures w14:val="none"/>
          </w:rPr>
          <m:t>Traffic(t)=</m:t>
        </m:r>
        <m:f>
          <m:fPr>
            <m:ctrlPr>
              <w:rPr>
                <w:rFonts w:hint="default" w:ascii="Cambria Math" w:hAnsi="Cambria Math"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m:ctrlPr>
          </m:fPr>
          <m:num>
            <m:r>
              <m:rPr>
                <m:sty m:val="p"/>
              </m:rPr>
              <w:rPr>
                <w:rFonts w:hint="default" w:ascii="Cambria Math" w:hAnsi="Cambria Math" w:eastAsia="Times New Roman" w:cs="Times New Roman"/>
                <w:color w:val="auto"/>
                <w:spacing w:val="0"/>
                <w:position w:val="0"/>
                <w:sz w:val="28"/>
                <w:szCs w:val="28"/>
                <w:highlight w:val="none"/>
                <w:u w:val="none"/>
                <w:vertAlign w:val="baseline"/>
                <w:rtl w:val="0"/>
                <w:cs w:val="0"/>
                <w:lang w:val="ru-RU" w:eastAsia="en-US" w:bidi="ar-SA"/>
                <w14:ligatures w14:val="none"/>
              </w:rPr>
              <m:t>K×Traffi</m:t>
            </m:r>
            <m:sSub>
              <m:sSubPr>
                <m:ctrlPr>
                  <w:rPr>
                    <w:rFonts w:hint="default" w:ascii="Cambria Math" w:hAnsi="Cambria Math"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m:ctrlPr>
              </m:sSubPr>
              <m:e>
                <m:r>
                  <m:rPr>
                    <m:sty m:val="p"/>
                  </m:rPr>
                  <w:rPr>
                    <w:rFonts w:hint="default" w:ascii="Cambria Math" w:hAnsi="Cambria Math" w:eastAsia="Times New Roman" w:cs="Times New Roman"/>
                    <w:color w:val="auto"/>
                    <w:spacing w:val="0"/>
                    <w:position w:val="0"/>
                    <w:sz w:val="28"/>
                    <w:szCs w:val="28"/>
                    <w:highlight w:val="none"/>
                    <w:u w:val="none"/>
                    <w:vertAlign w:val="baseline"/>
                    <w:rtl w:val="0"/>
                    <w:cs w:val="0"/>
                    <w:lang w:val="ru-RU" w:eastAsia="en-US" w:bidi="ar-SA"/>
                    <w14:ligatures w14:val="none"/>
                  </w:rPr>
                  <m:t>c</m:t>
                </m:r>
                <m:ctrlPr>
                  <w:rPr>
                    <w:rFonts w:hint="default" w:ascii="Cambria Math" w:hAnsi="Cambria Math"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m:ctrlPr>
              </m:e>
              <m:sub>
                <m:r>
                  <m:rPr>
                    <m:sty m:val="p"/>
                  </m:rPr>
                  <w:rPr>
                    <w:rFonts w:hint="default" w:ascii="Cambria Math" w:hAnsi="Cambria Math" w:eastAsia="Times New Roman" w:cs="Times New Roman"/>
                    <w:color w:val="auto"/>
                    <w:spacing w:val="0"/>
                    <w:position w:val="0"/>
                    <w:sz w:val="28"/>
                    <w:szCs w:val="28"/>
                    <w:highlight w:val="none"/>
                    <w:u w:val="none"/>
                    <w:vertAlign w:val="baseline"/>
                    <w:rtl w:val="0"/>
                    <w:cs w:val="0"/>
                    <w:lang w:val="ru-RU" w:eastAsia="en-US" w:bidi="ar-SA"/>
                    <w14:ligatures w14:val="none"/>
                  </w:rPr>
                  <m:t>0</m:t>
                </m:r>
                <m:ctrlPr>
                  <w:rPr>
                    <w:rFonts w:hint="default" w:ascii="Cambria Math" w:hAnsi="Cambria Math"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m:ctrlPr>
              </m:sub>
            </m:sSub>
            <m:r>
              <m:rPr>
                <m:sty m:val="p"/>
              </m:rPr>
              <w:rPr>
                <w:rFonts w:hint="default" w:ascii="Cambria Math" w:hAnsi="Cambria Math" w:eastAsia="Times New Roman" w:cs="Times New Roman"/>
                <w:color w:val="auto"/>
                <w:spacing w:val="0"/>
                <w:position w:val="0"/>
                <w:sz w:val="28"/>
                <w:szCs w:val="28"/>
                <w:highlight w:val="none"/>
                <w:u w:val="none"/>
                <w:vertAlign w:val="baseline"/>
                <w:rtl w:val="0"/>
                <w:cs w:val="0"/>
                <w:lang w:val="ru-RU" w:eastAsia="en-US" w:bidi="ar-SA"/>
                <w14:ligatures w14:val="none"/>
              </w:rPr>
              <m:t>×</m:t>
            </m:r>
            <m:sSup>
              <m:sSupPr>
                <m:ctrlPr>
                  <w:rPr>
                    <w:rFonts w:hint="default" w:ascii="Cambria Math" w:hAnsi="Cambria Math"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m:ctrlPr>
              </m:sSupPr>
              <m:e>
                <m:r>
                  <m:rPr>
                    <m:sty m:val="p"/>
                  </m:rPr>
                  <w:rPr>
                    <w:rFonts w:hint="default" w:ascii="Cambria Math" w:hAnsi="Cambria Math" w:eastAsia="Times New Roman" w:cs="Times New Roman"/>
                    <w:color w:val="auto"/>
                    <w:spacing w:val="0"/>
                    <w:position w:val="0"/>
                    <w:sz w:val="28"/>
                    <w:szCs w:val="28"/>
                    <w:highlight w:val="none"/>
                    <w:u w:val="none"/>
                    <w:vertAlign w:val="baseline"/>
                    <w:rtl w:val="0"/>
                    <w:cs w:val="0"/>
                    <w:lang w:val="ru-RU" w:eastAsia="en-US" w:bidi="ar-SA"/>
                    <w14:ligatures w14:val="none"/>
                  </w:rPr>
                  <m:t>e</m:t>
                </m:r>
                <m:ctrlPr>
                  <w:rPr>
                    <w:rFonts w:hint="default" w:ascii="Cambria Math" w:hAnsi="Cambria Math"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m:ctrlPr>
              </m:e>
              <m:sup>
                <m:r>
                  <m:rPr>
                    <m:sty m:val="p"/>
                  </m:rPr>
                  <w:rPr>
                    <w:rFonts w:hint="default" w:ascii="Cambria Math" w:hAnsi="Cambria Math" w:eastAsia="Times New Roman" w:cs="Times New Roman"/>
                    <w:color w:val="auto"/>
                    <w:spacing w:val="0"/>
                    <w:position w:val="0"/>
                    <w:sz w:val="28"/>
                    <w:szCs w:val="28"/>
                    <w:highlight w:val="none"/>
                    <w:u w:val="none"/>
                    <w:vertAlign w:val="baseline"/>
                    <w:rtl w:val="0"/>
                    <w:cs w:val="0"/>
                    <w:lang w:val="ru-RU" w:eastAsia="en-US" w:bidi="ar-SA"/>
                    <w14:ligatures w14:val="none"/>
                  </w:rPr>
                  <m:t>rt</m:t>
                </m:r>
                <m:ctrlPr>
                  <w:rPr>
                    <w:rFonts w:hint="default" w:ascii="Cambria Math" w:hAnsi="Cambria Math"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m:ctrlPr>
              </m:sup>
            </m:sSup>
            <m:ctrlPr>
              <w:rPr>
                <w:rFonts w:hint="default" w:ascii="Cambria Math" w:hAnsi="Cambria Math"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m:ctrlPr>
          </m:num>
          <m:den>
            <m:r>
              <m:rPr>
                <m:sty m:val="p"/>
              </m:rPr>
              <w:rPr>
                <w:rFonts w:hint="default" w:ascii="Cambria Math" w:hAnsi="Cambria Math" w:eastAsia="Times New Roman" w:cs="Times New Roman"/>
                <w:color w:val="auto"/>
                <w:spacing w:val="0"/>
                <w:position w:val="0"/>
                <w:sz w:val="28"/>
                <w:szCs w:val="28"/>
                <w:highlight w:val="none"/>
                <w:u w:val="none"/>
                <w:vertAlign w:val="baseline"/>
                <w:rtl w:val="0"/>
                <w:cs w:val="0"/>
                <w:lang w:val="ru-RU" w:eastAsia="en-US" w:bidi="ar-SA"/>
                <w14:ligatures w14:val="none"/>
              </w:rPr>
              <m:t>K+Traffi</m:t>
            </m:r>
            <m:sSub>
              <m:sSubPr>
                <m:ctrlPr>
                  <w:rPr>
                    <w:rFonts w:hint="default" w:ascii="Cambria Math" w:hAnsi="Cambria Math"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m:ctrlPr>
              </m:sSubPr>
              <m:e>
                <m:r>
                  <m:rPr>
                    <m:sty m:val="p"/>
                  </m:rPr>
                  <w:rPr>
                    <w:rFonts w:hint="default" w:ascii="Cambria Math" w:hAnsi="Cambria Math" w:eastAsia="Times New Roman" w:cs="Times New Roman"/>
                    <w:color w:val="auto"/>
                    <w:spacing w:val="0"/>
                    <w:position w:val="0"/>
                    <w:sz w:val="28"/>
                    <w:szCs w:val="28"/>
                    <w:highlight w:val="none"/>
                    <w:u w:val="none"/>
                    <w:vertAlign w:val="baseline"/>
                    <w:rtl w:val="0"/>
                    <w:cs w:val="0"/>
                    <w:lang w:val="ru-RU" w:eastAsia="en-US" w:bidi="ar-SA"/>
                    <w14:ligatures w14:val="none"/>
                  </w:rPr>
                  <m:t>c</m:t>
                </m:r>
                <m:ctrlPr>
                  <w:rPr>
                    <w:rFonts w:hint="default" w:ascii="Cambria Math" w:hAnsi="Cambria Math"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m:ctrlPr>
              </m:e>
              <m:sub>
                <m:r>
                  <m:rPr>
                    <m:sty m:val="p"/>
                  </m:rPr>
                  <w:rPr>
                    <w:rFonts w:hint="default" w:ascii="Cambria Math" w:hAnsi="Cambria Math" w:eastAsia="Times New Roman" w:cs="Times New Roman"/>
                    <w:color w:val="auto"/>
                    <w:spacing w:val="0"/>
                    <w:position w:val="0"/>
                    <w:sz w:val="28"/>
                    <w:szCs w:val="28"/>
                    <w:highlight w:val="none"/>
                    <w:u w:val="none"/>
                    <w:vertAlign w:val="baseline"/>
                    <w:rtl w:val="0"/>
                    <w:cs w:val="0"/>
                    <w:lang w:val="ru-RU" w:eastAsia="en-US" w:bidi="ar-SA"/>
                    <w14:ligatures w14:val="none"/>
                  </w:rPr>
                  <m:t>0</m:t>
                </m:r>
                <m:ctrlPr>
                  <w:rPr>
                    <w:rFonts w:hint="default" w:ascii="Cambria Math" w:hAnsi="Cambria Math"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m:ctrlPr>
              </m:sub>
            </m:sSub>
            <m:r>
              <m:rPr>
                <m:sty m:val="p"/>
              </m:rPr>
              <w:rPr>
                <w:rFonts w:hint="default" w:ascii="Cambria Math" w:hAnsi="Cambria Math" w:eastAsia="Times New Roman" w:cs="Times New Roman"/>
                <w:color w:val="auto"/>
                <w:spacing w:val="0"/>
                <w:position w:val="0"/>
                <w:sz w:val="28"/>
                <w:szCs w:val="28"/>
                <w:highlight w:val="none"/>
                <w:u w:val="none"/>
                <w:vertAlign w:val="baseline"/>
                <w:rtl w:val="0"/>
                <w:cs w:val="0"/>
                <w:lang w:val="ru-RU" w:eastAsia="en-US" w:bidi="ar-SA"/>
                <w14:ligatures w14:val="none"/>
              </w:rPr>
              <m:t>(</m:t>
            </m:r>
            <m:sSup>
              <m:sSupPr>
                <m:ctrlPr>
                  <w:rPr>
                    <w:rFonts w:hint="default" w:ascii="Cambria Math" w:hAnsi="Cambria Math"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m:ctrlPr>
              </m:sSupPr>
              <m:e>
                <m:r>
                  <m:rPr>
                    <m:sty m:val="p"/>
                  </m:rPr>
                  <w:rPr>
                    <w:rFonts w:hint="default" w:ascii="Cambria Math" w:hAnsi="Cambria Math" w:eastAsia="Times New Roman" w:cs="Times New Roman"/>
                    <w:color w:val="auto"/>
                    <w:spacing w:val="0"/>
                    <w:position w:val="0"/>
                    <w:sz w:val="28"/>
                    <w:szCs w:val="28"/>
                    <w:highlight w:val="none"/>
                    <w:u w:val="none"/>
                    <w:vertAlign w:val="baseline"/>
                    <w:rtl w:val="0"/>
                    <w:cs w:val="0"/>
                    <w:lang w:val="ru-RU" w:eastAsia="en-US" w:bidi="ar-SA"/>
                    <w14:ligatures w14:val="none"/>
                  </w:rPr>
                  <m:t>e</m:t>
                </m:r>
                <m:ctrlPr>
                  <w:rPr>
                    <w:rFonts w:hint="default" w:ascii="Cambria Math" w:hAnsi="Cambria Math"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m:ctrlPr>
              </m:e>
              <m:sup>
                <m:r>
                  <m:rPr>
                    <m:sty m:val="p"/>
                  </m:rPr>
                  <w:rPr>
                    <w:rFonts w:hint="default" w:ascii="Cambria Math" w:hAnsi="Cambria Math" w:eastAsia="Times New Roman" w:cs="Times New Roman"/>
                    <w:color w:val="auto"/>
                    <w:spacing w:val="0"/>
                    <w:position w:val="0"/>
                    <w:sz w:val="28"/>
                    <w:szCs w:val="28"/>
                    <w:highlight w:val="none"/>
                    <w:u w:val="none"/>
                    <w:vertAlign w:val="baseline"/>
                    <w:rtl w:val="0"/>
                    <w:cs w:val="0"/>
                    <w:lang w:val="ru-RU" w:eastAsia="en-US" w:bidi="ar-SA"/>
                    <w14:ligatures w14:val="none"/>
                  </w:rPr>
                  <m:t>rt</m:t>
                </m:r>
                <m:ctrlPr>
                  <w:rPr>
                    <w:rFonts w:hint="default" w:ascii="Cambria Math" w:hAnsi="Cambria Math"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m:ctrlPr>
              </m:sup>
            </m:sSup>
            <m:r>
              <m:rPr>
                <m:sty m:val="p"/>
              </m:rPr>
              <w:rPr>
                <w:rFonts w:hint="default" w:ascii="Cambria Math" w:hAnsi="Cambria Math" w:eastAsia="Times New Roman" w:cs="Times New Roman"/>
                <w:color w:val="auto"/>
                <w:spacing w:val="0"/>
                <w:position w:val="0"/>
                <w:sz w:val="28"/>
                <w:szCs w:val="28"/>
                <w:highlight w:val="none"/>
                <w:u w:val="none"/>
                <w:vertAlign w:val="baseline"/>
                <w:rtl w:val="0"/>
                <w:cs w:val="0"/>
                <w:lang w:val="ru-RU" w:eastAsia="en-US" w:bidi="ar-SA"/>
                <w14:ligatures w14:val="none"/>
              </w:rPr>
              <m:t>−1)</m:t>
            </m:r>
            <m:ctrlPr>
              <w:rPr>
                <w:rFonts w:hint="default" w:ascii="Cambria Math" w:hAnsi="Cambria Math"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m:ctrlPr>
          </m:den>
        </m:f>
      </m:oMath>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w:t xml:space="preserve"> </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w:t xml:space="preserve">где </w:t>
      </w:r>
      <m:oMath>
        <m:r>
          <m:rPr>
            <m:sty m:val="p"/>
          </m:rPr>
          <w:rPr>
            <w:rFonts w:hint="default" w:ascii="Cambria Math" w:hAnsi="Cambria Math" w:eastAsia="Times New Roman" w:cs="Times New Roman"/>
            <w:color w:val="auto"/>
            <w:spacing w:val="0"/>
            <w:position w:val="0"/>
            <w:sz w:val="28"/>
            <w:szCs w:val="28"/>
            <w:highlight w:val="none"/>
            <w:u w:val="none"/>
            <w:vertAlign w:val="baseline"/>
            <w:rtl w:val="0"/>
            <w:cs w:val="0"/>
            <w:lang w:val="ru-RU" w:eastAsia="en-US" w:bidi="ar-SA"/>
            <w14:ligatures w14:val="none"/>
          </w:rPr>
          <m:t>Traffi</m:t>
        </m:r>
        <m:sSub>
          <m:sSubPr>
            <m:ctrlPr>
              <w:rPr>
                <w:rFonts w:hint="default" w:ascii="Cambria Math" w:hAnsi="Cambria Math"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m:ctrlPr>
          </m:sSubPr>
          <m:e>
            <m:r>
              <m:rPr>
                <m:sty m:val="p"/>
              </m:rPr>
              <w:rPr>
                <w:rFonts w:hint="default" w:ascii="Cambria Math" w:hAnsi="Cambria Math" w:eastAsia="Times New Roman" w:cs="Times New Roman"/>
                <w:color w:val="auto"/>
                <w:spacing w:val="0"/>
                <w:position w:val="0"/>
                <w:sz w:val="28"/>
                <w:szCs w:val="28"/>
                <w:highlight w:val="none"/>
                <w:u w:val="none"/>
                <w:vertAlign w:val="baseline"/>
                <w:rtl w:val="0"/>
                <w:cs w:val="0"/>
                <w:lang w:val="ru-RU" w:eastAsia="en-US" w:bidi="ar-SA"/>
                <w14:ligatures w14:val="none"/>
              </w:rPr>
              <m:t>c</m:t>
            </m:r>
            <m:ctrlPr>
              <w:rPr>
                <w:rFonts w:hint="default" w:ascii="Cambria Math" w:hAnsi="Cambria Math"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m:ctrlPr>
          </m:e>
          <m:sub>
            <m:r>
              <m:rPr>
                <m:sty m:val="p"/>
              </m:rPr>
              <w:rPr>
                <w:rFonts w:hint="default" w:ascii="Cambria Math" w:hAnsi="Cambria Math" w:eastAsia="Times New Roman" w:cs="Times New Roman"/>
                <w:color w:val="auto"/>
                <w:spacing w:val="0"/>
                <w:position w:val="0"/>
                <w:sz w:val="28"/>
                <w:szCs w:val="28"/>
                <w:highlight w:val="none"/>
                <w:u w:val="none"/>
                <w:vertAlign w:val="baseline"/>
                <w:rtl w:val="0"/>
                <w:cs w:val="0"/>
                <w:lang w:val="ru-RU" w:eastAsia="en-US" w:bidi="ar-SA"/>
                <w14:ligatures w14:val="none"/>
              </w:rPr>
              <m:t>0</m:t>
            </m:r>
            <m:ctrlPr>
              <w:rPr>
                <w:rFonts w:hint="default" w:ascii="Cambria Math" w:hAnsi="Cambria Math"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m:ctrlPr>
          </m:sub>
        </m:sSub>
      </m:oMath>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en-US" w:eastAsia="en-US" w:bidi="ar-SA"/>
          <w14:ligatures w14:val="none"/>
        </w:rPr>
        <w:t xml:space="preserve"> - </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w:t>начальный трафик</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en-US" w:eastAsia="en-US" w:bidi="ar-SA"/>
          <w14:ligatures w14:val="none"/>
        </w:rPr>
        <w:t xml:space="preserve">, g - </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w:t>месячный темп роста</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en-US" w:eastAsia="en-US" w:bidi="ar-SA"/>
          <w14:ligatures w14:val="none"/>
        </w:rPr>
        <w:t xml:space="preserve">, t - </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w:t>время в месяцах</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en-US" w:eastAsia="en-US" w:bidi="ar-SA"/>
          <w14:ligatures w14:val="none"/>
        </w:rPr>
        <w:t xml:space="preserve">, K - </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w:t>предельный трафик</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en-US" w:eastAsia="en-US" w:bidi="ar-SA"/>
          <w14:ligatures w14:val="none"/>
        </w:rPr>
        <w:t xml:space="preserve">, r - </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w:t>скорость роста</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en-US" w:eastAsia="en-US" w:bidi="ar-SA"/>
          <w14:ligatures w14:val="none"/>
        </w:rPr>
        <w:t>.</w:t>
      </w:r>
    </w:p>
    <w:p w14:paraId="25057730">
      <w:pPr>
        <w:pStyle w:val="35"/>
        <w:keepNext w:val="0"/>
        <w:keepLines w:val="0"/>
        <w:widowControl/>
        <w:suppressLineNumbers w:val="0"/>
        <w:ind w:left="0" w:firstLine="0"/>
        <w:jc w:val="both"/>
        <w:rPr>
          <w:rFonts w:hint="default" w:ascii="Times New Roman" w:hAnsi="Times New Roman" w:cs="Times New Roman"/>
          <w:sz w:val="28"/>
          <w:szCs w:val="28"/>
          <w:rtl w:val="0"/>
          <w:cs w:val="0"/>
          <w:lang w:val="en-US" w:eastAsia="en-US"/>
        </w:rPr>
      </w:pPr>
    </w:p>
    <w:p w14:paraId="75639986">
      <w:pPr>
        <w:pStyle w:val="35"/>
        <w:keepNext w:val="0"/>
        <w:keepLines w:val="0"/>
        <w:widowControl/>
        <w:suppressLineNumbers w:val="0"/>
        <w:ind w:left="0" w:firstLine="0"/>
        <w:jc w:val="right"/>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 xml:space="preserve">Таблица </w:t>
      </w:r>
      <w:r>
        <w:rPr>
          <w:rFonts w:hint="default" w:ascii="Times New Roman" w:hAnsi="Times New Roman" w:cs="Times New Roman"/>
          <w:sz w:val="28"/>
          <w:szCs w:val="28"/>
          <w:rtl w:val="0"/>
          <w:cs w:val="0"/>
          <w:lang w:val="en-US" w:eastAsia="en-US"/>
        </w:rPr>
        <w:t xml:space="preserve">1.3.3.3 </w:t>
      </w:r>
      <w:r>
        <w:rPr>
          <w:rFonts w:hint="default" w:ascii="Times New Roman" w:hAnsi="Times New Roman" w:cs="Times New Roman"/>
          <w:sz w:val="28"/>
          <w:szCs w:val="28"/>
          <w:rtl w:val="0"/>
          <w:cs w:val="0"/>
          <w:lang w:val="ru-RU" w:eastAsia="en-US"/>
        </w:rPr>
        <w:t>Прогноз органического трафика по ключевым словам</w:t>
      </w:r>
      <w:r>
        <w:rPr>
          <w:rFonts w:hint="default" w:ascii="Times New Roman" w:hAnsi="Times New Roman" w:cs="Times New Roman"/>
          <w:sz w:val="28"/>
          <w:szCs w:val="28"/>
          <w:rtl w:val="0"/>
          <w:cs w:val="0"/>
          <w:lang w:val="en-US" w:eastAsia="en-US"/>
        </w:rPr>
        <w:t>.</w:t>
      </w:r>
    </w:p>
    <w:p w14:paraId="38096B27">
      <w:pPr>
        <w:pStyle w:val="35"/>
        <w:keepNext w:val="0"/>
        <w:keepLines w:val="0"/>
        <w:widowControl/>
        <w:suppressLineNumbers w:val="0"/>
        <w:ind w:left="0" w:firstLine="0"/>
        <w:jc w:val="right"/>
        <w:rPr>
          <w:rFonts w:hint="default" w:ascii="Times New Roman" w:hAnsi="Times New Roman" w:cs="Times New Roman"/>
          <w:sz w:val="28"/>
          <w:szCs w:val="28"/>
          <w:rtl w:val="0"/>
          <w:cs w:val="0"/>
          <w:lang w:val="en-US" w:eastAsia="en-US"/>
        </w:rPr>
      </w:pPr>
    </w:p>
    <w:tbl>
      <w:tblPr>
        <w:tblStyle w:val="3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67"/>
        <w:gridCol w:w="1367"/>
        <w:gridCol w:w="1367"/>
        <w:gridCol w:w="1367"/>
        <w:gridCol w:w="1367"/>
        <w:gridCol w:w="1368"/>
        <w:gridCol w:w="1368"/>
      </w:tblGrid>
      <w:tr w14:paraId="5155F77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7" w:type="dxa"/>
            <w:noWrap w:val="0"/>
            <w:vAlign w:val="center"/>
          </w:tcPr>
          <w:p w14:paraId="0856C88B">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Ключевое слово</w:t>
            </w:r>
          </w:p>
        </w:tc>
        <w:tc>
          <w:tcPr>
            <w:tcW w:w="1367" w:type="dxa"/>
            <w:noWrap w:val="0"/>
            <w:vAlign w:val="center"/>
          </w:tcPr>
          <w:p w14:paraId="4D99144B">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Поиск</w:t>
            </w:r>
          </w:p>
        </w:tc>
        <w:tc>
          <w:tcPr>
            <w:tcW w:w="1367" w:type="dxa"/>
            <w:noWrap w:val="0"/>
            <w:vAlign w:val="center"/>
          </w:tcPr>
          <w:p w14:paraId="651DDD18">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Прогноз</w:t>
            </w:r>
          </w:p>
        </w:tc>
        <w:tc>
          <w:tcPr>
            <w:tcW w:w="1367" w:type="dxa"/>
            <w:noWrap w:val="0"/>
            <w:vAlign w:val="center"/>
          </w:tcPr>
          <w:p w14:paraId="46A184BB">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CTR</w:t>
            </w:r>
          </w:p>
        </w:tc>
        <w:tc>
          <w:tcPr>
            <w:tcW w:w="1367" w:type="dxa"/>
            <w:noWrap w:val="0"/>
            <w:vAlign w:val="center"/>
          </w:tcPr>
          <w:p w14:paraId="44532512">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Ожидаемый трафик</w:t>
            </w:r>
          </w:p>
        </w:tc>
        <w:tc>
          <w:tcPr>
            <w:tcW w:w="1368" w:type="dxa"/>
            <w:noWrap w:val="0"/>
            <w:vAlign w:val="center"/>
          </w:tcPr>
          <w:p w14:paraId="7F20A70F">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Конверсия в покупку</w:t>
            </w:r>
          </w:p>
        </w:tc>
        <w:tc>
          <w:tcPr>
            <w:tcW w:w="1368" w:type="dxa"/>
            <w:noWrap w:val="0"/>
            <w:vAlign w:val="center"/>
          </w:tcPr>
          <w:p w14:paraId="68454724">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Новые клиенты</w:t>
            </w:r>
          </w:p>
        </w:tc>
      </w:tr>
      <w:tr w14:paraId="365B60F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7" w:type="dxa"/>
            <w:noWrap w:val="0"/>
            <w:vAlign w:val="center"/>
          </w:tcPr>
          <w:p w14:paraId="74E40058">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 xml:space="preserve">Генератор квестов </w:t>
            </w:r>
            <w:r>
              <w:rPr>
                <w:rFonts w:hint="default" w:ascii="Times New Roman" w:hAnsi="Times New Roman" w:cs="Times New Roman"/>
                <w:sz w:val="28"/>
                <w:szCs w:val="28"/>
                <w:vertAlign w:val="baseline"/>
                <w:rtl w:val="0"/>
                <w:cs w:val="0"/>
                <w:lang w:val="en-US" w:eastAsia="en-US"/>
              </w:rPr>
              <w:t>unity</w:t>
            </w:r>
          </w:p>
        </w:tc>
        <w:tc>
          <w:tcPr>
            <w:tcW w:w="1367" w:type="dxa"/>
            <w:noWrap w:val="0"/>
            <w:vAlign w:val="center"/>
          </w:tcPr>
          <w:p w14:paraId="6EBB19C3">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en-US" w:eastAsia="en-US"/>
              </w:rPr>
              <w:t>1100 - 1500</w:t>
            </w:r>
            <w:r>
              <w:rPr>
                <w:rFonts w:hint="default" w:ascii="Times New Roman" w:hAnsi="Times New Roman" w:cs="Times New Roman"/>
                <w:sz w:val="28"/>
                <w:szCs w:val="28"/>
                <w:vertAlign w:val="baseline"/>
                <w:rtl w:val="0"/>
                <w:cs w:val="0"/>
                <w:lang w:val="ru-RU" w:eastAsia="en-US"/>
              </w:rPr>
              <w:t xml:space="preserve"> руб</w:t>
            </w:r>
          </w:p>
        </w:tc>
        <w:tc>
          <w:tcPr>
            <w:tcW w:w="1367" w:type="dxa"/>
            <w:noWrap w:val="0"/>
            <w:vAlign w:val="center"/>
          </w:tcPr>
          <w:p w14:paraId="6CDCF001">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4-6</w:t>
            </w:r>
          </w:p>
        </w:tc>
        <w:tc>
          <w:tcPr>
            <w:tcW w:w="1367" w:type="dxa"/>
            <w:noWrap w:val="0"/>
            <w:vAlign w:val="center"/>
          </w:tcPr>
          <w:p w14:paraId="0D81AC2D">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7,5-9,0</w:t>
            </w:r>
          </w:p>
        </w:tc>
        <w:tc>
          <w:tcPr>
            <w:tcW w:w="1367" w:type="dxa"/>
            <w:noWrap w:val="0"/>
            <w:vAlign w:val="center"/>
          </w:tcPr>
          <w:p w14:paraId="61E310A2">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90-130</w:t>
            </w:r>
          </w:p>
        </w:tc>
        <w:tc>
          <w:tcPr>
            <w:tcW w:w="1368" w:type="dxa"/>
            <w:noWrap w:val="0"/>
            <w:vAlign w:val="center"/>
          </w:tcPr>
          <w:p w14:paraId="7A992A41">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1</w:t>
            </w:r>
            <w:r>
              <w:rPr>
                <w:rFonts w:hint="default" w:ascii="Times New Roman" w:hAnsi="Times New Roman" w:cs="Times New Roman"/>
                <w:sz w:val="28"/>
                <w:szCs w:val="28"/>
                <w:vertAlign w:val="baseline"/>
                <w:rtl w:val="0"/>
                <w:cs w:val="0"/>
                <w:lang w:val="en-US" w:eastAsia="en-US"/>
              </w:rPr>
              <w:t>,2 - 2,0</w:t>
            </w:r>
          </w:p>
        </w:tc>
        <w:tc>
          <w:tcPr>
            <w:tcW w:w="1368" w:type="dxa"/>
            <w:noWrap w:val="0"/>
            <w:vAlign w:val="center"/>
          </w:tcPr>
          <w:p w14:paraId="418767F8">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1-3</w:t>
            </w:r>
          </w:p>
        </w:tc>
      </w:tr>
      <w:tr w14:paraId="5F14511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7" w:type="dxa"/>
            <w:noWrap w:val="0"/>
            <w:vAlign w:val="center"/>
          </w:tcPr>
          <w:p w14:paraId="087FCD35">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Offline ai quest</w:t>
            </w:r>
          </w:p>
        </w:tc>
        <w:tc>
          <w:tcPr>
            <w:tcW w:w="1367" w:type="dxa"/>
            <w:noWrap w:val="0"/>
            <w:vAlign w:val="center"/>
          </w:tcPr>
          <w:p w14:paraId="514476B6">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en-US" w:eastAsia="en-US"/>
              </w:rPr>
              <w:t>300-600</w:t>
            </w:r>
            <w:r>
              <w:rPr>
                <w:rFonts w:hint="default" w:ascii="Times New Roman" w:hAnsi="Times New Roman" w:cs="Times New Roman"/>
                <w:sz w:val="28"/>
                <w:szCs w:val="28"/>
                <w:vertAlign w:val="baseline"/>
                <w:rtl w:val="0"/>
                <w:cs w:val="0"/>
                <w:lang w:val="ru-RU" w:eastAsia="en-US"/>
              </w:rPr>
              <w:t xml:space="preserve"> руб</w:t>
            </w:r>
          </w:p>
        </w:tc>
        <w:tc>
          <w:tcPr>
            <w:tcW w:w="1367" w:type="dxa"/>
            <w:noWrap w:val="0"/>
            <w:vAlign w:val="center"/>
          </w:tcPr>
          <w:p w14:paraId="2749876D">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5-8</w:t>
            </w:r>
          </w:p>
        </w:tc>
        <w:tc>
          <w:tcPr>
            <w:tcW w:w="1367" w:type="dxa"/>
            <w:noWrap w:val="0"/>
            <w:vAlign w:val="center"/>
          </w:tcPr>
          <w:p w14:paraId="1B8BEE00">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4,0-6,5</w:t>
            </w:r>
          </w:p>
        </w:tc>
        <w:tc>
          <w:tcPr>
            <w:tcW w:w="1367" w:type="dxa"/>
            <w:noWrap w:val="0"/>
            <w:vAlign w:val="center"/>
          </w:tcPr>
          <w:p w14:paraId="268448EC">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20-40</w:t>
            </w:r>
          </w:p>
        </w:tc>
        <w:tc>
          <w:tcPr>
            <w:tcW w:w="1368" w:type="dxa"/>
            <w:noWrap w:val="0"/>
            <w:vAlign w:val="center"/>
          </w:tcPr>
          <w:p w14:paraId="0181D1C7">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1,5</w:t>
            </w:r>
          </w:p>
        </w:tc>
        <w:tc>
          <w:tcPr>
            <w:tcW w:w="1368" w:type="dxa"/>
            <w:noWrap w:val="0"/>
            <w:vAlign w:val="center"/>
          </w:tcPr>
          <w:p w14:paraId="4A728C71">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0-1</w:t>
            </w:r>
          </w:p>
        </w:tc>
      </w:tr>
      <w:tr w14:paraId="2A45CB0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7" w:type="dxa"/>
            <w:noWrap w:val="0"/>
            <w:vAlign w:val="center"/>
          </w:tcPr>
          <w:p w14:paraId="48297EF0">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 xml:space="preserve">Генератор диалогов </w:t>
            </w:r>
            <w:r>
              <w:rPr>
                <w:rFonts w:hint="default" w:ascii="Times New Roman" w:hAnsi="Times New Roman" w:cs="Times New Roman"/>
                <w:sz w:val="28"/>
                <w:szCs w:val="28"/>
                <w:vertAlign w:val="baseline"/>
                <w:rtl w:val="0"/>
                <w:cs w:val="0"/>
                <w:lang w:val="en-US" w:eastAsia="en-US"/>
              </w:rPr>
              <w:t>npc</w:t>
            </w:r>
          </w:p>
        </w:tc>
        <w:tc>
          <w:tcPr>
            <w:tcW w:w="1367" w:type="dxa"/>
            <w:noWrap w:val="0"/>
            <w:vAlign w:val="center"/>
          </w:tcPr>
          <w:p w14:paraId="0433E4D0">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en-US" w:eastAsia="en-US"/>
              </w:rPr>
              <w:t>800-1200</w:t>
            </w:r>
            <w:r>
              <w:rPr>
                <w:rFonts w:hint="default" w:ascii="Times New Roman" w:hAnsi="Times New Roman" w:cs="Times New Roman"/>
                <w:sz w:val="28"/>
                <w:szCs w:val="28"/>
                <w:vertAlign w:val="baseline"/>
                <w:rtl w:val="0"/>
                <w:cs w:val="0"/>
                <w:lang w:val="ru-RU" w:eastAsia="en-US"/>
              </w:rPr>
              <w:t xml:space="preserve"> руб</w:t>
            </w:r>
          </w:p>
        </w:tc>
        <w:tc>
          <w:tcPr>
            <w:tcW w:w="1367" w:type="dxa"/>
            <w:noWrap w:val="0"/>
            <w:vAlign w:val="center"/>
          </w:tcPr>
          <w:p w14:paraId="74714623">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5-7</w:t>
            </w:r>
          </w:p>
        </w:tc>
        <w:tc>
          <w:tcPr>
            <w:tcW w:w="1367" w:type="dxa"/>
            <w:noWrap w:val="0"/>
            <w:vAlign w:val="center"/>
          </w:tcPr>
          <w:p w14:paraId="1D95F13B">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5,0-7,0</w:t>
            </w:r>
          </w:p>
        </w:tc>
        <w:tc>
          <w:tcPr>
            <w:tcW w:w="1367" w:type="dxa"/>
            <w:noWrap w:val="0"/>
            <w:vAlign w:val="center"/>
          </w:tcPr>
          <w:p w14:paraId="04189290">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50-80</w:t>
            </w:r>
          </w:p>
        </w:tc>
        <w:tc>
          <w:tcPr>
            <w:tcW w:w="1368" w:type="dxa"/>
            <w:noWrap w:val="0"/>
            <w:vAlign w:val="center"/>
          </w:tcPr>
          <w:p w14:paraId="54EDE818">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1,8</w:t>
            </w:r>
          </w:p>
        </w:tc>
        <w:tc>
          <w:tcPr>
            <w:tcW w:w="1368" w:type="dxa"/>
            <w:noWrap w:val="0"/>
            <w:vAlign w:val="center"/>
          </w:tcPr>
          <w:p w14:paraId="46F741F3">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1-2</w:t>
            </w:r>
          </w:p>
        </w:tc>
      </w:tr>
      <w:tr w14:paraId="475FA8B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7" w:type="dxa"/>
            <w:noWrap w:val="0"/>
            <w:vAlign w:val="center"/>
          </w:tcPr>
          <w:p w14:paraId="46C34971">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Ai rpg icons generator</w:t>
            </w:r>
          </w:p>
        </w:tc>
        <w:tc>
          <w:tcPr>
            <w:tcW w:w="1367" w:type="dxa"/>
            <w:noWrap w:val="0"/>
            <w:vAlign w:val="center"/>
          </w:tcPr>
          <w:p w14:paraId="6B9EEE38">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en-US" w:eastAsia="en-US"/>
              </w:rPr>
              <w:t>400 - 700</w:t>
            </w:r>
            <w:r>
              <w:rPr>
                <w:rFonts w:hint="default" w:ascii="Times New Roman" w:hAnsi="Times New Roman" w:cs="Times New Roman"/>
                <w:sz w:val="28"/>
                <w:szCs w:val="28"/>
                <w:vertAlign w:val="baseline"/>
                <w:rtl w:val="0"/>
                <w:cs w:val="0"/>
                <w:lang w:val="ru-RU" w:eastAsia="en-US"/>
              </w:rPr>
              <w:t xml:space="preserve"> руб</w:t>
            </w:r>
          </w:p>
        </w:tc>
        <w:tc>
          <w:tcPr>
            <w:tcW w:w="1367" w:type="dxa"/>
            <w:noWrap w:val="0"/>
            <w:vAlign w:val="center"/>
          </w:tcPr>
          <w:p w14:paraId="31B59ACE">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6 - 9</w:t>
            </w:r>
          </w:p>
        </w:tc>
        <w:tc>
          <w:tcPr>
            <w:tcW w:w="1367" w:type="dxa"/>
            <w:noWrap w:val="0"/>
            <w:vAlign w:val="center"/>
          </w:tcPr>
          <w:p w14:paraId="24CBACD8">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3,5-5,5</w:t>
            </w:r>
          </w:p>
        </w:tc>
        <w:tc>
          <w:tcPr>
            <w:tcW w:w="1367" w:type="dxa"/>
            <w:noWrap w:val="0"/>
            <w:vAlign w:val="center"/>
          </w:tcPr>
          <w:p w14:paraId="33C2894C">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20 - 40</w:t>
            </w:r>
          </w:p>
        </w:tc>
        <w:tc>
          <w:tcPr>
            <w:tcW w:w="1368" w:type="dxa"/>
            <w:noWrap w:val="0"/>
            <w:vAlign w:val="center"/>
          </w:tcPr>
          <w:p w14:paraId="0C7ECE86">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1,0</w:t>
            </w:r>
          </w:p>
        </w:tc>
        <w:tc>
          <w:tcPr>
            <w:tcW w:w="1368" w:type="dxa"/>
            <w:noWrap w:val="0"/>
            <w:vAlign w:val="center"/>
          </w:tcPr>
          <w:p w14:paraId="504A491A">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0-1</w:t>
            </w:r>
          </w:p>
        </w:tc>
      </w:tr>
      <w:tr w14:paraId="5F16EDA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7" w:type="dxa"/>
            <w:noWrap w:val="0"/>
            <w:vAlign w:val="center"/>
          </w:tcPr>
          <w:p w14:paraId="404087EA">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 xml:space="preserve">Генератор иконок </w:t>
            </w:r>
            <w:r>
              <w:rPr>
                <w:rFonts w:hint="default" w:ascii="Times New Roman" w:hAnsi="Times New Roman" w:cs="Times New Roman"/>
                <w:sz w:val="28"/>
                <w:szCs w:val="28"/>
                <w:vertAlign w:val="baseline"/>
                <w:rtl w:val="0"/>
                <w:cs w:val="0"/>
                <w:lang w:val="en-US" w:eastAsia="en-US"/>
              </w:rPr>
              <w:t>unity ai</w:t>
            </w:r>
          </w:p>
        </w:tc>
        <w:tc>
          <w:tcPr>
            <w:tcW w:w="1367" w:type="dxa"/>
            <w:noWrap w:val="0"/>
            <w:vAlign w:val="center"/>
          </w:tcPr>
          <w:p w14:paraId="1D304065">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en-US" w:eastAsia="en-US"/>
              </w:rPr>
              <w:t>500-900</w:t>
            </w:r>
            <w:r>
              <w:rPr>
                <w:rFonts w:hint="default" w:ascii="Times New Roman" w:hAnsi="Times New Roman" w:cs="Times New Roman"/>
                <w:sz w:val="28"/>
                <w:szCs w:val="28"/>
                <w:vertAlign w:val="baseline"/>
                <w:rtl w:val="0"/>
                <w:cs w:val="0"/>
                <w:lang w:val="ru-RU" w:eastAsia="en-US"/>
              </w:rPr>
              <w:t xml:space="preserve"> руб</w:t>
            </w:r>
          </w:p>
        </w:tc>
        <w:tc>
          <w:tcPr>
            <w:tcW w:w="1367" w:type="dxa"/>
            <w:noWrap w:val="0"/>
            <w:vAlign w:val="center"/>
          </w:tcPr>
          <w:p w14:paraId="77B15BB1">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4-7</w:t>
            </w:r>
          </w:p>
        </w:tc>
        <w:tc>
          <w:tcPr>
            <w:tcW w:w="1367" w:type="dxa"/>
            <w:noWrap w:val="0"/>
            <w:vAlign w:val="center"/>
          </w:tcPr>
          <w:p w14:paraId="33170AF8">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6,0 - 8,5</w:t>
            </w:r>
          </w:p>
        </w:tc>
        <w:tc>
          <w:tcPr>
            <w:tcW w:w="1367" w:type="dxa"/>
            <w:noWrap w:val="0"/>
            <w:vAlign w:val="center"/>
          </w:tcPr>
          <w:p w14:paraId="4226F179">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40-70</w:t>
            </w:r>
          </w:p>
        </w:tc>
        <w:tc>
          <w:tcPr>
            <w:tcW w:w="1368" w:type="dxa"/>
            <w:noWrap w:val="0"/>
            <w:vAlign w:val="center"/>
          </w:tcPr>
          <w:p w14:paraId="1C866FD7">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1,5</w:t>
            </w:r>
          </w:p>
        </w:tc>
        <w:tc>
          <w:tcPr>
            <w:tcW w:w="1368" w:type="dxa"/>
            <w:noWrap w:val="0"/>
            <w:vAlign w:val="center"/>
          </w:tcPr>
          <w:p w14:paraId="54022D1C">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1-2</w:t>
            </w:r>
          </w:p>
        </w:tc>
      </w:tr>
      <w:tr w14:paraId="5698590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7" w:type="dxa"/>
            <w:noWrap w:val="0"/>
            <w:vAlign w:val="center"/>
          </w:tcPr>
          <w:p w14:paraId="5024512C">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Итого по ключам</w:t>
            </w:r>
          </w:p>
        </w:tc>
        <w:tc>
          <w:tcPr>
            <w:tcW w:w="1367" w:type="dxa"/>
            <w:noWrap w:val="0"/>
            <w:vAlign w:val="center"/>
          </w:tcPr>
          <w:p w14:paraId="74E8F7D9">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en-US" w:eastAsia="en-US"/>
              </w:rPr>
              <w:t>~3100 - 5000</w:t>
            </w:r>
            <w:r>
              <w:rPr>
                <w:rFonts w:hint="default" w:ascii="Times New Roman" w:hAnsi="Times New Roman" w:cs="Times New Roman"/>
                <w:sz w:val="28"/>
                <w:szCs w:val="28"/>
                <w:vertAlign w:val="baseline"/>
                <w:rtl w:val="0"/>
                <w:cs w:val="0"/>
                <w:lang w:val="ru-RU" w:eastAsia="en-US"/>
              </w:rPr>
              <w:t xml:space="preserve"> руб</w:t>
            </w:r>
          </w:p>
        </w:tc>
        <w:tc>
          <w:tcPr>
            <w:tcW w:w="1367" w:type="dxa"/>
            <w:noWrap w:val="0"/>
            <w:vAlign w:val="center"/>
          </w:tcPr>
          <w:p w14:paraId="4078B01E">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w:t>
            </w:r>
          </w:p>
        </w:tc>
        <w:tc>
          <w:tcPr>
            <w:tcW w:w="1367" w:type="dxa"/>
            <w:noWrap w:val="0"/>
            <w:vAlign w:val="center"/>
          </w:tcPr>
          <w:p w14:paraId="6DE4F1EE">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w:t>
            </w:r>
          </w:p>
        </w:tc>
        <w:tc>
          <w:tcPr>
            <w:tcW w:w="1367" w:type="dxa"/>
            <w:noWrap w:val="0"/>
            <w:vAlign w:val="center"/>
          </w:tcPr>
          <w:p w14:paraId="33C77922">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220-360</w:t>
            </w:r>
          </w:p>
        </w:tc>
        <w:tc>
          <w:tcPr>
            <w:tcW w:w="1368" w:type="dxa"/>
            <w:noWrap w:val="0"/>
            <w:vAlign w:val="center"/>
          </w:tcPr>
          <w:p w14:paraId="1B9595AC">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w:t>
            </w:r>
          </w:p>
        </w:tc>
        <w:tc>
          <w:tcPr>
            <w:tcW w:w="1368" w:type="dxa"/>
            <w:noWrap w:val="0"/>
            <w:vAlign w:val="center"/>
          </w:tcPr>
          <w:p w14:paraId="3339A52D">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3-9</w:t>
            </w:r>
          </w:p>
        </w:tc>
      </w:tr>
    </w:tbl>
    <w:p w14:paraId="488BBEFD">
      <w:pPr>
        <w:pStyle w:val="35"/>
        <w:keepNext w:val="0"/>
        <w:keepLines w:val="0"/>
        <w:widowControl/>
        <w:suppressLineNumbers w:val="0"/>
        <w:ind w:left="0" w:firstLine="0"/>
        <w:jc w:val="both"/>
        <w:rPr>
          <w:rFonts w:hint="default" w:ascii="Times New Roman" w:hAnsi="Times New Roman" w:cs="Times New Roman"/>
          <w:sz w:val="28"/>
          <w:szCs w:val="28"/>
          <w:rtl w:val="0"/>
          <w:cs w:val="0"/>
          <w:lang w:val="en-US" w:eastAsia="en-US"/>
        </w:rPr>
      </w:pPr>
    </w:p>
    <w:p w14:paraId="7916B4D2">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pPr>
      <w:bookmarkStart w:id="14" w:name="_Toc919"/>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 xml:space="preserve">1.3.4. </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 xml:space="preserve">Прогноз объёма рынка подбор целевого сегмента под </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СДГВМ</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w:t>
      </w:r>
      <w:bookmarkEnd w:id="14"/>
    </w:p>
    <w:p w14:paraId="252FF3D4">
      <w:pP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w:pP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w:tab/>
      </w:r>
    </w:p>
    <w:p w14:paraId="44FF488F">
      <w:pPr>
        <w:ind w:firstLine="708" w:firstLineChars="0"/>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w:pP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w:t>Прогноз объёмов рынка инструментов генерации игрового контента</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w:t>для образовательных квестов</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w:t>включая генерацию 2</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en-US" w:eastAsia="en-US" w:bidi="ar-SA"/>
          <w14:ligatures w14:val="none"/>
        </w:rPr>
        <w:t>D</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w:t xml:space="preserve"> и 3</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en-US" w:eastAsia="en-US" w:bidi="ar-SA"/>
          <w14:ligatures w14:val="none"/>
        </w:rPr>
        <w:t xml:space="preserve">D </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w:t>контента</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w:t xml:space="preserve">адаптивных диалогов </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en-US" w:eastAsia="en-US" w:bidi="ar-SA"/>
          <w14:ligatures w14:val="none"/>
        </w:rPr>
        <w:t xml:space="preserve">NPC, </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w:t>нарратива</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w:t>а также направленность на конкретный контекст адаптации</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w:t>под среду Московского университета имени Сергея Юльевича Витте</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w:t>можно оказать точные цифры стоимости рассматриваемой рыночной ниши</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w:t>для коммерциализации проекта</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w:t>составляет 1</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w:t>942 731 182 доллара США</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w:t xml:space="preserve">по оценкам официальных источников </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en-US" w:eastAsia="en-US" w:bidi="ar-SA"/>
          <w14:ligatures w14:val="none"/>
        </w:rPr>
        <w:t>Technavio “Generative AI in Gaming Market Growth Analisis - Size and Forecast 2025-2029 [</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w:t>Электронный ресурс</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en-US" w:eastAsia="en-US" w:bidi="ar-SA"/>
          <w14:ligatures w14:val="none"/>
        </w:rPr>
        <w:t>]</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w:t xml:space="preserve"> </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en-US" w:eastAsia="en-US" w:bidi="ar-SA"/>
          <w14:ligatures w14:val="none"/>
        </w:rPr>
        <w:t xml:space="preserve">// Technavio. - URL:  </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en-US" w:eastAsia="en-US" w:bidi="ar-SA"/>
          <w14:ligatures w14:val="none"/>
        </w:rPr>
        <w:fldChar w:fldCharType="begin"/>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en-US" w:eastAsia="en-US" w:bidi="ar-SA"/>
          <w14:ligatures w14:val="none"/>
        </w:rPr>
        <w:instrText xml:space="preserve"> HYPERLINK "https://www.technavio.com/report/generative-ai-in-gaming-market-industry-analysis" </w:instrTex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en-US" w:eastAsia="en-US" w:bidi="ar-SA"/>
          <w14:ligatures w14:val="none"/>
        </w:rPr>
        <w:fldChar w:fldCharType="separate"/>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en-US" w:eastAsia="en-US" w:bidi="ar-SA"/>
          <w14:ligatures w14:val="none"/>
        </w:rPr>
        <w:t>https://www.technavio.com/report/generative-ai-in-gaming-market-industry-analysis</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en-US" w:eastAsia="en-US" w:bidi="ar-SA"/>
          <w14:ligatures w14:val="none"/>
        </w:rPr>
        <w:fldChar w:fldCharType="end"/>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w:t xml:space="preserve">указал близкое значение к ранее показаному числу объёма рынка </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en-US" w:eastAsia="en-US" w:bidi="ar-SA"/>
          <w14:ligatures w14:val="none"/>
        </w:rPr>
        <w:t xml:space="preserve">1,94 </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w:t>миллиарда долларов</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en-US" w:eastAsia="en-US" w:bidi="ar-SA"/>
          <w14:ligatures w14:val="none"/>
        </w:rPr>
        <w:t>, AI Game Generator Market Size [</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w:t>Электронный ресурс</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en-US" w:eastAsia="en-US" w:bidi="ar-SA"/>
          <w14:ligatures w14:val="none"/>
        </w:rPr>
        <w:t>]</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w:t xml:space="preserve"> </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en-US" w:eastAsia="en-US" w:bidi="ar-SA"/>
          <w14:ligatures w14:val="none"/>
        </w:rPr>
        <w:t xml:space="preserve">// Market.us. - 2025. - URL: </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en-US" w:eastAsia="en-US" w:bidi="ar-SA"/>
          <w14:ligatures w14:val="none"/>
        </w:rPr>
        <w:fldChar w:fldCharType="begin"/>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en-US" w:eastAsia="en-US" w:bidi="ar-SA"/>
          <w14:ligatures w14:val="none"/>
        </w:rPr>
        <w:instrText xml:space="preserve"> HYPERLINK "https://market.us/report/ai-game-generator-market/" </w:instrTex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en-US" w:eastAsia="en-US" w:bidi="ar-SA"/>
          <w14:ligatures w14:val="none"/>
        </w:rPr>
        <w:fldChar w:fldCharType="separate"/>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en-US" w:eastAsia="en-US" w:bidi="ar-SA"/>
          <w14:ligatures w14:val="none"/>
        </w:rPr>
        <w:t>https://market.us/report/ai-game-generator-market/</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en-US" w:eastAsia="en-US" w:bidi="ar-SA"/>
          <w14:ligatures w14:val="none"/>
        </w:rPr>
        <w:fldChar w:fldCharType="end"/>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w:t>дата обращения 2026</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w:t>при взятии среднегодового темпа роста выбранного сегмента рынка</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w:t>получается 31%</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w:t>по предоставленным выше источникам</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w:t>Рассчитать формулу экспоненциального роста</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en-US" w:eastAsia="en-US" w:bidi="ar-SA"/>
          <w14:ligatures w14:val="none"/>
        </w:rPr>
        <w:t xml:space="preserve">: </w:t>
      </w:r>
      <m:oMath>
        <m:sSub>
          <m:sSubPr>
            <m:ctrlPr>
              <w:rPr>
                <w:rFonts w:hint="default" w:ascii="Cambria Math" w:hAnsi="Cambria Math"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m:ctrlPr>
          </m:sSubPr>
          <m:e>
            <m:r>
              <m:rPr>
                <m:sty m:val="p"/>
              </m:rPr>
              <w:rPr>
                <w:rFonts w:hint="default" w:ascii="Cambria Math" w:hAnsi="Cambria Math" w:eastAsia="Times New Roman" w:cs="Times New Roman"/>
                <w:color w:val="auto"/>
                <w:spacing w:val="0"/>
                <w:position w:val="0"/>
                <w:sz w:val="28"/>
                <w:szCs w:val="28"/>
                <w:highlight w:val="none"/>
                <w:u w:val="none"/>
                <w:vertAlign w:val="baseline"/>
                <w:rtl w:val="0"/>
                <w:cs w:val="0"/>
                <w:lang w:val="ru-RU" w:eastAsia="en-US" w:bidi="ar-SA"/>
                <w14:ligatures w14:val="none"/>
              </w:rPr>
              <m:t>V</m:t>
            </m:r>
            <m:ctrlPr>
              <w:rPr>
                <w:rFonts w:hint="default" w:ascii="Cambria Math" w:hAnsi="Cambria Math"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m:ctrlPr>
          </m:e>
          <m:sub>
            <m:r>
              <m:rPr>
                <m:sty m:val="p"/>
              </m:rPr>
              <w:rPr>
                <w:rFonts w:hint="default" w:ascii="Cambria Math" w:hAnsi="Cambria Math" w:eastAsia="Times New Roman" w:cs="Times New Roman"/>
                <w:color w:val="auto"/>
                <w:spacing w:val="0"/>
                <w:position w:val="0"/>
                <w:sz w:val="28"/>
                <w:szCs w:val="28"/>
                <w:highlight w:val="none"/>
                <w:u w:val="none"/>
                <w:vertAlign w:val="baseline"/>
                <w:rtl w:val="0"/>
                <w:cs w:val="0"/>
                <w:lang w:val="ru-RU" w:eastAsia="en-US" w:bidi="ar-SA"/>
                <w14:ligatures w14:val="none"/>
              </w:rPr>
              <m:t>t</m:t>
            </m:r>
            <m:ctrlPr>
              <w:rPr>
                <w:rFonts w:hint="default" w:ascii="Cambria Math" w:hAnsi="Cambria Math"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m:ctrlPr>
          </m:sub>
        </m:sSub>
        <m:r>
          <m:rPr>
            <m:sty m:val="p"/>
          </m:rPr>
          <w:rPr>
            <w:rFonts w:hint="default" w:ascii="Cambria Math" w:hAnsi="Cambria Math" w:eastAsia="Times New Roman" w:cs="Times New Roman"/>
            <w:color w:val="auto"/>
            <w:spacing w:val="0"/>
            <w:position w:val="0"/>
            <w:sz w:val="28"/>
            <w:szCs w:val="28"/>
            <w:highlight w:val="none"/>
            <w:u w:val="none"/>
            <w:vertAlign w:val="baseline"/>
            <w:rtl w:val="0"/>
            <w:cs w:val="0"/>
            <w:lang w:val="ru-RU" w:eastAsia="en-US" w:bidi="ar-SA"/>
            <w14:ligatures w14:val="none"/>
          </w:rPr>
          <m:t>=</m:t>
        </m:r>
        <m:sSub>
          <m:sSubPr>
            <m:ctrlPr>
              <w:rPr>
                <w:rFonts w:hint="default" w:ascii="Cambria Math" w:hAnsi="Cambria Math"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m:ctrlPr>
          </m:sSubPr>
          <m:e>
            <m:r>
              <m:rPr>
                <m:sty m:val="p"/>
              </m:rPr>
              <w:rPr>
                <w:rFonts w:hint="default" w:ascii="Cambria Math" w:hAnsi="Cambria Math" w:eastAsia="Times New Roman" w:cs="Times New Roman"/>
                <w:color w:val="auto"/>
                <w:spacing w:val="0"/>
                <w:position w:val="0"/>
                <w:sz w:val="28"/>
                <w:szCs w:val="28"/>
                <w:highlight w:val="none"/>
                <w:u w:val="none"/>
                <w:vertAlign w:val="baseline"/>
                <w:rtl w:val="0"/>
                <w:cs w:val="0"/>
                <w:lang w:val="ru-RU" w:eastAsia="en-US" w:bidi="ar-SA"/>
                <w14:ligatures w14:val="none"/>
              </w:rPr>
              <m:t>V</m:t>
            </m:r>
            <m:ctrlPr>
              <w:rPr>
                <w:rFonts w:hint="default" w:ascii="Cambria Math" w:hAnsi="Cambria Math"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m:ctrlPr>
          </m:e>
          <m:sub>
            <m:r>
              <m:rPr>
                <m:sty m:val="p"/>
              </m:rPr>
              <w:rPr>
                <w:rFonts w:hint="default" w:ascii="Cambria Math" w:hAnsi="Cambria Math" w:eastAsia="Times New Roman" w:cs="Times New Roman"/>
                <w:color w:val="auto"/>
                <w:spacing w:val="0"/>
                <w:position w:val="0"/>
                <w:sz w:val="28"/>
                <w:szCs w:val="28"/>
                <w:highlight w:val="none"/>
                <w:u w:val="none"/>
                <w:vertAlign w:val="baseline"/>
                <w:rtl w:val="0"/>
                <w:cs w:val="0"/>
                <w:lang w:val="ru-RU" w:eastAsia="en-US" w:bidi="ar-SA"/>
                <w14:ligatures w14:val="none"/>
              </w:rPr>
              <m:t>0</m:t>
            </m:r>
            <m:ctrlPr>
              <w:rPr>
                <w:rFonts w:hint="default" w:ascii="Cambria Math" w:hAnsi="Cambria Math"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m:ctrlPr>
          </m:sub>
        </m:sSub>
        <m:r>
          <m:rPr>
            <m:sty m:val="p"/>
          </m:rPr>
          <w:rPr>
            <w:rFonts w:hint="default" w:ascii="Cambria Math" w:hAnsi="Cambria Math" w:eastAsia="Times New Roman" w:cs="Times New Roman"/>
            <w:color w:val="auto"/>
            <w:spacing w:val="0"/>
            <w:position w:val="0"/>
            <w:sz w:val="28"/>
            <w:szCs w:val="28"/>
            <w:highlight w:val="none"/>
            <w:u w:val="none"/>
            <w:vertAlign w:val="baseline"/>
            <w:rtl w:val="0"/>
            <w:cs w:val="0"/>
            <w:lang w:val="ru-RU" w:eastAsia="en-US" w:bidi="ar-SA"/>
            <w14:ligatures w14:val="none"/>
          </w:rPr>
          <m:t>∗(1+r</m:t>
        </m:r>
        <m:sSup>
          <m:sSupPr>
            <m:ctrlPr>
              <w:rPr>
                <w:rFonts w:hint="default" w:ascii="Cambria Math" w:hAnsi="Cambria Math"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m:ctrlPr>
          </m:sSupPr>
          <m:e>
            <m:r>
              <m:rPr>
                <m:sty m:val="p"/>
              </m:rPr>
              <w:rPr>
                <w:rFonts w:hint="default" w:ascii="Cambria Math" w:hAnsi="Cambria Math" w:eastAsia="Times New Roman" w:cs="Times New Roman"/>
                <w:color w:val="auto"/>
                <w:spacing w:val="0"/>
                <w:position w:val="0"/>
                <w:sz w:val="28"/>
                <w:szCs w:val="28"/>
                <w:highlight w:val="none"/>
                <w:u w:val="none"/>
                <w:vertAlign w:val="baseline"/>
                <w:rtl w:val="0"/>
                <w:cs w:val="0"/>
                <w:lang w:val="ru-RU" w:eastAsia="en-US" w:bidi="ar-SA"/>
                <w14:ligatures w14:val="none"/>
              </w:rPr>
              <m:t>)</m:t>
            </m:r>
            <m:ctrlPr>
              <w:rPr>
                <w:rFonts w:hint="default" w:ascii="Cambria Math" w:hAnsi="Cambria Math"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m:ctrlPr>
          </m:e>
          <m:sup>
            <m:r>
              <m:rPr>
                <m:sty m:val="p"/>
              </m:rPr>
              <w:rPr>
                <w:rFonts w:hint="default" w:ascii="Cambria Math" w:hAnsi="Cambria Math" w:eastAsia="Times New Roman" w:cs="Times New Roman"/>
                <w:color w:val="auto"/>
                <w:spacing w:val="0"/>
                <w:position w:val="0"/>
                <w:sz w:val="28"/>
                <w:szCs w:val="28"/>
                <w:highlight w:val="none"/>
                <w:u w:val="none"/>
                <w:vertAlign w:val="baseline"/>
                <w:rtl w:val="0"/>
                <w:cs w:val="0"/>
                <w:lang w:val="ru-RU" w:eastAsia="en-US" w:bidi="ar-SA"/>
                <w14:ligatures w14:val="none"/>
              </w:rPr>
              <m:t>t</m:t>
            </m:r>
            <m:ctrlPr>
              <w:rPr>
                <w:rFonts w:hint="default" w:ascii="Cambria Math" w:hAnsi="Cambria Math"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m:ctrlPr>
          </m:sup>
        </m:sSup>
      </m:oMath>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w:t>где</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en-US" w:eastAsia="en-US" w:bidi="ar-SA"/>
          <w14:ligatures w14:val="none"/>
        </w:rPr>
        <w:t xml:space="preserve">: </w:t>
      </w:r>
      <m:oMath>
        <m:sSub>
          <m:sSubPr>
            <m:ctrlPr>
              <w:rPr>
                <w:rFonts w:hint="default" w:ascii="Cambria Math" w:hAnsi="Cambria Math"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m:ctrlPr>
          </m:sSubPr>
          <m:e>
            <m:r>
              <m:rPr>
                <m:sty m:val="p"/>
              </m:rPr>
              <w:rPr>
                <w:rFonts w:hint="default" w:ascii="Cambria Math" w:hAnsi="Cambria Math" w:eastAsia="Times New Roman" w:cs="Times New Roman"/>
                <w:color w:val="auto"/>
                <w:spacing w:val="0"/>
                <w:position w:val="0"/>
                <w:sz w:val="28"/>
                <w:szCs w:val="28"/>
                <w:highlight w:val="none"/>
                <w:u w:val="none"/>
                <w:vertAlign w:val="baseline"/>
                <w:rtl w:val="0"/>
                <w:cs w:val="0"/>
                <w:lang w:val="ru-RU" w:eastAsia="en-US" w:bidi="ar-SA"/>
                <w14:ligatures w14:val="none"/>
              </w:rPr>
              <m:t>V</m:t>
            </m:r>
            <m:ctrlPr>
              <w:rPr>
                <w:rFonts w:hint="default" w:ascii="Cambria Math" w:hAnsi="Cambria Math"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m:ctrlPr>
          </m:e>
          <m:sub>
            <m:r>
              <m:rPr>
                <m:sty m:val="p"/>
              </m:rPr>
              <w:rPr>
                <w:rFonts w:hint="default" w:ascii="Cambria Math" w:hAnsi="Cambria Math" w:eastAsia="Times New Roman" w:cs="Times New Roman"/>
                <w:color w:val="auto"/>
                <w:spacing w:val="0"/>
                <w:position w:val="0"/>
                <w:sz w:val="28"/>
                <w:szCs w:val="28"/>
                <w:highlight w:val="none"/>
                <w:u w:val="none"/>
                <w:vertAlign w:val="baseline"/>
                <w:rtl w:val="0"/>
                <w:cs w:val="0"/>
                <w:lang w:val="ru-RU" w:eastAsia="en-US" w:bidi="ar-SA"/>
                <w14:ligatures w14:val="none"/>
              </w:rPr>
              <m:t>0</m:t>
            </m:r>
            <m:ctrlPr>
              <w:rPr>
                <w:rFonts w:hint="default" w:ascii="Cambria Math" w:hAnsi="Cambria Math"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m:ctrlPr>
          </m:sub>
        </m:sSub>
      </m:oMath>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en-US" w:eastAsia="en-US" w:bidi="ar-SA"/>
          <w14:ligatures w14:val="none"/>
        </w:rPr>
        <w:t xml:space="preserve"> = 1942 </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w:t xml:space="preserve">миллионов долларов стоимость сегмента рынка </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en-US" w:eastAsia="en-US" w:bidi="ar-SA"/>
          <w14:ligatures w14:val="none"/>
        </w:rPr>
        <w:t>“</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w:t>СДГВМ</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en-US" w:eastAsia="en-US" w:bidi="ar-SA"/>
          <w14:ligatures w14:val="none"/>
        </w:rPr>
        <w:t xml:space="preserve">”, r = 0,28 * 100 = 28%, t - </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w:t>период времени после 2026 года</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en-US" w:eastAsia="en-US" w:bidi="ar-SA"/>
          <w14:ligatures w14:val="none"/>
        </w:rPr>
        <w:t>.</w:t>
      </w:r>
      <w: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w:t xml:space="preserve"> </w:t>
      </w:r>
    </w:p>
    <w:p w14:paraId="1716D60D">
      <w:pPr>
        <w:rPr>
          <w:rFonts w:hint="default" w:ascii="Times New Roman" w:hAnsi="Times New Roman" w:eastAsia="Times New Roman" w:cs="Times New Roman"/>
          <w:b w:val="0"/>
          <w:bCs w:val="0"/>
          <w:color w:val="auto"/>
          <w:spacing w:val="0"/>
          <w:position w:val="0"/>
          <w:sz w:val="28"/>
          <w:szCs w:val="28"/>
          <w:highlight w:val="none"/>
          <w:u w:val="none"/>
          <w:vertAlign w:val="baseline"/>
          <w:rtl w:val="0"/>
          <w:cs w:val="0"/>
          <w:lang w:val="ru-RU" w:eastAsia="en-US" w:bidi="ar-SA"/>
          <w14:ligatures w14:val="none"/>
        </w:rPr>
      </w:pPr>
    </w:p>
    <w:p w14:paraId="654031CA">
      <w:pPr>
        <w:jc w:val="right"/>
        <w:rPr>
          <w:rFonts w:hint="default" w:ascii="Times New Roman" w:hAnsi="Times New Roman" w:eastAsia="SimSun" w:cs="Times New Roman"/>
          <w:sz w:val="28"/>
          <w:szCs w:val="28"/>
          <w:rtl w:val="0"/>
          <w:cs w:val="0"/>
          <w:lang w:val="en-US" w:eastAsia="en-US" w:bidi="ar"/>
        </w:rPr>
      </w:pPr>
      <w:r>
        <w:rPr>
          <w:rFonts w:hint="default" w:ascii="Times New Roman" w:hAnsi="Times New Roman" w:eastAsia="SimSun" w:cs="Times New Roman"/>
          <w:sz w:val="28"/>
          <w:szCs w:val="28"/>
          <w:rtl w:val="0"/>
          <w:cs w:val="0"/>
          <w:lang w:val="ru-RU" w:eastAsia="en-US" w:bidi="ar"/>
        </w:rPr>
        <w:t>Таблица 1</w:t>
      </w:r>
      <w:r>
        <w:rPr>
          <w:rFonts w:hint="default" w:ascii="Times New Roman" w:hAnsi="Times New Roman" w:eastAsia="SimSun" w:cs="Times New Roman"/>
          <w:sz w:val="28"/>
          <w:szCs w:val="28"/>
          <w:rtl w:val="0"/>
          <w:cs w:val="0"/>
          <w:lang w:val="en-US" w:eastAsia="en-US" w:bidi="ar"/>
        </w:rPr>
        <w:t xml:space="preserve">.3.4.1 </w:t>
      </w:r>
      <w:r>
        <w:rPr>
          <w:rFonts w:hint="default" w:ascii="Times New Roman" w:hAnsi="Times New Roman" w:eastAsia="SimSun" w:cs="Times New Roman"/>
          <w:sz w:val="28"/>
          <w:szCs w:val="28"/>
          <w:rtl w:val="0"/>
          <w:cs w:val="0"/>
          <w:lang w:val="ru-RU" w:eastAsia="en-US" w:bidi="ar"/>
        </w:rPr>
        <w:t>Общий объём целевого рынка</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СДГВМ</w:t>
      </w:r>
      <w:r>
        <w:rPr>
          <w:rFonts w:hint="default" w:ascii="Times New Roman" w:hAnsi="Times New Roman" w:eastAsia="SimSun" w:cs="Times New Roman"/>
          <w:sz w:val="28"/>
          <w:szCs w:val="28"/>
          <w:rtl w:val="0"/>
          <w:cs w:val="0"/>
          <w:lang w:val="en-US" w:eastAsia="en-US" w:bidi="ar"/>
        </w:rPr>
        <w:t>.</w:t>
      </w:r>
    </w:p>
    <w:tbl>
      <w:tblPr>
        <w:tblStyle w:val="3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14"/>
        <w:gridCol w:w="1914"/>
        <w:gridCol w:w="1914"/>
        <w:gridCol w:w="1914"/>
        <w:gridCol w:w="1915"/>
      </w:tblGrid>
      <w:tr w14:paraId="23BAB9B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noWrap w:val="0"/>
            <w:vAlign w:val="top"/>
          </w:tcPr>
          <w:p w14:paraId="4432835D">
            <w:pPr>
              <w:jc w:val="center"/>
              <w:rPr>
                <w:rFonts w:hint="default" w:ascii="Times New Roman" w:hAnsi="Times New Roman" w:eastAsia="SimSun" w:cs="Times New Roman"/>
                <w:sz w:val="28"/>
                <w:szCs w:val="28"/>
                <w:vertAlign w:val="baseline"/>
                <w:rtl w:val="0"/>
                <w:cs w:val="0"/>
                <w:lang w:val="ru-RU" w:eastAsia="en-US" w:bidi="ar"/>
              </w:rPr>
            </w:pPr>
            <w:r>
              <w:rPr>
                <w:rFonts w:hint="default" w:ascii="Times New Roman" w:hAnsi="Times New Roman" w:eastAsia="SimSun" w:cs="Times New Roman"/>
                <w:sz w:val="28"/>
                <w:szCs w:val="28"/>
                <w:vertAlign w:val="baseline"/>
                <w:rtl w:val="0"/>
                <w:cs w:val="0"/>
                <w:lang w:val="ru-RU" w:eastAsia="en-US" w:bidi="ar"/>
              </w:rPr>
              <w:t>Год</w:t>
            </w:r>
          </w:p>
        </w:tc>
        <w:tc>
          <w:tcPr>
            <w:tcW w:w="1914" w:type="dxa"/>
            <w:noWrap w:val="0"/>
            <w:vAlign w:val="top"/>
          </w:tcPr>
          <w:p w14:paraId="66EF85A2">
            <w:pPr>
              <w:jc w:val="center"/>
              <w:rPr>
                <w:rFonts w:hint="default" w:ascii="Times New Roman" w:hAnsi="Times New Roman" w:eastAsia="SimSun" w:cs="Times New Roman"/>
                <w:sz w:val="28"/>
                <w:szCs w:val="28"/>
                <w:vertAlign w:val="baseline"/>
                <w:rtl w:val="0"/>
                <w:cs w:val="0"/>
                <w:lang w:val="en-US" w:eastAsia="en-US" w:bidi="ar"/>
              </w:rPr>
            </w:pPr>
            <w:r>
              <w:rPr>
                <w:rFonts w:hint="default" w:ascii="Times New Roman" w:hAnsi="Times New Roman" w:eastAsia="SimSun" w:cs="Times New Roman"/>
                <w:sz w:val="28"/>
                <w:szCs w:val="28"/>
                <w:vertAlign w:val="baseline"/>
                <w:rtl w:val="0"/>
                <w:cs w:val="0"/>
                <w:lang w:val="en-US" w:eastAsia="en-US" w:bidi="ar"/>
              </w:rPr>
              <w:t>t</w:t>
            </w:r>
          </w:p>
        </w:tc>
        <w:tc>
          <w:tcPr>
            <w:tcW w:w="1914" w:type="dxa"/>
            <w:noWrap w:val="0"/>
            <w:vAlign w:val="top"/>
          </w:tcPr>
          <w:p w14:paraId="6DCF23D0">
            <w:pPr>
              <w:jc w:val="center"/>
              <w:rPr>
                <w:rFonts w:hint="default" w:ascii="Times New Roman" w:hAnsi="Times New Roman" w:eastAsia="SimSun" w:cs="Times New Roman"/>
                <w:sz w:val="28"/>
                <w:szCs w:val="28"/>
                <w:vertAlign w:val="baseline"/>
                <w:rtl w:val="0"/>
                <w:cs w:val="0"/>
                <w:lang w:val="ru-RU" w:eastAsia="en-US" w:bidi="ar"/>
              </w:rPr>
            </w:pPr>
            <w:r>
              <w:rPr>
                <w:rFonts w:hint="default" w:ascii="Times New Roman" w:hAnsi="Times New Roman" w:eastAsia="SimSun" w:cs="Times New Roman"/>
                <w:sz w:val="28"/>
                <w:szCs w:val="28"/>
                <w:vertAlign w:val="baseline"/>
                <w:rtl w:val="0"/>
                <w:cs w:val="0"/>
                <w:lang w:val="ru-RU" w:eastAsia="en-US" w:bidi="ar"/>
              </w:rPr>
              <w:t>Коэффициент</w:t>
            </w:r>
          </w:p>
          <w:p w14:paraId="6246A65C">
            <w:pPr>
              <w:jc w:val="center"/>
              <w:rPr>
                <w:rFonts w:hint="default" w:ascii="Times New Roman" w:hAnsi="Times New Roman" w:eastAsia="SimSun" w:cs="Times New Roman"/>
                <w:sz w:val="28"/>
                <w:szCs w:val="28"/>
                <w:vertAlign w:val="baseline"/>
                <w:rtl w:val="0"/>
                <w:cs w:val="0"/>
                <w:lang w:val="en-US" w:eastAsia="en-US" w:bidi="ar"/>
              </w:rPr>
            </w:pPr>
            <w:r>
              <w:rPr>
                <w:rFonts w:hint="default" w:ascii="Times New Roman" w:hAnsi="Times New Roman" w:eastAsia="SimSun" w:cs="Times New Roman"/>
                <w:sz w:val="28"/>
                <w:szCs w:val="28"/>
                <w:vertAlign w:val="baseline"/>
                <w:rtl w:val="0"/>
                <w:cs w:val="0"/>
                <w:lang w:val="ru-RU" w:eastAsia="en-US" w:bidi="ar"/>
              </w:rPr>
              <w:t>(1 + 0</w:t>
            </w:r>
            <w:r>
              <w:rPr>
                <w:rFonts w:hint="default" w:ascii="Times New Roman" w:hAnsi="Times New Roman" w:eastAsia="SimSun" w:cs="Times New Roman"/>
                <w:sz w:val="28"/>
                <w:szCs w:val="28"/>
                <w:vertAlign w:val="baseline"/>
                <w:rtl w:val="0"/>
                <w:cs w:val="0"/>
                <w:lang w:val="en-US" w:eastAsia="en-US" w:bidi="ar"/>
              </w:rPr>
              <w:t>,28)^t</w:t>
            </w:r>
          </w:p>
        </w:tc>
        <w:tc>
          <w:tcPr>
            <w:tcW w:w="1914" w:type="dxa"/>
            <w:noWrap w:val="0"/>
            <w:vAlign w:val="top"/>
          </w:tcPr>
          <w:p w14:paraId="64D0CF8B">
            <w:pPr>
              <w:jc w:val="center"/>
              <w:rPr>
                <w:rFonts w:hint="default" w:ascii="Times New Roman" w:hAnsi="Times New Roman" w:eastAsia="SimSun" w:cs="Times New Roman"/>
                <w:sz w:val="28"/>
                <w:szCs w:val="28"/>
                <w:vertAlign w:val="baseline"/>
                <w:rtl w:val="0"/>
                <w:cs w:val="0"/>
                <w:lang w:val="ru-RU" w:eastAsia="en-US" w:bidi="ar"/>
              </w:rPr>
            </w:pPr>
            <w:r>
              <w:rPr>
                <w:rFonts w:hint="default" w:ascii="Times New Roman" w:hAnsi="Times New Roman" w:eastAsia="SimSun" w:cs="Times New Roman"/>
                <w:sz w:val="28"/>
                <w:szCs w:val="28"/>
                <w:vertAlign w:val="baseline"/>
                <w:rtl w:val="0"/>
                <w:cs w:val="0"/>
                <w:lang w:val="ru-RU" w:eastAsia="en-US" w:bidi="ar"/>
              </w:rPr>
              <w:t>Объём рынка в</w:t>
            </w:r>
            <w:r>
              <w:rPr>
                <w:rFonts w:hint="default" w:ascii="Times New Roman" w:hAnsi="Times New Roman" w:eastAsia="SimSun" w:cs="Times New Roman"/>
                <w:sz w:val="28"/>
                <w:szCs w:val="28"/>
                <w:vertAlign w:val="baseline"/>
                <w:rtl w:val="0"/>
                <w:cs w:val="0"/>
                <w:lang w:val="en-US" w:eastAsia="en-US" w:bidi="ar"/>
              </w:rPr>
              <w:t xml:space="preserve"> </w:t>
            </w:r>
            <w:r>
              <w:rPr>
                <w:rFonts w:hint="default" w:ascii="Times New Roman" w:hAnsi="Times New Roman" w:eastAsia="SimSun" w:cs="Times New Roman"/>
                <w:sz w:val="28"/>
                <w:szCs w:val="28"/>
                <w:vertAlign w:val="baseline"/>
                <w:rtl w:val="0"/>
                <w:cs w:val="0"/>
                <w:lang w:val="ru-RU" w:eastAsia="en-US" w:bidi="ar"/>
              </w:rPr>
              <w:t>миллионах долларов</w:t>
            </w:r>
          </w:p>
        </w:tc>
        <w:tc>
          <w:tcPr>
            <w:tcW w:w="1915" w:type="dxa"/>
            <w:noWrap w:val="0"/>
            <w:vAlign w:val="top"/>
          </w:tcPr>
          <w:p w14:paraId="6DF57B60">
            <w:pPr>
              <w:jc w:val="center"/>
              <w:rPr>
                <w:rFonts w:hint="default" w:ascii="Times New Roman" w:hAnsi="Times New Roman" w:eastAsia="SimSun" w:cs="Times New Roman"/>
                <w:sz w:val="28"/>
                <w:szCs w:val="28"/>
                <w:vertAlign w:val="baseline"/>
                <w:rtl w:val="0"/>
                <w:cs w:val="0"/>
                <w:lang w:val="ru-RU" w:eastAsia="en-US" w:bidi="ar"/>
              </w:rPr>
            </w:pPr>
            <w:r>
              <w:rPr>
                <w:rFonts w:hint="default" w:ascii="Times New Roman" w:hAnsi="Times New Roman" w:eastAsia="SimSun" w:cs="Times New Roman"/>
                <w:sz w:val="28"/>
                <w:szCs w:val="28"/>
                <w:vertAlign w:val="baseline"/>
                <w:rtl w:val="0"/>
                <w:cs w:val="0"/>
                <w:lang w:val="ru-RU" w:eastAsia="en-US" w:bidi="ar"/>
              </w:rPr>
              <w:t>Округлённо в</w:t>
            </w:r>
            <w:r>
              <w:rPr>
                <w:rFonts w:hint="default" w:ascii="Times New Roman" w:hAnsi="Times New Roman" w:eastAsia="SimSun" w:cs="Times New Roman"/>
                <w:sz w:val="28"/>
                <w:szCs w:val="28"/>
                <w:vertAlign w:val="baseline"/>
                <w:rtl w:val="0"/>
                <w:cs w:val="0"/>
                <w:lang w:val="en-US" w:eastAsia="en-US" w:bidi="ar"/>
              </w:rPr>
              <w:t xml:space="preserve"> </w:t>
            </w:r>
            <w:r>
              <w:rPr>
                <w:rFonts w:hint="default" w:ascii="Times New Roman" w:hAnsi="Times New Roman" w:eastAsia="SimSun" w:cs="Times New Roman"/>
                <w:sz w:val="28"/>
                <w:szCs w:val="28"/>
                <w:vertAlign w:val="baseline"/>
                <w:rtl w:val="0"/>
                <w:cs w:val="0"/>
                <w:lang w:val="ru-RU" w:eastAsia="en-US" w:bidi="ar"/>
              </w:rPr>
              <w:t>миллиардах долларов</w:t>
            </w:r>
          </w:p>
        </w:tc>
      </w:tr>
      <w:tr w14:paraId="0CF0F31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noWrap w:val="0"/>
            <w:vAlign w:val="top"/>
          </w:tcPr>
          <w:p w14:paraId="582B85C6">
            <w:pPr>
              <w:jc w:val="center"/>
              <w:rPr>
                <w:rFonts w:hint="default" w:ascii="Times New Roman" w:hAnsi="Times New Roman" w:eastAsia="SimSun" w:cs="Times New Roman"/>
                <w:sz w:val="28"/>
                <w:szCs w:val="28"/>
                <w:vertAlign w:val="baseline"/>
                <w:rtl w:val="0"/>
                <w:cs w:val="0"/>
                <w:lang w:val="ru-RU" w:eastAsia="en-US" w:bidi="ar"/>
              </w:rPr>
            </w:pPr>
            <w:r>
              <w:rPr>
                <w:rFonts w:hint="default" w:ascii="Times New Roman" w:hAnsi="Times New Roman" w:eastAsia="SimSun" w:cs="Times New Roman"/>
                <w:sz w:val="28"/>
                <w:szCs w:val="28"/>
                <w:vertAlign w:val="baseline"/>
                <w:rtl w:val="0"/>
                <w:cs w:val="0"/>
                <w:lang w:val="ru-RU" w:eastAsia="en-US" w:bidi="ar"/>
              </w:rPr>
              <w:t>2026</w:t>
            </w:r>
          </w:p>
        </w:tc>
        <w:tc>
          <w:tcPr>
            <w:tcW w:w="1914" w:type="dxa"/>
            <w:noWrap w:val="0"/>
            <w:vAlign w:val="top"/>
          </w:tcPr>
          <w:p w14:paraId="5C7AE203">
            <w:pPr>
              <w:jc w:val="center"/>
              <w:rPr>
                <w:rFonts w:hint="default" w:ascii="Times New Roman" w:hAnsi="Times New Roman" w:eastAsia="SimSun" w:cs="Times New Roman"/>
                <w:sz w:val="28"/>
                <w:szCs w:val="28"/>
                <w:vertAlign w:val="baseline"/>
                <w:rtl w:val="0"/>
                <w:cs w:val="0"/>
                <w:lang w:val="ru-RU" w:eastAsia="en-US" w:bidi="ar"/>
              </w:rPr>
            </w:pPr>
            <w:r>
              <w:rPr>
                <w:rFonts w:hint="default" w:ascii="Times New Roman" w:hAnsi="Times New Roman" w:eastAsia="SimSun" w:cs="Times New Roman"/>
                <w:sz w:val="28"/>
                <w:szCs w:val="28"/>
                <w:vertAlign w:val="baseline"/>
                <w:rtl w:val="0"/>
                <w:cs w:val="0"/>
                <w:lang w:val="ru-RU" w:eastAsia="en-US" w:bidi="ar"/>
              </w:rPr>
              <w:t>0</w:t>
            </w:r>
          </w:p>
        </w:tc>
        <w:tc>
          <w:tcPr>
            <w:tcW w:w="1914" w:type="dxa"/>
            <w:noWrap w:val="0"/>
            <w:vAlign w:val="top"/>
          </w:tcPr>
          <w:p w14:paraId="47279F1E">
            <w:pPr>
              <w:jc w:val="center"/>
              <w:rPr>
                <w:rFonts w:hint="default" w:ascii="Times New Roman" w:hAnsi="Times New Roman" w:eastAsia="SimSun" w:cs="Times New Roman"/>
                <w:sz w:val="28"/>
                <w:szCs w:val="28"/>
                <w:vertAlign w:val="baseline"/>
                <w:rtl w:val="0"/>
                <w:cs w:val="0"/>
                <w:lang w:val="en-US" w:eastAsia="en-US" w:bidi="ar"/>
              </w:rPr>
            </w:pPr>
            <w:r>
              <w:rPr>
                <w:rFonts w:hint="default" w:ascii="Times New Roman" w:hAnsi="Times New Roman" w:eastAsia="SimSun" w:cs="Times New Roman"/>
                <w:sz w:val="28"/>
                <w:szCs w:val="28"/>
                <w:vertAlign w:val="baseline"/>
                <w:rtl w:val="0"/>
                <w:cs w:val="0"/>
                <w:lang w:val="ru-RU" w:eastAsia="en-US" w:bidi="ar"/>
              </w:rPr>
              <w:t>1</w:t>
            </w:r>
            <w:r>
              <w:rPr>
                <w:rFonts w:hint="default" w:ascii="Times New Roman" w:hAnsi="Times New Roman" w:eastAsia="SimSun" w:cs="Times New Roman"/>
                <w:sz w:val="28"/>
                <w:szCs w:val="28"/>
                <w:vertAlign w:val="baseline"/>
                <w:rtl w:val="0"/>
                <w:cs w:val="0"/>
                <w:lang w:val="en-US" w:eastAsia="en-US" w:bidi="ar"/>
              </w:rPr>
              <w:t>,000</w:t>
            </w:r>
          </w:p>
        </w:tc>
        <w:tc>
          <w:tcPr>
            <w:tcW w:w="1914" w:type="dxa"/>
            <w:noWrap w:val="0"/>
            <w:vAlign w:val="top"/>
          </w:tcPr>
          <w:p w14:paraId="10E4B5B3">
            <w:pPr>
              <w:jc w:val="center"/>
              <w:rPr>
                <w:rFonts w:hint="default" w:ascii="Times New Roman" w:hAnsi="Times New Roman" w:eastAsia="SimSun" w:cs="Times New Roman"/>
                <w:sz w:val="28"/>
                <w:szCs w:val="28"/>
                <w:vertAlign w:val="baseline"/>
                <w:rtl w:val="0"/>
                <w:cs w:val="0"/>
                <w:lang w:val="en-US" w:eastAsia="en-US" w:bidi="ar"/>
              </w:rPr>
            </w:pPr>
            <w:r>
              <w:rPr>
                <w:rFonts w:hint="default" w:ascii="Times New Roman" w:hAnsi="Times New Roman" w:eastAsia="SimSun" w:cs="Times New Roman"/>
                <w:sz w:val="28"/>
                <w:szCs w:val="28"/>
                <w:vertAlign w:val="baseline"/>
                <w:rtl w:val="0"/>
                <w:cs w:val="0"/>
                <w:lang w:val="en-US" w:eastAsia="en-US" w:bidi="ar"/>
              </w:rPr>
              <w:t>1942</w:t>
            </w:r>
          </w:p>
        </w:tc>
        <w:tc>
          <w:tcPr>
            <w:tcW w:w="1915" w:type="dxa"/>
            <w:noWrap w:val="0"/>
            <w:vAlign w:val="top"/>
          </w:tcPr>
          <w:p w14:paraId="11CD9625">
            <w:pPr>
              <w:jc w:val="center"/>
              <w:rPr>
                <w:rFonts w:hint="default" w:ascii="Times New Roman" w:hAnsi="Times New Roman" w:eastAsia="SimSun" w:cs="Times New Roman"/>
                <w:sz w:val="28"/>
                <w:szCs w:val="28"/>
                <w:vertAlign w:val="baseline"/>
                <w:rtl w:val="0"/>
                <w:cs w:val="0"/>
                <w:lang w:val="en-US" w:eastAsia="en-US" w:bidi="ar"/>
              </w:rPr>
            </w:pPr>
            <w:r>
              <w:rPr>
                <w:rFonts w:hint="default" w:ascii="Times New Roman" w:hAnsi="Times New Roman" w:eastAsia="SimSun" w:cs="Times New Roman"/>
                <w:sz w:val="28"/>
                <w:szCs w:val="28"/>
                <w:vertAlign w:val="baseline"/>
                <w:rtl w:val="0"/>
                <w:cs w:val="0"/>
                <w:lang w:val="en-US" w:eastAsia="en-US" w:bidi="ar"/>
              </w:rPr>
              <w:t>1,94</w:t>
            </w:r>
          </w:p>
        </w:tc>
      </w:tr>
      <w:tr w14:paraId="7DB0097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noWrap w:val="0"/>
            <w:vAlign w:val="top"/>
          </w:tcPr>
          <w:p w14:paraId="12EAC738">
            <w:pPr>
              <w:jc w:val="center"/>
              <w:rPr>
                <w:rFonts w:hint="default" w:ascii="Times New Roman" w:hAnsi="Times New Roman" w:eastAsia="SimSun" w:cs="Times New Roman"/>
                <w:sz w:val="28"/>
                <w:szCs w:val="28"/>
                <w:vertAlign w:val="baseline"/>
                <w:rtl w:val="0"/>
                <w:cs w:val="0"/>
                <w:lang w:val="ru-RU" w:eastAsia="en-US" w:bidi="ar"/>
              </w:rPr>
            </w:pPr>
            <w:r>
              <w:rPr>
                <w:rFonts w:hint="default" w:ascii="Times New Roman" w:hAnsi="Times New Roman" w:eastAsia="SimSun" w:cs="Times New Roman"/>
                <w:sz w:val="28"/>
                <w:szCs w:val="28"/>
                <w:vertAlign w:val="baseline"/>
                <w:rtl w:val="0"/>
                <w:cs w:val="0"/>
                <w:lang w:val="ru-RU" w:eastAsia="en-US" w:bidi="ar"/>
              </w:rPr>
              <w:t>2027</w:t>
            </w:r>
          </w:p>
        </w:tc>
        <w:tc>
          <w:tcPr>
            <w:tcW w:w="1914" w:type="dxa"/>
            <w:noWrap w:val="0"/>
            <w:vAlign w:val="top"/>
          </w:tcPr>
          <w:p w14:paraId="2A0AE84E">
            <w:pPr>
              <w:jc w:val="center"/>
              <w:rPr>
                <w:rFonts w:hint="default" w:ascii="Times New Roman" w:hAnsi="Times New Roman" w:eastAsia="SimSun" w:cs="Times New Roman"/>
                <w:sz w:val="28"/>
                <w:szCs w:val="28"/>
                <w:vertAlign w:val="baseline"/>
                <w:rtl w:val="0"/>
                <w:cs w:val="0"/>
                <w:lang w:val="ru-RU" w:eastAsia="en-US" w:bidi="ar"/>
              </w:rPr>
            </w:pPr>
            <w:r>
              <w:rPr>
                <w:rFonts w:hint="default" w:ascii="Times New Roman" w:hAnsi="Times New Roman" w:eastAsia="SimSun" w:cs="Times New Roman"/>
                <w:sz w:val="28"/>
                <w:szCs w:val="28"/>
                <w:vertAlign w:val="baseline"/>
                <w:rtl w:val="0"/>
                <w:cs w:val="0"/>
                <w:lang w:val="ru-RU" w:eastAsia="en-US" w:bidi="ar"/>
              </w:rPr>
              <w:t>1</w:t>
            </w:r>
          </w:p>
        </w:tc>
        <w:tc>
          <w:tcPr>
            <w:tcW w:w="1914" w:type="dxa"/>
            <w:noWrap w:val="0"/>
            <w:vAlign w:val="top"/>
          </w:tcPr>
          <w:p w14:paraId="247745E7">
            <w:pPr>
              <w:jc w:val="center"/>
              <w:rPr>
                <w:rFonts w:hint="default" w:ascii="Times New Roman" w:hAnsi="Times New Roman" w:eastAsia="SimSun" w:cs="Times New Roman"/>
                <w:sz w:val="28"/>
                <w:szCs w:val="28"/>
                <w:vertAlign w:val="baseline"/>
                <w:rtl w:val="0"/>
                <w:cs w:val="0"/>
                <w:lang w:val="en-US" w:eastAsia="en-US" w:bidi="ar"/>
              </w:rPr>
            </w:pPr>
            <w:r>
              <w:rPr>
                <w:rFonts w:hint="default" w:ascii="Times New Roman" w:hAnsi="Times New Roman" w:eastAsia="SimSun" w:cs="Times New Roman"/>
                <w:sz w:val="28"/>
                <w:szCs w:val="28"/>
                <w:vertAlign w:val="baseline"/>
                <w:rtl w:val="0"/>
                <w:cs w:val="0"/>
                <w:lang w:val="en-US" w:eastAsia="en-US" w:bidi="ar"/>
              </w:rPr>
              <w:t>1,280</w:t>
            </w:r>
          </w:p>
        </w:tc>
        <w:tc>
          <w:tcPr>
            <w:tcW w:w="1914" w:type="dxa"/>
            <w:noWrap w:val="0"/>
            <w:vAlign w:val="top"/>
          </w:tcPr>
          <w:p w14:paraId="0C0737E3">
            <w:pPr>
              <w:jc w:val="center"/>
              <w:rPr>
                <w:rFonts w:hint="default" w:ascii="Times New Roman" w:hAnsi="Times New Roman" w:eastAsia="SimSun" w:cs="Times New Roman"/>
                <w:sz w:val="28"/>
                <w:szCs w:val="28"/>
                <w:vertAlign w:val="baseline"/>
                <w:rtl w:val="0"/>
                <w:cs w:val="0"/>
                <w:lang w:val="en-US" w:eastAsia="en-US" w:bidi="ar"/>
              </w:rPr>
            </w:pPr>
            <w:r>
              <w:rPr>
                <w:rFonts w:hint="default" w:ascii="Times New Roman" w:hAnsi="Times New Roman" w:eastAsia="SimSun" w:cs="Times New Roman"/>
                <w:sz w:val="28"/>
                <w:szCs w:val="28"/>
                <w:vertAlign w:val="baseline"/>
                <w:rtl w:val="0"/>
                <w:cs w:val="0"/>
                <w:lang w:val="en-US" w:eastAsia="en-US" w:bidi="ar"/>
              </w:rPr>
              <w:t>2486</w:t>
            </w:r>
          </w:p>
        </w:tc>
        <w:tc>
          <w:tcPr>
            <w:tcW w:w="1915" w:type="dxa"/>
            <w:noWrap w:val="0"/>
            <w:vAlign w:val="top"/>
          </w:tcPr>
          <w:p w14:paraId="4A96A496">
            <w:pPr>
              <w:jc w:val="center"/>
              <w:rPr>
                <w:rFonts w:hint="default" w:ascii="Times New Roman" w:hAnsi="Times New Roman" w:eastAsia="SimSun" w:cs="Times New Roman"/>
                <w:sz w:val="28"/>
                <w:szCs w:val="28"/>
                <w:vertAlign w:val="baseline"/>
                <w:rtl w:val="0"/>
                <w:cs w:val="0"/>
                <w:lang w:val="en-US" w:eastAsia="en-US" w:bidi="ar"/>
              </w:rPr>
            </w:pPr>
            <w:r>
              <w:rPr>
                <w:rFonts w:hint="default" w:ascii="Times New Roman" w:hAnsi="Times New Roman" w:eastAsia="SimSun" w:cs="Times New Roman"/>
                <w:sz w:val="28"/>
                <w:szCs w:val="28"/>
                <w:vertAlign w:val="baseline"/>
                <w:rtl w:val="0"/>
                <w:cs w:val="0"/>
                <w:lang w:val="en-US" w:eastAsia="en-US" w:bidi="ar"/>
              </w:rPr>
              <w:t>2,49</w:t>
            </w:r>
          </w:p>
        </w:tc>
      </w:tr>
      <w:tr w14:paraId="6BD1457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noWrap w:val="0"/>
            <w:vAlign w:val="top"/>
          </w:tcPr>
          <w:p w14:paraId="123059E9">
            <w:pPr>
              <w:jc w:val="center"/>
              <w:rPr>
                <w:rFonts w:hint="default" w:ascii="Times New Roman" w:hAnsi="Times New Roman" w:eastAsia="SimSun" w:cs="Times New Roman"/>
                <w:sz w:val="28"/>
                <w:szCs w:val="28"/>
                <w:vertAlign w:val="baseline"/>
                <w:rtl w:val="0"/>
                <w:cs w:val="0"/>
                <w:lang w:val="ru-RU" w:eastAsia="en-US" w:bidi="ar"/>
              </w:rPr>
            </w:pPr>
            <w:r>
              <w:rPr>
                <w:rFonts w:hint="default" w:ascii="Times New Roman" w:hAnsi="Times New Roman" w:eastAsia="SimSun" w:cs="Times New Roman"/>
                <w:sz w:val="28"/>
                <w:szCs w:val="28"/>
                <w:vertAlign w:val="baseline"/>
                <w:rtl w:val="0"/>
                <w:cs w:val="0"/>
                <w:lang w:val="ru-RU" w:eastAsia="en-US" w:bidi="ar"/>
              </w:rPr>
              <w:t>2028</w:t>
            </w:r>
          </w:p>
        </w:tc>
        <w:tc>
          <w:tcPr>
            <w:tcW w:w="1914" w:type="dxa"/>
            <w:noWrap w:val="0"/>
            <w:vAlign w:val="top"/>
          </w:tcPr>
          <w:p w14:paraId="020CEAEF">
            <w:pPr>
              <w:jc w:val="center"/>
              <w:rPr>
                <w:rFonts w:hint="default" w:ascii="Times New Roman" w:hAnsi="Times New Roman" w:eastAsia="SimSun" w:cs="Times New Roman"/>
                <w:sz w:val="28"/>
                <w:szCs w:val="28"/>
                <w:vertAlign w:val="baseline"/>
                <w:rtl w:val="0"/>
                <w:cs w:val="0"/>
                <w:lang w:val="ru-RU" w:eastAsia="en-US" w:bidi="ar"/>
              </w:rPr>
            </w:pPr>
            <w:r>
              <w:rPr>
                <w:rFonts w:hint="default" w:ascii="Times New Roman" w:hAnsi="Times New Roman" w:eastAsia="SimSun" w:cs="Times New Roman"/>
                <w:sz w:val="28"/>
                <w:szCs w:val="28"/>
                <w:vertAlign w:val="baseline"/>
                <w:rtl w:val="0"/>
                <w:cs w:val="0"/>
                <w:lang w:val="ru-RU" w:eastAsia="en-US" w:bidi="ar"/>
              </w:rPr>
              <w:t>2</w:t>
            </w:r>
          </w:p>
        </w:tc>
        <w:tc>
          <w:tcPr>
            <w:tcW w:w="1914" w:type="dxa"/>
            <w:noWrap w:val="0"/>
            <w:vAlign w:val="top"/>
          </w:tcPr>
          <w:p w14:paraId="6E50B5DF">
            <w:pPr>
              <w:jc w:val="center"/>
              <w:rPr>
                <w:rFonts w:hint="default" w:ascii="Times New Roman" w:hAnsi="Times New Roman" w:eastAsia="SimSun" w:cs="Times New Roman"/>
                <w:sz w:val="28"/>
                <w:szCs w:val="28"/>
                <w:vertAlign w:val="baseline"/>
                <w:rtl w:val="0"/>
                <w:cs w:val="0"/>
                <w:lang w:val="en-US" w:eastAsia="en-US" w:bidi="ar"/>
              </w:rPr>
            </w:pPr>
            <w:r>
              <w:rPr>
                <w:rFonts w:hint="default" w:ascii="Times New Roman" w:hAnsi="Times New Roman" w:eastAsia="SimSun" w:cs="Times New Roman"/>
                <w:sz w:val="28"/>
                <w:szCs w:val="28"/>
                <w:vertAlign w:val="baseline"/>
                <w:rtl w:val="0"/>
                <w:cs w:val="0"/>
                <w:lang w:val="en-US" w:eastAsia="en-US" w:bidi="ar"/>
              </w:rPr>
              <w:t>1,638</w:t>
            </w:r>
          </w:p>
        </w:tc>
        <w:tc>
          <w:tcPr>
            <w:tcW w:w="1914" w:type="dxa"/>
            <w:noWrap w:val="0"/>
            <w:vAlign w:val="top"/>
          </w:tcPr>
          <w:p w14:paraId="0FC8153E">
            <w:pPr>
              <w:jc w:val="center"/>
              <w:rPr>
                <w:rFonts w:hint="default" w:ascii="Times New Roman" w:hAnsi="Times New Roman" w:eastAsia="SimSun" w:cs="Times New Roman"/>
                <w:sz w:val="28"/>
                <w:szCs w:val="28"/>
                <w:vertAlign w:val="baseline"/>
                <w:rtl w:val="0"/>
                <w:cs w:val="0"/>
                <w:lang w:val="en-US" w:eastAsia="en-US" w:bidi="ar"/>
              </w:rPr>
            </w:pPr>
            <w:r>
              <w:rPr>
                <w:rFonts w:hint="default" w:ascii="Times New Roman" w:hAnsi="Times New Roman" w:eastAsia="SimSun" w:cs="Times New Roman"/>
                <w:sz w:val="28"/>
                <w:szCs w:val="28"/>
                <w:vertAlign w:val="baseline"/>
                <w:rtl w:val="0"/>
                <w:cs w:val="0"/>
                <w:lang w:val="en-US" w:eastAsia="en-US" w:bidi="ar"/>
              </w:rPr>
              <w:t>3182</w:t>
            </w:r>
          </w:p>
        </w:tc>
        <w:tc>
          <w:tcPr>
            <w:tcW w:w="1915" w:type="dxa"/>
            <w:noWrap w:val="0"/>
            <w:vAlign w:val="top"/>
          </w:tcPr>
          <w:p w14:paraId="378F0242">
            <w:pPr>
              <w:jc w:val="center"/>
              <w:rPr>
                <w:rFonts w:hint="default" w:ascii="Times New Roman" w:hAnsi="Times New Roman" w:eastAsia="SimSun" w:cs="Times New Roman"/>
                <w:sz w:val="28"/>
                <w:szCs w:val="28"/>
                <w:vertAlign w:val="baseline"/>
                <w:rtl w:val="0"/>
                <w:cs w:val="0"/>
                <w:lang w:val="en-US" w:eastAsia="en-US" w:bidi="ar"/>
              </w:rPr>
            </w:pPr>
            <w:r>
              <w:rPr>
                <w:rFonts w:hint="default" w:ascii="Times New Roman" w:hAnsi="Times New Roman" w:eastAsia="SimSun" w:cs="Times New Roman"/>
                <w:sz w:val="28"/>
                <w:szCs w:val="28"/>
                <w:vertAlign w:val="baseline"/>
                <w:rtl w:val="0"/>
                <w:cs w:val="0"/>
                <w:lang w:val="en-US" w:eastAsia="en-US" w:bidi="ar"/>
              </w:rPr>
              <w:t>3,18</w:t>
            </w:r>
          </w:p>
        </w:tc>
      </w:tr>
      <w:tr w14:paraId="7F191DE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noWrap w:val="0"/>
            <w:vAlign w:val="top"/>
          </w:tcPr>
          <w:p w14:paraId="615847CE">
            <w:pPr>
              <w:jc w:val="center"/>
              <w:rPr>
                <w:rFonts w:hint="default" w:ascii="Times New Roman" w:hAnsi="Times New Roman" w:eastAsia="SimSun" w:cs="Times New Roman"/>
                <w:sz w:val="28"/>
                <w:szCs w:val="28"/>
                <w:vertAlign w:val="baseline"/>
                <w:rtl w:val="0"/>
                <w:cs w:val="0"/>
                <w:lang w:val="ru-RU" w:eastAsia="en-US" w:bidi="ar"/>
              </w:rPr>
            </w:pPr>
            <w:r>
              <w:rPr>
                <w:rFonts w:hint="default" w:ascii="Times New Roman" w:hAnsi="Times New Roman" w:eastAsia="SimSun" w:cs="Times New Roman"/>
                <w:sz w:val="28"/>
                <w:szCs w:val="28"/>
                <w:vertAlign w:val="baseline"/>
                <w:rtl w:val="0"/>
                <w:cs w:val="0"/>
                <w:lang w:val="ru-RU" w:eastAsia="en-US" w:bidi="ar"/>
              </w:rPr>
              <w:t>2029</w:t>
            </w:r>
          </w:p>
        </w:tc>
        <w:tc>
          <w:tcPr>
            <w:tcW w:w="1914" w:type="dxa"/>
            <w:noWrap w:val="0"/>
            <w:vAlign w:val="top"/>
          </w:tcPr>
          <w:p w14:paraId="0724E1AD">
            <w:pPr>
              <w:jc w:val="center"/>
              <w:rPr>
                <w:rFonts w:hint="default" w:ascii="Times New Roman" w:hAnsi="Times New Roman" w:eastAsia="SimSun" w:cs="Times New Roman"/>
                <w:sz w:val="28"/>
                <w:szCs w:val="28"/>
                <w:vertAlign w:val="baseline"/>
                <w:rtl w:val="0"/>
                <w:cs w:val="0"/>
                <w:lang w:val="ru-RU" w:eastAsia="en-US" w:bidi="ar"/>
              </w:rPr>
            </w:pPr>
            <w:r>
              <w:rPr>
                <w:rFonts w:hint="default" w:ascii="Times New Roman" w:hAnsi="Times New Roman" w:eastAsia="SimSun" w:cs="Times New Roman"/>
                <w:sz w:val="28"/>
                <w:szCs w:val="28"/>
                <w:vertAlign w:val="baseline"/>
                <w:rtl w:val="0"/>
                <w:cs w:val="0"/>
                <w:lang w:val="ru-RU" w:eastAsia="en-US" w:bidi="ar"/>
              </w:rPr>
              <w:t>3</w:t>
            </w:r>
          </w:p>
        </w:tc>
        <w:tc>
          <w:tcPr>
            <w:tcW w:w="1914" w:type="dxa"/>
            <w:noWrap w:val="0"/>
            <w:vAlign w:val="top"/>
          </w:tcPr>
          <w:p w14:paraId="474DA95B">
            <w:pPr>
              <w:jc w:val="center"/>
              <w:rPr>
                <w:rFonts w:hint="default" w:ascii="Times New Roman" w:hAnsi="Times New Roman" w:eastAsia="SimSun" w:cs="Times New Roman"/>
                <w:sz w:val="28"/>
                <w:szCs w:val="28"/>
                <w:vertAlign w:val="baseline"/>
                <w:rtl w:val="0"/>
                <w:cs w:val="0"/>
                <w:lang w:val="en-US" w:eastAsia="en-US" w:bidi="ar"/>
              </w:rPr>
            </w:pPr>
            <w:r>
              <w:rPr>
                <w:rFonts w:hint="default" w:ascii="Times New Roman" w:hAnsi="Times New Roman" w:eastAsia="SimSun" w:cs="Times New Roman"/>
                <w:sz w:val="28"/>
                <w:szCs w:val="28"/>
                <w:vertAlign w:val="baseline"/>
                <w:rtl w:val="0"/>
                <w:cs w:val="0"/>
                <w:lang w:val="en-US" w:eastAsia="en-US" w:bidi="ar"/>
              </w:rPr>
              <w:t>2,097</w:t>
            </w:r>
          </w:p>
        </w:tc>
        <w:tc>
          <w:tcPr>
            <w:tcW w:w="1914" w:type="dxa"/>
            <w:noWrap w:val="0"/>
            <w:vAlign w:val="top"/>
          </w:tcPr>
          <w:p w14:paraId="1636633C">
            <w:pPr>
              <w:jc w:val="center"/>
              <w:rPr>
                <w:rFonts w:hint="default" w:ascii="Times New Roman" w:hAnsi="Times New Roman" w:eastAsia="SimSun" w:cs="Times New Roman"/>
                <w:sz w:val="28"/>
                <w:szCs w:val="28"/>
                <w:vertAlign w:val="baseline"/>
                <w:rtl w:val="0"/>
                <w:cs w:val="0"/>
                <w:lang w:val="en-US" w:eastAsia="en-US" w:bidi="ar"/>
              </w:rPr>
            </w:pPr>
            <w:r>
              <w:rPr>
                <w:rFonts w:hint="default" w:ascii="Times New Roman" w:hAnsi="Times New Roman" w:eastAsia="SimSun" w:cs="Times New Roman"/>
                <w:sz w:val="28"/>
                <w:szCs w:val="28"/>
                <w:vertAlign w:val="baseline"/>
                <w:rtl w:val="0"/>
                <w:cs w:val="0"/>
                <w:lang w:val="en-US" w:eastAsia="en-US" w:bidi="ar"/>
              </w:rPr>
              <w:t>4073</w:t>
            </w:r>
          </w:p>
        </w:tc>
        <w:tc>
          <w:tcPr>
            <w:tcW w:w="1915" w:type="dxa"/>
            <w:noWrap w:val="0"/>
            <w:vAlign w:val="top"/>
          </w:tcPr>
          <w:p w14:paraId="47975823">
            <w:pPr>
              <w:jc w:val="center"/>
              <w:rPr>
                <w:rFonts w:hint="default" w:ascii="Times New Roman" w:hAnsi="Times New Roman" w:eastAsia="SimSun" w:cs="Times New Roman"/>
                <w:sz w:val="28"/>
                <w:szCs w:val="28"/>
                <w:vertAlign w:val="baseline"/>
                <w:rtl w:val="0"/>
                <w:cs w:val="0"/>
                <w:lang w:val="en-US" w:eastAsia="en-US" w:bidi="ar"/>
              </w:rPr>
            </w:pPr>
            <w:r>
              <w:rPr>
                <w:rFonts w:hint="default" w:ascii="Times New Roman" w:hAnsi="Times New Roman" w:eastAsia="SimSun" w:cs="Times New Roman"/>
                <w:sz w:val="28"/>
                <w:szCs w:val="28"/>
                <w:vertAlign w:val="baseline"/>
                <w:rtl w:val="0"/>
                <w:cs w:val="0"/>
                <w:lang w:val="en-US" w:eastAsia="en-US" w:bidi="ar"/>
              </w:rPr>
              <w:t>4,07</w:t>
            </w:r>
          </w:p>
        </w:tc>
      </w:tr>
      <w:tr w14:paraId="02D72D8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noWrap w:val="0"/>
            <w:vAlign w:val="top"/>
          </w:tcPr>
          <w:p w14:paraId="25DE89D0">
            <w:pPr>
              <w:jc w:val="center"/>
              <w:rPr>
                <w:rFonts w:hint="default" w:ascii="Times New Roman" w:hAnsi="Times New Roman" w:eastAsia="SimSun" w:cs="Times New Roman"/>
                <w:sz w:val="28"/>
                <w:szCs w:val="28"/>
                <w:vertAlign w:val="baseline"/>
                <w:rtl w:val="0"/>
                <w:cs w:val="0"/>
                <w:lang w:val="ru-RU" w:eastAsia="en-US" w:bidi="ar"/>
              </w:rPr>
            </w:pPr>
            <w:r>
              <w:rPr>
                <w:rFonts w:hint="default" w:ascii="Times New Roman" w:hAnsi="Times New Roman" w:eastAsia="SimSun" w:cs="Times New Roman"/>
                <w:sz w:val="28"/>
                <w:szCs w:val="28"/>
                <w:vertAlign w:val="baseline"/>
                <w:rtl w:val="0"/>
                <w:cs w:val="0"/>
                <w:lang w:val="ru-RU" w:eastAsia="en-US" w:bidi="ar"/>
              </w:rPr>
              <w:t>2030</w:t>
            </w:r>
          </w:p>
        </w:tc>
        <w:tc>
          <w:tcPr>
            <w:tcW w:w="1914" w:type="dxa"/>
            <w:noWrap w:val="0"/>
            <w:vAlign w:val="top"/>
          </w:tcPr>
          <w:p w14:paraId="44817AE8">
            <w:pPr>
              <w:jc w:val="center"/>
              <w:rPr>
                <w:rFonts w:hint="default" w:ascii="Times New Roman" w:hAnsi="Times New Roman" w:eastAsia="SimSun" w:cs="Times New Roman"/>
                <w:sz w:val="28"/>
                <w:szCs w:val="28"/>
                <w:vertAlign w:val="baseline"/>
                <w:rtl w:val="0"/>
                <w:cs w:val="0"/>
                <w:lang w:val="ru-RU" w:eastAsia="en-US" w:bidi="ar"/>
              </w:rPr>
            </w:pPr>
            <w:r>
              <w:rPr>
                <w:rFonts w:hint="default" w:ascii="Times New Roman" w:hAnsi="Times New Roman" w:eastAsia="SimSun" w:cs="Times New Roman"/>
                <w:sz w:val="28"/>
                <w:szCs w:val="28"/>
                <w:vertAlign w:val="baseline"/>
                <w:rtl w:val="0"/>
                <w:cs w:val="0"/>
                <w:lang w:val="ru-RU" w:eastAsia="en-US" w:bidi="ar"/>
              </w:rPr>
              <w:t>4</w:t>
            </w:r>
          </w:p>
        </w:tc>
        <w:tc>
          <w:tcPr>
            <w:tcW w:w="1914" w:type="dxa"/>
            <w:noWrap w:val="0"/>
            <w:vAlign w:val="top"/>
          </w:tcPr>
          <w:p w14:paraId="5EF3FFFA">
            <w:pPr>
              <w:jc w:val="center"/>
              <w:rPr>
                <w:rFonts w:hint="default" w:ascii="Times New Roman" w:hAnsi="Times New Roman" w:eastAsia="SimSun" w:cs="Times New Roman"/>
                <w:sz w:val="28"/>
                <w:szCs w:val="28"/>
                <w:vertAlign w:val="baseline"/>
                <w:rtl w:val="0"/>
                <w:cs w:val="0"/>
                <w:lang w:val="en-US" w:eastAsia="en-US" w:bidi="ar"/>
              </w:rPr>
            </w:pPr>
            <w:r>
              <w:rPr>
                <w:rFonts w:hint="default" w:ascii="Times New Roman" w:hAnsi="Times New Roman" w:eastAsia="SimSun" w:cs="Times New Roman"/>
                <w:sz w:val="28"/>
                <w:szCs w:val="28"/>
                <w:vertAlign w:val="baseline"/>
                <w:rtl w:val="0"/>
                <w:cs w:val="0"/>
                <w:lang w:val="en-US" w:eastAsia="en-US" w:bidi="ar"/>
              </w:rPr>
              <w:t>2,684</w:t>
            </w:r>
          </w:p>
        </w:tc>
        <w:tc>
          <w:tcPr>
            <w:tcW w:w="1914" w:type="dxa"/>
            <w:noWrap w:val="0"/>
            <w:vAlign w:val="top"/>
          </w:tcPr>
          <w:p w14:paraId="238C933A">
            <w:pPr>
              <w:jc w:val="center"/>
              <w:rPr>
                <w:rFonts w:hint="default" w:ascii="Times New Roman" w:hAnsi="Times New Roman" w:eastAsia="SimSun" w:cs="Times New Roman"/>
                <w:sz w:val="28"/>
                <w:szCs w:val="28"/>
                <w:vertAlign w:val="baseline"/>
                <w:rtl w:val="0"/>
                <w:cs w:val="0"/>
                <w:lang w:val="en-US" w:eastAsia="en-US" w:bidi="ar"/>
              </w:rPr>
            </w:pPr>
            <w:r>
              <w:rPr>
                <w:rFonts w:hint="default" w:ascii="Times New Roman" w:hAnsi="Times New Roman" w:eastAsia="SimSun" w:cs="Times New Roman"/>
                <w:sz w:val="28"/>
                <w:szCs w:val="28"/>
                <w:vertAlign w:val="baseline"/>
                <w:rtl w:val="0"/>
                <w:cs w:val="0"/>
                <w:lang w:val="en-US" w:eastAsia="en-US" w:bidi="ar"/>
              </w:rPr>
              <w:t>5213</w:t>
            </w:r>
          </w:p>
        </w:tc>
        <w:tc>
          <w:tcPr>
            <w:tcW w:w="1915" w:type="dxa"/>
            <w:noWrap w:val="0"/>
            <w:vAlign w:val="top"/>
          </w:tcPr>
          <w:p w14:paraId="063B7799">
            <w:pPr>
              <w:jc w:val="center"/>
              <w:rPr>
                <w:rFonts w:hint="default" w:ascii="Times New Roman" w:hAnsi="Times New Roman" w:eastAsia="SimSun" w:cs="Times New Roman"/>
                <w:sz w:val="28"/>
                <w:szCs w:val="28"/>
                <w:vertAlign w:val="baseline"/>
                <w:rtl w:val="0"/>
                <w:cs w:val="0"/>
                <w:lang w:val="en-US" w:eastAsia="en-US" w:bidi="ar"/>
              </w:rPr>
            </w:pPr>
            <w:r>
              <w:rPr>
                <w:rFonts w:hint="default" w:ascii="Times New Roman" w:hAnsi="Times New Roman" w:eastAsia="SimSun" w:cs="Times New Roman"/>
                <w:sz w:val="28"/>
                <w:szCs w:val="28"/>
                <w:vertAlign w:val="baseline"/>
                <w:rtl w:val="0"/>
                <w:cs w:val="0"/>
                <w:lang w:val="en-US" w:eastAsia="en-US" w:bidi="ar"/>
              </w:rPr>
              <w:t>5,21</w:t>
            </w:r>
          </w:p>
        </w:tc>
      </w:tr>
      <w:tr w14:paraId="09B5A40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noWrap w:val="0"/>
            <w:vAlign w:val="top"/>
          </w:tcPr>
          <w:p w14:paraId="7A2F8454">
            <w:pPr>
              <w:jc w:val="center"/>
              <w:rPr>
                <w:rFonts w:hint="default" w:ascii="Times New Roman" w:hAnsi="Times New Roman" w:eastAsia="SimSun" w:cs="Times New Roman"/>
                <w:sz w:val="28"/>
                <w:szCs w:val="28"/>
                <w:vertAlign w:val="baseline"/>
                <w:rtl w:val="0"/>
                <w:cs w:val="0"/>
                <w:lang w:val="ru-RU" w:eastAsia="en-US" w:bidi="ar"/>
              </w:rPr>
            </w:pPr>
            <w:r>
              <w:rPr>
                <w:rFonts w:hint="default" w:ascii="Times New Roman" w:hAnsi="Times New Roman" w:eastAsia="SimSun" w:cs="Times New Roman"/>
                <w:sz w:val="28"/>
                <w:szCs w:val="28"/>
                <w:vertAlign w:val="baseline"/>
                <w:rtl w:val="0"/>
                <w:cs w:val="0"/>
                <w:lang w:val="ru-RU" w:eastAsia="en-US" w:bidi="ar"/>
              </w:rPr>
              <w:t>2035</w:t>
            </w:r>
          </w:p>
        </w:tc>
        <w:tc>
          <w:tcPr>
            <w:tcW w:w="1914" w:type="dxa"/>
            <w:noWrap w:val="0"/>
            <w:vAlign w:val="top"/>
          </w:tcPr>
          <w:p w14:paraId="5BBC6E43">
            <w:pPr>
              <w:jc w:val="center"/>
              <w:rPr>
                <w:rFonts w:hint="default" w:ascii="Times New Roman" w:hAnsi="Times New Roman" w:eastAsia="SimSun" w:cs="Times New Roman"/>
                <w:sz w:val="28"/>
                <w:szCs w:val="28"/>
                <w:vertAlign w:val="baseline"/>
                <w:rtl w:val="0"/>
                <w:cs w:val="0"/>
                <w:lang w:val="ru-RU" w:eastAsia="en-US" w:bidi="ar"/>
              </w:rPr>
            </w:pPr>
            <w:r>
              <w:rPr>
                <w:rFonts w:hint="default" w:ascii="Times New Roman" w:hAnsi="Times New Roman" w:eastAsia="SimSun" w:cs="Times New Roman"/>
                <w:sz w:val="28"/>
                <w:szCs w:val="28"/>
                <w:vertAlign w:val="baseline"/>
                <w:rtl w:val="0"/>
                <w:cs w:val="0"/>
                <w:lang w:val="ru-RU" w:eastAsia="en-US" w:bidi="ar"/>
              </w:rPr>
              <w:t>5</w:t>
            </w:r>
          </w:p>
        </w:tc>
        <w:tc>
          <w:tcPr>
            <w:tcW w:w="1914" w:type="dxa"/>
            <w:noWrap w:val="0"/>
            <w:vAlign w:val="top"/>
          </w:tcPr>
          <w:p w14:paraId="62D4C0ED">
            <w:pPr>
              <w:jc w:val="center"/>
              <w:rPr>
                <w:rFonts w:hint="default" w:ascii="Times New Roman" w:hAnsi="Times New Roman" w:eastAsia="SimSun" w:cs="Times New Roman"/>
                <w:sz w:val="28"/>
                <w:szCs w:val="28"/>
                <w:vertAlign w:val="baseline"/>
                <w:rtl w:val="0"/>
                <w:cs w:val="0"/>
                <w:lang w:val="en-US" w:eastAsia="en-US" w:bidi="ar"/>
              </w:rPr>
            </w:pPr>
            <w:r>
              <w:rPr>
                <w:rFonts w:hint="default" w:ascii="Times New Roman" w:hAnsi="Times New Roman" w:eastAsia="SimSun" w:cs="Times New Roman"/>
                <w:sz w:val="28"/>
                <w:szCs w:val="28"/>
                <w:vertAlign w:val="baseline"/>
                <w:rtl w:val="0"/>
                <w:cs w:val="0"/>
                <w:lang w:val="en-US" w:eastAsia="en-US" w:bidi="ar"/>
              </w:rPr>
              <w:t>8,916</w:t>
            </w:r>
          </w:p>
        </w:tc>
        <w:tc>
          <w:tcPr>
            <w:tcW w:w="1914" w:type="dxa"/>
            <w:noWrap w:val="0"/>
            <w:vAlign w:val="top"/>
          </w:tcPr>
          <w:p w14:paraId="677B266B">
            <w:pPr>
              <w:jc w:val="center"/>
              <w:rPr>
                <w:rFonts w:hint="default" w:ascii="Times New Roman" w:hAnsi="Times New Roman" w:eastAsia="SimSun" w:cs="Times New Roman"/>
                <w:sz w:val="28"/>
                <w:szCs w:val="28"/>
                <w:vertAlign w:val="baseline"/>
                <w:rtl w:val="0"/>
                <w:cs w:val="0"/>
                <w:lang w:val="en-US" w:eastAsia="en-US" w:bidi="ar"/>
              </w:rPr>
            </w:pPr>
            <w:r>
              <w:rPr>
                <w:rFonts w:hint="default" w:ascii="Times New Roman" w:hAnsi="Times New Roman" w:eastAsia="SimSun" w:cs="Times New Roman"/>
                <w:sz w:val="28"/>
                <w:szCs w:val="28"/>
                <w:vertAlign w:val="baseline"/>
                <w:rtl w:val="0"/>
                <w:cs w:val="0"/>
                <w:lang w:val="en-US" w:eastAsia="en-US" w:bidi="ar"/>
              </w:rPr>
              <w:t>17320</w:t>
            </w:r>
          </w:p>
        </w:tc>
        <w:tc>
          <w:tcPr>
            <w:tcW w:w="1915" w:type="dxa"/>
            <w:noWrap w:val="0"/>
            <w:vAlign w:val="top"/>
          </w:tcPr>
          <w:p w14:paraId="1C321A5C">
            <w:pPr>
              <w:jc w:val="center"/>
              <w:rPr>
                <w:rFonts w:hint="default" w:ascii="Times New Roman" w:hAnsi="Times New Roman" w:eastAsia="SimSun" w:cs="Times New Roman"/>
                <w:sz w:val="28"/>
                <w:szCs w:val="28"/>
                <w:vertAlign w:val="baseline"/>
                <w:rtl w:val="0"/>
                <w:cs w:val="0"/>
                <w:lang w:val="en-US" w:eastAsia="en-US" w:bidi="ar"/>
              </w:rPr>
            </w:pPr>
            <w:r>
              <w:rPr>
                <w:rFonts w:hint="default" w:ascii="Times New Roman" w:hAnsi="Times New Roman" w:eastAsia="SimSun" w:cs="Times New Roman"/>
                <w:sz w:val="28"/>
                <w:szCs w:val="28"/>
                <w:vertAlign w:val="baseline"/>
                <w:rtl w:val="0"/>
                <w:cs w:val="0"/>
                <w:lang w:val="en-US" w:eastAsia="en-US" w:bidi="ar"/>
              </w:rPr>
              <w:t>17,32</w:t>
            </w:r>
          </w:p>
        </w:tc>
      </w:tr>
    </w:tbl>
    <w:p w14:paraId="5643802D">
      <w:pPr>
        <w:jc w:val="right"/>
        <w:rPr>
          <w:rFonts w:hint="default" w:ascii="Times New Roman" w:hAnsi="Times New Roman" w:eastAsia="SimSun" w:cs="Times New Roman"/>
          <w:sz w:val="28"/>
          <w:szCs w:val="28"/>
          <w:rtl w:val="0"/>
          <w:cs w:val="0"/>
          <w:lang w:val="en-US" w:eastAsia="en-US" w:bidi="ar"/>
        </w:rPr>
      </w:pPr>
    </w:p>
    <w:p w14:paraId="5F48D515">
      <w:pPr>
        <w:jc w:val="both"/>
        <w:rPr>
          <w:rFonts w:hint="default" w:ascii="Times New Roman" w:hAnsi="Times New Roman" w:eastAsia="SimSun" w:cs="Times New Roman"/>
          <w:sz w:val="28"/>
          <w:szCs w:val="28"/>
          <w:rtl w:val="0"/>
          <w:cs w:val="0"/>
          <w:lang w:val="en-US" w:eastAsia="en-US" w:bidi="ar"/>
        </w:rPr>
      </w:pPr>
      <w:r>
        <w:rPr>
          <w:rFonts w:hint="default" w:ascii="Times New Roman" w:hAnsi="Times New Roman" w:eastAsia="SimSun" w:cs="Times New Roman"/>
          <w:sz w:val="28"/>
          <w:szCs w:val="28"/>
          <w:rtl w:val="0"/>
          <w:cs w:val="0"/>
          <w:lang w:val="ru-RU" w:eastAsia="en-US" w:bidi="ar"/>
        </w:rPr>
        <w:tab/>
      </w:r>
      <w:r>
        <w:rPr>
          <w:rFonts w:hint="default" w:ascii="Times New Roman" w:hAnsi="Times New Roman" w:eastAsia="SimSun" w:cs="Times New Roman"/>
          <w:sz w:val="28"/>
          <w:szCs w:val="28"/>
          <w:rtl w:val="0"/>
          <w:cs w:val="0"/>
          <w:lang w:val="ru-RU" w:eastAsia="en-US" w:bidi="ar"/>
        </w:rPr>
        <w:t>По результатам анализа</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выявлена классическая экспоненциальная положительная динамика стоимости рынка</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что связано с ростом тренда на искусственный интеллект</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коэффициент роста увеличивается в два раза</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спустя период в три года</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к 2035 году</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увеличится в девять раз</w:t>
      </w:r>
      <w:r>
        <w:rPr>
          <w:rFonts w:hint="default" w:ascii="Times New Roman" w:hAnsi="Times New Roman" w:eastAsia="SimSun" w:cs="Times New Roman"/>
          <w:sz w:val="28"/>
          <w:szCs w:val="28"/>
          <w:rtl w:val="0"/>
          <w:cs w:val="0"/>
          <w:lang w:val="en-US" w:eastAsia="en-US" w:bidi="ar"/>
        </w:rPr>
        <w:t>,</w:t>
      </w:r>
      <w:r>
        <w:rPr>
          <w:rFonts w:hint="default" w:ascii="Times New Roman" w:hAnsi="Times New Roman" w:eastAsia="SimSun" w:cs="Times New Roman"/>
          <w:sz w:val="28"/>
          <w:szCs w:val="28"/>
          <w:rtl w:val="0"/>
          <w:cs w:val="0"/>
          <w:lang w:val="ru-RU" w:eastAsia="en-US" w:bidi="ar"/>
        </w:rPr>
        <w:t xml:space="preserve"> стоимость рынка будет составлять 17</w:t>
      </w:r>
      <w:r>
        <w:rPr>
          <w:rFonts w:hint="default" w:ascii="Times New Roman" w:hAnsi="Times New Roman" w:eastAsia="SimSun" w:cs="Times New Roman"/>
          <w:sz w:val="28"/>
          <w:szCs w:val="28"/>
          <w:rtl w:val="0"/>
          <w:cs w:val="0"/>
          <w:lang w:val="en-US" w:eastAsia="en-US" w:bidi="ar"/>
        </w:rPr>
        <w:t xml:space="preserve">,32 </w:t>
      </w:r>
      <w:r>
        <w:rPr>
          <w:rFonts w:hint="default" w:ascii="Times New Roman" w:hAnsi="Times New Roman" w:eastAsia="SimSun" w:cs="Times New Roman"/>
          <w:sz w:val="28"/>
          <w:szCs w:val="28"/>
          <w:rtl w:val="0"/>
          <w:cs w:val="0"/>
          <w:lang w:val="ru-RU" w:eastAsia="en-US" w:bidi="ar"/>
        </w:rPr>
        <w:t>миллиарда долларов</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При захвате скромной доли рынка в 0</w:t>
      </w:r>
      <w:r>
        <w:rPr>
          <w:rFonts w:hint="default" w:ascii="Times New Roman" w:hAnsi="Times New Roman" w:eastAsia="SimSun" w:cs="Times New Roman"/>
          <w:sz w:val="28"/>
          <w:szCs w:val="28"/>
          <w:rtl w:val="0"/>
          <w:cs w:val="0"/>
          <w:lang w:val="en-US" w:eastAsia="en-US" w:bidi="ar"/>
        </w:rPr>
        <w:t xml:space="preserve">,00001% </w:t>
      </w:r>
      <w:r>
        <w:rPr>
          <w:rFonts w:hint="default" w:ascii="Times New Roman" w:hAnsi="Times New Roman" w:eastAsia="SimSun" w:cs="Times New Roman"/>
          <w:sz w:val="28"/>
          <w:szCs w:val="28"/>
          <w:rtl w:val="0"/>
          <w:cs w:val="0"/>
          <w:lang w:val="ru-RU" w:eastAsia="en-US" w:bidi="ar"/>
        </w:rPr>
        <w:t xml:space="preserve"> СДГВМ принесёт около 1732 доллара в год</w:t>
      </w:r>
      <w:r>
        <w:rPr>
          <w:rFonts w:hint="default" w:ascii="Times New Roman" w:hAnsi="Times New Roman" w:eastAsia="SimSun" w:cs="Times New Roman"/>
          <w:sz w:val="28"/>
          <w:szCs w:val="28"/>
          <w:rtl w:val="0"/>
          <w:cs w:val="0"/>
          <w:lang w:val="en-US" w:eastAsia="en-US" w:bidi="ar"/>
        </w:rPr>
        <w:t xml:space="preserve"> - </w:t>
      </w:r>
      <w:r>
        <w:rPr>
          <w:rFonts w:hint="default" w:ascii="Times New Roman" w:hAnsi="Times New Roman" w:eastAsia="SimSun" w:cs="Times New Roman"/>
          <w:sz w:val="28"/>
          <w:szCs w:val="28"/>
          <w:rtl w:val="0"/>
          <w:cs w:val="0"/>
          <w:lang w:val="ru-RU" w:eastAsia="en-US" w:bidi="ar"/>
        </w:rPr>
        <w:t>пессимистичный сценарий</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при базовом сценарии прибыль от СДГВМ в год будет в три раза выше</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чем 1732 доллара</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объём рынка в 2026 году 1</w:t>
      </w:r>
      <w:r>
        <w:rPr>
          <w:rFonts w:hint="default" w:ascii="Times New Roman" w:hAnsi="Times New Roman" w:eastAsia="SimSun" w:cs="Times New Roman"/>
          <w:sz w:val="28"/>
          <w:szCs w:val="28"/>
          <w:rtl w:val="0"/>
          <w:cs w:val="0"/>
          <w:lang w:val="en-US" w:eastAsia="en-US" w:bidi="ar"/>
        </w:rPr>
        <w:t xml:space="preserve">,94 </w:t>
      </w:r>
      <w:r>
        <w:rPr>
          <w:rFonts w:hint="default" w:ascii="Times New Roman" w:hAnsi="Times New Roman" w:eastAsia="SimSun" w:cs="Times New Roman"/>
          <w:sz w:val="28"/>
          <w:szCs w:val="28"/>
          <w:rtl w:val="0"/>
          <w:cs w:val="0"/>
          <w:lang w:val="ru-RU" w:eastAsia="en-US" w:bidi="ar"/>
        </w:rPr>
        <w:t>миллиарда долларов</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следовательно пессимистичный сценарий предполагает 900 долларов в год</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честные цифры выявленные при помощи обработки информации из реальных источников</w:t>
      </w:r>
      <w:r>
        <w:rPr>
          <w:rFonts w:hint="default" w:ascii="Times New Roman" w:hAnsi="Times New Roman" w:eastAsia="SimSun" w:cs="Times New Roman"/>
          <w:sz w:val="28"/>
          <w:szCs w:val="28"/>
          <w:rtl w:val="0"/>
          <w:cs w:val="0"/>
          <w:lang w:val="en-US" w:eastAsia="en-US" w:bidi="ar"/>
        </w:rPr>
        <w:t>.</w:t>
      </w:r>
    </w:p>
    <w:p w14:paraId="6E4D42BD">
      <w:pPr>
        <w:jc w:val="right"/>
        <w:rPr>
          <w:rFonts w:hint="default" w:ascii="Times New Roman" w:hAnsi="Times New Roman" w:eastAsia="SimSun" w:cs="Times New Roman"/>
          <w:sz w:val="28"/>
          <w:szCs w:val="28"/>
          <w:rtl w:val="0"/>
          <w:cs w:val="0"/>
          <w:lang w:val="en-US" w:eastAsia="en-US" w:bidi="ar"/>
        </w:rPr>
      </w:pPr>
      <w:r>
        <w:rPr>
          <w:rFonts w:hint="default" w:ascii="Times New Roman" w:hAnsi="Times New Roman" w:eastAsia="SimSun" w:cs="Times New Roman"/>
          <w:sz w:val="28"/>
          <w:szCs w:val="28"/>
          <w:rtl w:val="0"/>
          <w:cs w:val="0"/>
          <w:lang w:val="ru-RU" w:eastAsia="en-US" w:bidi="ar"/>
        </w:rPr>
        <w:t xml:space="preserve">Таблица </w:t>
      </w:r>
      <w:r>
        <w:rPr>
          <w:rFonts w:hint="default" w:ascii="Times New Roman" w:hAnsi="Times New Roman" w:eastAsia="SimSun" w:cs="Times New Roman"/>
          <w:sz w:val="28"/>
          <w:szCs w:val="28"/>
          <w:rtl w:val="0"/>
          <w:cs w:val="0"/>
          <w:lang w:val="en-US" w:eastAsia="en-US" w:bidi="ar"/>
        </w:rPr>
        <w:t>1.3.4.2</w:t>
      </w:r>
      <w:r>
        <w:rPr>
          <w:rFonts w:hint="default" w:ascii="Times New Roman" w:hAnsi="Times New Roman" w:eastAsia="SimSun" w:cs="Times New Roman"/>
          <w:sz w:val="28"/>
          <w:szCs w:val="28"/>
          <w:rtl w:val="0"/>
          <w:cs w:val="0"/>
          <w:lang w:val="ru-RU" w:eastAsia="en-US" w:bidi="ar"/>
        </w:rPr>
        <w:t xml:space="preserve"> Сравнение прогнозов </w:t>
      </w:r>
      <w:r>
        <w:rPr>
          <w:rFonts w:hint="default" w:ascii="Times New Roman" w:hAnsi="Times New Roman" w:eastAsia="SimSun" w:cs="Times New Roman"/>
          <w:sz w:val="28"/>
          <w:szCs w:val="28"/>
          <w:rtl w:val="0"/>
          <w:cs w:val="0"/>
          <w:lang w:val="en-US" w:eastAsia="en-US" w:bidi="ar"/>
        </w:rPr>
        <w:t>TAM “</w:t>
      </w:r>
      <w:r>
        <w:rPr>
          <w:rFonts w:hint="default" w:ascii="Times New Roman" w:hAnsi="Times New Roman" w:eastAsia="SimSun" w:cs="Times New Roman"/>
          <w:sz w:val="28"/>
          <w:szCs w:val="28"/>
          <w:rtl w:val="0"/>
          <w:cs w:val="0"/>
          <w:lang w:val="ru-RU" w:eastAsia="en-US" w:bidi="ar"/>
        </w:rPr>
        <w:t>общий объём целевого рынка</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по разным источникам</w:t>
      </w:r>
      <w:r>
        <w:rPr>
          <w:rFonts w:hint="default" w:ascii="Times New Roman" w:hAnsi="Times New Roman" w:eastAsia="SimSun" w:cs="Times New Roman"/>
          <w:sz w:val="28"/>
          <w:szCs w:val="28"/>
          <w:rtl w:val="0"/>
          <w:cs w:val="0"/>
          <w:lang w:val="en-US" w:eastAsia="en-US" w:bidi="ar"/>
        </w:rPr>
        <w:t>.</w:t>
      </w:r>
    </w:p>
    <w:tbl>
      <w:tblPr>
        <w:tblStyle w:val="3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98"/>
        <w:gridCol w:w="1445"/>
        <w:gridCol w:w="1008"/>
        <w:gridCol w:w="1340"/>
        <w:gridCol w:w="1340"/>
        <w:gridCol w:w="1341"/>
        <w:gridCol w:w="1699"/>
      </w:tblGrid>
      <w:tr w14:paraId="1D19102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98" w:type="dxa"/>
            <w:noWrap w:val="0"/>
            <w:vAlign w:val="top"/>
          </w:tcPr>
          <w:p w14:paraId="1C9EDA04">
            <w:pPr>
              <w:jc w:val="center"/>
              <w:rPr>
                <w:rFonts w:hint="default" w:ascii="Times New Roman" w:hAnsi="Times New Roman" w:eastAsia="SimSun" w:cs="Times New Roman"/>
                <w:sz w:val="28"/>
                <w:szCs w:val="28"/>
                <w:vertAlign w:val="baseline"/>
                <w:rtl w:val="0"/>
                <w:cs w:val="0"/>
                <w:lang w:val="ru-RU" w:eastAsia="en-US" w:bidi="ar"/>
              </w:rPr>
            </w:pPr>
            <w:r>
              <w:rPr>
                <w:rFonts w:hint="default" w:ascii="Times New Roman" w:hAnsi="Times New Roman" w:eastAsia="SimSun" w:cs="Times New Roman"/>
                <w:sz w:val="28"/>
                <w:szCs w:val="28"/>
                <w:vertAlign w:val="baseline"/>
                <w:rtl w:val="0"/>
                <w:cs w:val="0"/>
                <w:lang w:val="ru-RU" w:eastAsia="en-US" w:bidi="ar"/>
              </w:rPr>
              <w:t>Источник</w:t>
            </w:r>
          </w:p>
        </w:tc>
        <w:tc>
          <w:tcPr>
            <w:tcW w:w="1247" w:type="dxa"/>
            <w:noWrap w:val="0"/>
            <w:vAlign w:val="top"/>
          </w:tcPr>
          <w:p w14:paraId="7DD3C109">
            <w:pPr>
              <w:jc w:val="center"/>
              <w:rPr>
                <w:rFonts w:hint="default" w:ascii="Times New Roman" w:hAnsi="Times New Roman" w:eastAsia="SimSun" w:cs="Times New Roman"/>
                <w:sz w:val="28"/>
                <w:szCs w:val="28"/>
                <w:vertAlign w:val="baseline"/>
                <w:rtl w:val="0"/>
                <w:cs w:val="0"/>
                <w:lang w:val="ru-RU" w:eastAsia="en-US" w:bidi="ar"/>
              </w:rPr>
            </w:pPr>
            <w:r>
              <w:rPr>
                <w:rFonts w:hint="default" w:ascii="Times New Roman" w:hAnsi="Times New Roman" w:eastAsia="SimSun" w:cs="Times New Roman"/>
                <w:sz w:val="28"/>
                <w:szCs w:val="28"/>
                <w:vertAlign w:val="baseline"/>
                <w:rtl w:val="0"/>
                <w:cs w:val="0"/>
                <w:lang w:val="ru-RU" w:eastAsia="en-US" w:bidi="ar"/>
              </w:rPr>
              <w:t>Отчёт</w:t>
            </w:r>
          </w:p>
        </w:tc>
        <w:tc>
          <w:tcPr>
            <w:tcW w:w="1167" w:type="dxa"/>
            <w:noWrap w:val="0"/>
            <w:vAlign w:val="top"/>
          </w:tcPr>
          <w:p w14:paraId="4366CCAB">
            <w:pPr>
              <w:jc w:val="center"/>
              <w:rPr>
                <w:rFonts w:hint="default" w:ascii="Times New Roman" w:hAnsi="Times New Roman" w:eastAsia="SimSun" w:cs="Times New Roman"/>
                <w:sz w:val="28"/>
                <w:szCs w:val="28"/>
                <w:vertAlign w:val="baseline"/>
                <w:rtl w:val="0"/>
                <w:cs w:val="0"/>
                <w:lang w:val="en-US" w:eastAsia="en-US" w:bidi="ar"/>
              </w:rPr>
            </w:pPr>
            <w:r>
              <w:rPr>
                <w:rFonts w:hint="default" w:ascii="Times New Roman" w:hAnsi="Times New Roman" w:eastAsia="SimSun" w:cs="Times New Roman"/>
                <w:sz w:val="28"/>
                <w:szCs w:val="28"/>
                <w:vertAlign w:val="baseline"/>
                <w:rtl w:val="0"/>
                <w:cs w:val="0"/>
                <w:lang w:val="ru-RU" w:eastAsia="en-US" w:bidi="ar"/>
              </w:rPr>
              <w:t>Увеличение объёма рынка в</w:t>
            </w:r>
            <w:r>
              <w:rPr>
                <w:rFonts w:hint="default" w:ascii="Times New Roman" w:hAnsi="Times New Roman" w:eastAsia="SimSun" w:cs="Times New Roman"/>
                <w:sz w:val="28"/>
                <w:szCs w:val="28"/>
                <w:vertAlign w:val="baseline"/>
                <w:rtl w:val="0"/>
                <w:cs w:val="0"/>
                <w:lang w:val="en-US" w:eastAsia="en-US" w:bidi="ar"/>
              </w:rPr>
              <w:t xml:space="preserve"> (%)</w:t>
            </w:r>
          </w:p>
        </w:tc>
        <w:tc>
          <w:tcPr>
            <w:tcW w:w="1353" w:type="dxa"/>
            <w:noWrap w:val="0"/>
            <w:vAlign w:val="top"/>
          </w:tcPr>
          <w:p w14:paraId="79D35F99">
            <w:pPr>
              <w:jc w:val="center"/>
              <w:rPr>
                <w:rFonts w:hint="default" w:ascii="Times New Roman" w:hAnsi="Times New Roman" w:eastAsia="SimSun" w:cs="Times New Roman"/>
                <w:sz w:val="28"/>
                <w:szCs w:val="28"/>
                <w:vertAlign w:val="baseline"/>
                <w:rtl w:val="0"/>
                <w:cs w:val="0"/>
                <w:lang w:val="ru-RU" w:eastAsia="en-US" w:bidi="ar"/>
              </w:rPr>
            </w:pPr>
            <w:r>
              <w:rPr>
                <w:rFonts w:hint="default" w:ascii="Times New Roman" w:hAnsi="Times New Roman" w:eastAsia="SimSun" w:cs="Times New Roman"/>
                <w:sz w:val="28"/>
                <w:szCs w:val="28"/>
                <w:vertAlign w:val="baseline"/>
                <w:rtl w:val="0"/>
                <w:cs w:val="0"/>
                <w:lang w:val="ru-RU" w:eastAsia="en-US" w:bidi="ar"/>
              </w:rPr>
              <w:t>Объём на 2026 год в млрд</w:t>
            </w:r>
            <w:r>
              <w:rPr>
                <w:rFonts w:hint="default" w:ascii="Times New Roman" w:hAnsi="Times New Roman" w:eastAsia="SimSun" w:cs="Times New Roman"/>
                <w:sz w:val="28"/>
                <w:szCs w:val="28"/>
                <w:vertAlign w:val="baseline"/>
                <w:rtl w:val="0"/>
                <w:cs w:val="0"/>
                <w:lang w:val="en-US" w:eastAsia="en-US" w:bidi="ar"/>
              </w:rPr>
              <w:t xml:space="preserve">. </w:t>
            </w:r>
            <w:r>
              <w:rPr>
                <w:rFonts w:hint="default" w:ascii="Times New Roman" w:hAnsi="Times New Roman" w:eastAsia="SimSun" w:cs="Times New Roman"/>
                <w:sz w:val="28"/>
                <w:szCs w:val="28"/>
                <w:vertAlign w:val="baseline"/>
                <w:rtl w:val="0"/>
                <w:cs w:val="0"/>
                <w:lang w:val="ru-RU" w:eastAsia="en-US" w:bidi="ar"/>
              </w:rPr>
              <w:t>долларов</w:t>
            </w:r>
          </w:p>
        </w:tc>
        <w:tc>
          <w:tcPr>
            <w:tcW w:w="1353" w:type="dxa"/>
            <w:noWrap w:val="0"/>
            <w:vAlign w:val="top"/>
          </w:tcPr>
          <w:p w14:paraId="3C288A18">
            <w:pPr>
              <w:jc w:val="center"/>
              <w:rPr>
                <w:rFonts w:hint="default" w:ascii="Times New Roman" w:hAnsi="Times New Roman" w:eastAsia="SimSun" w:cs="Times New Roman"/>
                <w:sz w:val="28"/>
                <w:szCs w:val="28"/>
                <w:vertAlign w:val="baseline"/>
                <w:rtl w:val="0"/>
                <w:cs w:val="0"/>
                <w:lang w:val="ru-RU" w:eastAsia="en-US" w:bidi="ar"/>
              </w:rPr>
            </w:pPr>
            <w:r>
              <w:rPr>
                <w:rFonts w:hint="default" w:ascii="Times New Roman" w:hAnsi="Times New Roman" w:eastAsia="SimSun" w:cs="Times New Roman"/>
                <w:sz w:val="28"/>
                <w:szCs w:val="28"/>
                <w:vertAlign w:val="baseline"/>
                <w:rtl w:val="0"/>
                <w:cs w:val="0"/>
                <w:lang w:val="ru-RU" w:eastAsia="en-US" w:bidi="ar"/>
              </w:rPr>
              <w:t>Объём на 2030 год</w:t>
            </w:r>
            <w:r>
              <w:rPr>
                <w:rFonts w:hint="default" w:ascii="Times New Roman" w:hAnsi="Times New Roman" w:eastAsia="SimSun" w:cs="Times New Roman"/>
                <w:sz w:val="28"/>
                <w:szCs w:val="28"/>
                <w:vertAlign w:val="baseline"/>
                <w:rtl w:val="0"/>
                <w:cs w:val="0"/>
                <w:lang w:val="en-US" w:eastAsia="en-US" w:bidi="ar"/>
              </w:rPr>
              <w:t xml:space="preserve">, </w:t>
            </w:r>
            <w:r>
              <w:rPr>
                <w:rFonts w:hint="default" w:ascii="Times New Roman" w:hAnsi="Times New Roman" w:eastAsia="SimSun" w:cs="Times New Roman"/>
                <w:sz w:val="28"/>
                <w:szCs w:val="28"/>
                <w:vertAlign w:val="baseline"/>
                <w:rtl w:val="0"/>
                <w:cs w:val="0"/>
                <w:lang w:val="ru-RU" w:eastAsia="en-US" w:bidi="ar"/>
              </w:rPr>
              <w:t>млрд долларов</w:t>
            </w:r>
          </w:p>
        </w:tc>
        <w:tc>
          <w:tcPr>
            <w:tcW w:w="1354" w:type="dxa"/>
            <w:noWrap w:val="0"/>
            <w:vAlign w:val="top"/>
          </w:tcPr>
          <w:p w14:paraId="6C294F15">
            <w:pPr>
              <w:jc w:val="center"/>
              <w:rPr>
                <w:rFonts w:hint="default" w:ascii="Times New Roman" w:hAnsi="Times New Roman" w:eastAsia="SimSun" w:cs="Times New Roman"/>
                <w:sz w:val="28"/>
                <w:szCs w:val="28"/>
                <w:vertAlign w:val="baseline"/>
                <w:rtl w:val="0"/>
                <w:cs w:val="0"/>
                <w:lang w:val="ru-RU" w:eastAsia="en-US" w:bidi="ar"/>
              </w:rPr>
            </w:pPr>
            <w:r>
              <w:rPr>
                <w:rFonts w:hint="default" w:ascii="Times New Roman" w:hAnsi="Times New Roman" w:eastAsia="SimSun" w:cs="Times New Roman"/>
                <w:sz w:val="28"/>
                <w:szCs w:val="28"/>
                <w:vertAlign w:val="baseline"/>
                <w:rtl w:val="0"/>
                <w:cs w:val="0"/>
                <w:lang w:val="ru-RU" w:eastAsia="en-US" w:bidi="ar"/>
              </w:rPr>
              <w:t>Объём на 2035 году</w:t>
            </w:r>
            <w:r>
              <w:rPr>
                <w:rFonts w:hint="default" w:ascii="Times New Roman" w:hAnsi="Times New Roman" w:eastAsia="SimSun" w:cs="Times New Roman"/>
                <w:sz w:val="28"/>
                <w:szCs w:val="28"/>
                <w:vertAlign w:val="baseline"/>
                <w:rtl w:val="0"/>
                <w:cs w:val="0"/>
                <w:lang w:val="en-US" w:eastAsia="en-US" w:bidi="ar"/>
              </w:rPr>
              <w:t xml:space="preserve">, </w:t>
            </w:r>
            <w:r>
              <w:rPr>
                <w:rFonts w:hint="default" w:ascii="Times New Roman" w:hAnsi="Times New Roman" w:eastAsia="SimSun" w:cs="Times New Roman"/>
                <w:sz w:val="28"/>
                <w:szCs w:val="28"/>
                <w:vertAlign w:val="baseline"/>
                <w:rtl w:val="0"/>
                <w:cs w:val="0"/>
                <w:lang w:val="ru-RU" w:eastAsia="en-US" w:bidi="ar"/>
              </w:rPr>
              <w:t>млрд</w:t>
            </w:r>
            <w:r>
              <w:rPr>
                <w:rFonts w:hint="default" w:ascii="Times New Roman" w:hAnsi="Times New Roman" w:eastAsia="SimSun" w:cs="Times New Roman"/>
                <w:sz w:val="28"/>
                <w:szCs w:val="28"/>
                <w:vertAlign w:val="baseline"/>
                <w:rtl w:val="0"/>
                <w:cs w:val="0"/>
                <w:lang w:val="en-US" w:eastAsia="en-US" w:bidi="ar"/>
              </w:rPr>
              <w:t xml:space="preserve">. </w:t>
            </w:r>
            <w:r>
              <w:rPr>
                <w:rFonts w:hint="default" w:ascii="Times New Roman" w:hAnsi="Times New Roman" w:eastAsia="SimSun" w:cs="Times New Roman"/>
                <w:sz w:val="28"/>
                <w:szCs w:val="28"/>
                <w:vertAlign w:val="baseline"/>
                <w:rtl w:val="0"/>
                <w:cs w:val="0"/>
                <w:lang w:val="ru-RU" w:eastAsia="en-US" w:bidi="ar"/>
              </w:rPr>
              <w:t>долларов</w:t>
            </w:r>
          </w:p>
        </w:tc>
        <w:tc>
          <w:tcPr>
            <w:tcW w:w="1699" w:type="dxa"/>
            <w:noWrap w:val="0"/>
            <w:vAlign w:val="top"/>
          </w:tcPr>
          <w:p w14:paraId="5410E1A3">
            <w:pPr>
              <w:jc w:val="center"/>
              <w:rPr>
                <w:rFonts w:hint="default" w:ascii="Times New Roman" w:hAnsi="Times New Roman" w:eastAsia="SimSun" w:cs="Times New Roman"/>
                <w:sz w:val="28"/>
                <w:szCs w:val="28"/>
                <w:vertAlign w:val="baseline"/>
                <w:rtl w:val="0"/>
                <w:cs w:val="0"/>
                <w:lang w:val="ru-RU" w:eastAsia="en-US" w:bidi="ar"/>
              </w:rPr>
            </w:pPr>
            <w:r>
              <w:rPr>
                <w:rFonts w:hint="default" w:ascii="Times New Roman" w:hAnsi="Times New Roman" w:eastAsia="SimSun" w:cs="Times New Roman"/>
                <w:sz w:val="28"/>
                <w:szCs w:val="28"/>
                <w:vertAlign w:val="baseline"/>
                <w:rtl w:val="0"/>
                <w:cs w:val="0"/>
                <w:lang w:val="ru-RU" w:eastAsia="en-US" w:bidi="ar"/>
              </w:rPr>
              <w:t>Примечание</w:t>
            </w:r>
          </w:p>
        </w:tc>
      </w:tr>
      <w:tr w14:paraId="51A0DBE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98" w:type="dxa"/>
            <w:noWrap w:val="0"/>
            <w:vAlign w:val="top"/>
          </w:tcPr>
          <w:p w14:paraId="2BF771FD">
            <w:pPr>
              <w:jc w:val="center"/>
              <w:rPr>
                <w:rFonts w:hint="default" w:ascii="Times New Roman" w:hAnsi="Times New Roman" w:eastAsia="SimSun" w:cs="Times New Roman"/>
                <w:sz w:val="28"/>
                <w:szCs w:val="28"/>
                <w:vertAlign w:val="baseline"/>
                <w:rtl w:val="0"/>
                <w:cs w:val="0"/>
                <w:lang w:val="en-US" w:eastAsia="en-US" w:bidi="ar"/>
              </w:rPr>
            </w:pPr>
            <w:r>
              <w:rPr>
                <w:rFonts w:hint="default" w:ascii="Times New Roman" w:hAnsi="Times New Roman" w:eastAsia="SimSun" w:cs="Times New Roman"/>
                <w:sz w:val="28"/>
                <w:szCs w:val="28"/>
                <w:vertAlign w:val="baseline"/>
                <w:rtl w:val="0"/>
                <w:cs w:val="0"/>
                <w:lang w:val="en-US" w:eastAsia="en-US" w:bidi="ar"/>
              </w:rPr>
              <w:t>Technavio</w:t>
            </w:r>
          </w:p>
        </w:tc>
        <w:tc>
          <w:tcPr>
            <w:tcW w:w="1247" w:type="dxa"/>
            <w:noWrap w:val="0"/>
            <w:vAlign w:val="top"/>
          </w:tcPr>
          <w:p w14:paraId="16309541">
            <w:pPr>
              <w:jc w:val="center"/>
              <w:rPr>
                <w:rFonts w:hint="default" w:ascii="Times New Roman" w:hAnsi="Times New Roman" w:eastAsia="SimSun" w:cs="Times New Roman"/>
                <w:sz w:val="28"/>
                <w:szCs w:val="28"/>
                <w:vertAlign w:val="baseline"/>
                <w:rtl w:val="0"/>
                <w:cs w:val="0"/>
                <w:lang w:val="en-US" w:eastAsia="en-US" w:bidi="ar"/>
              </w:rPr>
            </w:pPr>
            <w:r>
              <w:rPr>
                <w:rFonts w:hint="default" w:ascii="Times New Roman" w:hAnsi="Times New Roman" w:eastAsia="SimSun" w:cs="Times New Roman"/>
                <w:sz w:val="28"/>
                <w:szCs w:val="28"/>
                <w:vertAlign w:val="baseline"/>
                <w:rtl w:val="0"/>
                <w:cs w:val="0"/>
                <w:lang w:val="en-US" w:eastAsia="en-US" w:bidi="ar"/>
              </w:rPr>
              <w:t>Generative AI in Gaming, 2025</w:t>
            </w:r>
          </w:p>
        </w:tc>
        <w:tc>
          <w:tcPr>
            <w:tcW w:w="1167" w:type="dxa"/>
            <w:noWrap w:val="0"/>
            <w:vAlign w:val="top"/>
          </w:tcPr>
          <w:p w14:paraId="49BD1628">
            <w:pPr>
              <w:jc w:val="center"/>
              <w:rPr>
                <w:rFonts w:hint="default" w:ascii="Times New Roman" w:hAnsi="Times New Roman" w:eastAsia="SimSun" w:cs="Times New Roman"/>
                <w:sz w:val="28"/>
                <w:szCs w:val="28"/>
                <w:vertAlign w:val="baseline"/>
                <w:rtl w:val="0"/>
                <w:cs w:val="0"/>
                <w:lang w:val="en-US" w:eastAsia="en-US" w:bidi="ar"/>
              </w:rPr>
            </w:pPr>
            <w:r>
              <w:rPr>
                <w:rFonts w:hint="default" w:ascii="Times New Roman" w:hAnsi="Times New Roman" w:eastAsia="SimSun" w:cs="Times New Roman"/>
                <w:sz w:val="28"/>
                <w:szCs w:val="28"/>
                <w:vertAlign w:val="baseline"/>
                <w:rtl w:val="0"/>
                <w:cs w:val="0"/>
                <w:lang w:val="en-US" w:eastAsia="en-US" w:bidi="ar"/>
              </w:rPr>
              <w:t>39,2</w:t>
            </w:r>
          </w:p>
        </w:tc>
        <w:tc>
          <w:tcPr>
            <w:tcW w:w="1353" w:type="dxa"/>
            <w:noWrap w:val="0"/>
            <w:vAlign w:val="top"/>
          </w:tcPr>
          <w:p w14:paraId="23D34F8E">
            <w:pPr>
              <w:jc w:val="center"/>
              <w:rPr>
                <w:rFonts w:hint="default" w:ascii="Times New Roman" w:hAnsi="Times New Roman" w:eastAsia="SimSun" w:cs="Times New Roman"/>
                <w:sz w:val="28"/>
                <w:szCs w:val="28"/>
                <w:vertAlign w:val="baseline"/>
                <w:rtl w:val="0"/>
                <w:cs w:val="0"/>
                <w:lang w:val="en-US" w:eastAsia="en-US" w:bidi="ar"/>
              </w:rPr>
            </w:pPr>
            <w:r>
              <w:rPr>
                <w:rFonts w:hint="default" w:ascii="Times New Roman" w:hAnsi="Times New Roman" w:eastAsia="SimSun" w:cs="Times New Roman"/>
                <w:sz w:val="28"/>
                <w:szCs w:val="28"/>
                <w:vertAlign w:val="baseline"/>
                <w:rtl w:val="0"/>
                <w:cs w:val="0"/>
                <w:lang w:val="en-US" w:eastAsia="en-US" w:bidi="ar"/>
              </w:rPr>
              <w:t>~1,94</w:t>
            </w:r>
          </w:p>
        </w:tc>
        <w:tc>
          <w:tcPr>
            <w:tcW w:w="1353" w:type="dxa"/>
            <w:noWrap w:val="0"/>
            <w:vAlign w:val="top"/>
          </w:tcPr>
          <w:p w14:paraId="680B04D3">
            <w:pPr>
              <w:jc w:val="center"/>
              <w:rPr>
                <w:rFonts w:hint="default" w:ascii="Times New Roman" w:hAnsi="Times New Roman" w:eastAsia="SimSun" w:cs="Times New Roman"/>
                <w:sz w:val="28"/>
                <w:szCs w:val="28"/>
                <w:vertAlign w:val="baseline"/>
                <w:rtl w:val="0"/>
                <w:cs w:val="0"/>
                <w:lang w:val="en-US" w:eastAsia="en-US" w:bidi="ar"/>
              </w:rPr>
            </w:pPr>
            <w:r>
              <w:rPr>
                <w:rFonts w:hint="default" w:ascii="Times New Roman" w:hAnsi="Times New Roman" w:eastAsia="SimSun" w:cs="Times New Roman"/>
                <w:sz w:val="28"/>
                <w:szCs w:val="28"/>
                <w:vertAlign w:val="baseline"/>
                <w:rtl w:val="0"/>
                <w:cs w:val="0"/>
                <w:lang w:val="en-US" w:eastAsia="en-US" w:bidi="ar"/>
              </w:rPr>
              <w:t>~7,85</w:t>
            </w:r>
          </w:p>
        </w:tc>
        <w:tc>
          <w:tcPr>
            <w:tcW w:w="1354" w:type="dxa"/>
            <w:noWrap w:val="0"/>
            <w:vAlign w:val="top"/>
          </w:tcPr>
          <w:p w14:paraId="778D7ADD">
            <w:pPr>
              <w:jc w:val="center"/>
              <w:rPr>
                <w:rFonts w:hint="default" w:ascii="Times New Roman" w:hAnsi="Times New Roman" w:eastAsia="SimSun" w:cs="Times New Roman"/>
                <w:sz w:val="28"/>
                <w:szCs w:val="28"/>
                <w:vertAlign w:val="baseline"/>
                <w:rtl w:val="0"/>
                <w:cs w:val="0"/>
                <w:lang w:val="en-US" w:eastAsia="en-US" w:bidi="ar"/>
              </w:rPr>
            </w:pPr>
            <w:r>
              <w:rPr>
                <w:rFonts w:hint="default" w:ascii="Times New Roman" w:hAnsi="Times New Roman" w:eastAsia="SimSun" w:cs="Times New Roman"/>
                <w:sz w:val="28"/>
                <w:szCs w:val="28"/>
                <w:vertAlign w:val="baseline"/>
                <w:rtl w:val="0"/>
                <w:cs w:val="0"/>
                <w:lang w:val="en-US" w:eastAsia="en-US" w:bidi="ar"/>
              </w:rPr>
              <w:t>-</w:t>
            </w:r>
          </w:p>
        </w:tc>
        <w:tc>
          <w:tcPr>
            <w:tcW w:w="1699" w:type="dxa"/>
            <w:noWrap w:val="0"/>
            <w:vAlign w:val="top"/>
          </w:tcPr>
          <w:p w14:paraId="57CD148D">
            <w:pPr>
              <w:jc w:val="center"/>
              <w:rPr>
                <w:rFonts w:hint="default" w:ascii="Times New Roman" w:hAnsi="Times New Roman" w:eastAsia="SimSun" w:cs="Times New Roman"/>
                <w:sz w:val="28"/>
                <w:szCs w:val="28"/>
                <w:vertAlign w:val="baseline"/>
                <w:rtl w:val="0"/>
                <w:cs w:val="0"/>
                <w:lang w:val="en-US" w:eastAsia="en-US" w:bidi="ar"/>
              </w:rPr>
            </w:pPr>
            <w:r>
              <w:rPr>
                <w:rFonts w:hint="default" w:ascii="Times New Roman" w:hAnsi="Times New Roman" w:eastAsia="SimSun" w:cs="Times New Roman"/>
                <w:sz w:val="28"/>
                <w:szCs w:val="28"/>
                <w:vertAlign w:val="baseline"/>
                <w:rtl w:val="0"/>
                <w:cs w:val="0"/>
                <w:lang w:val="en-US" w:eastAsia="en-US" w:bidi="ar"/>
              </w:rPr>
              <w:t xml:space="preserve">2025-2029 </w:t>
            </w:r>
          </w:p>
        </w:tc>
      </w:tr>
      <w:tr w14:paraId="7515D15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98" w:type="dxa"/>
            <w:noWrap w:val="0"/>
            <w:vAlign w:val="top"/>
          </w:tcPr>
          <w:p w14:paraId="7097B104">
            <w:pPr>
              <w:jc w:val="center"/>
              <w:rPr>
                <w:rFonts w:hint="default" w:ascii="Times New Roman" w:hAnsi="Times New Roman" w:eastAsia="SimSun" w:cs="Times New Roman"/>
                <w:sz w:val="28"/>
                <w:szCs w:val="28"/>
                <w:vertAlign w:val="baseline"/>
                <w:rtl w:val="0"/>
                <w:cs w:val="0"/>
                <w:lang w:val="en-US" w:eastAsia="en-US" w:bidi="ar"/>
              </w:rPr>
            </w:pPr>
            <w:r>
              <w:rPr>
                <w:rFonts w:hint="default" w:ascii="Times New Roman" w:hAnsi="Times New Roman" w:eastAsia="SimSun" w:cs="Times New Roman"/>
                <w:sz w:val="28"/>
                <w:szCs w:val="28"/>
                <w:vertAlign w:val="baseline"/>
                <w:rtl w:val="0"/>
                <w:cs w:val="0"/>
                <w:lang w:val="en-US" w:eastAsia="en-US" w:bidi="ar"/>
              </w:rPr>
              <w:t>Market.us</w:t>
            </w:r>
          </w:p>
        </w:tc>
        <w:tc>
          <w:tcPr>
            <w:tcW w:w="1247" w:type="dxa"/>
            <w:noWrap w:val="0"/>
            <w:vAlign w:val="top"/>
          </w:tcPr>
          <w:p w14:paraId="33AF0602">
            <w:pPr>
              <w:jc w:val="center"/>
              <w:rPr>
                <w:rFonts w:hint="default" w:ascii="Times New Roman" w:hAnsi="Times New Roman" w:eastAsia="SimSun" w:cs="Times New Roman"/>
                <w:sz w:val="28"/>
                <w:szCs w:val="28"/>
                <w:vertAlign w:val="baseline"/>
                <w:rtl w:val="0"/>
                <w:cs w:val="0"/>
                <w:lang w:val="en-US" w:eastAsia="en-US" w:bidi="ar"/>
              </w:rPr>
            </w:pPr>
            <w:r>
              <w:rPr>
                <w:rFonts w:hint="default" w:ascii="Times New Roman" w:hAnsi="Times New Roman" w:eastAsia="SimSun" w:cs="Times New Roman"/>
                <w:sz w:val="28"/>
                <w:szCs w:val="28"/>
                <w:vertAlign w:val="baseline"/>
                <w:rtl w:val="0"/>
                <w:cs w:val="0"/>
                <w:lang w:val="en-US" w:eastAsia="en-US" w:bidi="ar"/>
              </w:rPr>
              <w:t>AI Game Generator Market, 2025</w:t>
            </w:r>
          </w:p>
        </w:tc>
        <w:tc>
          <w:tcPr>
            <w:tcW w:w="1167" w:type="dxa"/>
            <w:noWrap w:val="0"/>
            <w:vAlign w:val="top"/>
          </w:tcPr>
          <w:p w14:paraId="2DEF05A0">
            <w:pPr>
              <w:jc w:val="center"/>
              <w:rPr>
                <w:rFonts w:hint="default" w:ascii="Times New Roman" w:hAnsi="Times New Roman" w:eastAsia="SimSun" w:cs="Times New Roman"/>
                <w:sz w:val="28"/>
                <w:szCs w:val="28"/>
                <w:vertAlign w:val="baseline"/>
                <w:rtl w:val="0"/>
                <w:cs w:val="0"/>
                <w:lang w:val="en-US" w:eastAsia="en-US" w:bidi="ar"/>
              </w:rPr>
            </w:pPr>
            <w:r>
              <w:rPr>
                <w:rFonts w:hint="default" w:ascii="Times New Roman" w:hAnsi="Times New Roman" w:eastAsia="SimSun" w:cs="Times New Roman"/>
                <w:sz w:val="28"/>
                <w:szCs w:val="28"/>
                <w:vertAlign w:val="baseline"/>
                <w:rtl w:val="0"/>
                <w:cs w:val="0"/>
                <w:lang w:val="en-US" w:eastAsia="en-US" w:bidi="ar"/>
              </w:rPr>
              <w:t>29,2</w:t>
            </w:r>
          </w:p>
        </w:tc>
        <w:tc>
          <w:tcPr>
            <w:tcW w:w="1353" w:type="dxa"/>
            <w:noWrap w:val="0"/>
            <w:vAlign w:val="top"/>
          </w:tcPr>
          <w:p w14:paraId="2B71D922">
            <w:pPr>
              <w:jc w:val="center"/>
              <w:rPr>
                <w:rFonts w:hint="default" w:ascii="Times New Roman" w:hAnsi="Times New Roman" w:eastAsia="SimSun" w:cs="Times New Roman"/>
                <w:sz w:val="28"/>
                <w:szCs w:val="28"/>
                <w:vertAlign w:val="baseline"/>
                <w:rtl w:val="0"/>
                <w:cs w:val="0"/>
                <w:lang w:val="en-US" w:eastAsia="en-US" w:bidi="ar"/>
              </w:rPr>
            </w:pPr>
            <w:r>
              <w:rPr>
                <w:rFonts w:hint="default" w:ascii="Times New Roman" w:hAnsi="Times New Roman" w:eastAsia="SimSun" w:cs="Times New Roman"/>
                <w:sz w:val="28"/>
                <w:szCs w:val="28"/>
                <w:vertAlign w:val="baseline"/>
                <w:rtl w:val="0"/>
                <w:cs w:val="0"/>
                <w:lang w:val="en-US" w:eastAsia="en-US" w:bidi="ar"/>
              </w:rPr>
              <w:t>2,0-2,5</w:t>
            </w:r>
          </w:p>
        </w:tc>
        <w:tc>
          <w:tcPr>
            <w:tcW w:w="1353" w:type="dxa"/>
            <w:noWrap w:val="0"/>
            <w:vAlign w:val="top"/>
          </w:tcPr>
          <w:p w14:paraId="35EF0511">
            <w:pPr>
              <w:jc w:val="center"/>
              <w:rPr>
                <w:rFonts w:hint="default" w:ascii="Times New Roman" w:hAnsi="Times New Roman" w:eastAsia="SimSun" w:cs="Times New Roman"/>
                <w:sz w:val="28"/>
                <w:szCs w:val="28"/>
                <w:vertAlign w:val="baseline"/>
                <w:rtl w:val="0"/>
                <w:cs w:val="0"/>
                <w:lang w:val="en-US" w:eastAsia="en-US" w:bidi="ar"/>
              </w:rPr>
            </w:pPr>
            <w:r>
              <w:rPr>
                <w:rFonts w:hint="default" w:ascii="Times New Roman" w:hAnsi="Times New Roman" w:eastAsia="SimSun" w:cs="Times New Roman"/>
                <w:sz w:val="28"/>
                <w:szCs w:val="28"/>
                <w:vertAlign w:val="baseline"/>
                <w:rtl w:val="0"/>
                <w:cs w:val="0"/>
                <w:lang w:val="en-US" w:eastAsia="en-US" w:bidi="ar"/>
              </w:rPr>
              <w:t>~10-12</w:t>
            </w:r>
          </w:p>
        </w:tc>
        <w:tc>
          <w:tcPr>
            <w:tcW w:w="1354" w:type="dxa"/>
            <w:noWrap w:val="0"/>
            <w:vAlign w:val="top"/>
          </w:tcPr>
          <w:p w14:paraId="06B48219">
            <w:pPr>
              <w:jc w:val="center"/>
              <w:rPr>
                <w:rFonts w:hint="default" w:ascii="Times New Roman" w:hAnsi="Times New Roman" w:eastAsia="SimSun" w:cs="Times New Roman"/>
                <w:sz w:val="28"/>
                <w:szCs w:val="28"/>
                <w:vertAlign w:val="baseline"/>
                <w:rtl w:val="0"/>
                <w:cs w:val="0"/>
                <w:lang w:val="en-US" w:eastAsia="en-US" w:bidi="ar"/>
              </w:rPr>
            </w:pPr>
            <w:r>
              <w:rPr>
                <w:rFonts w:hint="default" w:ascii="Times New Roman" w:hAnsi="Times New Roman" w:eastAsia="SimSun" w:cs="Times New Roman"/>
                <w:sz w:val="28"/>
                <w:szCs w:val="28"/>
                <w:vertAlign w:val="baseline"/>
                <w:rtl w:val="0"/>
                <w:cs w:val="0"/>
                <w:lang w:val="en-US" w:eastAsia="en-US" w:bidi="ar"/>
              </w:rPr>
              <w:t>~21,26</w:t>
            </w:r>
          </w:p>
        </w:tc>
        <w:tc>
          <w:tcPr>
            <w:tcW w:w="1699" w:type="dxa"/>
            <w:noWrap w:val="0"/>
            <w:vAlign w:val="top"/>
          </w:tcPr>
          <w:p w14:paraId="4CF149BB">
            <w:pPr>
              <w:jc w:val="center"/>
              <w:rPr>
                <w:rFonts w:hint="default" w:ascii="Times New Roman" w:hAnsi="Times New Roman" w:eastAsia="SimSun" w:cs="Times New Roman"/>
                <w:sz w:val="28"/>
                <w:szCs w:val="28"/>
                <w:vertAlign w:val="baseline"/>
                <w:rtl w:val="0"/>
                <w:cs w:val="0"/>
                <w:lang w:val="en-US" w:eastAsia="en-US" w:bidi="ar"/>
              </w:rPr>
            </w:pPr>
            <w:r>
              <w:rPr>
                <w:rFonts w:hint="default" w:ascii="Times New Roman" w:hAnsi="Times New Roman" w:eastAsia="SimSun" w:cs="Times New Roman"/>
                <w:sz w:val="28"/>
                <w:szCs w:val="28"/>
                <w:vertAlign w:val="baseline"/>
                <w:rtl w:val="0"/>
                <w:cs w:val="0"/>
                <w:lang w:val="en-US" w:eastAsia="en-US" w:bidi="ar"/>
              </w:rPr>
              <w:t>[2]</w:t>
            </w:r>
          </w:p>
        </w:tc>
      </w:tr>
      <w:tr w14:paraId="69EBB94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98" w:type="dxa"/>
            <w:noWrap w:val="0"/>
            <w:vAlign w:val="top"/>
          </w:tcPr>
          <w:p w14:paraId="3ED852C3">
            <w:pPr>
              <w:jc w:val="center"/>
              <w:rPr>
                <w:rFonts w:hint="default" w:ascii="Times New Roman" w:hAnsi="Times New Roman" w:eastAsia="SimSun" w:cs="Times New Roman"/>
                <w:sz w:val="28"/>
                <w:szCs w:val="28"/>
                <w:vertAlign w:val="baseline"/>
                <w:rtl w:val="0"/>
                <w:cs w:val="0"/>
                <w:lang w:val="en-US" w:eastAsia="en-US" w:bidi="ar"/>
              </w:rPr>
            </w:pPr>
            <w:r>
              <w:rPr>
                <w:rFonts w:hint="default" w:ascii="Times New Roman" w:hAnsi="Times New Roman" w:eastAsia="SimSun" w:cs="Times New Roman"/>
                <w:sz w:val="28"/>
                <w:szCs w:val="28"/>
                <w:vertAlign w:val="baseline"/>
                <w:rtl w:val="0"/>
                <w:cs w:val="0"/>
                <w:lang w:val="en-US" w:eastAsia="en-US" w:bidi="ar"/>
              </w:rPr>
              <w:t>Grand View Research</w:t>
            </w:r>
          </w:p>
        </w:tc>
        <w:tc>
          <w:tcPr>
            <w:tcW w:w="1247" w:type="dxa"/>
            <w:noWrap w:val="0"/>
            <w:vAlign w:val="top"/>
          </w:tcPr>
          <w:p w14:paraId="7430A166">
            <w:pPr>
              <w:jc w:val="center"/>
              <w:rPr>
                <w:rFonts w:hint="default" w:ascii="Times New Roman" w:hAnsi="Times New Roman" w:eastAsia="SimSun" w:cs="Times New Roman"/>
                <w:sz w:val="28"/>
                <w:szCs w:val="28"/>
                <w:vertAlign w:val="baseline"/>
                <w:rtl w:val="0"/>
                <w:cs w:val="0"/>
                <w:lang w:val="en-US" w:eastAsia="en-US" w:bidi="ar"/>
              </w:rPr>
            </w:pPr>
            <w:r>
              <w:rPr>
                <w:rFonts w:hint="default" w:ascii="Times New Roman" w:hAnsi="Times New Roman" w:eastAsia="SimSun" w:cs="Times New Roman"/>
                <w:sz w:val="28"/>
                <w:szCs w:val="28"/>
                <w:vertAlign w:val="baseline"/>
                <w:rtl w:val="0"/>
                <w:cs w:val="0"/>
                <w:lang w:val="en-US" w:eastAsia="en-US" w:bidi="ar"/>
              </w:rPr>
              <w:t>AI in Gaming Market, 2025</w:t>
            </w:r>
          </w:p>
        </w:tc>
        <w:tc>
          <w:tcPr>
            <w:tcW w:w="1167" w:type="dxa"/>
            <w:noWrap w:val="0"/>
            <w:vAlign w:val="top"/>
          </w:tcPr>
          <w:p w14:paraId="298456EF">
            <w:pPr>
              <w:jc w:val="center"/>
              <w:rPr>
                <w:rFonts w:hint="default" w:ascii="Times New Roman" w:hAnsi="Times New Roman" w:eastAsia="SimSun" w:cs="Times New Roman"/>
                <w:sz w:val="28"/>
                <w:szCs w:val="28"/>
                <w:vertAlign w:val="baseline"/>
                <w:rtl w:val="0"/>
                <w:cs w:val="0"/>
                <w:lang w:val="en-US" w:eastAsia="en-US" w:bidi="ar"/>
              </w:rPr>
            </w:pPr>
            <w:r>
              <w:rPr>
                <w:rFonts w:hint="default" w:ascii="Times New Roman" w:hAnsi="Times New Roman" w:eastAsia="SimSun" w:cs="Times New Roman"/>
                <w:sz w:val="28"/>
                <w:szCs w:val="28"/>
                <w:vertAlign w:val="baseline"/>
                <w:rtl w:val="0"/>
                <w:cs w:val="0"/>
                <w:lang w:val="en-US" w:eastAsia="en-US" w:bidi="ar"/>
              </w:rPr>
              <w:t>36,1</w:t>
            </w:r>
          </w:p>
        </w:tc>
        <w:tc>
          <w:tcPr>
            <w:tcW w:w="1353" w:type="dxa"/>
            <w:noWrap w:val="0"/>
            <w:vAlign w:val="top"/>
          </w:tcPr>
          <w:p w14:paraId="4EE22919">
            <w:pPr>
              <w:jc w:val="center"/>
              <w:rPr>
                <w:rFonts w:hint="default" w:ascii="Times New Roman" w:hAnsi="Times New Roman" w:eastAsia="SimSun" w:cs="Times New Roman"/>
                <w:sz w:val="28"/>
                <w:szCs w:val="28"/>
                <w:vertAlign w:val="baseline"/>
                <w:rtl w:val="0"/>
                <w:cs w:val="0"/>
                <w:lang w:val="en-US" w:eastAsia="en-US" w:bidi="ar"/>
              </w:rPr>
            </w:pPr>
            <w:r>
              <w:rPr>
                <w:rFonts w:hint="default" w:ascii="Times New Roman" w:hAnsi="Times New Roman" w:eastAsia="SimSun" w:cs="Times New Roman"/>
                <w:sz w:val="28"/>
                <w:szCs w:val="28"/>
                <w:vertAlign w:val="baseline"/>
                <w:rtl w:val="0"/>
                <w:cs w:val="0"/>
                <w:lang w:val="en-US" w:eastAsia="en-US" w:bidi="ar"/>
              </w:rPr>
              <w:t>~3,28</w:t>
            </w:r>
          </w:p>
        </w:tc>
        <w:tc>
          <w:tcPr>
            <w:tcW w:w="1353" w:type="dxa"/>
            <w:noWrap w:val="0"/>
            <w:vAlign w:val="top"/>
          </w:tcPr>
          <w:p w14:paraId="296B1C47">
            <w:pPr>
              <w:jc w:val="center"/>
              <w:rPr>
                <w:rFonts w:hint="default" w:ascii="Times New Roman" w:hAnsi="Times New Roman" w:eastAsia="SimSun" w:cs="Times New Roman"/>
                <w:sz w:val="28"/>
                <w:szCs w:val="28"/>
                <w:vertAlign w:val="baseline"/>
                <w:rtl w:val="0"/>
                <w:cs w:val="0"/>
                <w:lang w:val="en-US" w:eastAsia="en-US" w:bidi="ar"/>
              </w:rPr>
            </w:pPr>
            <w:r>
              <w:rPr>
                <w:rFonts w:hint="default" w:ascii="Times New Roman" w:hAnsi="Times New Roman" w:eastAsia="SimSun" w:cs="Times New Roman"/>
                <w:sz w:val="28"/>
                <w:szCs w:val="28"/>
                <w:vertAlign w:val="baseline"/>
                <w:rtl w:val="0"/>
                <w:cs w:val="0"/>
                <w:lang w:val="en-US" w:eastAsia="en-US" w:bidi="ar"/>
              </w:rPr>
              <w:t>-</w:t>
            </w:r>
          </w:p>
        </w:tc>
        <w:tc>
          <w:tcPr>
            <w:tcW w:w="1354" w:type="dxa"/>
            <w:noWrap w:val="0"/>
            <w:vAlign w:val="top"/>
          </w:tcPr>
          <w:p w14:paraId="23F6D58B">
            <w:pPr>
              <w:jc w:val="center"/>
              <w:rPr>
                <w:rFonts w:hint="default" w:ascii="Times New Roman" w:hAnsi="Times New Roman" w:eastAsia="SimSun" w:cs="Times New Roman"/>
                <w:sz w:val="28"/>
                <w:szCs w:val="28"/>
                <w:vertAlign w:val="baseline"/>
                <w:rtl w:val="0"/>
                <w:cs w:val="0"/>
                <w:lang w:val="en-US" w:eastAsia="en-US" w:bidi="ar"/>
              </w:rPr>
            </w:pPr>
            <w:r>
              <w:rPr>
                <w:rFonts w:hint="default" w:ascii="Times New Roman" w:hAnsi="Times New Roman" w:eastAsia="SimSun" w:cs="Times New Roman"/>
                <w:sz w:val="28"/>
                <w:szCs w:val="28"/>
                <w:vertAlign w:val="baseline"/>
                <w:rtl w:val="0"/>
                <w:cs w:val="0"/>
                <w:lang w:val="en-US" w:eastAsia="en-US" w:bidi="ar"/>
              </w:rPr>
              <w:t>51,26</w:t>
            </w:r>
          </w:p>
        </w:tc>
        <w:tc>
          <w:tcPr>
            <w:tcW w:w="1699" w:type="dxa"/>
            <w:noWrap w:val="0"/>
            <w:vAlign w:val="top"/>
          </w:tcPr>
          <w:p w14:paraId="7ACA78CA">
            <w:pPr>
              <w:jc w:val="center"/>
              <w:rPr>
                <w:rFonts w:hint="default" w:ascii="Times New Roman" w:hAnsi="Times New Roman" w:eastAsia="SimSun" w:cs="Times New Roman"/>
                <w:sz w:val="28"/>
                <w:szCs w:val="28"/>
                <w:vertAlign w:val="baseline"/>
                <w:rtl w:val="0"/>
                <w:cs w:val="0"/>
                <w:lang w:val="en-US" w:eastAsia="en-US" w:bidi="ar"/>
              </w:rPr>
            </w:pPr>
            <w:r>
              <w:rPr>
                <w:rFonts w:hint="default" w:ascii="Times New Roman" w:hAnsi="Times New Roman" w:eastAsia="SimSun" w:cs="Times New Roman"/>
                <w:sz w:val="28"/>
                <w:szCs w:val="28"/>
                <w:vertAlign w:val="baseline"/>
                <w:rtl w:val="0"/>
                <w:cs w:val="0"/>
                <w:lang w:val="en-US" w:eastAsia="en-US" w:bidi="ar"/>
              </w:rPr>
              <w:t>[3]</w:t>
            </w:r>
          </w:p>
        </w:tc>
      </w:tr>
      <w:tr w14:paraId="79EF5A9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98" w:type="dxa"/>
            <w:noWrap w:val="0"/>
            <w:vAlign w:val="top"/>
          </w:tcPr>
          <w:p w14:paraId="1CD54F98">
            <w:pPr>
              <w:jc w:val="center"/>
              <w:rPr>
                <w:rFonts w:hint="default" w:ascii="Times New Roman" w:hAnsi="Times New Roman" w:eastAsia="SimSun" w:cs="Times New Roman"/>
                <w:sz w:val="28"/>
                <w:szCs w:val="28"/>
                <w:vertAlign w:val="baseline"/>
                <w:rtl w:val="0"/>
                <w:cs w:val="0"/>
                <w:lang w:val="ru-RU" w:eastAsia="en-US" w:bidi="ar"/>
              </w:rPr>
            </w:pPr>
            <w:r>
              <w:rPr>
                <w:rFonts w:hint="default" w:ascii="Times New Roman" w:hAnsi="Times New Roman" w:eastAsia="SimSun" w:cs="Times New Roman"/>
                <w:sz w:val="28"/>
                <w:szCs w:val="28"/>
                <w:vertAlign w:val="baseline"/>
                <w:rtl w:val="0"/>
                <w:cs w:val="0"/>
                <w:lang w:val="ru-RU" w:eastAsia="en-US" w:bidi="ar"/>
              </w:rPr>
              <w:t>Собственный расчёт</w:t>
            </w:r>
          </w:p>
        </w:tc>
        <w:tc>
          <w:tcPr>
            <w:tcW w:w="1247" w:type="dxa"/>
            <w:noWrap w:val="0"/>
            <w:vAlign w:val="top"/>
          </w:tcPr>
          <w:p w14:paraId="4283E165">
            <w:pPr>
              <w:jc w:val="center"/>
              <w:rPr>
                <w:rFonts w:hint="default" w:ascii="Times New Roman" w:hAnsi="Times New Roman" w:eastAsia="SimSun" w:cs="Times New Roman"/>
                <w:sz w:val="28"/>
                <w:szCs w:val="28"/>
                <w:vertAlign w:val="baseline"/>
                <w:rtl w:val="0"/>
                <w:cs w:val="0"/>
                <w:lang w:val="en-US" w:eastAsia="en-US" w:bidi="ar"/>
              </w:rPr>
            </w:pPr>
            <w:r>
              <w:rPr>
                <w:rFonts w:hint="default" w:ascii="Times New Roman" w:hAnsi="Times New Roman" w:eastAsia="SimSun" w:cs="Times New Roman"/>
                <w:sz w:val="28"/>
                <w:szCs w:val="28"/>
                <w:vertAlign w:val="baseline"/>
                <w:rtl w:val="0"/>
                <w:cs w:val="0"/>
                <w:lang w:val="en-US" w:eastAsia="en-US" w:bidi="ar"/>
              </w:rPr>
              <w:t>-</w:t>
            </w:r>
          </w:p>
        </w:tc>
        <w:tc>
          <w:tcPr>
            <w:tcW w:w="1167" w:type="dxa"/>
            <w:noWrap w:val="0"/>
            <w:vAlign w:val="top"/>
          </w:tcPr>
          <w:p w14:paraId="3E9ADA45">
            <w:pPr>
              <w:jc w:val="center"/>
              <w:rPr>
                <w:rFonts w:hint="default" w:ascii="Times New Roman" w:hAnsi="Times New Roman" w:eastAsia="SimSun" w:cs="Times New Roman"/>
                <w:sz w:val="28"/>
                <w:szCs w:val="28"/>
                <w:vertAlign w:val="baseline"/>
                <w:rtl w:val="0"/>
                <w:cs w:val="0"/>
                <w:lang w:val="en-US" w:eastAsia="en-US" w:bidi="ar"/>
              </w:rPr>
            </w:pPr>
            <w:r>
              <w:rPr>
                <w:rFonts w:hint="default" w:ascii="Times New Roman" w:hAnsi="Times New Roman" w:eastAsia="SimSun" w:cs="Times New Roman"/>
                <w:sz w:val="28"/>
                <w:szCs w:val="28"/>
                <w:vertAlign w:val="baseline"/>
                <w:rtl w:val="0"/>
                <w:cs w:val="0"/>
                <w:lang w:val="en-US" w:eastAsia="en-US" w:bidi="ar"/>
              </w:rPr>
              <w:t>28,0</w:t>
            </w:r>
          </w:p>
        </w:tc>
        <w:tc>
          <w:tcPr>
            <w:tcW w:w="1353" w:type="dxa"/>
            <w:noWrap w:val="0"/>
            <w:vAlign w:val="top"/>
          </w:tcPr>
          <w:p w14:paraId="60560457">
            <w:pPr>
              <w:jc w:val="center"/>
              <w:rPr>
                <w:rFonts w:hint="default" w:ascii="Times New Roman" w:hAnsi="Times New Roman" w:eastAsia="SimSun" w:cs="Times New Roman"/>
                <w:sz w:val="28"/>
                <w:szCs w:val="28"/>
                <w:vertAlign w:val="baseline"/>
                <w:rtl w:val="0"/>
                <w:cs w:val="0"/>
                <w:lang w:val="en-US" w:eastAsia="en-US" w:bidi="ar"/>
              </w:rPr>
            </w:pPr>
            <w:r>
              <w:rPr>
                <w:rFonts w:hint="default" w:ascii="Times New Roman" w:hAnsi="Times New Roman" w:eastAsia="SimSun" w:cs="Times New Roman"/>
                <w:sz w:val="28"/>
                <w:szCs w:val="28"/>
                <w:vertAlign w:val="baseline"/>
                <w:rtl w:val="0"/>
                <w:cs w:val="0"/>
                <w:lang w:val="ru-RU" w:eastAsia="en-US" w:bidi="ar"/>
              </w:rPr>
              <w:t>1</w:t>
            </w:r>
            <w:r>
              <w:rPr>
                <w:rFonts w:hint="default" w:ascii="Times New Roman" w:hAnsi="Times New Roman" w:eastAsia="SimSun" w:cs="Times New Roman"/>
                <w:sz w:val="28"/>
                <w:szCs w:val="28"/>
                <w:vertAlign w:val="baseline"/>
                <w:rtl w:val="0"/>
                <w:cs w:val="0"/>
                <w:lang w:val="en-US" w:eastAsia="en-US" w:bidi="ar"/>
              </w:rPr>
              <w:t>,94</w:t>
            </w:r>
          </w:p>
        </w:tc>
        <w:tc>
          <w:tcPr>
            <w:tcW w:w="1353" w:type="dxa"/>
            <w:noWrap w:val="0"/>
            <w:vAlign w:val="top"/>
          </w:tcPr>
          <w:p w14:paraId="4F03AF14">
            <w:pPr>
              <w:jc w:val="center"/>
              <w:rPr>
                <w:rFonts w:hint="default" w:ascii="Times New Roman" w:hAnsi="Times New Roman" w:eastAsia="SimSun" w:cs="Times New Roman"/>
                <w:sz w:val="28"/>
                <w:szCs w:val="28"/>
                <w:vertAlign w:val="baseline"/>
                <w:rtl w:val="0"/>
                <w:cs w:val="0"/>
                <w:lang w:val="en-US" w:eastAsia="en-US" w:bidi="ar"/>
              </w:rPr>
            </w:pPr>
            <w:r>
              <w:rPr>
                <w:rFonts w:hint="default" w:ascii="Times New Roman" w:hAnsi="Times New Roman" w:eastAsia="SimSun" w:cs="Times New Roman"/>
                <w:sz w:val="28"/>
                <w:szCs w:val="28"/>
                <w:vertAlign w:val="baseline"/>
                <w:rtl w:val="0"/>
                <w:cs w:val="0"/>
                <w:lang w:val="en-US" w:eastAsia="en-US" w:bidi="ar"/>
              </w:rPr>
              <w:t>5,21</w:t>
            </w:r>
          </w:p>
        </w:tc>
        <w:tc>
          <w:tcPr>
            <w:tcW w:w="1354" w:type="dxa"/>
            <w:noWrap w:val="0"/>
            <w:vAlign w:val="top"/>
          </w:tcPr>
          <w:p w14:paraId="39467F20">
            <w:pPr>
              <w:jc w:val="center"/>
              <w:rPr>
                <w:rFonts w:hint="default" w:ascii="Times New Roman" w:hAnsi="Times New Roman" w:eastAsia="SimSun" w:cs="Times New Roman"/>
                <w:sz w:val="28"/>
                <w:szCs w:val="28"/>
                <w:vertAlign w:val="baseline"/>
                <w:rtl w:val="0"/>
                <w:cs w:val="0"/>
                <w:lang w:val="en-US" w:eastAsia="en-US" w:bidi="ar"/>
              </w:rPr>
            </w:pPr>
            <w:r>
              <w:rPr>
                <w:rFonts w:hint="default" w:ascii="Times New Roman" w:hAnsi="Times New Roman" w:eastAsia="SimSun" w:cs="Times New Roman"/>
                <w:sz w:val="28"/>
                <w:szCs w:val="28"/>
                <w:vertAlign w:val="baseline"/>
                <w:rtl w:val="0"/>
                <w:cs w:val="0"/>
                <w:lang w:val="en-US" w:eastAsia="en-US" w:bidi="ar"/>
              </w:rPr>
              <w:t>17,32</w:t>
            </w:r>
          </w:p>
        </w:tc>
        <w:tc>
          <w:tcPr>
            <w:tcW w:w="1699" w:type="dxa"/>
            <w:noWrap w:val="0"/>
            <w:vAlign w:val="top"/>
          </w:tcPr>
          <w:p w14:paraId="2EF0139A">
            <w:pPr>
              <w:jc w:val="center"/>
              <w:rPr>
                <w:rFonts w:hint="default" w:ascii="Times New Roman" w:hAnsi="Times New Roman" w:eastAsia="SimSun" w:cs="Times New Roman"/>
                <w:sz w:val="28"/>
                <w:szCs w:val="28"/>
                <w:vertAlign w:val="baseline"/>
                <w:rtl w:val="0"/>
                <w:cs w:val="0"/>
                <w:lang w:val="ru-RU" w:eastAsia="en-US" w:bidi="ar"/>
              </w:rPr>
            </w:pPr>
            <w:r>
              <w:rPr>
                <w:rFonts w:hint="default" w:ascii="Times New Roman" w:hAnsi="Times New Roman" w:eastAsia="SimSun" w:cs="Times New Roman"/>
                <w:sz w:val="28"/>
                <w:szCs w:val="28"/>
                <w:vertAlign w:val="baseline"/>
                <w:rtl w:val="0"/>
                <w:cs w:val="0"/>
                <w:lang w:val="ru-RU" w:eastAsia="en-US" w:bidi="ar"/>
              </w:rPr>
              <w:t>Усреднение источников</w:t>
            </w:r>
          </w:p>
        </w:tc>
      </w:tr>
    </w:tbl>
    <w:p w14:paraId="0C42489D">
      <w:pPr>
        <w:jc w:val="right"/>
        <w:rPr>
          <w:rFonts w:hint="default" w:ascii="Times New Roman" w:hAnsi="Times New Roman" w:eastAsia="SimSun" w:cs="Times New Roman"/>
          <w:sz w:val="28"/>
          <w:szCs w:val="28"/>
          <w:rtl w:val="0"/>
          <w:cs w:val="0"/>
          <w:lang w:val="en-US" w:eastAsia="en-US" w:bidi="ar"/>
        </w:rPr>
      </w:pPr>
    </w:p>
    <w:p w14:paraId="300D2C02">
      <w:pPr>
        <w:jc w:val="both"/>
        <w:rPr>
          <w:rFonts w:hint="default" w:ascii="Times New Roman" w:hAnsi="Times New Roman" w:eastAsia="SimSun" w:cs="Times New Roman"/>
          <w:sz w:val="28"/>
          <w:szCs w:val="28"/>
          <w:rtl w:val="0"/>
          <w:cs w:val="0"/>
          <w:lang w:val="en-US" w:eastAsia="en-US" w:bidi="ar"/>
        </w:rPr>
      </w:pPr>
      <w:r>
        <w:rPr>
          <w:rFonts w:hint="default" w:ascii="Times New Roman" w:hAnsi="Times New Roman" w:eastAsia="SimSun" w:cs="Times New Roman"/>
          <w:sz w:val="28"/>
          <w:szCs w:val="28"/>
          <w:rtl w:val="0"/>
          <w:cs w:val="0"/>
          <w:lang w:val="ru-RU" w:eastAsia="en-US" w:bidi="ar"/>
        </w:rPr>
        <w:tab/>
      </w:r>
      <w:r>
        <w:rPr>
          <w:rFonts w:hint="default" w:ascii="Times New Roman" w:hAnsi="Times New Roman" w:eastAsia="SimSun" w:cs="Times New Roman"/>
          <w:sz w:val="28"/>
          <w:szCs w:val="28"/>
          <w:rtl w:val="0"/>
          <w:cs w:val="0"/>
          <w:lang w:val="en-US" w:eastAsia="en-US" w:bidi="ar"/>
        </w:rPr>
        <w:t>SAM “</w:t>
      </w:r>
      <w:r>
        <w:rPr>
          <w:rFonts w:hint="default" w:ascii="Times New Roman" w:hAnsi="Times New Roman" w:eastAsia="SimSun" w:cs="Times New Roman"/>
          <w:sz w:val="28"/>
          <w:szCs w:val="28"/>
          <w:rtl w:val="0"/>
          <w:cs w:val="0"/>
          <w:lang w:val="ru-RU" w:eastAsia="en-US" w:bidi="ar"/>
        </w:rPr>
        <w:t>доступный сервисируемый сегмент рынка</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лучшая часть по специфике СДГВМ</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за счёт особенностей по типу</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работы генерации</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без интернета</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культурной адаптации иностранных студентов</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контекст национальной культуры Российской Федерации</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упор на среду Московского университета имени Сергея Юльевича Витте</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для повышения уровня ответственности и самоконтроля студентов</w:t>
      </w:r>
      <w:r>
        <w:rPr>
          <w:rFonts w:hint="default" w:ascii="Times New Roman" w:hAnsi="Times New Roman" w:eastAsia="SimSun" w:cs="Times New Roman"/>
          <w:sz w:val="28"/>
          <w:szCs w:val="28"/>
          <w:rtl w:val="0"/>
          <w:cs w:val="0"/>
          <w:lang w:val="en-US" w:eastAsia="en-US" w:bidi="ar"/>
        </w:rPr>
        <w:t>,</w:t>
      </w:r>
      <w:r>
        <w:rPr>
          <w:rFonts w:hint="default" w:ascii="Times New Roman" w:hAnsi="Times New Roman" w:eastAsia="SimSun" w:cs="Times New Roman"/>
          <w:sz w:val="28"/>
          <w:szCs w:val="28"/>
          <w:rtl w:val="0"/>
          <w:cs w:val="0"/>
          <w:lang w:val="ru-RU" w:eastAsia="en-US" w:bidi="ar"/>
        </w:rPr>
        <w:t xml:space="preserve"> повышения уровня социальной поддержки и адаптации под социум МУИВ</w:t>
      </w:r>
      <w:r>
        <w:rPr>
          <w:rFonts w:hint="default" w:ascii="Times New Roman" w:hAnsi="Times New Roman" w:eastAsia="SimSun" w:cs="Times New Roman"/>
          <w:sz w:val="28"/>
          <w:szCs w:val="28"/>
          <w:rtl w:val="0"/>
          <w:cs w:val="0"/>
          <w:lang w:val="en-US" w:eastAsia="en-US" w:bidi="ar"/>
        </w:rPr>
        <w:t>.</w:t>
      </w:r>
      <w:r>
        <w:rPr>
          <w:rFonts w:hint="default" w:ascii="Times New Roman" w:hAnsi="Times New Roman" w:eastAsia="SimSun" w:cs="Times New Roman"/>
          <w:sz w:val="28"/>
          <w:szCs w:val="28"/>
          <w:rtl w:val="0"/>
          <w:cs w:val="0"/>
          <w:lang w:val="ru-RU" w:eastAsia="en-US" w:bidi="ar"/>
        </w:rPr>
        <w:t xml:space="preserve"> От общего рынка </w:t>
      </w:r>
      <w:r>
        <w:rPr>
          <w:rFonts w:hint="default" w:ascii="Times New Roman" w:hAnsi="Times New Roman" w:eastAsia="SimSun" w:cs="Times New Roman"/>
          <w:sz w:val="28"/>
          <w:szCs w:val="28"/>
          <w:rtl w:val="0"/>
          <w:cs w:val="0"/>
          <w:lang w:val="en-US" w:eastAsia="en-US" w:bidi="ar"/>
        </w:rPr>
        <w:t xml:space="preserve">TAM, </w:t>
      </w:r>
      <w:r>
        <w:rPr>
          <w:rFonts w:hint="default" w:ascii="Times New Roman" w:hAnsi="Times New Roman" w:eastAsia="SimSun" w:cs="Times New Roman"/>
          <w:sz w:val="28"/>
          <w:szCs w:val="28"/>
          <w:rtl w:val="0"/>
          <w:cs w:val="0"/>
          <w:lang w:val="ru-RU" w:eastAsia="en-US" w:bidi="ar"/>
        </w:rPr>
        <w:t>разобранного ранее</w:t>
      </w:r>
      <w:r>
        <w:rPr>
          <w:rFonts w:hint="default" w:ascii="Times New Roman" w:hAnsi="Times New Roman" w:eastAsia="SimSun" w:cs="Times New Roman"/>
          <w:sz w:val="28"/>
          <w:szCs w:val="28"/>
          <w:rtl w:val="0"/>
          <w:cs w:val="0"/>
          <w:lang w:val="en-US" w:eastAsia="en-US" w:bidi="ar"/>
        </w:rPr>
        <w:t xml:space="preserve">, SAM </w:t>
      </w:r>
      <w:r>
        <w:rPr>
          <w:rFonts w:hint="default" w:ascii="Times New Roman" w:hAnsi="Times New Roman" w:eastAsia="SimSun" w:cs="Times New Roman"/>
          <w:sz w:val="28"/>
          <w:szCs w:val="28"/>
          <w:rtl w:val="0"/>
          <w:cs w:val="0"/>
          <w:lang w:val="ru-RU" w:eastAsia="en-US" w:bidi="ar"/>
        </w:rPr>
        <w:t>действительно можно охватить и обслужить СДГВМ</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с учётом ограничивающих факторов</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СДГВМ подходит</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для слабо развитых регионов России</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за счёт отсутствия интернета</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или обеспечения конфиденциальности данных</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необходимо использовать защиту конфеденциальных данных</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 xml:space="preserve">- обычные облачные решения и </w:t>
      </w:r>
      <w:r>
        <w:rPr>
          <w:rFonts w:hint="default" w:ascii="Times New Roman" w:hAnsi="Times New Roman" w:eastAsia="SimSun" w:cs="Times New Roman"/>
          <w:sz w:val="28"/>
          <w:szCs w:val="28"/>
          <w:rtl w:val="0"/>
          <w:cs w:val="0"/>
          <w:lang w:val="en-US" w:eastAsia="en-US" w:bidi="ar"/>
        </w:rPr>
        <w:t xml:space="preserve">API, </w:t>
      </w:r>
      <w:r>
        <w:rPr>
          <w:rFonts w:hint="default" w:ascii="Times New Roman" w:hAnsi="Times New Roman" w:eastAsia="SimSun" w:cs="Times New Roman"/>
          <w:sz w:val="28"/>
          <w:szCs w:val="28"/>
          <w:rtl w:val="0"/>
          <w:cs w:val="0"/>
          <w:lang w:val="ru-RU" w:eastAsia="en-US" w:bidi="ar"/>
        </w:rPr>
        <w:t>не подходят</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нужно использовать СДГВМ - работающую полностью без интернета</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также благодаря фокусу на образование и среду Московского университета имени С</w:t>
      </w:r>
      <w:r>
        <w:rPr>
          <w:rFonts w:hint="default" w:ascii="Times New Roman" w:hAnsi="Times New Roman" w:eastAsia="SimSun" w:cs="Times New Roman"/>
          <w:sz w:val="28"/>
          <w:szCs w:val="28"/>
          <w:rtl w:val="0"/>
          <w:cs w:val="0"/>
          <w:lang w:val="en-US" w:eastAsia="en-US" w:bidi="ar"/>
        </w:rPr>
        <w:t>.</w:t>
      </w:r>
      <w:r>
        <w:rPr>
          <w:rFonts w:hint="default" w:ascii="Times New Roman" w:hAnsi="Times New Roman" w:eastAsia="SimSun" w:cs="Times New Roman"/>
          <w:sz w:val="28"/>
          <w:szCs w:val="28"/>
          <w:rtl w:val="0"/>
          <w:cs w:val="0"/>
          <w:lang w:val="ru-RU" w:eastAsia="en-US" w:bidi="ar"/>
        </w:rPr>
        <w:t>Ю</w:t>
      </w:r>
      <w:r>
        <w:rPr>
          <w:rFonts w:hint="default" w:ascii="Times New Roman" w:hAnsi="Times New Roman" w:eastAsia="SimSun" w:cs="Times New Roman"/>
          <w:sz w:val="28"/>
          <w:szCs w:val="28"/>
          <w:rtl w:val="0"/>
          <w:cs w:val="0"/>
          <w:lang w:val="en-US" w:eastAsia="en-US" w:bidi="ar"/>
        </w:rPr>
        <w:t>.</w:t>
      </w:r>
      <w:r>
        <w:rPr>
          <w:rFonts w:hint="default" w:ascii="Times New Roman" w:hAnsi="Times New Roman" w:eastAsia="SimSun" w:cs="Times New Roman"/>
          <w:sz w:val="28"/>
          <w:szCs w:val="28"/>
          <w:rtl w:val="0"/>
          <w:cs w:val="0"/>
          <w:lang w:val="ru-RU" w:eastAsia="en-US" w:bidi="ar"/>
        </w:rPr>
        <w:t>Витте</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генерация адаптивных образовательных квестов</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и ассетов происходит учитывая</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национальный фольклор</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и культуру</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университетский социум МУИВ</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и правила поведения в МУИВ</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адаптацию иностранных студентов за счёт повышения самоконтроля и ответственности студентов</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социальной поддержки иностранных студентов</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за счёт сгенерированного контента при помощи СДГВМ</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использующегося в образовательных квестах</w:t>
      </w:r>
      <w:r>
        <w:rPr>
          <w:rFonts w:hint="default" w:ascii="Times New Roman" w:hAnsi="Times New Roman" w:eastAsia="SimSun" w:cs="Times New Roman"/>
          <w:sz w:val="28"/>
          <w:szCs w:val="28"/>
          <w:rtl w:val="0"/>
          <w:cs w:val="0"/>
          <w:lang w:val="en-US" w:eastAsia="en-US" w:bidi="ar"/>
        </w:rPr>
        <w:t>.</w:t>
      </w:r>
    </w:p>
    <w:p w14:paraId="3FE63491">
      <w:pPr>
        <w:jc w:val="both"/>
        <w:rPr>
          <w:rFonts w:hint="default" w:ascii="Times New Roman" w:hAnsi="Times New Roman" w:eastAsia="SimSun" w:cs="Times New Roman"/>
          <w:sz w:val="28"/>
          <w:szCs w:val="28"/>
          <w:rtl w:val="0"/>
          <w:cs w:val="0"/>
          <w:lang w:val="en-US" w:eastAsia="en-US" w:bidi="ar"/>
        </w:rPr>
      </w:pPr>
      <w:r>
        <w:rPr>
          <w:rFonts w:hint="default" w:ascii="Times New Roman" w:hAnsi="Times New Roman" w:eastAsia="SimSun" w:cs="Times New Roman"/>
          <w:sz w:val="28"/>
          <w:szCs w:val="28"/>
          <w:rtl w:val="0"/>
          <w:cs w:val="0"/>
          <w:lang w:val="en-US" w:eastAsia="en-US" w:bidi="ar"/>
        </w:rPr>
        <w:tab/>
      </w:r>
      <w:r>
        <w:rPr>
          <w:rFonts w:hint="default" w:ascii="Times New Roman" w:hAnsi="Times New Roman" w:eastAsia="SimSun" w:cs="Times New Roman"/>
          <w:sz w:val="28"/>
          <w:szCs w:val="28"/>
          <w:rtl w:val="0"/>
          <w:cs w:val="0"/>
          <w:lang w:val="ru-RU" w:eastAsia="en-US" w:bidi="ar"/>
        </w:rPr>
        <w:t>В результате получается что СДГВМ в искусственном интеллекте</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 xml:space="preserve">для геймдева и </w:t>
      </w:r>
      <w:r>
        <w:rPr>
          <w:rFonts w:hint="default" w:ascii="Times New Roman" w:hAnsi="Times New Roman" w:eastAsia="SimSun" w:cs="Times New Roman"/>
          <w:sz w:val="28"/>
          <w:szCs w:val="28"/>
          <w:rtl w:val="0"/>
          <w:cs w:val="0"/>
          <w:lang w:val="en-US" w:eastAsia="en-US" w:bidi="ar"/>
        </w:rPr>
        <w:t xml:space="preserve">EdTech, </w:t>
      </w:r>
      <w:r>
        <w:rPr>
          <w:rFonts w:hint="default" w:ascii="Times New Roman" w:hAnsi="Times New Roman" w:eastAsia="SimSun" w:cs="Times New Roman"/>
          <w:sz w:val="28"/>
          <w:szCs w:val="28"/>
          <w:rtl w:val="0"/>
          <w:cs w:val="0"/>
          <w:lang w:val="ru-RU" w:eastAsia="en-US" w:bidi="ar"/>
        </w:rPr>
        <w:t>займёт в нише контекста выше перечисленных особенностей 20%</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 xml:space="preserve">от всего </w:t>
      </w:r>
      <w:r>
        <w:rPr>
          <w:rFonts w:hint="default" w:ascii="Times New Roman" w:hAnsi="Times New Roman" w:eastAsia="SimSun" w:cs="Times New Roman"/>
          <w:sz w:val="28"/>
          <w:szCs w:val="28"/>
          <w:rtl w:val="0"/>
          <w:cs w:val="0"/>
          <w:lang w:val="en-US" w:eastAsia="en-US" w:bidi="ar"/>
        </w:rPr>
        <w:t xml:space="preserve">EdTech </w:t>
      </w:r>
      <w:r>
        <w:rPr>
          <w:rFonts w:hint="default" w:ascii="Times New Roman" w:hAnsi="Times New Roman" w:eastAsia="SimSun" w:cs="Times New Roman"/>
          <w:sz w:val="28"/>
          <w:szCs w:val="28"/>
          <w:rtl w:val="0"/>
          <w:cs w:val="0"/>
          <w:lang w:val="ru-RU" w:eastAsia="en-US" w:bidi="ar"/>
        </w:rPr>
        <w:t>в поднише генератора контента</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для образовательных квестов Российской Федерации</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 xml:space="preserve">по аналитике статей </w:t>
      </w:r>
      <w:r>
        <w:rPr>
          <w:rFonts w:hint="default" w:ascii="Times New Roman" w:hAnsi="Times New Roman" w:eastAsia="SimSun" w:cs="Times New Roman"/>
          <w:sz w:val="28"/>
          <w:szCs w:val="28"/>
          <w:rtl w:val="0"/>
          <w:cs w:val="0"/>
          <w:lang w:val="en-US" w:eastAsia="en-US" w:bidi="ar"/>
        </w:rPr>
        <w:t>AI in Gaming Market Size, Share &amp; Trends Analysis Report By Component (Hardware, Software), By Application “PC Gaming, Console Gaming, Mobile Gaming”, By Region, And Segment Forecasts, - 2025. - URL:</w:t>
      </w:r>
    </w:p>
    <w:p w14:paraId="7D4DFA04">
      <w:pPr>
        <w:jc w:val="both"/>
        <w:rPr>
          <w:rFonts w:hint="default" w:ascii="Times New Roman" w:hAnsi="Times New Roman" w:eastAsia="SimSun" w:cs="Times New Roman"/>
          <w:sz w:val="28"/>
          <w:szCs w:val="28"/>
          <w:rtl w:val="0"/>
          <w:cs w:val="0"/>
          <w:lang w:val="en-US" w:eastAsia="en-US" w:bidi="ar"/>
        </w:rPr>
      </w:pPr>
      <w:r>
        <w:rPr>
          <w:rFonts w:hint="default" w:ascii="Times New Roman" w:hAnsi="Times New Roman" w:eastAsia="SimSun" w:cs="Times New Roman"/>
          <w:sz w:val="28"/>
          <w:szCs w:val="28"/>
          <w:rtl w:val="0"/>
          <w:cs w:val="0"/>
          <w:lang w:val="en-US" w:eastAsia="en-US" w:bidi="ar"/>
        </w:rPr>
        <w:fldChar w:fldCharType="begin"/>
      </w:r>
      <w:r>
        <w:rPr>
          <w:rFonts w:hint="default" w:ascii="Times New Roman" w:hAnsi="Times New Roman" w:eastAsia="SimSun" w:cs="Times New Roman"/>
          <w:sz w:val="28"/>
          <w:szCs w:val="28"/>
          <w:rtl w:val="0"/>
          <w:cs w:val="0"/>
          <w:lang w:val="en-US" w:eastAsia="en-US" w:bidi="ar"/>
        </w:rPr>
        <w:instrText xml:space="preserve"> HYPERLINK "https://www.grandviewresearch.com/industry-analysis/ai-gaming-market-report" </w:instrText>
      </w:r>
      <w:r>
        <w:rPr>
          <w:rFonts w:hint="default" w:ascii="Times New Roman" w:hAnsi="Times New Roman" w:eastAsia="SimSun" w:cs="Times New Roman"/>
          <w:sz w:val="28"/>
          <w:szCs w:val="28"/>
          <w:rtl w:val="0"/>
          <w:cs w:val="0"/>
          <w:lang w:val="en-US" w:eastAsia="en-US" w:bidi="ar"/>
        </w:rPr>
        <w:fldChar w:fldCharType="separate"/>
      </w:r>
      <w:r>
        <w:rPr>
          <w:rFonts w:hint="default" w:ascii="Times New Roman" w:hAnsi="Times New Roman" w:eastAsia="SimSun" w:cs="Times New Roman"/>
          <w:sz w:val="28"/>
          <w:szCs w:val="28"/>
          <w:rtl w:val="0"/>
          <w:cs w:val="0"/>
          <w:lang w:val="en-US" w:eastAsia="en-US" w:bidi="ar"/>
        </w:rPr>
        <w:t>https://www.grandviewresearch.com/industry-analysis/ai-gaming-market-report</w:t>
      </w:r>
      <w:r>
        <w:rPr>
          <w:rFonts w:hint="default" w:ascii="Times New Roman" w:hAnsi="Times New Roman" w:eastAsia="SimSun" w:cs="Times New Roman"/>
          <w:sz w:val="28"/>
          <w:szCs w:val="28"/>
          <w:rtl w:val="0"/>
          <w:cs w:val="0"/>
          <w:lang w:val="en-US" w:eastAsia="en-US" w:bidi="ar"/>
        </w:rPr>
        <w:fldChar w:fldCharType="end"/>
      </w:r>
    </w:p>
    <w:p w14:paraId="27AF27DA">
      <w:pPr>
        <w:jc w:val="both"/>
        <w:rPr>
          <w:rFonts w:hint="default" w:ascii="Times New Roman" w:hAnsi="Times New Roman" w:eastAsia="SimSun" w:cs="Times New Roman"/>
          <w:sz w:val="28"/>
          <w:szCs w:val="28"/>
          <w:rtl w:val="0"/>
          <w:cs w:val="0"/>
          <w:lang w:val="en-US" w:eastAsia="en-US" w:bidi="ar"/>
        </w:rPr>
      </w:pPr>
      <w:r>
        <w:rPr>
          <w:rFonts w:hint="default" w:ascii="Times New Roman" w:hAnsi="Times New Roman" w:eastAsia="SimSun" w:cs="Times New Roman"/>
          <w:sz w:val="28"/>
          <w:szCs w:val="28"/>
          <w:rtl w:val="0"/>
          <w:cs w:val="0"/>
          <w:lang w:val="ru-RU" w:eastAsia="en-US" w:bidi="ar"/>
        </w:rPr>
        <w:t xml:space="preserve">Дата обращения </w:t>
      </w:r>
      <w:r>
        <w:rPr>
          <w:rFonts w:hint="default" w:ascii="Times New Roman" w:hAnsi="Times New Roman" w:eastAsia="SimSun" w:cs="Times New Roman"/>
          <w:sz w:val="28"/>
          <w:szCs w:val="28"/>
          <w:rtl w:val="0"/>
          <w:cs w:val="0"/>
          <w:lang w:val="en-US" w:eastAsia="en-US" w:bidi="ar"/>
        </w:rPr>
        <w:t>18.01.</w:t>
      </w:r>
      <w:r>
        <w:rPr>
          <w:rFonts w:hint="default" w:ascii="Times New Roman" w:hAnsi="Times New Roman" w:eastAsia="SimSun" w:cs="Times New Roman"/>
          <w:sz w:val="28"/>
          <w:szCs w:val="28"/>
          <w:rtl w:val="0"/>
          <w:cs w:val="0"/>
          <w:lang w:val="ru-RU" w:eastAsia="en-US" w:bidi="ar"/>
        </w:rPr>
        <w:t>202</w:t>
      </w:r>
      <w:r>
        <w:rPr>
          <w:rFonts w:hint="default" w:ascii="Times New Roman" w:hAnsi="Times New Roman" w:eastAsia="SimSun" w:cs="Times New Roman"/>
          <w:sz w:val="28"/>
          <w:szCs w:val="28"/>
          <w:rtl w:val="0"/>
          <w:cs w:val="0"/>
          <w:lang w:val="en-US" w:eastAsia="en-US" w:bidi="ar"/>
        </w:rPr>
        <w:t xml:space="preserve">6, </w:t>
      </w:r>
      <w:r>
        <w:rPr>
          <w:rFonts w:hint="default" w:ascii="Times New Roman" w:hAnsi="Times New Roman" w:eastAsia="SimSun" w:cs="Times New Roman"/>
          <w:sz w:val="28"/>
          <w:szCs w:val="28"/>
          <w:rtl w:val="0"/>
          <w:cs w:val="0"/>
          <w:lang w:val="ru-RU" w:eastAsia="en-US" w:bidi="ar"/>
        </w:rPr>
        <w:t>в статье показан совокупный среднегодовой темп роста выбранного сегмента рынка на 36</w:t>
      </w:r>
      <w:r>
        <w:rPr>
          <w:rFonts w:hint="default" w:ascii="Times New Roman" w:hAnsi="Times New Roman" w:eastAsia="SimSun" w:cs="Times New Roman"/>
          <w:sz w:val="28"/>
          <w:szCs w:val="28"/>
          <w:rtl w:val="0"/>
          <w:cs w:val="0"/>
          <w:lang w:val="en-US" w:eastAsia="en-US" w:bidi="ar"/>
        </w:rPr>
        <w:t>,1%</w:t>
      </w:r>
      <w:r>
        <w:rPr>
          <w:rFonts w:hint="default" w:ascii="Times New Roman" w:hAnsi="Times New Roman" w:eastAsia="SimSun" w:cs="Times New Roman"/>
          <w:sz w:val="28"/>
          <w:szCs w:val="28"/>
          <w:rtl w:val="0"/>
          <w:cs w:val="0"/>
          <w:lang w:val="ru-RU" w:eastAsia="en-US" w:bidi="ar"/>
        </w:rPr>
        <w:t xml:space="preserve"> предсказана стоимость сегмента искуственного интеллекта в генерации игрового контента на 2033 год - 3</w:t>
      </w:r>
      <w:r>
        <w:rPr>
          <w:rFonts w:hint="default" w:ascii="Times New Roman" w:hAnsi="Times New Roman" w:eastAsia="SimSun" w:cs="Times New Roman"/>
          <w:sz w:val="28"/>
          <w:szCs w:val="28"/>
          <w:rtl w:val="0"/>
          <w:cs w:val="0"/>
          <w:lang w:val="en-US" w:eastAsia="en-US" w:bidi="ar"/>
        </w:rPr>
        <w:t xml:space="preserve">,28 </w:t>
      </w:r>
      <w:r>
        <w:rPr>
          <w:rFonts w:hint="default" w:ascii="Times New Roman" w:hAnsi="Times New Roman" w:eastAsia="SimSun" w:cs="Times New Roman"/>
          <w:sz w:val="28"/>
          <w:szCs w:val="28"/>
          <w:rtl w:val="0"/>
          <w:cs w:val="0"/>
          <w:lang w:val="ru-RU" w:eastAsia="en-US" w:bidi="ar"/>
        </w:rPr>
        <w:t>миллиардов долларов</w:t>
      </w:r>
      <w:r>
        <w:rPr>
          <w:rFonts w:hint="default" w:ascii="Times New Roman" w:hAnsi="Times New Roman" w:eastAsia="SimSun" w:cs="Times New Roman"/>
          <w:sz w:val="28"/>
          <w:szCs w:val="28"/>
          <w:rtl w:val="0"/>
          <w:cs w:val="0"/>
          <w:lang w:val="en-US" w:eastAsia="en-US" w:bidi="ar"/>
        </w:rPr>
        <w:t>.</w:t>
      </w:r>
    </w:p>
    <w:p w14:paraId="2946A8A9">
      <w:pPr>
        <w:jc w:val="right"/>
        <w:rPr>
          <w:rFonts w:hint="default" w:ascii="Times New Roman" w:hAnsi="Times New Roman" w:eastAsia="SimSun" w:cs="Times New Roman"/>
          <w:sz w:val="28"/>
          <w:szCs w:val="28"/>
          <w:rtl w:val="0"/>
          <w:cs w:val="0"/>
          <w:lang w:val="en-US" w:eastAsia="en-US" w:bidi="ar"/>
        </w:rPr>
      </w:pPr>
      <w:r>
        <w:rPr>
          <w:rFonts w:hint="default" w:ascii="Times New Roman" w:hAnsi="Times New Roman" w:eastAsia="SimSun" w:cs="Times New Roman"/>
          <w:sz w:val="28"/>
          <w:szCs w:val="28"/>
          <w:rtl w:val="0"/>
          <w:cs w:val="0"/>
          <w:lang w:val="ru-RU" w:eastAsia="en-US" w:bidi="ar"/>
        </w:rPr>
        <w:t xml:space="preserve">Таблица </w:t>
      </w:r>
      <w:r>
        <w:rPr>
          <w:rFonts w:hint="default" w:ascii="Times New Roman" w:hAnsi="Times New Roman" w:eastAsia="SimSun" w:cs="Times New Roman"/>
          <w:sz w:val="28"/>
          <w:szCs w:val="28"/>
          <w:rtl w:val="0"/>
          <w:cs w:val="0"/>
          <w:lang w:val="en-US" w:eastAsia="en-US" w:bidi="ar"/>
        </w:rPr>
        <w:t>1.3.</w:t>
      </w:r>
      <w:r>
        <w:rPr>
          <w:rFonts w:hint="default" w:ascii="Times New Roman" w:hAnsi="Times New Roman" w:eastAsia="SimSun" w:cs="Times New Roman"/>
          <w:sz w:val="28"/>
          <w:szCs w:val="28"/>
          <w:rtl w:val="0"/>
          <w:cs w:val="0"/>
          <w:lang w:val="ru-RU" w:eastAsia="en-US" w:bidi="ar"/>
        </w:rPr>
        <w:t>4</w:t>
      </w:r>
      <w:r>
        <w:rPr>
          <w:rFonts w:hint="default" w:ascii="Times New Roman" w:hAnsi="Times New Roman" w:eastAsia="SimSun" w:cs="Times New Roman"/>
          <w:sz w:val="28"/>
          <w:szCs w:val="28"/>
          <w:rtl w:val="0"/>
          <w:cs w:val="0"/>
          <w:lang w:val="en-US" w:eastAsia="en-US" w:bidi="ar"/>
        </w:rPr>
        <w:t xml:space="preserve">.3. </w:t>
      </w:r>
      <w:r>
        <w:rPr>
          <w:rFonts w:hint="default" w:ascii="Times New Roman" w:hAnsi="Times New Roman" w:eastAsia="SimSun" w:cs="Times New Roman"/>
          <w:sz w:val="28"/>
          <w:szCs w:val="28"/>
          <w:rtl w:val="0"/>
          <w:cs w:val="0"/>
          <w:lang w:val="ru-RU" w:eastAsia="en-US" w:bidi="ar"/>
        </w:rPr>
        <w:t xml:space="preserve">Фильтры и коэффициенты для расчёта </w:t>
      </w:r>
      <w:r>
        <w:rPr>
          <w:rFonts w:hint="default" w:ascii="Times New Roman" w:hAnsi="Times New Roman" w:eastAsia="SimSun" w:cs="Times New Roman"/>
          <w:sz w:val="28"/>
          <w:szCs w:val="28"/>
          <w:rtl w:val="0"/>
          <w:cs w:val="0"/>
          <w:lang w:val="en-US" w:eastAsia="en-US" w:bidi="ar"/>
        </w:rPr>
        <w:t xml:space="preserve">SAM </w:t>
      </w:r>
      <w:r>
        <w:rPr>
          <w:rFonts w:hint="default" w:ascii="Times New Roman" w:hAnsi="Times New Roman" w:eastAsia="SimSun" w:cs="Times New Roman"/>
          <w:sz w:val="28"/>
          <w:szCs w:val="28"/>
          <w:rtl w:val="0"/>
          <w:cs w:val="0"/>
          <w:lang w:val="ru-RU" w:eastAsia="en-US" w:bidi="ar"/>
        </w:rPr>
        <w:t xml:space="preserve">от </w:t>
      </w:r>
      <w:r>
        <w:rPr>
          <w:rFonts w:hint="default" w:ascii="Times New Roman" w:hAnsi="Times New Roman" w:eastAsia="SimSun" w:cs="Times New Roman"/>
          <w:sz w:val="28"/>
          <w:szCs w:val="28"/>
          <w:rtl w:val="0"/>
          <w:cs w:val="0"/>
          <w:lang w:val="en-US" w:eastAsia="en-US" w:bidi="ar"/>
        </w:rPr>
        <w:t>TAM.</w:t>
      </w:r>
    </w:p>
    <w:tbl>
      <w:tblPr>
        <w:tblStyle w:val="3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83"/>
        <w:gridCol w:w="1339"/>
        <w:gridCol w:w="2216"/>
        <w:gridCol w:w="1278"/>
        <w:gridCol w:w="2131"/>
        <w:gridCol w:w="1622"/>
      </w:tblGrid>
      <w:tr w14:paraId="2BBA011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3" w:type="dxa"/>
            <w:noWrap w:val="0"/>
            <w:vAlign w:val="top"/>
          </w:tcPr>
          <w:p w14:paraId="4974C226">
            <w:pPr>
              <w:jc w:val="center"/>
              <w:rPr>
                <w:rFonts w:hint="default" w:ascii="Times New Roman" w:hAnsi="Times New Roman" w:eastAsia="SimSun" w:cs="Times New Roman"/>
                <w:sz w:val="28"/>
                <w:szCs w:val="28"/>
                <w:vertAlign w:val="baseline"/>
                <w:rtl w:val="0"/>
                <w:cs w:val="0"/>
                <w:lang w:val="ru-RU" w:eastAsia="en-US" w:bidi="ar"/>
              </w:rPr>
            </w:pPr>
            <w:r>
              <w:rPr>
                <w:rFonts w:hint="default" w:ascii="Times New Roman" w:hAnsi="Times New Roman" w:eastAsia="SimSun" w:cs="Times New Roman"/>
                <w:sz w:val="28"/>
                <w:szCs w:val="28"/>
                <w:vertAlign w:val="baseline"/>
                <w:rtl w:val="0"/>
                <w:cs w:val="0"/>
                <w:lang w:val="ru-RU" w:eastAsia="en-US" w:bidi="ar"/>
              </w:rPr>
              <w:t>Год</w:t>
            </w:r>
          </w:p>
        </w:tc>
        <w:tc>
          <w:tcPr>
            <w:tcW w:w="1339" w:type="dxa"/>
            <w:noWrap w:val="0"/>
            <w:vAlign w:val="top"/>
          </w:tcPr>
          <w:p w14:paraId="72B0F182">
            <w:pPr>
              <w:jc w:val="center"/>
              <w:rPr>
                <w:rFonts w:hint="default" w:ascii="Times New Roman" w:hAnsi="Times New Roman" w:eastAsia="SimSun" w:cs="Times New Roman"/>
                <w:sz w:val="28"/>
                <w:szCs w:val="28"/>
                <w:vertAlign w:val="baseline"/>
                <w:rtl w:val="0"/>
                <w:cs w:val="0"/>
                <w:lang w:val="ru-RU" w:eastAsia="en-US" w:bidi="ar"/>
              </w:rPr>
            </w:pPr>
            <w:r>
              <w:rPr>
                <w:rFonts w:hint="default" w:ascii="Times New Roman" w:hAnsi="Times New Roman" w:eastAsia="SimSun" w:cs="Times New Roman"/>
                <w:sz w:val="28"/>
                <w:szCs w:val="28"/>
                <w:vertAlign w:val="baseline"/>
                <w:rtl w:val="0"/>
                <w:cs w:val="0"/>
                <w:lang w:val="en-US" w:eastAsia="en-US" w:bidi="ar"/>
              </w:rPr>
              <w:t xml:space="preserve">SAM, </w:t>
            </w:r>
            <w:r>
              <w:rPr>
                <w:rFonts w:hint="default" w:ascii="Times New Roman" w:hAnsi="Times New Roman" w:eastAsia="SimSun" w:cs="Times New Roman"/>
                <w:sz w:val="28"/>
                <w:szCs w:val="28"/>
                <w:vertAlign w:val="baseline"/>
                <w:rtl w:val="0"/>
                <w:cs w:val="0"/>
                <w:lang w:val="ru-RU" w:eastAsia="en-US" w:bidi="ar"/>
              </w:rPr>
              <w:t>млн долларов</w:t>
            </w:r>
          </w:p>
        </w:tc>
        <w:tc>
          <w:tcPr>
            <w:tcW w:w="2216" w:type="dxa"/>
            <w:noWrap w:val="0"/>
            <w:vAlign w:val="top"/>
          </w:tcPr>
          <w:p w14:paraId="7A439976">
            <w:pPr>
              <w:jc w:val="center"/>
              <w:rPr>
                <w:rFonts w:hint="default" w:ascii="Times New Roman" w:hAnsi="Times New Roman" w:eastAsia="SimSun" w:cs="Times New Roman"/>
                <w:sz w:val="28"/>
                <w:szCs w:val="28"/>
                <w:vertAlign w:val="baseline"/>
                <w:rtl w:val="0"/>
                <w:cs w:val="0"/>
                <w:lang w:val="ru-RU" w:eastAsia="en-US" w:bidi="ar"/>
              </w:rPr>
            </w:pPr>
            <w:r>
              <w:rPr>
                <w:rFonts w:hint="default" w:ascii="Times New Roman" w:hAnsi="Times New Roman" w:eastAsia="SimSun" w:cs="Times New Roman"/>
                <w:sz w:val="28"/>
                <w:szCs w:val="28"/>
                <w:vertAlign w:val="baseline"/>
                <w:rtl w:val="0"/>
                <w:cs w:val="0"/>
                <w:lang w:val="en-US" w:eastAsia="en-US" w:bidi="ar"/>
              </w:rPr>
              <w:t xml:space="preserve">SOM </w:t>
            </w:r>
            <w:r>
              <w:rPr>
                <w:rFonts w:hint="default" w:ascii="Times New Roman" w:hAnsi="Times New Roman" w:eastAsia="SimSun" w:cs="Times New Roman"/>
                <w:sz w:val="28"/>
                <w:szCs w:val="28"/>
                <w:vertAlign w:val="baseline"/>
                <w:rtl w:val="0"/>
                <w:cs w:val="0"/>
                <w:lang w:val="ru-RU" w:eastAsia="en-US" w:bidi="ar"/>
              </w:rPr>
              <w:t>пессемистичный</w:t>
            </w:r>
          </w:p>
        </w:tc>
        <w:tc>
          <w:tcPr>
            <w:tcW w:w="1278" w:type="dxa"/>
            <w:noWrap w:val="0"/>
            <w:vAlign w:val="top"/>
          </w:tcPr>
          <w:p w14:paraId="07416BD0">
            <w:pPr>
              <w:jc w:val="center"/>
              <w:rPr>
                <w:rFonts w:hint="default" w:ascii="Times New Roman" w:hAnsi="Times New Roman" w:eastAsia="SimSun" w:cs="Times New Roman"/>
                <w:sz w:val="28"/>
                <w:szCs w:val="28"/>
                <w:vertAlign w:val="baseline"/>
                <w:rtl w:val="0"/>
                <w:cs w:val="0"/>
                <w:lang w:val="ru-RU" w:eastAsia="en-US" w:bidi="ar"/>
              </w:rPr>
            </w:pPr>
            <w:r>
              <w:rPr>
                <w:rFonts w:hint="default" w:ascii="Times New Roman" w:hAnsi="Times New Roman" w:eastAsia="SimSun" w:cs="Times New Roman"/>
                <w:sz w:val="28"/>
                <w:szCs w:val="28"/>
                <w:vertAlign w:val="baseline"/>
                <w:rtl w:val="0"/>
                <w:cs w:val="0"/>
                <w:lang w:val="en-US" w:eastAsia="en-US" w:bidi="ar"/>
              </w:rPr>
              <w:t xml:space="preserve">SOM </w:t>
            </w:r>
            <w:r>
              <w:rPr>
                <w:rFonts w:hint="default" w:ascii="Times New Roman" w:hAnsi="Times New Roman" w:eastAsia="SimSun" w:cs="Times New Roman"/>
                <w:sz w:val="28"/>
                <w:szCs w:val="28"/>
                <w:vertAlign w:val="baseline"/>
                <w:rtl w:val="0"/>
                <w:cs w:val="0"/>
                <w:lang w:val="ru-RU" w:eastAsia="en-US" w:bidi="ar"/>
              </w:rPr>
              <w:t>базовый</w:t>
            </w:r>
          </w:p>
        </w:tc>
        <w:tc>
          <w:tcPr>
            <w:tcW w:w="2131" w:type="dxa"/>
            <w:noWrap w:val="0"/>
            <w:vAlign w:val="top"/>
          </w:tcPr>
          <w:p w14:paraId="200221C1">
            <w:pPr>
              <w:jc w:val="center"/>
              <w:rPr>
                <w:rFonts w:hint="default" w:ascii="Times New Roman" w:hAnsi="Times New Roman" w:eastAsia="SimSun" w:cs="Times New Roman"/>
                <w:sz w:val="28"/>
                <w:szCs w:val="28"/>
                <w:vertAlign w:val="baseline"/>
                <w:rtl w:val="0"/>
                <w:cs w:val="0"/>
                <w:lang w:val="ru-RU" w:eastAsia="en-US" w:bidi="ar"/>
              </w:rPr>
            </w:pPr>
            <w:r>
              <w:rPr>
                <w:rFonts w:hint="default" w:ascii="Times New Roman" w:hAnsi="Times New Roman" w:eastAsia="SimSun" w:cs="Times New Roman"/>
                <w:sz w:val="28"/>
                <w:szCs w:val="28"/>
                <w:vertAlign w:val="baseline"/>
                <w:rtl w:val="0"/>
                <w:cs w:val="0"/>
                <w:lang w:val="en-US" w:eastAsia="en-US" w:bidi="ar"/>
              </w:rPr>
              <w:t xml:space="preserve">SOM </w:t>
            </w:r>
            <w:r>
              <w:rPr>
                <w:rFonts w:hint="default" w:ascii="Times New Roman" w:hAnsi="Times New Roman" w:eastAsia="SimSun" w:cs="Times New Roman"/>
                <w:sz w:val="28"/>
                <w:szCs w:val="28"/>
                <w:vertAlign w:val="baseline"/>
                <w:rtl w:val="0"/>
                <w:cs w:val="0"/>
                <w:lang w:val="ru-RU" w:eastAsia="en-US" w:bidi="ar"/>
              </w:rPr>
              <w:t>оптимистичный</w:t>
            </w:r>
          </w:p>
        </w:tc>
        <w:tc>
          <w:tcPr>
            <w:tcW w:w="1622" w:type="dxa"/>
            <w:noWrap w:val="0"/>
            <w:vAlign w:val="top"/>
          </w:tcPr>
          <w:p w14:paraId="218C6F86">
            <w:pPr>
              <w:jc w:val="center"/>
              <w:rPr>
                <w:rFonts w:hint="default" w:ascii="Times New Roman" w:hAnsi="Times New Roman" w:eastAsia="SimSun" w:cs="Times New Roman"/>
                <w:sz w:val="28"/>
                <w:szCs w:val="28"/>
                <w:vertAlign w:val="baseline"/>
                <w:rtl w:val="0"/>
                <w:cs w:val="0"/>
                <w:lang w:val="en-US" w:eastAsia="en-US" w:bidi="ar"/>
              </w:rPr>
            </w:pPr>
            <w:r>
              <w:rPr>
                <w:rFonts w:hint="default" w:ascii="Times New Roman" w:hAnsi="Times New Roman" w:eastAsia="SimSun" w:cs="Times New Roman"/>
                <w:sz w:val="28"/>
                <w:szCs w:val="28"/>
                <w:vertAlign w:val="baseline"/>
                <w:rtl w:val="0"/>
                <w:cs w:val="0"/>
                <w:lang w:val="ru-RU" w:eastAsia="en-US" w:bidi="ar"/>
              </w:rPr>
              <w:t xml:space="preserve">Доля от </w:t>
            </w:r>
            <w:r>
              <w:rPr>
                <w:rFonts w:hint="default" w:ascii="Times New Roman" w:hAnsi="Times New Roman" w:eastAsia="SimSun" w:cs="Times New Roman"/>
                <w:sz w:val="28"/>
                <w:szCs w:val="28"/>
                <w:vertAlign w:val="baseline"/>
                <w:rtl w:val="0"/>
                <w:cs w:val="0"/>
                <w:lang w:val="en-US" w:eastAsia="en-US" w:bidi="ar"/>
              </w:rPr>
              <w:t>SAM</w:t>
            </w:r>
          </w:p>
        </w:tc>
      </w:tr>
      <w:tr w14:paraId="7B1FA79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3" w:type="dxa"/>
            <w:noWrap w:val="0"/>
            <w:vAlign w:val="top"/>
          </w:tcPr>
          <w:p w14:paraId="6977F17D">
            <w:pPr>
              <w:jc w:val="center"/>
              <w:rPr>
                <w:rFonts w:hint="default" w:ascii="Times New Roman" w:hAnsi="Times New Roman" w:eastAsia="SimSun" w:cs="Times New Roman"/>
                <w:sz w:val="28"/>
                <w:szCs w:val="28"/>
                <w:vertAlign w:val="baseline"/>
                <w:rtl w:val="0"/>
                <w:cs w:val="0"/>
                <w:lang w:val="en-US" w:eastAsia="en-US" w:bidi="ar"/>
              </w:rPr>
            </w:pPr>
            <w:r>
              <w:rPr>
                <w:rFonts w:hint="default" w:ascii="Times New Roman" w:hAnsi="Times New Roman" w:eastAsia="SimSun" w:cs="Times New Roman"/>
                <w:sz w:val="28"/>
                <w:szCs w:val="28"/>
                <w:vertAlign w:val="baseline"/>
                <w:rtl w:val="0"/>
                <w:cs w:val="0"/>
                <w:lang w:val="en-US" w:eastAsia="en-US" w:bidi="ar"/>
              </w:rPr>
              <w:t>2026</w:t>
            </w:r>
          </w:p>
        </w:tc>
        <w:tc>
          <w:tcPr>
            <w:tcW w:w="1339" w:type="dxa"/>
            <w:noWrap w:val="0"/>
            <w:vAlign w:val="top"/>
          </w:tcPr>
          <w:p w14:paraId="39B63C55">
            <w:pPr>
              <w:jc w:val="center"/>
              <w:rPr>
                <w:rFonts w:hint="default" w:ascii="Times New Roman" w:hAnsi="Times New Roman" w:eastAsia="SimSun" w:cs="Times New Roman"/>
                <w:sz w:val="28"/>
                <w:szCs w:val="28"/>
                <w:vertAlign w:val="baseline"/>
                <w:rtl w:val="0"/>
                <w:cs w:val="0"/>
                <w:lang w:val="en-US" w:eastAsia="en-US" w:bidi="ar"/>
              </w:rPr>
            </w:pPr>
            <w:r>
              <w:rPr>
                <w:rFonts w:hint="default" w:ascii="Times New Roman" w:hAnsi="Times New Roman" w:eastAsia="SimSun" w:cs="Times New Roman"/>
                <w:sz w:val="28"/>
                <w:szCs w:val="28"/>
                <w:vertAlign w:val="baseline"/>
                <w:rtl w:val="0"/>
                <w:cs w:val="0"/>
                <w:lang w:val="en-US" w:eastAsia="en-US" w:bidi="ar"/>
              </w:rPr>
              <w:t>233-350</w:t>
            </w:r>
          </w:p>
        </w:tc>
        <w:tc>
          <w:tcPr>
            <w:tcW w:w="2216" w:type="dxa"/>
            <w:noWrap w:val="0"/>
            <w:vAlign w:val="top"/>
          </w:tcPr>
          <w:p w14:paraId="7FC73996">
            <w:pPr>
              <w:jc w:val="center"/>
              <w:rPr>
                <w:rFonts w:hint="default" w:ascii="Times New Roman" w:hAnsi="Times New Roman" w:eastAsia="SimSun" w:cs="Times New Roman"/>
                <w:sz w:val="28"/>
                <w:szCs w:val="28"/>
                <w:vertAlign w:val="baseline"/>
                <w:rtl w:val="0"/>
                <w:cs w:val="0"/>
                <w:lang w:val="en-US" w:eastAsia="en-US" w:bidi="ar"/>
              </w:rPr>
            </w:pPr>
            <w:r>
              <w:rPr>
                <w:rFonts w:hint="default" w:ascii="Times New Roman" w:hAnsi="Times New Roman" w:eastAsia="SimSun" w:cs="Times New Roman"/>
                <w:sz w:val="28"/>
                <w:szCs w:val="28"/>
                <w:vertAlign w:val="baseline"/>
                <w:rtl w:val="0"/>
                <w:cs w:val="0"/>
                <w:lang w:val="en-US" w:eastAsia="en-US" w:bidi="ar"/>
              </w:rPr>
              <w:t>0,01-0,03</w:t>
            </w:r>
          </w:p>
        </w:tc>
        <w:tc>
          <w:tcPr>
            <w:tcW w:w="1278" w:type="dxa"/>
            <w:noWrap w:val="0"/>
            <w:vAlign w:val="top"/>
          </w:tcPr>
          <w:p w14:paraId="5BF2C16B">
            <w:pPr>
              <w:jc w:val="center"/>
              <w:rPr>
                <w:rFonts w:hint="default" w:ascii="Times New Roman" w:hAnsi="Times New Roman" w:eastAsia="SimSun" w:cs="Times New Roman"/>
                <w:sz w:val="28"/>
                <w:szCs w:val="28"/>
                <w:vertAlign w:val="baseline"/>
                <w:rtl w:val="0"/>
                <w:cs w:val="0"/>
                <w:lang w:val="en-US" w:eastAsia="en-US" w:bidi="ar"/>
              </w:rPr>
            </w:pPr>
            <w:r>
              <w:rPr>
                <w:rFonts w:hint="default" w:ascii="Times New Roman" w:hAnsi="Times New Roman" w:eastAsia="SimSun" w:cs="Times New Roman"/>
                <w:sz w:val="28"/>
                <w:szCs w:val="28"/>
                <w:vertAlign w:val="baseline"/>
                <w:rtl w:val="0"/>
                <w:cs w:val="0"/>
                <w:lang w:val="en-US" w:eastAsia="en-US" w:bidi="ar"/>
              </w:rPr>
              <w:t>0,05-0,18</w:t>
            </w:r>
          </w:p>
        </w:tc>
        <w:tc>
          <w:tcPr>
            <w:tcW w:w="2131" w:type="dxa"/>
            <w:noWrap w:val="0"/>
            <w:vAlign w:val="top"/>
          </w:tcPr>
          <w:p w14:paraId="20A244F3">
            <w:pPr>
              <w:jc w:val="center"/>
              <w:rPr>
                <w:rFonts w:hint="default" w:ascii="Times New Roman" w:hAnsi="Times New Roman" w:eastAsia="SimSun" w:cs="Times New Roman"/>
                <w:sz w:val="28"/>
                <w:szCs w:val="28"/>
                <w:vertAlign w:val="baseline"/>
                <w:rtl w:val="0"/>
                <w:cs w:val="0"/>
                <w:lang w:val="en-US" w:eastAsia="en-US" w:bidi="ar"/>
              </w:rPr>
            </w:pPr>
            <w:r>
              <w:rPr>
                <w:rFonts w:hint="default" w:ascii="Times New Roman" w:hAnsi="Times New Roman" w:eastAsia="SimSun" w:cs="Times New Roman"/>
                <w:sz w:val="28"/>
                <w:szCs w:val="28"/>
                <w:vertAlign w:val="baseline"/>
                <w:rtl w:val="0"/>
                <w:cs w:val="0"/>
                <w:lang w:val="en-US" w:eastAsia="en-US" w:bidi="ar"/>
              </w:rPr>
              <w:t>0.23-1,05</w:t>
            </w:r>
          </w:p>
        </w:tc>
        <w:tc>
          <w:tcPr>
            <w:tcW w:w="1622" w:type="dxa"/>
            <w:noWrap w:val="0"/>
            <w:vAlign w:val="top"/>
          </w:tcPr>
          <w:p w14:paraId="3F7490EA">
            <w:pPr>
              <w:jc w:val="center"/>
              <w:rPr>
                <w:rFonts w:hint="default" w:ascii="Times New Roman" w:hAnsi="Times New Roman" w:eastAsia="SimSun" w:cs="Times New Roman"/>
                <w:sz w:val="28"/>
                <w:szCs w:val="28"/>
                <w:vertAlign w:val="baseline"/>
                <w:rtl w:val="0"/>
                <w:cs w:val="0"/>
                <w:lang w:val="en-US" w:eastAsia="en-US" w:bidi="ar"/>
              </w:rPr>
            </w:pPr>
            <w:r>
              <w:rPr>
                <w:rFonts w:hint="default" w:ascii="Times New Roman" w:hAnsi="Times New Roman" w:eastAsia="SimSun" w:cs="Times New Roman"/>
                <w:sz w:val="28"/>
                <w:szCs w:val="28"/>
                <w:vertAlign w:val="baseline"/>
                <w:rtl w:val="0"/>
                <w:cs w:val="0"/>
                <w:lang w:val="en-US" w:eastAsia="en-US" w:bidi="ar"/>
              </w:rPr>
              <w:t>0,02-0,05</w:t>
            </w:r>
          </w:p>
        </w:tc>
      </w:tr>
      <w:tr w14:paraId="5C03653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3" w:type="dxa"/>
            <w:noWrap w:val="0"/>
            <w:vAlign w:val="top"/>
          </w:tcPr>
          <w:p w14:paraId="5C10DC26">
            <w:pPr>
              <w:jc w:val="center"/>
              <w:rPr>
                <w:rFonts w:hint="default" w:ascii="Times New Roman" w:hAnsi="Times New Roman" w:eastAsia="SimSun" w:cs="Times New Roman"/>
                <w:sz w:val="28"/>
                <w:szCs w:val="28"/>
                <w:vertAlign w:val="baseline"/>
                <w:rtl w:val="0"/>
                <w:cs w:val="0"/>
                <w:lang w:val="en-US" w:eastAsia="en-US" w:bidi="ar"/>
              </w:rPr>
            </w:pPr>
            <w:r>
              <w:rPr>
                <w:rFonts w:hint="default" w:ascii="Times New Roman" w:hAnsi="Times New Roman" w:eastAsia="SimSun" w:cs="Times New Roman"/>
                <w:sz w:val="28"/>
                <w:szCs w:val="28"/>
                <w:vertAlign w:val="baseline"/>
                <w:rtl w:val="0"/>
                <w:cs w:val="0"/>
                <w:lang w:val="en-US" w:eastAsia="en-US" w:bidi="ar"/>
              </w:rPr>
              <w:t>2027</w:t>
            </w:r>
          </w:p>
        </w:tc>
        <w:tc>
          <w:tcPr>
            <w:tcW w:w="1339" w:type="dxa"/>
            <w:noWrap w:val="0"/>
            <w:vAlign w:val="top"/>
          </w:tcPr>
          <w:p w14:paraId="57DBE30A">
            <w:pPr>
              <w:jc w:val="center"/>
              <w:rPr>
                <w:rFonts w:hint="default" w:ascii="Times New Roman" w:hAnsi="Times New Roman" w:eastAsia="SimSun" w:cs="Times New Roman"/>
                <w:sz w:val="28"/>
                <w:szCs w:val="28"/>
                <w:vertAlign w:val="baseline"/>
                <w:rtl w:val="0"/>
                <w:cs w:val="0"/>
                <w:lang w:val="en-US" w:eastAsia="en-US" w:bidi="ar"/>
              </w:rPr>
            </w:pPr>
            <w:r>
              <w:rPr>
                <w:rFonts w:hint="default" w:ascii="Times New Roman" w:hAnsi="Times New Roman" w:eastAsia="SimSun" w:cs="Times New Roman"/>
                <w:sz w:val="28"/>
                <w:szCs w:val="28"/>
                <w:vertAlign w:val="baseline"/>
                <w:rtl w:val="0"/>
                <w:cs w:val="0"/>
                <w:lang w:val="en-US" w:eastAsia="en-US" w:bidi="ar"/>
              </w:rPr>
              <w:t>298-450</w:t>
            </w:r>
          </w:p>
        </w:tc>
        <w:tc>
          <w:tcPr>
            <w:tcW w:w="2216" w:type="dxa"/>
            <w:noWrap w:val="0"/>
            <w:vAlign w:val="top"/>
          </w:tcPr>
          <w:p w14:paraId="6B0AC9D9">
            <w:pPr>
              <w:jc w:val="center"/>
              <w:rPr>
                <w:rFonts w:hint="default" w:ascii="Times New Roman" w:hAnsi="Times New Roman" w:eastAsia="SimSun" w:cs="Times New Roman"/>
                <w:sz w:val="28"/>
                <w:szCs w:val="28"/>
                <w:vertAlign w:val="baseline"/>
                <w:rtl w:val="0"/>
                <w:cs w:val="0"/>
                <w:lang w:val="en-US" w:eastAsia="en-US" w:bidi="ar"/>
              </w:rPr>
            </w:pPr>
            <w:r>
              <w:rPr>
                <w:rFonts w:hint="default" w:ascii="Times New Roman" w:hAnsi="Times New Roman" w:eastAsia="SimSun" w:cs="Times New Roman"/>
                <w:sz w:val="28"/>
                <w:szCs w:val="28"/>
                <w:vertAlign w:val="baseline"/>
                <w:rtl w:val="0"/>
                <w:cs w:val="0"/>
                <w:lang w:val="en-US" w:eastAsia="en-US" w:bidi="ar"/>
              </w:rPr>
              <w:t>0,015-0,045</w:t>
            </w:r>
          </w:p>
        </w:tc>
        <w:tc>
          <w:tcPr>
            <w:tcW w:w="1278" w:type="dxa"/>
            <w:noWrap w:val="0"/>
            <w:vAlign w:val="top"/>
          </w:tcPr>
          <w:p w14:paraId="5FC6CB34">
            <w:pPr>
              <w:jc w:val="center"/>
              <w:rPr>
                <w:rFonts w:hint="default" w:ascii="Times New Roman" w:hAnsi="Times New Roman" w:eastAsia="SimSun" w:cs="Times New Roman"/>
                <w:sz w:val="28"/>
                <w:szCs w:val="28"/>
                <w:vertAlign w:val="baseline"/>
                <w:rtl w:val="0"/>
                <w:cs w:val="0"/>
                <w:lang w:val="en-US" w:eastAsia="en-US" w:bidi="ar"/>
              </w:rPr>
            </w:pPr>
            <w:r>
              <w:rPr>
                <w:rFonts w:hint="default" w:ascii="Times New Roman" w:hAnsi="Times New Roman" w:eastAsia="SimSun" w:cs="Times New Roman"/>
                <w:sz w:val="28"/>
                <w:szCs w:val="28"/>
                <w:vertAlign w:val="baseline"/>
                <w:rtl w:val="0"/>
                <w:cs w:val="0"/>
                <w:lang w:val="en-US" w:eastAsia="en-US" w:bidi="ar"/>
              </w:rPr>
              <w:t>0,06-0,23</w:t>
            </w:r>
          </w:p>
        </w:tc>
        <w:tc>
          <w:tcPr>
            <w:tcW w:w="2131" w:type="dxa"/>
            <w:noWrap w:val="0"/>
            <w:vAlign w:val="top"/>
          </w:tcPr>
          <w:p w14:paraId="591EA8D6">
            <w:pPr>
              <w:jc w:val="center"/>
              <w:rPr>
                <w:rFonts w:hint="default" w:ascii="Times New Roman" w:hAnsi="Times New Roman" w:eastAsia="SimSun" w:cs="Times New Roman"/>
                <w:sz w:val="28"/>
                <w:szCs w:val="28"/>
                <w:vertAlign w:val="baseline"/>
                <w:rtl w:val="0"/>
                <w:cs w:val="0"/>
                <w:lang w:val="en-US" w:eastAsia="en-US" w:bidi="ar"/>
              </w:rPr>
            </w:pPr>
            <w:r>
              <w:rPr>
                <w:rFonts w:hint="default" w:ascii="Times New Roman" w:hAnsi="Times New Roman" w:eastAsia="SimSun" w:cs="Times New Roman"/>
                <w:sz w:val="28"/>
                <w:szCs w:val="28"/>
                <w:vertAlign w:val="baseline"/>
                <w:rtl w:val="0"/>
                <w:cs w:val="0"/>
                <w:lang w:val="en-US" w:eastAsia="en-US" w:bidi="ar"/>
              </w:rPr>
              <w:t>0,30-1,35</w:t>
            </w:r>
          </w:p>
        </w:tc>
        <w:tc>
          <w:tcPr>
            <w:tcW w:w="1622" w:type="dxa"/>
            <w:noWrap w:val="0"/>
            <w:vAlign w:val="top"/>
          </w:tcPr>
          <w:p w14:paraId="2DFFCFBF">
            <w:pPr>
              <w:jc w:val="center"/>
              <w:rPr>
                <w:rFonts w:hint="default" w:ascii="Times New Roman" w:hAnsi="Times New Roman" w:eastAsia="SimSun" w:cs="Times New Roman"/>
                <w:sz w:val="28"/>
                <w:szCs w:val="28"/>
                <w:vertAlign w:val="baseline"/>
                <w:rtl w:val="0"/>
                <w:cs w:val="0"/>
                <w:lang w:val="en-US" w:eastAsia="en-US" w:bidi="ar"/>
              </w:rPr>
            </w:pPr>
            <w:r>
              <w:rPr>
                <w:rFonts w:hint="default" w:ascii="Times New Roman" w:hAnsi="Times New Roman" w:eastAsia="SimSun" w:cs="Times New Roman"/>
                <w:sz w:val="28"/>
                <w:szCs w:val="28"/>
                <w:vertAlign w:val="baseline"/>
                <w:rtl w:val="0"/>
                <w:cs w:val="0"/>
                <w:lang w:val="en-US" w:eastAsia="en-US" w:bidi="ar"/>
              </w:rPr>
              <w:t>0,02-0,05</w:t>
            </w:r>
          </w:p>
        </w:tc>
      </w:tr>
      <w:tr w14:paraId="065173D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3" w:type="dxa"/>
            <w:noWrap w:val="0"/>
            <w:vAlign w:val="top"/>
          </w:tcPr>
          <w:p w14:paraId="6B280C61">
            <w:pPr>
              <w:jc w:val="center"/>
              <w:rPr>
                <w:rFonts w:hint="default" w:ascii="Times New Roman" w:hAnsi="Times New Roman" w:eastAsia="SimSun" w:cs="Times New Roman"/>
                <w:sz w:val="28"/>
                <w:szCs w:val="28"/>
                <w:vertAlign w:val="baseline"/>
                <w:rtl w:val="0"/>
                <w:cs w:val="0"/>
                <w:lang w:val="en-US" w:eastAsia="en-US" w:bidi="ar"/>
              </w:rPr>
            </w:pPr>
            <w:r>
              <w:rPr>
                <w:rFonts w:hint="default" w:ascii="Times New Roman" w:hAnsi="Times New Roman" w:eastAsia="SimSun" w:cs="Times New Roman"/>
                <w:sz w:val="28"/>
                <w:szCs w:val="28"/>
                <w:vertAlign w:val="baseline"/>
                <w:rtl w:val="0"/>
                <w:cs w:val="0"/>
                <w:lang w:val="en-US" w:eastAsia="en-US" w:bidi="ar"/>
              </w:rPr>
              <w:t>2028</w:t>
            </w:r>
          </w:p>
        </w:tc>
        <w:tc>
          <w:tcPr>
            <w:tcW w:w="1339" w:type="dxa"/>
            <w:noWrap w:val="0"/>
            <w:vAlign w:val="top"/>
          </w:tcPr>
          <w:p w14:paraId="06A324B2">
            <w:pPr>
              <w:jc w:val="center"/>
              <w:rPr>
                <w:rFonts w:hint="default" w:ascii="Times New Roman" w:hAnsi="Times New Roman" w:eastAsia="SimSun" w:cs="Times New Roman"/>
                <w:sz w:val="28"/>
                <w:szCs w:val="28"/>
                <w:vertAlign w:val="baseline"/>
                <w:rtl w:val="0"/>
                <w:cs w:val="0"/>
                <w:lang w:val="en-US" w:eastAsia="en-US" w:bidi="ar"/>
              </w:rPr>
            </w:pPr>
            <w:r>
              <w:rPr>
                <w:rFonts w:hint="default" w:ascii="Times New Roman" w:hAnsi="Times New Roman" w:eastAsia="SimSun" w:cs="Times New Roman"/>
                <w:sz w:val="28"/>
                <w:szCs w:val="28"/>
                <w:vertAlign w:val="baseline"/>
                <w:rtl w:val="0"/>
                <w:cs w:val="0"/>
                <w:lang w:val="en-US" w:eastAsia="en-US" w:bidi="ar"/>
              </w:rPr>
              <w:t>382-580</w:t>
            </w:r>
          </w:p>
        </w:tc>
        <w:tc>
          <w:tcPr>
            <w:tcW w:w="2216" w:type="dxa"/>
            <w:noWrap w:val="0"/>
            <w:vAlign w:val="top"/>
          </w:tcPr>
          <w:p w14:paraId="2D50C497">
            <w:pPr>
              <w:jc w:val="center"/>
              <w:rPr>
                <w:rFonts w:hint="default" w:ascii="Times New Roman" w:hAnsi="Times New Roman" w:eastAsia="SimSun" w:cs="Times New Roman"/>
                <w:sz w:val="28"/>
                <w:szCs w:val="28"/>
                <w:vertAlign w:val="baseline"/>
                <w:rtl w:val="0"/>
                <w:cs w:val="0"/>
                <w:lang w:val="en-US" w:eastAsia="en-US" w:bidi="ar"/>
              </w:rPr>
            </w:pPr>
            <w:r>
              <w:rPr>
                <w:rFonts w:hint="default" w:ascii="Times New Roman" w:hAnsi="Times New Roman" w:eastAsia="SimSun" w:cs="Times New Roman"/>
                <w:sz w:val="28"/>
                <w:szCs w:val="28"/>
                <w:vertAlign w:val="baseline"/>
                <w:rtl w:val="0"/>
                <w:cs w:val="0"/>
                <w:lang w:val="en-US" w:eastAsia="en-US" w:bidi="ar"/>
              </w:rPr>
              <w:t>0,019-0,058</w:t>
            </w:r>
          </w:p>
        </w:tc>
        <w:tc>
          <w:tcPr>
            <w:tcW w:w="1278" w:type="dxa"/>
            <w:noWrap w:val="0"/>
            <w:vAlign w:val="top"/>
          </w:tcPr>
          <w:p w14:paraId="7472828B">
            <w:pPr>
              <w:jc w:val="center"/>
              <w:rPr>
                <w:rFonts w:hint="default" w:ascii="Times New Roman" w:hAnsi="Times New Roman" w:eastAsia="SimSun" w:cs="Times New Roman"/>
                <w:sz w:val="28"/>
                <w:szCs w:val="28"/>
                <w:vertAlign w:val="baseline"/>
                <w:rtl w:val="0"/>
                <w:cs w:val="0"/>
                <w:lang w:val="en-US" w:eastAsia="en-US" w:bidi="ar"/>
              </w:rPr>
            </w:pPr>
            <w:r>
              <w:rPr>
                <w:rFonts w:hint="default" w:ascii="Times New Roman" w:hAnsi="Times New Roman" w:eastAsia="SimSun" w:cs="Times New Roman"/>
                <w:sz w:val="28"/>
                <w:szCs w:val="28"/>
                <w:vertAlign w:val="baseline"/>
                <w:rtl w:val="0"/>
                <w:cs w:val="0"/>
                <w:lang w:val="en-US" w:eastAsia="en-US" w:bidi="ar"/>
              </w:rPr>
              <w:t>0,08-0,29</w:t>
            </w:r>
          </w:p>
        </w:tc>
        <w:tc>
          <w:tcPr>
            <w:tcW w:w="2131" w:type="dxa"/>
            <w:noWrap w:val="0"/>
            <w:vAlign w:val="top"/>
          </w:tcPr>
          <w:p w14:paraId="04249FF5">
            <w:pPr>
              <w:jc w:val="center"/>
              <w:rPr>
                <w:rFonts w:hint="default" w:ascii="Times New Roman" w:hAnsi="Times New Roman" w:eastAsia="SimSun" w:cs="Times New Roman"/>
                <w:sz w:val="28"/>
                <w:szCs w:val="28"/>
                <w:vertAlign w:val="baseline"/>
                <w:rtl w:val="0"/>
                <w:cs w:val="0"/>
                <w:lang w:val="en-US" w:eastAsia="en-US" w:bidi="ar"/>
              </w:rPr>
            </w:pPr>
            <w:r>
              <w:rPr>
                <w:rFonts w:hint="default" w:ascii="Times New Roman" w:hAnsi="Times New Roman" w:eastAsia="SimSun" w:cs="Times New Roman"/>
                <w:sz w:val="28"/>
                <w:szCs w:val="28"/>
                <w:vertAlign w:val="baseline"/>
                <w:rtl w:val="0"/>
                <w:cs w:val="0"/>
                <w:lang w:val="en-US" w:eastAsia="en-US" w:bidi="ar"/>
              </w:rPr>
              <w:t>0,38-1,74</w:t>
            </w:r>
          </w:p>
        </w:tc>
        <w:tc>
          <w:tcPr>
            <w:tcW w:w="1622" w:type="dxa"/>
            <w:noWrap w:val="0"/>
            <w:vAlign w:val="top"/>
          </w:tcPr>
          <w:p w14:paraId="16F8166A">
            <w:pPr>
              <w:jc w:val="center"/>
              <w:rPr>
                <w:rFonts w:hint="default" w:ascii="Times New Roman" w:hAnsi="Times New Roman" w:eastAsia="SimSun" w:cs="Times New Roman"/>
                <w:sz w:val="28"/>
                <w:szCs w:val="28"/>
                <w:vertAlign w:val="baseline"/>
                <w:rtl w:val="0"/>
                <w:cs w:val="0"/>
                <w:lang w:val="en-US" w:eastAsia="en-US" w:bidi="ar"/>
              </w:rPr>
            </w:pPr>
            <w:r>
              <w:rPr>
                <w:rFonts w:hint="default" w:ascii="Times New Roman" w:hAnsi="Times New Roman" w:eastAsia="SimSun" w:cs="Times New Roman"/>
                <w:sz w:val="28"/>
                <w:szCs w:val="28"/>
                <w:vertAlign w:val="baseline"/>
                <w:rtl w:val="0"/>
                <w:cs w:val="0"/>
                <w:lang w:val="en-US" w:eastAsia="en-US" w:bidi="ar"/>
              </w:rPr>
              <w:t>0,02-0,05</w:t>
            </w:r>
          </w:p>
        </w:tc>
      </w:tr>
      <w:tr w14:paraId="2EA5255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3" w:type="dxa"/>
            <w:noWrap w:val="0"/>
            <w:vAlign w:val="top"/>
          </w:tcPr>
          <w:p w14:paraId="0B1BA562">
            <w:pPr>
              <w:jc w:val="center"/>
              <w:rPr>
                <w:rFonts w:hint="default" w:ascii="Times New Roman" w:hAnsi="Times New Roman" w:eastAsia="SimSun" w:cs="Times New Roman"/>
                <w:sz w:val="28"/>
                <w:szCs w:val="28"/>
                <w:vertAlign w:val="baseline"/>
                <w:rtl w:val="0"/>
                <w:cs w:val="0"/>
                <w:lang w:val="en-US" w:eastAsia="en-US" w:bidi="ar"/>
              </w:rPr>
            </w:pPr>
            <w:r>
              <w:rPr>
                <w:rFonts w:hint="default" w:ascii="Times New Roman" w:hAnsi="Times New Roman" w:eastAsia="SimSun" w:cs="Times New Roman"/>
                <w:sz w:val="28"/>
                <w:szCs w:val="28"/>
                <w:vertAlign w:val="baseline"/>
                <w:rtl w:val="0"/>
                <w:cs w:val="0"/>
                <w:lang w:val="en-US" w:eastAsia="en-US" w:bidi="ar"/>
              </w:rPr>
              <w:t>2029</w:t>
            </w:r>
          </w:p>
        </w:tc>
        <w:tc>
          <w:tcPr>
            <w:tcW w:w="1339" w:type="dxa"/>
            <w:noWrap w:val="0"/>
            <w:vAlign w:val="top"/>
          </w:tcPr>
          <w:p w14:paraId="2D34F0B3">
            <w:pPr>
              <w:jc w:val="center"/>
              <w:rPr>
                <w:rFonts w:hint="default" w:ascii="Times New Roman" w:hAnsi="Times New Roman" w:eastAsia="SimSun" w:cs="Times New Roman"/>
                <w:sz w:val="28"/>
                <w:szCs w:val="28"/>
                <w:vertAlign w:val="baseline"/>
                <w:rtl w:val="0"/>
                <w:cs w:val="0"/>
                <w:lang w:val="en-US" w:eastAsia="en-US" w:bidi="ar"/>
              </w:rPr>
            </w:pPr>
            <w:r>
              <w:rPr>
                <w:rFonts w:hint="default" w:ascii="Times New Roman" w:hAnsi="Times New Roman" w:eastAsia="SimSun" w:cs="Times New Roman"/>
                <w:sz w:val="28"/>
                <w:szCs w:val="28"/>
                <w:vertAlign w:val="baseline"/>
                <w:rtl w:val="0"/>
                <w:cs w:val="0"/>
                <w:lang w:val="en-US" w:eastAsia="en-US" w:bidi="ar"/>
              </w:rPr>
              <w:t>489-740</w:t>
            </w:r>
          </w:p>
        </w:tc>
        <w:tc>
          <w:tcPr>
            <w:tcW w:w="2216" w:type="dxa"/>
            <w:noWrap w:val="0"/>
            <w:vAlign w:val="top"/>
          </w:tcPr>
          <w:p w14:paraId="5C6A2944">
            <w:pPr>
              <w:jc w:val="center"/>
              <w:rPr>
                <w:rFonts w:hint="default" w:ascii="Times New Roman" w:hAnsi="Times New Roman" w:eastAsia="SimSun" w:cs="Times New Roman"/>
                <w:sz w:val="28"/>
                <w:szCs w:val="28"/>
                <w:vertAlign w:val="baseline"/>
                <w:rtl w:val="0"/>
                <w:cs w:val="0"/>
                <w:lang w:val="en-US" w:eastAsia="en-US" w:bidi="ar"/>
              </w:rPr>
            </w:pPr>
            <w:r>
              <w:rPr>
                <w:rFonts w:hint="default" w:ascii="Times New Roman" w:hAnsi="Times New Roman" w:eastAsia="SimSun" w:cs="Times New Roman"/>
                <w:sz w:val="28"/>
                <w:szCs w:val="28"/>
                <w:vertAlign w:val="baseline"/>
                <w:rtl w:val="0"/>
                <w:cs w:val="0"/>
                <w:lang w:val="en-US" w:eastAsia="en-US" w:bidi="ar"/>
              </w:rPr>
              <w:t>0,024-0,074</w:t>
            </w:r>
          </w:p>
        </w:tc>
        <w:tc>
          <w:tcPr>
            <w:tcW w:w="1278" w:type="dxa"/>
            <w:noWrap w:val="0"/>
            <w:vAlign w:val="top"/>
          </w:tcPr>
          <w:p w14:paraId="53EB4600">
            <w:pPr>
              <w:jc w:val="center"/>
              <w:rPr>
                <w:rFonts w:hint="default" w:ascii="Times New Roman" w:hAnsi="Times New Roman" w:eastAsia="SimSun" w:cs="Times New Roman"/>
                <w:sz w:val="28"/>
                <w:szCs w:val="28"/>
                <w:vertAlign w:val="baseline"/>
                <w:rtl w:val="0"/>
                <w:cs w:val="0"/>
                <w:lang w:val="en-US" w:eastAsia="en-US" w:bidi="ar"/>
              </w:rPr>
            </w:pPr>
            <w:r>
              <w:rPr>
                <w:rFonts w:hint="default" w:ascii="Times New Roman" w:hAnsi="Times New Roman" w:eastAsia="SimSun" w:cs="Times New Roman"/>
                <w:sz w:val="28"/>
                <w:szCs w:val="28"/>
                <w:vertAlign w:val="baseline"/>
                <w:rtl w:val="0"/>
                <w:cs w:val="0"/>
                <w:lang w:val="en-US" w:eastAsia="en-US" w:bidi="ar"/>
              </w:rPr>
              <w:t>0,10-0,37</w:t>
            </w:r>
          </w:p>
        </w:tc>
        <w:tc>
          <w:tcPr>
            <w:tcW w:w="2131" w:type="dxa"/>
            <w:noWrap w:val="0"/>
            <w:vAlign w:val="top"/>
          </w:tcPr>
          <w:p w14:paraId="2B3C0AA1">
            <w:pPr>
              <w:jc w:val="center"/>
              <w:rPr>
                <w:rFonts w:hint="default" w:ascii="Times New Roman" w:hAnsi="Times New Roman" w:eastAsia="SimSun" w:cs="Times New Roman"/>
                <w:sz w:val="28"/>
                <w:szCs w:val="28"/>
                <w:vertAlign w:val="baseline"/>
                <w:rtl w:val="0"/>
                <w:cs w:val="0"/>
                <w:lang w:val="en-US" w:eastAsia="en-US" w:bidi="ar"/>
              </w:rPr>
            </w:pPr>
            <w:r>
              <w:rPr>
                <w:rFonts w:hint="default" w:ascii="Times New Roman" w:hAnsi="Times New Roman" w:eastAsia="SimSun" w:cs="Times New Roman"/>
                <w:sz w:val="28"/>
                <w:szCs w:val="28"/>
                <w:vertAlign w:val="baseline"/>
                <w:rtl w:val="0"/>
                <w:cs w:val="0"/>
                <w:lang w:val="en-US" w:eastAsia="en-US" w:bidi="ar"/>
              </w:rPr>
              <w:t>0,49-2,22</w:t>
            </w:r>
          </w:p>
        </w:tc>
        <w:tc>
          <w:tcPr>
            <w:tcW w:w="1622" w:type="dxa"/>
            <w:noWrap w:val="0"/>
            <w:vAlign w:val="top"/>
          </w:tcPr>
          <w:p w14:paraId="67CB9269">
            <w:pPr>
              <w:jc w:val="center"/>
              <w:rPr>
                <w:rFonts w:hint="default" w:ascii="Times New Roman" w:hAnsi="Times New Roman" w:eastAsia="SimSun" w:cs="Times New Roman"/>
                <w:sz w:val="28"/>
                <w:szCs w:val="28"/>
                <w:vertAlign w:val="baseline"/>
                <w:rtl w:val="0"/>
                <w:cs w:val="0"/>
                <w:lang w:val="en-US" w:eastAsia="en-US" w:bidi="ar"/>
              </w:rPr>
            </w:pPr>
            <w:r>
              <w:rPr>
                <w:rFonts w:hint="default" w:ascii="Times New Roman" w:hAnsi="Times New Roman" w:eastAsia="SimSun" w:cs="Times New Roman"/>
                <w:sz w:val="28"/>
                <w:szCs w:val="28"/>
                <w:vertAlign w:val="baseline"/>
                <w:rtl w:val="0"/>
                <w:cs w:val="0"/>
                <w:lang w:val="en-US" w:eastAsia="en-US" w:bidi="ar"/>
              </w:rPr>
              <w:t>0,02-0,05</w:t>
            </w:r>
          </w:p>
        </w:tc>
      </w:tr>
      <w:tr w14:paraId="74B91D0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3" w:type="dxa"/>
            <w:noWrap w:val="0"/>
            <w:vAlign w:val="top"/>
          </w:tcPr>
          <w:p w14:paraId="4EF14802">
            <w:pPr>
              <w:jc w:val="center"/>
              <w:rPr>
                <w:rFonts w:hint="default" w:ascii="Times New Roman" w:hAnsi="Times New Roman" w:eastAsia="SimSun" w:cs="Times New Roman"/>
                <w:sz w:val="28"/>
                <w:szCs w:val="28"/>
                <w:vertAlign w:val="baseline"/>
                <w:rtl w:val="0"/>
                <w:cs w:val="0"/>
                <w:lang w:val="en-US" w:eastAsia="en-US" w:bidi="ar"/>
              </w:rPr>
            </w:pPr>
            <w:r>
              <w:rPr>
                <w:rFonts w:hint="default" w:ascii="Times New Roman" w:hAnsi="Times New Roman" w:eastAsia="SimSun" w:cs="Times New Roman"/>
                <w:sz w:val="28"/>
                <w:szCs w:val="28"/>
                <w:vertAlign w:val="baseline"/>
                <w:rtl w:val="0"/>
                <w:cs w:val="0"/>
                <w:lang w:val="en-US" w:eastAsia="en-US" w:bidi="ar"/>
              </w:rPr>
              <w:t>2030</w:t>
            </w:r>
          </w:p>
        </w:tc>
        <w:tc>
          <w:tcPr>
            <w:tcW w:w="1339" w:type="dxa"/>
            <w:noWrap w:val="0"/>
            <w:vAlign w:val="top"/>
          </w:tcPr>
          <w:p w14:paraId="5DA9F828">
            <w:pPr>
              <w:jc w:val="center"/>
              <w:rPr>
                <w:rFonts w:hint="default" w:ascii="Times New Roman" w:hAnsi="Times New Roman" w:eastAsia="SimSun" w:cs="Times New Roman"/>
                <w:sz w:val="28"/>
                <w:szCs w:val="28"/>
                <w:vertAlign w:val="baseline"/>
                <w:rtl w:val="0"/>
                <w:cs w:val="0"/>
                <w:lang w:val="en-US" w:eastAsia="en-US" w:bidi="ar"/>
              </w:rPr>
            </w:pPr>
            <w:r>
              <w:rPr>
                <w:rFonts w:hint="default" w:ascii="Times New Roman" w:hAnsi="Times New Roman" w:eastAsia="SimSun" w:cs="Times New Roman"/>
                <w:sz w:val="28"/>
                <w:szCs w:val="28"/>
                <w:vertAlign w:val="baseline"/>
                <w:rtl w:val="0"/>
                <w:cs w:val="0"/>
                <w:lang w:val="en-US" w:eastAsia="en-US" w:bidi="ar"/>
              </w:rPr>
              <w:t>625-940</w:t>
            </w:r>
          </w:p>
        </w:tc>
        <w:tc>
          <w:tcPr>
            <w:tcW w:w="2216" w:type="dxa"/>
            <w:noWrap w:val="0"/>
            <w:vAlign w:val="top"/>
          </w:tcPr>
          <w:p w14:paraId="62333C91">
            <w:pPr>
              <w:jc w:val="center"/>
              <w:rPr>
                <w:rFonts w:hint="default" w:ascii="Times New Roman" w:hAnsi="Times New Roman" w:eastAsia="SimSun" w:cs="Times New Roman"/>
                <w:sz w:val="28"/>
                <w:szCs w:val="28"/>
                <w:vertAlign w:val="baseline"/>
                <w:rtl w:val="0"/>
                <w:cs w:val="0"/>
                <w:lang w:val="en-US" w:eastAsia="en-US" w:bidi="ar"/>
              </w:rPr>
            </w:pPr>
            <w:r>
              <w:rPr>
                <w:rFonts w:hint="default" w:ascii="Times New Roman" w:hAnsi="Times New Roman" w:eastAsia="SimSun" w:cs="Times New Roman"/>
                <w:sz w:val="28"/>
                <w:szCs w:val="28"/>
                <w:vertAlign w:val="baseline"/>
                <w:rtl w:val="0"/>
                <w:cs w:val="0"/>
                <w:lang w:val="en-US" w:eastAsia="en-US" w:bidi="ar"/>
              </w:rPr>
              <w:t>0,031-0,094</w:t>
            </w:r>
          </w:p>
        </w:tc>
        <w:tc>
          <w:tcPr>
            <w:tcW w:w="1278" w:type="dxa"/>
            <w:noWrap w:val="0"/>
            <w:vAlign w:val="top"/>
          </w:tcPr>
          <w:p w14:paraId="20169F11">
            <w:pPr>
              <w:jc w:val="center"/>
              <w:rPr>
                <w:rFonts w:hint="default" w:ascii="Times New Roman" w:hAnsi="Times New Roman" w:eastAsia="SimSun" w:cs="Times New Roman"/>
                <w:sz w:val="28"/>
                <w:szCs w:val="28"/>
                <w:vertAlign w:val="baseline"/>
                <w:rtl w:val="0"/>
                <w:cs w:val="0"/>
                <w:lang w:val="en-US" w:eastAsia="en-US" w:bidi="ar"/>
              </w:rPr>
            </w:pPr>
            <w:r>
              <w:rPr>
                <w:rFonts w:hint="default" w:ascii="Times New Roman" w:hAnsi="Times New Roman" w:eastAsia="SimSun" w:cs="Times New Roman"/>
                <w:sz w:val="28"/>
                <w:szCs w:val="28"/>
                <w:vertAlign w:val="baseline"/>
                <w:rtl w:val="0"/>
                <w:cs w:val="0"/>
                <w:lang w:val="en-US" w:eastAsia="en-US" w:bidi="ar"/>
              </w:rPr>
              <w:t>0,13-0,47</w:t>
            </w:r>
          </w:p>
        </w:tc>
        <w:tc>
          <w:tcPr>
            <w:tcW w:w="2131" w:type="dxa"/>
            <w:noWrap w:val="0"/>
            <w:vAlign w:val="top"/>
          </w:tcPr>
          <w:p w14:paraId="6CD0CB1E">
            <w:pPr>
              <w:jc w:val="center"/>
              <w:rPr>
                <w:rFonts w:hint="default" w:ascii="Times New Roman" w:hAnsi="Times New Roman" w:eastAsia="SimSun" w:cs="Times New Roman"/>
                <w:sz w:val="28"/>
                <w:szCs w:val="28"/>
                <w:vertAlign w:val="baseline"/>
                <w:rtl w:val="0"/>
                <w:cs w:val="0"/>
                <w:lang w:val="en-US" w:eastAsia="en-US" w:bidi="ar"/>
              </w:rPr>
            </w:pPr>
            <w:r>
              <w:rPr>
                <w:rFonts w:hint="default" w:ascii="Times New Roman" w:hAnsi="Times New Roman" w:eastAsia="SimSun" w:cs="Times New Roman"/>
                <w:sz w:val="28"/>
                <w:szCs w:val="28"/>
                <w:vertAlign w:val="baseline"/>
                <w:rtl w:val="0"/>
                <w:cs w:val="0"/>
                <w:lang w:val="en-US" w:eastAsia="en-US" w:bidi="ar"/>
              </w:rPr>
              <w:t>0,63-2,82</w:t>
            </w:r>
          </w:p>
        </w:tc>
        <w:tc>
          <w:tcPr>
            <w:tcW w:w="1622" w:type="dxa"/>
            <w:noWrap w:val="0"/>
            <w:vAlign w:val="top"/>
          </w:tcPr>
          <w:p w14:paraId="0FFAD267">
            <w:pPr>
              <w:jc w:val="center"/>
              <w:rPr>
                <w:rFonts w:hint="default" w:ascii="Times New Roman" w:hAnsi="Times New Roman" w:eastAsia="SimSun" w:cs="Times New Roman"/>
                <w:sz w:val="28"/>
                <w:szCs w:val="28"/>
                <w:vertAlign w:val="baseline"/>
                <w:rtl w:val="0"/>
                <w:cs w:val="0"/>
                <w:lang w:val="ru-RU" w:eastAsia="en-US" w:bidi="ar"/>
              </w:rPr>
            </w:pPr>
            <w:r>
              <w:rPr>
                <w:rFonts w:hint="default" w:ascii="Times New Roman" w:hAnsi="Times New Roman" w:eastAsia="SimSun" w:cs="Times New Roman"/>
                <w:sz w:val="28"/>
                <w:szCs w:val="28"/>
                <w:vertAlign w:val="baseline"/>
                <w:rtl w:val="0"/>
                <w:cs w:val="0"/>
                <w:lang w:val="en-US" w:eastAsia="en-US" w:bidi="ar"/>
              </w:rPr>
              <w:t>0,02-0,05</w:t>
            </w:r>
          </w:p>
        </w:tc>
      </w:tr>
      <w:tr w14:paraId="1D5AA8B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3" w:type="dxa"/>
            <w:noWrap w:val="0"/>
            <w:vAlign w:val="top"/>
          </w:tcPr>
          <w:p w14:paraId="795190CF">
            <w:pPr>
              <w:jc w:val="center"/>
              <w:rPr>
                <w:rFonts w:hint="default" w:ascii="Times New Roman" w:hAnsi="Times New Roman" w:eastAsia="SimSun" w:cs="Times New Roman"/>
                <w:sz w:val="28"/>
                <w:szCs w:val="28"/>
                <w:vertAlign w:val="baseline"/>
                <w:rtl w:val="0"/>
                <w:cs w:val="0"/>
                <w:lang w:val="en-US" w:eastAsia="en-US" w:bidi="ar"/>
              </w:rPr>
            </w:pPr>
            <w:r>
              <w:rPr>
                <w:rFonts w:hint="default" w:ascii="Times New Roman" w:hAnsi="Times New Roman" w:eastAsia="SimSun" w:cs="Times New Roman"/>
                <w:sz w:val="28"/>
                <w:szCs w:val="28"/>
                <w:vertAlign w:val="baseline"/>
                <w:rtl w:val="0"/>
                <w:cs w:val="0"/>
                <w:lang w:val="en-US" w:eastAsia="en-US" w:bidi="ar"/>
              </w:rPr>
              <w:t>2035</w:t>
            </w:r>
          </w:p>
        </w:tc>
        <w:tc>
          <w:tcPr>
            <w:tcW w:w="1339" w:type="dxa"/>
            <w:noWrap w:val="0"/>
            <w:vAlign w:val="top"/>
          </w:tcPr>
          <w:p w14:paraId="03CF8742">
            <w:pPr>
              <w:jc w:val="center"/>
              <w:rPr>
                <w:rFonts w:hint="default" w:ascii="Times New Roman" w:hAnsi="Times New Roman" w:eastAsia="SimSun" w:cs="Times New Roman"/>
                <w:sz w:val="28"/>
                <w:szCs w:val="28"/>
                <w:vertAlign w:val="baseline"/>
                <w:rtl w:val="0"/>
                <w:cs w:val="0"/>
                <w:lang w:val="en-US" w:eastAsia="en-US" w:bidi="ar"/>
              </w:rPr>
            </w:pPr>
            <w:r>
              <w:rPr>
                <w:rFonts w:hint="default" w:ascii="Times New Roman" w:hAnsi="Times New Roman" w:eastAsia="SimSun" w:cs="Times New Roman"/>
                <w:sz w:val="28"/>
                <w:szCs w:val="28"/>
                <w:vertAlign w:val="baseline"/>
                <w:rtl w:val="0"/>
                <w:cs w:val="0"/>
                <w:lang w:val="en-US" w:eastAsia="en-US" w:bidi="ar"/>
              </w:rPr>
              <w:t>2080-3120</w:t>
            </w:r>
          </w:p>
        </w:tc>
        <w:tc>
          <w:tcPr>
            <w:tcW w:w="2216" w:type="dxa"/>
            <w:noWrap w:val="0"/>
            <w:vAlign w:val="top"/>
          </w:tcPr>
          <w:p w14:paraId="71745037">
            <w:pPr>
              <w:jc w:val="center"/>
              <w:rPr>
                <w:rFonts w:hint="default" w:ascii="Times New Roman" w:hAnsi="Times New Roman" w:eastAsia="SimSun" w:cs="Times New Roman"/>
                <w:sz w:val="28"/>
                <w:szCs w:val="28"/>
                <w:vertAlign w:val="baseline"/>
                <w:rtl w:val="0"/>
                <w:cs w:val="0"/>
                <w:lang w:val="en-US" w:eastAsia="en-US" w:bidi="ar"/>
              </w:rPr>
            </w:pPr>
            <w:r>
              <w:rPr>
                <w:rFonts w:hint="default" w:ascii="Times New Roman" w:hAnsi="Times New Roman" w:eastAsia="SimSun" w:cs="Times New Roman"/>
                <w:sz w:val="28"/>
                <w:szCs w:val="28"/>
                <w:vertAlign w:val="baseline"/>
                <w:rtl w:val="0"/>
                <w:cs w:val="0"/>
                <w:lang w:val="en-US" w:eastAsia="en-US" w:bidi="ar"/>
              </w:rPr>
              <w:t>0,10-0,31</w:t>
            </w:r>
          </w:p>
        </w:tc>
        <w:tc>
          <w:tcPr>
            <w:tcW w:w="1278" w:type="dxa"/>
            <w:noWrap w:val="0"/>
            <w:vAlign w:val="top"/>
          </w:tcPr>
          <w:p w14:paraId="5E607230">
            <w:pPr>
              <w:jc w:val="center"/>
              <w:rPr>
                <w:rFonts w:hint="default" w:ascii="Times New Roman" w:hAnsi="Times New Roman" w:eastAsia="SimSun" w:cs="Times New Roman"/>
                <w:sz w:val="28"/>
                <w:szCs w:val="28"/>
                <w:vertAlign w:val="baseline"/>
                <w:rtl w:val="0"/>
                <w:cs w:val="0"/>
                <w:lang w:val="en-US" w:eastAsia="en-US" w:bidi="ar"/>
              </w:rPr>
            </w:pPr>
            <w:r>
              <w:rPr>
                <w:rFonts w:hint="default" w:ascii="Times New Roman" w:hAnsi="Times New Roman" w:eastAsia="SimSun" w:cs="Times New Roman"/>
                <w:sz w:val="28"/>
                <w:szCs w:val="28"/>
                <w:vertAlign w:val="baseline"/>
                <w:rtl w:val="0"/>
                <w:cs w:val="0"/>
                <w:lang w:val="en-US" w:eastAsia="en-US" w:bidi="ar"/>
              </w:rPr>
              <w:t>0,42-1,56</w:t>
            </w:r>
          </w:p>
        </w:tc>
        <w:tc>
          <w:tcPr>
            <w:tcW w:w="2131" w:type="dxa"/>
            <w:noWrap w:val="0"/>
            <w:vAlign w:val="top"/>
          </w:tcPr>
          <w:p w14:paraId="45666A61">
            <w:pPr>
              <w:jc w:val="center"/>
              <w:rPr>
                <w:rFonts w:hint="default" w:ascii="Times New Roman" w:hAnsi="Times New Roman" w:eastAsia="SimSun" w:cs="Times New Roman"/>
                <w:sz w:val="28"/>
                <w:szCs w:val="28"/>
                <w:vertAlign w:val="baseline"/>
                <w:rtl w:val="0"/>
                <w:cs w:val="0"/>
                <w:lang w:val="en-US" w:eastAsia="en-US" w:bidi="ar"/>
              </w:rPr>
            </w:pPr>
            <w:r>
              <w:rPr>
                <w:rFonts w:hint="default" w:ascii="Times New Roman" w:hAnsi="Times New Roman" w:eastAsia="SimSun" w:cs="Times New Roman"/>
                <w:sz w:val="28"/>
                <w:szCs w:val="28"/>
                <w:vertAlign w:val="baseline"/>
                <w:rtl w:val="0"/>
                <w:cs w:val="0"/>
                <w:lang w:val="en-US" w:eastAsia="en-US" w:bidi="ar"/>
              </w:rPr>
              <w:t>2,08-9,36</w:t>
            </w:r>
          </w:p>
        </w:tc>
        <w:tc>
          <w:tcPr>
            <w:tcW w:w="1622" w:type="dxa"/>
            <w:noWrap w:val="0"/>
            <w:vAlign w:val="top"/>
          </w:tcPr>
          <w:p w14:paraId="59914254">
            <w:pPr>
              <w:jc w:val="center"/>
              <w:rPr>
                <w:rFonts w:hint="default" w:ascii="Times New Roman" w:hAnsi="Times New Roman" w:eastAsia="SimSun" w:cs="Times New Roman"/>
                <w:sz w:val="28"/>
                <w:szCs w:val="28"/>
                <w:vertAlign w:val="baseline"/>
                <w:rtl w:val="0"/>
                <w:cs w:val="0"/>
                <w:lang w:val="ru-RU" w:eastAsia="en-US" w:bidi="ar"/>
              </w:rPr>
            </w:pPr>
            <w:r>
              <w:rPr>
                <w:rFonts w:hint="default" w:ascii="Times New Roman" w:hAnsi="Times New Roman" w:eastAsia="SimSun" w:cs="Times New Roman"/>
                <w:sz w:val="28"/>
                <w:szCs w:val="28"/>
                <w:vertAlign w:val="baseline"/>
                <w:rtl w:val="0"/>
                <w:cs w:val="0"/>
                <w:lang w:val="en-US" w:eastAsia="en-US" w:bidi="ar"/>
              </w:rPr>
              <w:t>0,02-0,05</w:t>
            </w:r>
          </w:p>
        </w:tc>
      </w:tr>
    </w:tbl>
    <w:p w14:paraId="6AF33445">
      <w:pPr>
        <w:jc w:val="both"/>
        <w:rPr>
          <w:rFonts w:hint="default" w:ascii="Times New Roman" w:hAnsi="Times New Roman" w:eastAsia="SimSun" w:cs="Times New Roman"/>
          <w:sz w:val="28"/>
          <w:szCs w:val="28"/>
          <w:rtl w:val="0"/>
          <w:cs w:val="0"/>
          <w:lang w:val="ru-RU" w:eastAsia="en-US" w:bidi="ar"/>
        </w:rPr>
      </w:pPr>
    </w:p>
    <w:p w14:paraId="38F0D7F2">
      <w:pPr>
        <w:jc w:val="both"/>
        <w:rPr>
          <w:rFonts w:hint="default" w:ascii="Times New Roman" w:hAnsi="Times New Roman" w:eastAsia="SimSun" w:cs="Times New Roman"/>
          <w:sz w:val="28"/>
          <w:szCs w:val="28"/>
          <w:rtl w:val="0"/>
          <w:cs w:val="0"/>
          <w:lang w:val="en-US" w:eastAsia="en-US" w:bidi="ar"/>
        </w:rPr>
      </w:pPr>
      <w:r>
        <w:rPr>
          <w:rFonts w:hint="default" w:ascii="Times New Roman" w:hAnsi="Times New Roman" w:eastAsia="SimSun" w:cs="Times New Roman"/>
          <w:sz w:val="28"/>
          <w:szCs w:val="28"/>
          <w:rtl w:val="0"/>
          <w:cs w:val="0"/>
          <w:lang w:val="ru-RU" w:eastAsia="en-US" w:bidi="ar"/>
        </w:rPr>
        <w:tab/>
      </w:r>
      <w:r>
        <w:rPr>
          <w:rFonts w:hint="default" w:ascii="Times New Roman" w:hAnsi="Times New Roman" w:eastAsia="SimSun" w:cs="Times New Roman"/>
          <w:sz w:val="28"/>
          <w:szCs w:val="28"/>
          <w:rtl w:val="0"/>
          <w:cs w:val="0"/>
          <w:lang w:val="ru-RU" w:eastAsia="en-US" w:bidi="ar"/>
        </w:rPr>
        <w:t>Видно подтверждение ранее сказанных слов про доступный сервисируемый сегмент рынка и потенциал СДГВМ в коммерциализации</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 xml:space="preserve">на нише рынка сегмента </w:t>
      </w:r>
      <w:r>
        <w:rPr>
          <w:rFonts w:hint="default" w:ascii="Times New Roman" w:hAnsi="Times New Roman" w:eastAsia="SimSun" w:cs="Times New Roman"/>
          <w:sz w:val="28"/>
          <w:szCs w:val="28"/>
          <w:rtl w:val="0"/>
          <w:cs w:val="0"/>
          <w:lang w:val="en-US" w:eastAsia="en-US" w:bidi="ar"/>
        </w:rPr>
        <w:t xml:space="preserve">EdTech, </w:t>
      </w:r>
      <w:r>
        <w:rPr>
          <w:rFonts w:hint="default" w:ascii="Times New Roman" w:hAnsi="Times New Roman" w:eastAsia="SimSun" w:cs="Times New Roman"/>
          <w:sz w:val="28"/>
          <w:szCs w:val="28"/>
          <w:rtl w:val="0"/>
          <w:cs w:val="0"/>
          <w:lang w:val="ru-RU" w:eastAsia="en-US" w:bidi="ar"/>
        </w:rPr>
        <w:t>для генерации образовательного контента</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развивающего ответственность</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самоконтроль и толерантность к культуре Московского университета имени Сергея Юльевиича Витте</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лекгость обслуживания СДГВМ и экспоненциальный рост выбранной ниши рынка с 233 миллионов долларов в 2026 году</w:t>
      </w:r>
      <w:r>
        <w:rPr>
          <w:rFonts w:hint="default" w:ascii="Times New Roman" w:hAnsi="Times New Roman" w:eastAsia="SimSun" w:cs="Times New Roman"/>
          <w:sz w:val="28"/>
          <w:szCs w:val="28"/>
          <w:rtl w:val="0"/>
          <w:cs w:val="0"/>
          <w:lang w:val="en-US" w:eastAsia="en-US" w:bidi="ar"/>
        </w:rPr>
        <w:t>,</w:t>
      </w:r>
      <w:r>
        <w:rPr>
          <w:rFonts w:hint="default" w:ascii="Times New Roman" w:hAnsi="Times New Roman" w:eastAsia="SimSun" w:cs="Times New Roman"/>
          <w:sz w:val="28"/>
          <w:szCs w:val="28"/>
          <w:rtl w:val="0"/>
          <w:cs w:val="0"/>
          <w:lang w:val="ru-RU" w:eastAsia="en-US" w:bidi="ar"/>
        </w:rPr>
        <w:t xml:space="preserve"> до 940 миллионов долларов в 2030 году</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выявленые плюсы в работе системы генерации без интернета</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русскоязычный контекст</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адаптация к культуре</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социальная поддержка иностранных студентов</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адапптация к среде МУИВ</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делают выбранную нишу ёмкой</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затрагивающую смешанную целевую аудиторию</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по гибридной бизнес модели</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сегмент смешанной целевой аудитории достаточно ёмкий и расширяется</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в проекте инструментария СДГВМ</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по генерации контента</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есть смысл по причине возможной коммерциализации и получению денежных средств</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хоть изначально проект задумывался</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для решения локальной проблемы адаптации к социуму Московского института имени Сергея Юльевича Витте</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но в дальнейшем</w:t>
      </w:r>
      <w:r>
        <w:rPr>
          <w:rFonts w:hint="default" w:ascii="Times New Roman" w:hAnsi="Times New Roman" w:eastAsia="SimSun" w:cs="Times New Roman"/>
          <w:sz w:val="28"/>
          <w:szCs w:val="28"/>
          <w:rtl w:val="0"/>
          <w:cs w:val="0"/>
          <w:lang w:val="en-US" w:eastAsia="en-US" w:bidi="ar"/>
        </w:rPr>
        <w:t>, проект</w:t>
      </w:r>
      <w:r>
        <w:rPr>
          <w:rFonts w:hint="default" w:ascii="Times New Roman" w:hAnsi="Times New Roman" w:eastAsia="SimSun" w:cs="Times New Roman"/>
          <w:sz w:val="28"/>
          <w:szCs w:val="28"/>
          <w:rtl w:val="0"/>
          <w:cs w:val="0"/>
          <w:lang w:val="ru-RU" w:eastAsia="en-US" w:bidi="ar"/>
        </w:rPr>
        <w:t xml:space="preserve"> показал возможности для коммерциализации в разных формах</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продажа в виде пакета</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 xml:space="preserve">через </w:t>
      </w:r>
      <w:r>
        <w:rPr>
          <w:rFonts w:hint="default" w:ascii="Times New Roman" w:hAnsi="Times New Roman" w:eastAsia="SimSun" w:cs="Times New Roman"/>
          <w:sz w:val="28"/>
          <w:szCs w:val="28"/>
          <w:rtl w:val="0"/>
          <w:cs w:val="0"/>
          <w:lang w:val="en-US" w:eastAsia="en-US" w:bidi="ar"/>
        </w:rPr>
        <w:t xml:space="preserve">Unity Asset Store, </w:t>
      </w:r>
      <w:r>
        <w:rPr>
          <w:rFonts w:hint="default" w:ascii="Times New Roman" w:hAnsi="Times New Roman" w:eastAsia="SimSun" w:cs="Times New Roman"/>
          <w:sz w:val="28"/>
          <w:szCs w:val="28"/>
          <w:rtl w:val="0"/>
          <w:cs w:val="0"/>
          <w:lang w:val="ru-RU" w:eastAsia="en-US" w:bidi="ar"/>
        </w:rPr>
        <w:t xml:space="preserve">продажа </w:t>
      </w:r>
      <w:r>
        <w:rPr>
          <w:rFonts w:hint="default" w:ascii="Times New Roman" w:hAnsi="Times New Roman" w:eastAsia="SimSun" w:cs="Times New Roman"/>
          <w:sz w:val="28"/>
          <w:szCs w:val="28"/>
          <w:rtl w:val="0"/>
          <w:cs w:val="0"/>
          <w:lang w:val="en-US" w:eastAsia="en-US" w:bidi="ar"/>
        </w:rPr>
        <w:t xml:space="preserve">B2B </w:t>
      </w:r>
      <w:r>
        <w:rPr>
          <w:rFonts w:hint="default" w:ascii="Times New Roman" w:hAnsi="Times New Roman" w:eastAsia="SimSun" w:cs="Times New Roman"/>
          <w:sz w:val="28"/>
          <w:szCs w:val="28"/>
          <w:rtl w:val="0"/>
          <w:cs w:val="0"/>
          <w:lang w:val="ru-RU" w:eastAsia="en-US" w:bidi="ar"/>
        </w:rPr>
        <w:t>лицензий</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для соло и инди геймдева</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 xml:space="preserve">разовые продажи кафедрам и университетам России и СНГ </w:t>
      </w:r>
      <w:r>
        <w:rPr>
          <w:rFonts w:hint="default" w:ascii="Times New Roman" w:hAnsi="Times New Roman" w:eastAsia="SimSun" w:cs="Times New Roman"/>
          <w:sz w:val="28"/>
          <w:szCs w:val="28"/>
          <w:rtl w:val="0"/>
          <w:cs w:val="0"/>
          <w:lang w:val="en-US" w:eastAsia="en-US" w:bidi="ar"/>
        </w:rPr>
        <w:t>“</w:t>
      </w:r>
      <w:r>
        <w:rPr>
          <w:rFonts w:hint="default" w:ascii="Times New Roman" w:hAnsi="Times New Roman" w:eastAsia="SimSun" w:cs="Times New Roman"/>
          <w:sz w:val="28"/>
          <w:szCs w:val="28"/>
          <w:rtl w:val="0"/>
          <w:cs w:val="0"/>
          <w:lang w:val="ru-RU" w:eastAsia="en-US" w:bidi="ar"/>
        </w:rPr>
        <w:t>контекст на народный фольклор и адаптации к среде конкретного университета</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легко подогнать под любой вуз</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нужно просто рассказать СДГВМ об особенностях и контексте выбранного университета</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Даже при пессимистичном сценарии выручка даст ощутимый результат в 2026 году 900 долларов</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2030 году 2800 долларов</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для университетского стартапа</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 xml:space="preserve">достижимо сделать 30 продаж в </w:t>
      </w:r>
      <w:r>
        <w:rPr>
          <w:rFonts w:hint="default" w:ascii="Times New Roman" w:hAnsi="Times New Roman" w:eastAsia="SimSun" w:cs="Times New Roman"/>
          <w:sz w:val="28"/>
          <w:szCs w:val="28"/>
          <w:rtl w:val="0"/>
          <w:cs w:val="0"/>
          <w:lang w:val="en-US" w:eastAsia="en-US" w:bidi="ar"/>
        </w:rPr>
        <w:t xml:space="preserve">Unity Asset Store, </w:t>
      </w:r>
      <w:r>
        <w:rPr>
          <w:rFonts w:hint="default" w:ascii="Times New Roman" w:hAnsi="Times New Roman" w:eastAsia="SimSun" w:cs="Times New Roman"/>
          <w:sz w:val="28"/>
          <w:szCs w:val="28"/>
          <w:rtl w:val="0"/>
          <w:cs w:val="0"/>
          <w:lang w:val="ru-RU" w:eastAsia="en-US" w:bidi="ar"/>
        </w:rPr>
        <w:t xml:space="preserve">3 продажи </w:t>
      </w:r>
      <w:r>
        <w:rPr>
          <w:rFonts w:hint="default" w:ascii="Times New Roman" w:hAnsi="Times New Roman" w:eastAsia="SimSun" w:cs="Times New Roman"/>
          <w:sz w:val="28"/>
          <w:szCs w:val="28"/>
          <w:rtl w:val="0"/>
          <w:cs w:val="0"/>
          <w:lang w:val="en-US" w:eastAsia="en-US" w:bidi="ar"/>
        </w:rPr>
        <w:t xml:space="preserve">B2B </w:t>
      </w:r>
      <w:r>
        <w:rPr>
          <w:rFonts w:hint="default" w:ascii="Times New Roman" w:hAnsi="Times New Roman" w:eastAsia="SimSun" w:cs="Times New Roman"/>
          <w:sz w:val="28"/>
          <w:szCs w:val="28"/>
          <w:rtl w:val="0"/>
          <w:cs w:val="0"/>
          <w:lang w:val="ru-RU" w:eastAsia="en-US" w:bidi="ar"/>
        </w:rPr>
        <w:t>лицензий</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При оптимистичном сценарии</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доход выходит уже приличный</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при курсе рубля равном 90 рублей</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ожидается доход от 1 миллиона рублей до 2</w:t>
      </w:r>
      <w:r>
        <w:rPr>
          <w:rFonts w:hint="default" w:ascii="Times New Roman" w:hAnsi="Times New Roman" w:eastAsia="SimSun" w:cs="Times New Roman"/>
          <w:sz w:val="28"/>
          <w:szCs w:val="28"/>
          <w:rtl w:val="0"/>
          <w:cs w:val="0"/>
          <w:lang w:val="en-US" w:eastAsia="en-US" w:bidi="ar"/>
        </w:rPr>
        <w:t xml:space="preserve">,2 </w:t>
      </w:r>
      <w:r>
        <w:rPr>
          <w:rFonts w:hint="default" w:ascii="Times New Roman" w:hAnsi="Times New Roman" w:eastAsia="SimSun" w:cs="Times New Roman"/>
          <w:sz w:val="28"/>
          <w:szCs w:val="28"/>
          <w:rtl w:val="0"/>
          <w:cs w:val="0"/>
          <w:lang w:val="ru-RU" w:eastAsia="en-US" w:bidi="ar"/>
        </w:rPr>
        <w:t>миллионов рублей</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после 5 лет развития проекта</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Стратегия в базовом сценарии - фокус на узкой нише</w:t>
      </w:r>
      <w:r>
        <w:rPr>
          <w:rFonts w:hint="default" w:ascii="Times New Roman" w:hAnsi="Times New Roman" w:eastAsia="SimSun" w:cs="Times New Roman"/>
          <w:sz w:val="28"/>
          <w:szCs w:val="28"/>
          <w:rtl w:val="0"/>
          <w:cs w:val="0"/>
          <w:lang w:val="en-US" w:eastAsia="en-US" w:bidi="ar"/>
        </w:rPr>
        <w:t>,</w:t>
      </w:r>
      <w:r>
        <w:rPr>
          <w:rFonts w:hint="default" w:ascii="Times New Roman" w:hAnsi="Times New Roman" w:eastAsia="SimSun" w:cs="Times New Roman"/>
          <w:sz w:val="28"/>
          <w:szCs w:val="28"/>
          <w:rtl w:val="0"/>
          <w:cs w:val="0"/>
          <w:lang w:val="ru-RU" w:eastAsia="en-US" w:bidi="ar"/>
        </w:rPr>
        <w:t xml:space="preserve"> такая стратегия позволяет уменьшить затраты</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на масштабирование</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и минимизировать конкуренцию</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для сохранения высокой маржинальности и прибыли от стартапа</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Ниша СДГВМ</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остаётся почти не занятой</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за счёт ориентации на культурный контекст</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социум МУИВ</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адаптацию иностранных студентов - это необычно</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 xml:space="preserve">для ИИ стартапа </w:t>
      </w:r>
      <w:r>
        <w:rPr>
          <w:rFonts w:hint="default" w:ascii="Times New Roman" w:hAnsi="Times New Roman" w:eastAsia="SimSun" w:cs="Times New Roman"/>
          <w:sz w:val="28"/>
          <w:szCs w:val="28"/>
          <w:rtl w:val="0"/>
          <w:cs w:val="0"/>
          <w:lang w:val="en-US" w:eastAsia="en-US" w:bidi="ar"/>
        </w:rPr>
        <w:t xml:space="preserve">EdTech, </w:t>
      </w:r>
      <w:r>
        <w:rPr>
          <w:rFonts w:hint="default" w:ascii="Times New Roman" w:hAnsi="Times New Roman" w:eastAsia="SimSun" w:cs="Times New Roman"/>
          <w:sz w:val="28"/>
          <w:szCs w:val="28"/>
          <w:rtl w:val="0"/>
          <w:cs w:val="0"/>
          <w:lang w:val="ru-RU" w:eastAsia="en-US" w:bidi="ar"/>
        </w:rPr>
        <w:t>действительно мало конкуренции</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даже при пессимистичном сценарии проект</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окупается за два года и приносит прибыль Московскому университету имени Сергею Юльевичу Витте</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Значимым стратап СДГВМ делает не только оценка дохода</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но и социальная ценность</w:t>
      </w:r>
      <w:r>
        <w:rPr>
          <w:rFonts w:hint="default" w:ascii="Times New Roman" w:hAnsi="Times New Roman" w:eastAsia="SimSun" w:cs="Times New Roman"/>
          <w:sz w:val="28"/>
          <w:szCs w:val="28"/>
          <w:rtl w:val="0"/>
          <w:cs w:val="0"/>
          <w:lang w:val="en-US" w:eastAsia="en-US" w:bidi="ar"/>
        </w:rPr>
        <w:t xml:space="preserve"> - </w:t>
      </w:r>
      <w:r>
        <w:rPr>
          <w:rFonts w:hint="default" w:ascii="Times New Roman" w:hAnsi="Times New Roman" w:eastAsia="SimSun" w:cs="Times New Roman"/>
          <w:sz w:val="28"/>
          <w:szCs w:val="28"/>
          <w:rtl w:val="0"/>
          <w:cs w:val="0"/>
          <w:lang w:val="ru-RU" w:eastAsia="en-US" w:bidi="ar"/>
        </w:rPr>
        <w:t>проявляющаяся в увеличения уровня саморегулирования</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ответственности</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социальной поддержки</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успеваемости</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толерантности у иностранных студентов к социуму Московского университета имени Сергея Юльевича Витте</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 xml:space="preserve">таблица </w:t>
      </w:r>
      <w:r>
        <w:rPr>
          <w:rFonts w:hint="default" w:ascii="Times New Roman" w:hAnsi="Times New Roman" w:eastAsia="SimSun" w:cs="Times New Roman"/>
          <w:sz w:val="28"/>
          <w:szCs w:val="28"/>
          <w:rtl w:val="0"/>
          <w:cs w:val="0"/>
          <w:lang w:val="en-US" w:eastAsia="en-US" w:bidi="ar"/>
        </w:rPr>
        <w:t xml:space="preserve">1.3.4.2 </w:t>
      </w:r>
      <w:r>
        <w:rPr>
          <w:rFonts w:hint="default" w:ascii="Times New Roman" w:hAnsi="Times New Roman" w:eastAsia="SimSun" w:cs="Times New Roman"/>
          <w:sz w:val="28"/>
          <w:szCs w:val="28"/>
          <w:rtl w:val="0"/>
          <w:cs w:val="0"/>
          <w:lang w:val="ru-RU" w:eastAsia="en-US" w:bidi="ar"/>
        </w:rPr>
        <w:t>показала</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рост</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 xml:space="preserve">выбранной ниши </w:t>
      </w:r>
      <w:r>
        <w:rPr>
          <w:rFonts w:hint="default" w:ascii="Times New Roman" w:hAnsi="Times New Roman" w:eastAsia="SimSun" w:cs="Times New Roman"/>
          <w:sz w:val="28"/>
          <w:szCs w:val="28"/>
          <w:rtl w:val="0"/>
          <w:cs w:val="0"/>
          <w:lang w:val="en-US" w:eastAsia="en-US" w:bidi="ar"/>
        </w:rPr>
        <w:t xml:space="preserve">EdTech </w:t>
      </w:r>
      <w:r>
        <w:rPr>
          <w:rFonts w:hint="default" w:ascii="Times New Roman" w:hAnsi="Times New Roman" w:eastAsia="SimSun" w:cs="Times New Roman"/>
          <w:sz w:val="28"/>
          <w:szCs w:val="28"/>
          <w:rtl w:val="0"/>
          <w:cs w:val="0"/>
          <w:lang w:val="ru-RU" w:eastAsia="en-US" w:bidi="ar"/>
        </w:rPr>
        <w:t>с упором</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на адаптацию иностранных студентов</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проект СДГВМ экономически целесообразен</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и решает локальную проблему Московского университета имени Сергея Юльевича Витте</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в социальной адаптации новых</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иностранных студентов</w:t>
      </w:r>
      <w:r>
        <w:rPr>
          <w:rFonts w:hint="default" w:ascii="Times New Roman" w:hAnsi="Times New Roman" w:eastAsia="SimSun" w:cs="Times New Roman"/>
          <w:sz w:val="28"/>
          <w:szCs w:val="28"/>
          <w:rtl w:val="0"/>
          <w:cs w:val="0"/>
          <w:lang w:val="en-US" w:eastAsia="en-US" w:bidi="ar"/>
        </w:rPr>
        <w:t>,</w:t>
      </w:r>
      <w:r>
        <w:rPr>
          <w:rFonts w:hint="default" w:ascii="Times New Roman" w:hAnsi="Times New Roman" w:eastAsia="SimSun" w:cs="Times New Roman"/>
          <w:sz w:val="28"/>
          <w:szCs w:val="28"/>
          <w:rtl w:val="0"/>
          <w:cs w:val="0"/>
          <w:lang w:val="ru-RU" w:eastAsia="en-US" w:bidi="ar"/>
        </w:rPr>
        <w:t xml:space="preserve"> также возможны исследования на основе применения искуственного интелекта</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для генерации контента</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исполльзующегося в образовании</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для цифровизации образования в МУИВ</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и повышения конкуренции с другими вузами</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в скорости адаптации студентов</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что важно</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 xml:space="preserve">для увеличения рейтинга устойчивого развития университета - </w:t>
      </w:r>
      <w:r>
        <w:rPr>
          <w:rFonts w:hint="default" w:ascii="Times New Roman" w:hAnsi="Times New Roman" w:eastAsia="SimSun" w:cs="Times New Roman"/>
          <w:sz w:val="28"/>
          <w:szCs w:val="28"/>
          <w:rtl w:val="0"/>
          <w:cs w:val="0"/>
          <w:lang w:val="en-US" w:eastAsia="en-US" w:bidi="ar"/>
        </w:rPr>
        <w:t>“</w:t>
      </w:r>
      <w:r>
        <w:rPr>
          <w:rFonts w:hint="default" w:ascii="Times New Roman" w:hAnsi="Times New Roman" w:eastAsia="SimSun" w:cs="Times New Roman"/>
          <w:sz w:val="28"/>
          <w:szCs w:val="28"/>
          <w:rtl w:val="0"/>
          <w:cs w:val="0"/>
          <w:lang w:val="ru-RU" w:eastAsia="en-US" w:bidi="ar"/>
        </w:rPr>
        <w:t>требуется для улучшения оценки экспертами уровня цифровизации и устойчивого развития Московского университета имени Сергея Юльевича Витте - СДГВМ нужен</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как продукт</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показывающий заинтересованность института в устойчивом развитии и социальной поддержке иностранных студентов</w:t>
      </w:r>
      <w:r>
        <w:rPr>
          <w:rFonts w:hint="default" w:ascii="Times New Roman" w:hAnsi="Times New Roman" w:eastAsia="SimSun" w:cs="Times New Roman"/>
          <w:sz w:val="28"/>
          <w:szCs w:val="28"/>
          <w:rtl w:val="0"/>
          <w:cs w:val="0"/>
          <w:lang w:val="en-US" w:eastAsia="en-US" w:bidi="ar"/>
        </w:rPr>
        <w:t>”.</w:t>
      </w:r>
    </w:p>
    <w:p w14:paraId="589F7F03">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pPr>
      <w:bookmarkStart w:id="15" w:name="_Toc2721"/>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 xml:space="preserve">1.3.5. </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Расчёт затрат на привлечение целевой аудитории</w:t>
      </w:r>
      <w:bookmarkEnd w:id="15"/>
    </w:p>
    <w:p w14:paraId="152B83DE">
      <w:pPr>
        <w:rPr>
          <w:rFonts w:hint="default" w:ascii="Times New Roman" w:hAnsi="Times New Roman" w:eastAsia="SimSun" w:cs="Times New Roman"/>
          <w:sz w:val="28"/>
          <w:szCs w:val="28"/>
          <w:rtl w:val="0"/>
          <w:cs w:val="0"/>
          <w:lang w:val="en-US" w:eastAsia="en-US" w:bidi="ar"/>
        </w:rPr>
      </w:pP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ab/>
      </w:r>
      <w:r>
        <w:rPr>
          <w:rFonts w:hint="default" w:ascii="Times New Roman" w:hAnsi="Times New Roman" w:eastAsia="SimSun" w:cs="Times New Roman"/>
          <w:sz w:val="28"/>
          <w:szCs w:val="28"/>
          <w:rtl w:val="0"/>
          <w:cs w:val="0"/>
          <w:lang w:val="ru-RU" w:eastAsia="en-US" w:bidi="ar"/>
        </w:rPr>
        <w:t>Можно разделить целевую аудиторию СДГВМ</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на два сегмента</w:t>
      </w:r>
      <w:r>
        <w:rPr>
          <w:rFonts w:hint="default" w:ascii="Times New Roman" w:hAnsi="Times New Roman" w:eastAsia="SimSun" w:cs="Times New Roman"/>
          <w:sz w:val="28"/>
          <w:szCs w:val="28"/>
          <w:rtl w:val="0"/>
          <w:cs w:val="0"/>
          <w:lang w:val="en-US" w:eastAsia="en-US" w:bidi="ar"/>
        </w:rPr>
        <w:t xml:space="preserve">: B2B - </w:t>
      </w:r>
      <w:r>
        <w:rPr>
          <w:rFonts w:hint="default" w:ascii="Times New Roman" w:hAnsi="Times New Roman" w:eastAsia="SimSun" w:cs="Times New Roman"/>
          <w:sz w:val="28"/>
          <w:szCs w:val="28"/>
          <w:rtl w:val="0"/>
          <w:cs w:val="0"/>
          <w:lang w:val="ru-RU" w:eastAsia="en-US" w:bidi="ar"/>
        </w:rPr>
        <w:t>вузы</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кафедры</w:t>
      </w:r>
      <w:r>
        <w:rPr>
          <w:rFonts w:hint="default" w:ascii="Times New Roman" w:hAnsi="Times New Roman" w:eastAsia="SimSun" w:cs="Times New Roman"/>
          <w:sz w:val="28"/>
          <w:szCs w:val="28"/>
          <w:rtl w:val="0"/>
          <w:cs w:val="0"/>
          <w:lang w:val="en-US" w:eastAsia="en-US" w:bidi="ar"/>
        </w:rPr>
        <w:t>, “</w:t>
      </w:r>
      <w:r>
        <w:rPr>
          <w:rFonts w:hint="default" w:ascii="Times New Roman" w:hAnsi="Times New Roman" w:eastAsia="SimSun" w:cs="Times New Roman"/>
          <w:sz w:val="28"/>
          <w:szCs w:val="28"/>
          <w:rtl w:val="0"/>
          <w:cs w:val="0"/>
          <w:lang w:val="ru-RU" w:eastAsia="en-US" w:bidi="ar"/>
        </w:rPr>
        <w:t>кастомизация под контекст университета заказчика</w:t>
      </w:r>
      <w:r>
        <w:rPr>
          <w:rFonts w:hint="default" w:ascii="Times New Roman" w:hAnsi="Times New Roman" w:eastAsia="SimSun" w:cs="Times New Roman"/>
          <w:sz w:val="28"/>
          <w:szCs w:val="28"/>
          <w:rtl w:val="0"/>
          <w:cs w:val="0"/>
          <w:lang w:val="en-US" w:eastAsia="en-US" w:bidi="ar"/>
        </w:rPr>
        <w:t>”</w:t>
      </w:r>
      <w:r>
        <w:rPr>
          <w:rFonts w:hint="default" w:ascii="Times New Roman" w:hAnsi="Times New Roman" w:eastAsia="SimSun" w:cs="Times New Roman"/>
          <w:sz w:val="28"/>
          <w:szCs w:val="28"/>
          <w:rtl w:val="0"/>
          <w:cs w:val="0"/>
          <w:lang w:val="ru-RU" w:eastAsia="en-US" w:bidi="ar"/>
        </w:rPr>
        <w:t xml:space="preserve"> - годовые лицензии с продлением и дополнениями</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 xml:space="preserve">для соло и инди разработчиков </w:t>
      </w:r>
      <w:r>
        <w:rPr>
          <w:rFonts w:hint="default" w:ascii="Times New Roman" w:hAnsi="Times New Roman" w:eastAsia="SimSun" w:cs="Times New Roman"/>
          <w:sz w:val="28"/>
          <w:szCs w:val="28"/>
          <w:rtl w:val="0"/>
          <w:cs w:val="0"/>
          <w:lang w:val="en-US" w:eastAsia="en-US" w:bidi="ar"/>
        </w:rPr>
        <w:t xml:space="preserve">B2C “Unity Asset Store </w:t>
      </w:r>
      <w:r>
        <w:rPr>
          <w:rFonts w:hint="default" w:ascii="Times New Roman" w:hAnsi="Times New Roman" w:eastAsia="SimSun" w:cs="Times New Roman"/>
          <w:sz w:val="28"/>
          <w:szCs w:val="28"/>
          <w:rtl w:val="0"/>
          <w:cs w:val="0"/>
          <w:lang w:val="ru-RU" w:eastAsia="en-US" w:bidi="ar"/>
        </w:rPr>
        <w:t>или продажа лицензий с дополнениями</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формула для расчёта затрат на привлечение клиента</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будет выглядеть</w:t>
      </w:r>
      <w:r>
        <w:rPr>
          <w:rFonts w:hint="default" w:ascii="Times New Roman" w:hAnsi="Times New Roman" w:eastAsia="SimSun" w:cs="Times New Roman"/>
          <w:sz w:val="28"/>
          <w:szCs w:val="28"/>
          <w:rtl w:val="0"/>
          <w:cs w:val="0"/>
          <w:lang w:val="en-US" w:eastAsia="en-US" w:bidi="ar"/>
        </w:rPr>
        <w:t xml:space="preserve">: </w:t>
      </w:r>
      <m:oMath>
        <m:r>
          <m:rPr>
            <m:nor/>
            <m:sty m:val="p"/>
          </m:rPr>
          <w:rPr>
            <w:rFonts w:hint="default" w:ascii="Cambria Math" w:hAnsi="Cambria Math" w:eastAsia="SimSun" w:cs="Times New Roman"/>
            <w:b w:val="0"/>
            <w:i w:val="0"/>
            <w:sz w:val="28"/>
            <w:szCs w:val="28"/>
            <w:rtl w:val="0"/>
            <w:cs w:val="0"/>
            <w:lang w:val="ru-RU" w:eastAsia="en-US" w:bidi="ar"/>
          </w:rPr>
          <m:t>CAC=</m:t>
        </m:r>
        <m:f>
          <m:fPr>
            <m:ctrlPr>
              <w:rPr>
                <w:rFonts w:ascii="Cambria Math" w:hAnsi="Cambria Math" w:eastAsia="SimSun" w:cs="Times New Roman"/>
                <w:sz w:val="28"/>
                <w:szCs w:val="28"/>
                <w:rtl w:val="0"/>
                <w:cs w:val="0"/>
                <w:lang w:val="ru-RU" w:eastAsia="en-US" w:bidi="ar"/>
              </w:rPr>
            </m:ctrlPr>
          </m:fPr>
          <m:num>
            <m:r>
              <m:rPr>
                <m:nor/>
                <m:sty m:val="p"/>
              </m:rPr>
              <w:rPr>
                <w:rFonts w:hint="default" w:ascii="Cambria Math" w:hAnsi="Cambria Math" w:eastAsia="SimSun" w:cs="Times New Roman"/>
                <w:b w:val="0"/>
                <w:i w:val="0"/>
                <w:sz w:val="28"/>
                <w:szCs w:val="28"/>
                <w:rtl w:val="0"/>
                <w:cs w:val="0"/>
                <w:lang w:val="ru-RU" w:eastAsia="en-US" w:bidi="ar"/>
              </w:rPr>
              <m:t>Суммарные затраты на маркетинг и продажи за период</m:t>
            </m:r>
            <m:ctrlPr>
              <w:rPr>
                <w:rFonts w:ascii="Cambria Math" w:hAnsi="Cambria Math" w:eastAsia="SimSun" w:cs="Times New Roman"/>
                <w:sz w:val="28"/>
                <w:szCs w:val="28"/>
                <w:rtl w:val="0"/>
                <w:cs w:val="0"/>
                <w:lang w:val="ru-RU" w:eastAsia="en-US" w:bidi="ar"/>
              </w:rPr>
            </m:ctrlPr>
          </m:num>
          <m:den>
            <m:r>
              <m:rPr>
                <m:nor/>
                <m:sty m:val="p"/>
              </m:rPr>
              <w:rPr>
                <w:rFonts w:hint="default" w:ascii="Cambria Math" w:hAnsi="Cambria Math" w:eastAsia="SimSun" w:cs="Times New Roman"/>
                <w:b w:val="0"/>
                <w:i w:val="0"/>
                <w:sz w:val="28"/>
                <w:szCs w:val="28"/>
                <w:rtl w:val="0"/>
                <w:cs w:val="0"/>
                <w:lang w:val="ru-RU" w:eastAsia="en-US" w:bidi="ar"/>
              </w:rPr>
              <m:t>Количество привлеченных клиентов</m:t>
            </m:r>
            <m:ctrlPr>
              <w:rPr>
                <w:rFonts w:ascii="Cambria Math" w:hAnsi="Cambria Math" w:eastAsia="SimSun" w:cs="Times New Roman"/>
                <w:sz w:val="28"/>
                <w:szCs w:val="28"/>
                <w:rtl w:val="0"/>
                <w:cs w:val="0"/>
                <w:lang w:val="ru-RU" w:eastAsia="en-US" w:bidi="ar"/>
              </w:rPr>
            </m:ctrlPr>
          </m:den>
        </m:f>
      </m:oMath>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 xml:space="preserve">ключевой индикатор жизнеспособности </w:t>
      </w:r>
      <m:oMath>
        <m:r>
          <m:rPr>
            <m:sty m:val="p"/>
          </m:rPr>
          <w:rPr>
            <w:rFonts w:hint="default" w:ascii="Cambria Math" w:hAnsi="Cambria Math" w:eastAsia="SimSun" w:cs="Times New Roman"/>
            <w:sz w:val="28"/>
            <w:szCs w:val="28"/>
            <w:rtl w:val="0"/>
            <w:cs w:val="0"/>
            <w:lang w:val="en-US" w:eastAsia="en-US" w:bidi="ar"/>
          </w:rPr>
          <m:t>3</m:t>
        </m:r>
        <m:r>
          <m:rPr>
            <m:sty m:val="p"/>
          </m:rPr>
          <w:rPr>
            <w:rFonts w:hint="default" w:ascii="Cambria Math" w:hAnsi="Cambria Math" w:eastAsia="SimSun" w:cs="Times New Roman"/>
            <w:sz w:val="28"/>
            <w:szCs w:val="28"/>
            <w:rtl w:val="0"/>
            <w:cs w:val="0"/>
            <w:lang w:val="ru-RU" w:eastAsia="en-US" w:bidi="ar"/>
          </w:rPr>
          <m:t>≥</m:t>
        </m:r>
        <m:f>
          <m:fPr>
            <m:ctrlPr>
              <w:rPr>
                <w:rFonts w:ascii="Cambria Math" w:hAnsi="Cambria Math" w:eastAsia="SimSun" w:cs="Times New Roman"/>
                <w:sz w:val="28"/>
                <w:szCs w:val="28"/>
                <w:rtl w:val="0"/>
                <w:cs w:val="0"/>
                <w:lang w:val="ru-RU" w:eastAsia="en-US" w:bidi="ar"/>
              </w:rPr>
            </m:ctrlPr>
          </m:fPr>
          <m:num>
            <m:r>
              <m:rPr>
                <m:sty m:val="p"/>
              </m:rPr>
              <w:rPr>
                <w:rFonts w:hint="default" w:ascii="Cambria Math" w:hAnsi="Cambria Math" w:eastAsia="SimSun" w:cs="Times New Roman"/>
                <w:sz w:val="28"/>
                <w:szCs w:val="28"/>
                <w:rtl w:val="0"/>
                <w:cs w:val="0"/>
                <w:lang w:val="en-US" w:eastAsia="en-US" w:bidi="ar"/>
              </w:rPr>
              <m:t>LTV</m:t>
            </m:r>
            <m:ctrlPr>
              <w:rPr>
                <w:rFonts w:ascii="Cambria Math" w:hAnsi="Cambria Math" w:eastAsia="SimSun" w:cs="Times New Roman"/>
                <w:sz w:val="28"/>
                <w:szCs w:val="28"/>
                <w:rtl w:val="0"/>
                <w:cs w:val="0"/>
                <w:lang w:val="ru-RU" w:eastAsia="en-US" w:bidi="ar"/>
              </w:rPr>
            </m:ctrlPr>
          </m:num>
          <m:den>
            <m:r>
              <m:rPr>
                <m:sty m:val="p"/>
              </m:rPr>
              <w:rPr>
                <w:rFonts w:hint="default" w:ascii="Cambria Math" w:hAnsi="Cambria Math" w:eastAsia="SimSun" w:cs="Times New Roman"/>
                <w:sz w:val="28"/>
                <w:szCs w:val="28"/>
                <w:rtl w:val="0"/>
                <w:cs w:val="0"/>
                <w:lang w:val="en-US" w:eastAsia="en-US" w:bidi="ar"/>
              </w:rPr>
              <m:t>CAC</m:t>
            </m:r>
            <m:ctrlPr>
              <w:rPr>
                <w:rFonts w:ascii="Cambria Math" w:hAnsi="Cambria Math" w:eastAsia="SimSun" w:cs="Times New Roman"/>
                <w:sz w:val="28"/>
                <w:szCs w:val="28"/>
                <w:rtl w:val="0"/>
                <w:cs w:val="0"/>
                <w:lang w:val="ru-RU" w:eastAsia="en-US" w:bidi="ar"/>
              </w:rPr>
            </m:ctrlPr>
          </m:den>
        </m:f>
      </m:oMath>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на каждый потраченный доллар на привлечения</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приходится 3 доллара дохода полученного от приличенного клиента</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эффективность вложений</w:t>
      </w:r>
      <w:r>
        <w:rPr>
          <w:rFonts w:hint="default" w:ascii="Times New Roman" w:hAnsi="Times New Roman" w:eastAsia="SimSun" w:cs="Times New Roman"/>
          <w:sz w:val="28"/>
          <w:szCs w:val="28"/>
          <w:rtl w:val="0"/>
          <w:cs w:val="0"/>
          <w:lang w:val="en-US" w:eastAsia="en-US" w:bidi="ar"/>
        </w:rPr>
        <w:t>,</w:t>
      </w:r>
      <w:r>
        <w:rPr>
          <w:rFonts w:hint="default" w:ascii="Times New Roman" w:hAnsi="Times New Roman" w:eastAsia="SimSun" w:cs="Times New Roman"/>
          <w:sz w:val="28"/>
          <w:szCs w:val="28"/>
          <w:rtl w:val="0"/>
          <w:cs w:val="0"/>
          <w:lang w:val="ru-RU" w:eastAsia="en-US" w:bidi="ar"/>
        </w:rPr>
        <w:t xml:space="preserve"> показатель окупаемости затрат на маркетинг рассчитывается по формуле</w:t>
      </w:r>
      <w:r>
        <w:rPr>
          <w:rFonts w:hint="default" w:ascii="Times New Roman" w:hAnsi="Times New Roman" w:eastAsia="SimSun" w:cs="Times New Roman"/>
          <w:sz w:val="28"/>
          <w:szCs w:val="28"/>
          <w:rtl w:val="0"/>
          <w:cs w:val="0"/>
          <w:lang w:val="en-US" w:eastAsia="en-US" w:bidi="ar"/>
        </w:rPr>
        <w:t xml:space="preserve">: </w:t>
      </w:r>
      <m:oMath>
        <m:r>
          <m:rPr>
            <m:nor/>
            <m:sty m:val="p"/>
          </m:rPr>
          <w:rPr>
            <w:rFonts w:hint="default" w:ascii="Cambria Math" w:hAnsi="Cambria Math" w:eastAsia="SimSun" w:cs="Times New Roman"/>
            <w:b w:val="0"/>
            <w:i w:val="0"/>
            <w:sz w:val="28"/>
            <w:szCs w:val="28"/>
            <w:rtl w:val="0"/>
            <w:cs w:val="0"/>
            <w:lang w:val="en-US" w:eastAsia="en-US" w:bidi="ar"/>
          </w:rPr>
          <m:t>ROMI</m:t>
        </m:r>
        <m:r>
          <m:rPr>
            <m:nor/>
            <m:sty m:val="p"/>
          </m:rPr>
          <w:rPr>
            <w:rFonts w:hint="default" w:ascii="Cambria Math" w:hAnsi="Cambria Math" w:eastAsia="SimSun" w:cs="Times New Roman"/>
            <w:b w:val="0"/>
            <w:i w:val="0"/>
            <w:sz w:val="28"/>
            <w:szCs w:val="28"/>
            <w:rtl w:val="0"/>
            <w:cs w:val="0"/>
            <w:lang w:val="ru-RU" w:eastAsia="en-US" w:bidi="ar"/>
          </w:rPr>
          <m:t>=</m:t>
        </m:r>
        <m:f>
          <m:fPr>
            <m:ctrlPr>
              <w:rPr>
                <w:rFonts w:ascii="Cambria Math" w:hAnsi="Cambria Math" w:eastAsia="SimSun" w:cs="Times New Roman"/>
                <w:sz w:val="28"/>
                <w:szCs w:val="28"/>
                <w:rtl w:val="0"/>
                <w:cs w:val="0"/>
                <w:lang w:val="ru-RU" w:eastAsia="en-US" w:bidi="ar"/>
              </w:rPr>
            </m:ctrlPr>
          </m:fPr>
          <m:num>
            <m:r>
              <m:rPr>
                <m:sty m:val="p"/>
              </m:rPr>
              <w:rPr>
                <w:rFonts w:hint="default" w:ascii="Cambria Math" w:hAnsi="Cambria Math" w:eastAsia="SimSun" w:cs="Times New Roman"/>
                <w:sz w:val="28"/>
                <w:szCs w:val="28"/>
                <w:rtl w:val="0"/>
                <w:cs w:val="0"/>
                <w:lang w:val="ru-RU" w:eastAsia="en-US" w:bidi="ar"/>
              </w:rPr>
              <m:t>Доход с рекламы − Затраты на рекламу</m:t>
            </m:r>
            <m:ctrlPr>
              <w:rPr>
                <w:rFonts w:ascii="Cambria Math" w:hAnsi="Cambria Math" w:eastAsia="SimSun" w:cs="Times New Roman"/>
                <w:sz w:val="28"/>
                <w:szCs w:val="28"/>
                <w:rtl w:val="0"/>
                <w:cs w:val="0"/>
                <w:lang w:val="ru-RU" w:eastAsia="en-US" w:bidi="ar"/>
              </w:rPr>
            </m:ctrlPr>
          </m:num>
          <m:den>
            <m:r>
              <m:rPr>
                <m:sty m:val="p"/>
              </m:rPr>
              <w:rPr>
                <w:rFonts w:hint="default" w:ascii="Cambria Math" w:hAnsi="Cambria Math" w:eastAsia="SimSun" w:cs="Times New Roman"/>
                <w:sz w:val="28"/>
                <w:szCs w:val="28"/>
                <w:rtl w:val="0"/>
                <w:cs w:val="0"/>
                <w:lang w:val="ru-RU" w:eastAsia="en-US" w:bidi="ar"/>
              </w:rPr>
              <m:t>Затраты на рекламу</m:t>
            </m:r>
            <m:ctrlPr>
              <w:rPr>
                <w:rFonts w:ascii="Cambria Math" w:hAnsi="Cambria Math" w:eastAsia="SimSun" w:cs="Times New Roman"/>
                <w:sz w:val="28"/>
                <w:szCs w:val="28"/>
                <w:rtl w:val="0"/>
                <w:cs w:val="0"/>
                <w:lang w:val="ru-RU" w:eastAsia="en-US" w:bidi="ar"/>
              </w:rPr>
            </m:ctrlPr>
          </m:den>
        </m:f>
        <m:r>
          <m:rPr>
            <m:sty m:val="p"/>
          </m:rPr>
          <w:rPr>
            <w:rFonts w:hint="default" w:ascii="Cambria Math" w:hAnsi="Cambria Math" w:eastAsia="SimSun" w:cs="Times New Roman"/>
            <w:sz w:val="28"/>
            <w:szCs w:val="28"/>
            <w:rtl w:val="0"/>
            <w:cs w:val="0"/>
            <w:lang w:val="ru-RU" w:eastAsia="en-US" w:bidi="ar"/>
          </w:rPr>
          <m:t>∗ 100%</m:t>
        </m:r>
      </m:oMath>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а срок окупаемости рассчитывается по формуле</w:t>
      </w:r>
      <w:r>
        <w:rPr>
          <w:rFonts w:hint="default" w:ascii="Times New Roman" w:hAnsi="Times New Roman" w:eastAsia="SimSun" w:cs="Times New Roman"/>
          <w:sz w:val="28"/>
          <w:szCs w:val="28"/>
          <w:rtl w:val="0"/>
          <w:cs w:val="0"/>
          <w:lang w:val="en-US" w:eastAsia="en-US" w:bidi="ar"/>
        </w:rPr>
        <w:t xml:space="preserve">: </w:t>
      </w:r>
      <m:oMath>
        <m:r>
          <m:rPr>
            <m:sty m:val="p"/>
          </m:rPr>
          <w:rPr>
            <w:rFonts w:hint="default" w:ascii="Cambria Math" w:hAnsi="Cambria Math" w:eastAsia="SimSun" w:cs="Times New Roman"/>
            <w:sz w:val="28"/>
            <w:szCs w:val="28"/>
            <w:rtl w:val="0"/>
            <w:cs w:val="0"/>
            <w:lang w:val="ru-RU" w:eastAsia="en-US" w:bidi="ar"/>
          </w:rPr>
          <m:t>Payback =</m:t>
        </m:r>
        <m:f>
          <m:fPr>
            <m:ctrlPr>
              <w:rPr>
                <w:rFonts w:ascii="Cambria Math" w:hAnsi="Cambria Math" w:eastAsia="SimSun" w:cs="Times New Roman"/>
                <w:sz w:val="28"/>
                <w:szCs w:val="28"/>
                <w:rtl w:val="0"/>
                <w:cs w:val="0"/>
                <w:lang w:val="ru-RU" w:eastAsia="en-US" w:bidi="ar"/>
              </w:rPr>
            </m:ctrlPr>
          </m:fPr>
          <m:num>
            <m:r>
              <m:rPr>
                <m:sty m:val="p"/>
              </m:rPr>
              <w:rPr>
                <w:rFonts w:hint="default" w:ascii="Cambria Math" w:hAnsi="Cambria Math" w:eastAsia="SimSun" w:cs="Times New Roman"/>
                <w:sz w:val="28"/>
                <w:szCs w:val="28"/>
                <w:rtl w:val="0"/>
                <w:cs w:val="0"/>
                <w:lang w:val="ru-RU" w:eastAsia="en-US" w:bidi="ar"/>
              </w:rPr>
              <m:t>Денежная сумма для привлечения клиента</m:t>
            </m:r>
            <m:ctrlPr>
              <w:rPr>
                <w:rFonts w:ascii="Cambria Math" w:hAnsi="Cambria Math" w:eastAsia="SimSun" w:cs="Times New Roman"/>
                <w:sz w:val="28"/>
                <w:szCs w:val="28"/>
                <w:rtl w:val="0"/>
                <w:cs w:val="0"/>
                <w:lang w:val="ru-RU" w:eastAsia="en-US" w:bidi="ar"/>
              </w:rPr>
            </m:ctrlPr>
          </m:num>
          <m:den>
            <m:sSub>
              <m:sSubPr>
                <m:ctrlPr>
                  <w:rPr>
                    <w:rFonts w:ascii="Cambria Math" w:hAnsi="Cambria Math" w:eastAsia="SimSun" w:cs="Times New Roman"/>
                    <w:sz w:val="28"/>
                    <w:szCs w:val="28"/>
                    <w:rtl w:val="0"/>
                    <w:cs w:val="0"/>
                    <w:lang w:val="ru-RU" w:eastAsia="en-US" w:bidi="ar"/>
                  </w:rPr>
                </m:ctrlPr>
              </m:sSubPr>
              <m:e>
                <m:r>
                  <m:rPr>
                    <m:sty m:val="p"/>
                  </m:rPr>
                  <w:rPr>
                    <w:rFonts w:hint="default" w:ascii="Cambria Math" w:hAnsi="Cambria Math" w:eastAsia="SimSun" w:cs="Times New Roman"/>
                    <w:sz w:val="28"/>
                    <w:szCs w:val="28"/>
                    <w:rtl w:val="0"/>
                    <w:cs w:val="0"/>
                    <w:lang w:val="ru-RU" w:eastAsia="en-US" w:bidi="ar"/>
                  </w:rPr>
                  <m:t>Общий доход</m:t>
                </m:r>
                <m:ctrlPr>
                  <w:rPr>
                    <w:rFonts w:ascii="Cambria Math" w:hAnsi="Cambria Math" w:eastAsia="SimSun" w:cs="Times New Roman"/>
                    <w:sz w:val="28"/>
                    <w:szCs w:val="28"/>
                    <w:rtl w:val="0"/>
                    <w:cs w:val="0"/>
                    <w:lang w:val="ru-RU" w:eastAsia="en-US" w:bidi="ar"/>
                  </w:rPr>
                </m:ctrlPr>
              </m:e>
              <m:sub>
                <m:r>
                  <m:rPr>
                    <m:sty m:val="p"/>
                  </m:rPr>
                  <w:rPr>
                    <w:rFonts w:hint="default" w:ascii="Cambria Math" w:hAnsi="Cambria Math" w:eastAsia="SimSun" w:cs="Times New Roman"/>
                    <w:sz w:val="28"/>
                    <w:szCs w:val="28"/>
                    <w:rtl w:val="0"/>
                    <w:cs w:val="0"/>
                    <w:lang w:val="ru-RU" w:eastAsia="en-US" w:bidi="ar"/>
                  </w:rPr>
                  <m:t>месячный</m:t>
                </m:r>
                <m:ctrlPr>
                  <w:rPr>
                    <w:rFonts w:ascii="Cambria Math" w:hAnsi="Cambria Math" w:eastAsia="SimSun" w:cs="Times New Roman"/>
                    <w:sz w:val="28"/>
                    <w:szCs w:val="28"/>
                    <w:rtl w:val="0"/>
                    <w:cs w:val="0"/>
                    <w:lang w:val="ru-RU" w:eastAsia="en-US" w:bidi="ar"/>
                  </w:rPr>
                </m:ctrlPr>
              </m:sub>
            </m:sSub>
            <m:ctrlPr>
              <w:rPr>
                <w:rFonts w:ascii="Cambria Math" w:hAnsi="Cambria Math" w:eastAsia="SimSun" w:cs="Times New Roman"/>
                <w:sz w:val="28"/>
                <w:szCs w:val="28"/>
                <w:rtl w:val="0"/>
                <w:cs w:val="0"/>
                <w:lang w:val="ru-RU" w:eastAsia="en-US" w:bidi="ar"/>
              </w:rPr>
            </m:ctrlPr>
          </m:den>
        </m:f>
      </m:oMath>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en-US" w:eastAsia="en-US" w:bidi="ar"/>
        </w:rPr>
        <w:tab/>
      </w:r>
      <w:r>
        <w:rPr>
          <w:rFonts w:hint="default" w:ascii="Times New Roman" w:hAnsi="Times New Roman" w:eastAsia="SimSun" w:cs="Times New Roman"/>
          <w:sz w:val="28"/>
          <w:szCs w:val="28"/>
          <w:rtl w:val="0"/>
          <w:cs w:val="0"/>
          <w:lang w:val="ru-RU" w:eastAsia="en-US" w:bidi="ar"/>
        </w:rPr>
        <w:t>Должны использоваться следующие виды каналов привлечения</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таргетированная реклама -подходит</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под контекст гибридной бизнес модели и выбранной узкой ниши сегмента</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ориентирующийся на целевой аудитории</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состоящей в основном из кафедр</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университетов</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соло и инди разработчиков</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в большей степени таргетированная реклама затронет инди-разработчиков</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для реализации подойдут социальные сети</w:t>
      </w:r>
      <w:r>
        <w:rPr>
          <w:rFonts w:hint="default" w:ascii="Times New Roman" w:hAnsi="Times New Roman" w:eastAsia="SimSun" w:cs="Times New Roman"/>
          <w:sz w:val="28"/>
          <w:szCs w:val="28"/>
          <w:rtl w:val="0"/>
          <w:cs w:val="0"/>
          <w:lang w:val="en-US" w:eastAsia="en-US" w:bidi="ar"/>
        </w:rPr>
        <w:t xml:space="preserve"> - Telegram Ads,  </w:t>
      </w:r>
      <w:r>
        <w:rPr>
          <w:rFonts w:hint="default" w:ascii="Times New Roman" w:hAnsi="Times New Roman" w:eastAsia="SimSun" w:cs="Times New Roman"/>
          <w:sz w:val="28"/>
          <w:szCs w:val="28"/>
          <w:rtl w:val="0"/>
          <w:cs w:val="0"/>
          <w:lang w:val="ru-RU" w:eastAsia="en-US" w:bidi="ar"/>
        </w:rPr>
        <w:t>ВКонтакте</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Яндекс</w:t>
      </w:r>
      <w:r>
        <w:rPr>
          <w:rFonts w:hint="default" w:ascii="Times New Roman" w:hAnsi="Times New Roman" w:eastAsia="SimSun" w:cs="Times New Roman"/>
          <w:sz w:val="28"/>
          <w:szCs w:val="28"/>
          <w:rtl w:val="0"/>
          <w:cs w:val="0"/>
          <w:lang w:val="en-US" w:eastAsia="en-US" w:bidi="ar"/>
        </w:rPr>
        <w:t>.</w:t>
      </w:r>
      <w:r>
        <w:rPr>
          <w:rFonts w:hint="default" w:ascii="Times New Roman" w:hAnsi="Times New Roman" w:eastAsia="SimSun" w:cs="Times New Roman"/>
          <w:sz w:val="28"/>
          <w:szCs w:val="28"/>
          <w:rtl w:val="0"/>
          <w:cs w:val="0"/>
          <w:lang w:val="ru-RU" w:eastAsia="en-US" w:bidi="ar"/>
        </w:rPr>
        <w:t>Директ</w:t>
      </w:r>
      <w:r>
        <w:rPr>
          <w:rFonts w:hint="default" w:ascii="Times New Roman" w:hAnsi="Times New Roman" w:eastAsia="SimSun" w:cs="Times New Roman"/>
          <w:sz w:val="28"/>
          <w:szCs w:val="28"/>
          <w:rtl w:val="0"/>
          <w:cs w:val="0"/>
          <w:lang w:val="en-US" w:eastAsia="en-US" w:bidi="ar"/>
        </w:rPr>
        <w:t xml:space="preserve">. </w:t>
      </w:r>
    </w:p>
    <w:p w14:paraId="702BFB60">
      <w:pPr>
        <w:keepNext w:val="0"/>
        <w:keepLines w:val="0"/>
        <w:widowControl/>
        <w:suppressLineNumbers w:val="0"/>
        <w:ind w:firstLine="708"/>
        <w:jc w:val="left"/>
        <w:rPr>
          <w:rFonts w:hint="default" w:ascii="Times New Roman" w:hAnsi="Times New Roman" w:eastAsia="SimSun" w:cs="Times New Roman"/>
          <w:i w:val="0"/>
          <w:sz w:val="28"/>
          <w:lang w:val="en-US"/>
        </w:rPr>
      </w:pPr>
      <w:r>
        <w:rPr>
          <w:rFonts w:hint="default" w:ascii="Times New Roman" w:hAnsi="Times New Roman" w:eastAsia="SimSun" w:cs="Times New Roman"/>
          <w:i w:val="0"/>
          <w:sz w:val="28"/>
          <w:lang w:val="ru-RU"/>
        </w:rPr>
        <w:t xml:space="preserve">Для </w:t>
      </w:r>
      <w:r>
        <w:rPr>
          <w:rFonts w:hint="default" w:ascii="Times New Roman" w:hAnsi="Times New Roman" w:eastAsia="SimSun" w:cs="Times New Roman"/>
          <w:i w:val="0"/>
          <w:sz w:val="28"/>
          <w:lang w:val="en-US"/>
        </w:rPr>
        <w:t xml:space="preserve">B2B </w:t>
      </w:r>
      <w:r>
        <w:rPr>
          <w:rFonts w:hint="default" w:ascii="Times New Roman" w:hAnsi="Times New Roman" w:eastAsia="SimSun" w:cs="Times New Roman"/>
          <w:i w:val="0"/>
          <w:sz w:val="28"/>
          <w:lang w:val="ru-RU"/>
        </w:rPr>
        <w:t>подойдут вебинары</w:t>
      </w:r>
      <w:r>
        <w:rPr>
          <w:rFonts w:hint="default" w:ascii="Times New Roman" w:hAnsi="Times New Roman" w:eastAsia="SimSun" w:cs="Times New Roman"/>
          <w:i w:val="0"/>
          <w:sz w:val="28"/>
          <w:lang w:val="en-US"/>
        </w:rPr>
        <w:t>,</w:t>
      </w:r>
      <w:r>
        <w:rPr>
          <w:rFonts w:hint="default" w:ascii="Times New Roman" w:hAnsi="Times New Roman" w:eastAsia="SimSun" w:cs="Times New Roman"/>
          <w:i w:val="0"/>
          <w:sz w:val="28"/>
          <w:lang w:val="ru-RU"/>
        </w:rPr>
        <w:t xml:space="preserve"> демонстрации в других вузах</w:t>
      </w:r>
      <w:r>
        <w:rPr>
          <w:rFonts w:hint="default" w:ascii="Times New Roman" w:hAnsi="Times New Roman" w:eastAsia="SimSun" w:cs="Times New Roman"/>
          <w:i w:val="0"/>
          <w:sz w:val="28"/>
          <w:lang w:val="en-US"/>
        </w:rPr>
        <w:t xml:space="preserve">, </w:t>
      </w:r>
      <w:r>
        <w:rPr>
          <w:rFonts w:hint="default" w:ascii="Times New Roman" w:hAnsi="Times New Roman" w:eastAsia="SimSun" w:cs="Times New Roman"/>
          <w:i w:val="0"/>
          <w:sz w:val="28"/>
          <w:lang w:val="ru-RU"/>
        </w:rPr>
        <w:t>холодные письма</w:t>
      </w:r>
      <w:r>
        <w:rPr>
          <w:rFonts w:hint="default" w:ascii="Times New Roman" w:hAnsi="Times New Roman" w:eastAsia="SimSun" w:cs="Times New Roman"/>
          <w:i w:val="0"/>
          <w:sz w:val="28"/>
          <w:lang w:val="en-US"/>
        </w:rPr>
        <w:t xml:space="preserve">, </w:t>
      </w:r>
      <w:r>
        <w:rPr>
          <w:rFonts w:hint="default" w:ascii="Times New Roman" w:hAnsi="Times New Roman" w:eastAsia="SimSun" w:cs="Times New Roman"/>
          <w:i w:val="0"/>
          <w:sz w:val="28"/>
          <w:lang w:val="ru-RU"/>
        </w:rPr>
        <w:t>основной целевой аудиторией</w:t>
      </w:r>
      <w:r>
        <w:rPr>
          <w:rFonts w:hint="default" w:ascii="Times New Roman" w:hAnsi="Times New Roman" w:eastAsia="SimSun" w:cs="Times New Roman"/>
          <w:i w:val="0"/>
          <w:sz w:val="28"/>
          <w:lang w:val="en-US"/>
        </w:rPr>
        <w:t xml:space="preserve">, </w:t>
      </w:r>
      <w:r>
        <w:rPr>
          <w:rFonts w:hint="default" w:ascii="Times New Roman" w:hAnsi="Times New Roman" w:eastAsia="SimSun" w:cs="Times New Roman"/>
          <w:i w:val="0"/>
          <w:sz w:val="28"/>
          <w:lang w:val="ru-RU"/>
        </w:rPr>
        <w:t>для прямых продаж будут - вузы стран СНГ и России</w:t>
      </w:r>
      <w:r>
        <w:rPr>
          <w:rFonts w:hint="default" w:ascii="Times New Roman" w:hAnsi="Times New Roman" w:eastAsia="SimSun" w:cs="Times New Roman"/>
          <w:i w:val="0"/>
          <w:sz w:val="28"/>
          <w:lang w:val="en-US"/>
        </w:rPr>
        <w:t xml:space="preserve">, </w:t>
      </w:r>
      <w:r>
        <w:rPr>
          <w:rFonts w:hint="default" w:ascii="Times New Roman" w:hAnsi="Times New Roman" w:eastAsia="SimSun" w:cs="Times New Roman"/>
          <w:i w:val="0"/>
          <w:sz w:val="28"/>
          <w:lang w:val="ru-RU"/>
        </w:rPr>
        <w:t>а также кафедры</w:t>
      </w:r>
      <w:r>
        <w:rPr>
          <w:rFonts w:hint="default" w:ascii="Times New Roman" w:hAnsi="Times New Roman" w:eastAsia="SimSun" w:cs="Times New Roman"/>
          <w:i w:val="0"/>
          <w:sz w:val="28"/>
          <w:lang w:val="en-US"/>
        </w:rPr>
        <w:t xml:space="preserve"> </w:t>
      </w:r>
      <w:r>
        <w:rPr>
          <w:rFonts w:hint="default" w:ascii="Times New Roman" w:hAnsi="Times New Roman" w:eastAsia="SimSun" w:cs="Times New Roman"/>
          <w:i w:val="0"/>
          <w:sz w:val="28"/>
          <w:lang w:val="ru-RU"/>
        </w:rPr>
        <w:t>относящиеся</w:t>
      </w:r>
      <w:r>
        <w:rPr>
          <w:rFonts w:hint="default" w:ascii="Times New Roman" w:hAnsi="Times New Roman" w:eastAsia="SimSun" w:cs="Times New Roman"/>
          <w:i w:val="0"/>
          <w:sz w:val="28"/>
          <w:lang w:val="en-US"/>
        </w:rPr>
        <w:t xml:space="preserve">, </w:t>
      </w:r>
      <w:r>
        <w:rPr>
          <w:rFonts w:hint="default" w:ascii="Times New Roman" w:hAnsi="Times New Roman" w:eastAsia="SimSun" w:cs="Times New Roman"/>
          <w:i w:val="0"/>
          <w:sz w:val="28"/>
          <w:lang w:val="ru-RU"/>
        </w:rPr>
        <w:t xml:space="preserve">к психологии и </w:t>
      </w:r>
      <w:r>
        <w:rPr>
          <w:rFonts w:hint="default" w:ascii="Times New Roman" w:hAnsi="Times New Roman" w:eastAsia="SimSun" w:cs="Times New Roman"/>
          <w:i w:val="0"/>
          <w:sz w:val="28"/>
          <w:lang w:val="en-US"/>
        </w:rPr>
        <w:t xml:space="preserve">IT. </w:t>
      </w:r>
    </w:p>
    <w:p w14:paraId="6F323B3C">
      <w:pPr>
        <w:keepNext w:val="0"/>
        <w:keepLines w:val="0"/>
        <w:widowControl/>
        <w:suppressLineNumbers w:val="0"/>
        <w:ind w:firstLine="708"/>
        <w:jc w:val="left"/>
        <w:rPr>
          <w:rFonts w:hint="default" w:ascii="Times New Roman" w:hAnsi="Times New Roman" w:eastAsia="SimSun" w:cs="Times New Roman"/>
          <w:i w:val="0"/>
          <w:sz w:val="28"/>
          <w:lang w:val="en-US"/>
        </w:rPr>
      </w:pPr>
      <w:r>
        <w:rPr>
          <w:rFonts w:hint="default" w:ascii="Times New Roman" w:hAnsi="Times New Roman" w:eastAsia="SimSun" w:cs="Times New Roman"/>
          <w:i w:val="0"/>
          <w:sz w:val="28"/>
          <w:lang w:val="en-US"/>
        </w:rPr>
        <w:t xml:space="preserve">Unity Asset Store </w:t>
      </w:r>
      <w:r>
        <w:rPr>
          <w:rFonts w:hint="default" w:ascii="Times New Roman" w:hAnsi="Times New Roman" w:eastAsia="SimSun" w:cs="Times New Roman"/>
          <w:i w:val="0"/>
          <w:sz w:val="28"/>
          <w:lang w:val="ru-RU"/>
        </w:rPr>
        <w:t>основной канал коммерциализации</w:t>
      </w:r>
      <w:r>
        <w:rPr>
          <w:rFonts w:hint="default" w:ascii="Times New Roman" w:hAnsi="Times New Roman" w:eastAsia="SimSun" w:cs="Times New Roman"/>
          <w:i w:val="0"/>
          <w:sz w:val="28"/>
          <w:lang w:val="en-US"/>
        </w:rPr>
        <w:t xml:space="preserve">, </w:t>
      </w:r>
      <w:r>
        <w:rPr>
          <w:rFonts w:hint="default" w:ascii="Times New Roman" w:hAnsi="Times New Roman" w:eastAsia="SimSun" w:cs="Times New Roman"/>
          <w:i w:val="0"/>
          <w:sz w:val="28"/>
          <w:lang w:val="ru-RU"/>
        </w:rPr>
        <w:t>для организации органического трафика</w:t>
      </w:r>
      <w:r>
        <w:rPr>
          <w:rFonts w:hint="default" w:ascii="Times New Roman" w:hAnsi="Times New Roman" w:eastAsia="SimSun" w:cs="Times New Roman"/>
          <w:i w:val="0"/>
          <w:sz w:val="28"/>
          <w:lang w:val="en-US"/>
        </w:rPr>
        <w:t xml:space="preserve">, </w:t>
      </w:r>
      <w:r>
        <w:rPr>
          <w:rFonts w:hint="default" w:ascii="Times New Roman" w:hAnsi="Times New Roman" w:eastAsia="SimSun" w:cs="Times New Roman"/>
          <w:i w:val="0"/>
          <w:sz w:val="28"/>
          <w:lang w:val="ru-RU"/>
        </w:rPr>
        <w:t xml:space="preserve">с применением </w:t>
      </w:r>
      <w:r>
        <w:rPr>
          <w:rFonts w:hint="default" w:ascii="Times New Roman" w:hAnsi="Times New Roman" w:eastAsia="SimSun" w:cs="Times New Roman"/>
          <w:i w:val="0"/>
          <w:sz w:val="28"/>
          <w:lang w:val="en-US"/>
        </w:rPr>
        <w:t xml:space="preserve">SEO </w:t>
      </w:r>
      <w:r>
        <w:rPr>
          <w:rFonts w:hint="default" w:ascii="Times New Roman" w:hAnsi="Times New Roman" w:eastAsia="SimSun" w:cs="Times New Roman"/>
          <w:i w:val="0"/>
          <w:sz w:val="28"/>
          <w:lang w:val="ru-RU"/>
        </w:rPr>
        <w:t xml:space="preserve">продвижения и отзывов </w:t>
      </w:r>
      <w:r>
        <w:rPr>
          <w:rFonts w:hint="default" w:ascii="Times New Roman" w:hAnsi="Times New Roman" w:eastAsia="SimSun" w:cs="Times New Roman"/>
          <w:i w:val="0"/>
          <w:sz w:val="28"/>
          <w:lang w:val="en-US"/>
        </w:rPr>
        <w:t xml:space="preserve">Unity Asset Store, </w:t>
      </w:r>
      <w:r>
        <w:rPr>
          <w:rFonts w:hint="default" w:ascii="Times New Roman" w:hAnsi="Times New Roman" w:eastAsia="SimSun" w:cs="Times New Roman"/>
          <w:i w:val="0"/>
          <w:sz w:val="28"/>
          <w:lang w:val="ru-RU"/>
        </w:rPr>
        <w:t>канал применяется</w:t>
      </w:r>
      <w:r>
        <w:rPr>
          <w:rFonts w:hint="default" w:ascii="Times New Roman" w:hAnsi="Times New Roman" w:eastAsia="SimSun" w:cs="Times New Roman"/>
          <w:i w:val="0"/>
          <w:sz w:val="28"/>
          <w:lang w:val="en-US"/>
        </w:rPr>
        <w:t xml:space="preserve">, </w:t>
      </w:r>
      <w:r>
        <w:rPr>
          <w:rFonts w:hint="default" w:ascii="Times New Roman" w:hAnsi="Times New Roman" w:eastAsia="SimSun" w:cs="Times New Roman"/>
          <w:i w:val="0"/>
          <w:sz w:val="28"/>
          <w:lang w:val="ru-RU"/>
        </w:rPr>
        <w:t xml:space="preserve">для </w:t>
      </w:r>
      <w:r>
        <w:rPr>
          <w:rFonts w:hint="default" w:ascii="Times New Roman" w:hAnsi="Times New Roman" w:eastAsia="SimSun" w:cs="Times New Roman"/>
          <w:i w:val="0"/>
          <w:sz w:val="28"/>
          <w:lang w:val="en-US"/>
        </w:rPr>
        <w:t xml:space="preserve">B2C, </w:t>
      </w:r>
      <w:r>
        <w:rPr>
          <w:rFonts w:hint="default" w:ascii="Times New Roman" w:hAnsi="Times New Roman" w:eastAsia="SimSun" w:cs="Times New Roman"/>
          <w:i w:val="0"/>
          <w:sz w:val="28"/>
          <w:lang w:val="ru-RU"/>
        </w:rPr>
        <w:t>также необходимо применять продвинутые методы машинного обучения и применение ансамблевых методов</w:t>
      </w:r>
      <w:r>
        <w:rPr>
          <w:rFonts w:hint="default" w:ascii="Times New Roman" w:hAnsi="Times New Roman" w:eastAsia="SimSun" w:cs="Times New Roman"/>
          <w:i w:val="0"/>
          <w:sz w:val="28"/>
          <w:lang w:val="en-US"/>
        </w:rPr>
        <w:t xml:space="preserve">, </w:t>
      </w:r>
      <w:r>
        <w:rPr>
          <w:rFonts w:hint="default" w:ascii="Times New Roman" w:hAnsi="Times New Roman" w:eastAsia="SimSun" w:cs="Times New Roman"/>
          <w:i w:val="0"/>
          <w:sz w:val="28"/>
          <w:lang w:val="ru-RU"/>
        </w:rPr>
        <w:t>для мониторинга и управления отзывами клиентов</w:t>
      </w:r>
      <w:r>
        <w:rPr>
          <w:rFonts w:hint="default" w:ascii="Times New Roman" w:hAnsi="Times New Roman" w:eastAsia="SimSun" w:cs="Times New Roman"/>
          <w:i w:val="0"/>
          <w:sz w:val="28"/>
          <w:lang w:val="en-US"/>
        </w:rPr>
        <w:t xml:space="preserve"> “</w:t>
      </w:r>
      <w:r>
        <w:rPr>
          <w:rFonts w:hint="default" w:ascii="Times New Roman" w:hAnsi="Times New Roman" w:eastAsia="SimSun" w:cs="Times New Roman"/>
          <w:i w:val="0"/>
          <w:sz w:val="28"/>
          <w:lang w:val="ru-RU"/>
        </w:rPr>
        <w:t>классификация отзывов</w:t>
      </w:r>
      <w:r>
        <w:rPr>
          <w:rFonts w:hint="default" w:ascii="Times New Roman" w:hAnsi="Times New Roman" w:eastAsia="SimSun" w:cs="Times New Roman"/>
          <w:i w:val="0"/>
          <w:sz w:val="28"/>
          <w:lang w:val="en-US"/>
        </w:rPr>
        <w:t xml:space="preserve">, </w:t>
      </w:r>
      <w:r>
        <w:rPr>
          <w:rFonts w:hint="default" w:ascii="Times New Roman" w:hAnsi="Times New Roman" w:eastAsia="SimSun" w:cs="Times New Roman"/>
          <w:i w:val="0"/>
          <w:sz w:val="28"/>
          <w:lang w:val="ru-RU"/>
        </w:rPr>
        <w:t>определение определение эмоциональной тональности текста</w:t>
      </w:r>
      <w:r>
        <w:rPr>
          <w:rFonts w:hint="default" w:ascii="Times New Roman" w:hAnsi="Times New Roman" w:eastAsia="SimSun" w:cs="Times New Roman"/>
          <w:i w:val="0"/>
          <w:sz w:val="28"/>
          <w:lang w:val="en-US"/>
        </w:rPr>
        <w:t xml:space="preserve">”, </w:t>
      </w:r>
      <w:r>
        <w:rPr>
          <w:rFonts w:hint="default" w:ascii="Times New Roman" w:hAnsi="Times New Roman" w:eastAsia="SimSun" w:cs="Times New Roman"/>
          <w:i w:val="0"/>
          <w:sz w:val="28"/>
          <w:lang w:val="ru-RU"/>
        </w:rPr>
        <w:t>для увеличения динамики положительного роста рейтинга СДГВМ</w:t>
      </w:r>
      <w:r>
        <w:rPr>
          <w:rFonts w:hint="default" w:ascii="Times New Roman" w:hAnsi="Times New Roman" w:eastAsia="SimSun" w:cs="Times New Roman"/>
          <w:i w:val="0"/>
          <w:sz w:val="28"/>
          <w:lang w:val="en-US"/>
        </w:rPr>
        <w:t xml:space="preserve">, </w:t>
      </w:r>
      <w:r>
        <w:rPr>
          <w:rFonts w:hint="default" w:ascii="Times New Roman" w:hAnsi="Times New Roman" w:eastAsia="SimSun" w:cs="Times New Roman"/>
          <w:i w:val="0"/>
          <w:sz w:val="28"/>
          <w:lang w:val="ru-RU"/>
        </w:rPr>
        <w:t xml:space="preserve">в </w:t>
      </w:r>
      <w:r>
        <w:rPr>
          <w:rFonts w:hint="default" w:ascii="Times New Roman" w:hAnsi="Times New Roman" w:eastAsia="SimSun" w:cs="Times New Roman"/>
          <w:i w:val="0"/>
          <w:sz w:val="28"/>
          <w:lang w:val="en-US"/>
        </w:rPr>
        <w:t xml:space="preserve">Unity Asset Store, </w:t>
      </w:r>
      <w:r>
        <w:rPr>
          <w:rFonts w:hint="default" w:ascii="Times New Roman" w:hAnsi="Times New Roman" w:eastAsia="SimSun" w:cs="Times New Roman"/>
          <w:i w:val="0"/>
          <w:sz w:val="28"/>
          <w:lang w:val="ru-RU"/>
        </w:rPr>
        <w:t>а также профессиональный подход к монетизации стартапа</w:t>
      </w:r>
      <w:r>
        <w:rPr>
          <w:rFonts w:hint="default" w:ascii="Times New Roman" w:hAnsi="Times New Roman" w:eastAsia="SimSun" w:cs="Times New Roman"/>
          <w:i w:val="0"/>
          <w:sz w:val="28"/>
          <w:lang w:val="en-US"/>
        </w:rPr>
        <w:t xml:space="preserve"> “</w:t>
      </w:r>
      <w:r>
        <w:rPr>
          <w:rFonts w:hint="default" w:ascii="Times New Roman" w:hAnsi="Times New Roman" w:eastAsia="SimSun" w:cs="Times New Roman"/>
          <w:i w:val="0"/>
          <w:sz w:val="28"/>
          <w:lang w:val="ru-RU"/>
        </w:rPr>
        <w:t>применение машинного обучения</w:t>
      </w:r>
      <w:r>
        <w:rPr>
          <w:rFonts w:hint="default" w:ascii="Times New Roman" w:hAnsi="Times New Roman" w:eastAsia="SimSun" w:cs="Times New Roman"/>
          <w:i w:val="0"/>
          <w:sz w:val="28"/>
          <w:lang w:val="en-US"/>
        </w:rPr>
        <w:t xml:space="preserve">, </w:t>
      </w:r>
      <w:r>
        <w:rPr>
          <w:rFonts w:hint="default" w:ascii="Times New Roman" w:hAnsi="Times New Roman" w:eastAsia="SimSun" w:cs="Times New Roman"/>
          <w:i w:val="0"/>
          <w:sz w:val="28"/>
          <w:lang w:val="ru-RU"/>
        </w:rPr>
        <w:t>способствует увеличения прибыли от стартапа</w:t>
      </w:r>
      <w:r>
        <w:rPr>
          <w:rFonts w:hint="default" w:ascii="Times New Roman" w:hAnsi="Times New Roman" w:eastAsia="SimSun" w:cs="Times New Roman"/>
          <w:i w:val="0"/>
          <w:sz w:val="28"/>
          <w:lang w:val="en-US"/>
        </w:rPr>
        <w:t xml:space="preserve">, </w:t>
      </w:r>
      <w:r>
        <w:rPr>
          <w:rFonts w:hint="default" w:ascii="Times New Roman" w:hAnsi="Times New Roman" w:eastAsia="SimSun" w:cs="Times New Roman"/>
          <w:i w:val="0"/>
          <w:sz w:val="28"/>
          <w:lang w:val="ru-RU"/>
        </w:rPr>
        <w:t>для университета</w:t>
      </w:r>
      <w:r>
        <w:rPr>
          <w:rFonts w:hint="default" w:ascii="Times New Roman" w:hAnsi="Times New Roman" w:eastAsia="SimSun" w:cs="Times New Roman"/>
          <w:i w:val="0"/>
          <w:sz w:val="28"/>
          <w:lang w:val="en-US"/>
        </w:rPr>
        <w:t>”.</w:t>
      </w:r>
      <w:r>
        <w:rPr>
          <w:rFonts w:hint="default" w:ascii="Times New Roman" w:hAnsi="Times New Roman" w:eastAsia="SimSun" w:cs="Times New Roman"/>
          <w:i w:val="0"/>
          <w:sz w:val="28"/>
          <w:lang w:val="ru-RU"/>
        </w:rPr>
        <w:t xml:space="preserve"> Ансамблевые методы объединяют несколько простых моделей в одну мета модель</w:t>
      </w:r>
      <w:r>
        <w:rPr>
          <w:rFonts w:hint="default" w:ascii="Times New Roman" w:hAnsi="Times New Roman" w:eastAsia="SimSun" w:cs="Times New Roman"/>
          <w:i w:val="0"/>
          <w:sz w:val="28"/>
          <w:lang w:val="en-US"/>
        </w:rPr>
        <w:t>,</w:t>
      </w:r>
      <w:r>
        <w:rPr>
          <w:rFonts w:hint="default" w:ascii="Times New Roman" w:hAnsi="Times New Roman" w:eastAsia="SimSun" w:cs="Times New Roman"/>
          <w:i w:val="0"/>
          <w:sz w:val="28"/>
          <w:lang w:val="ru-RU"/>
        </w:rPr>
        <w:t xml:space="preserve"> для значительного увеличения точности предсказания</w:t>
      </w:r>
      <w:r>
        <w:rPr>
          <w:rFonts w:hint="default" w:ascii="Times New Roman" w:hAnsi="Times New Roman" w:eastAsia="SimSun" w:cs="Times New Roman"/>
          <w:i w:val="0"/>
          <w:sz w:val="28"/>
          <w:lang w:val="en-US"/>
        </w:rPr>
        <w:t xml:space="preserve">, </w:t>
      </w:r>
      <w:r>
        <w:rPr>
          <w:rFonts w:hint="default" w:ascii="Times New Roman" w:hAnsi="Times New Roman" w:eastAsia="SimSun" w:cs="Times New Roman"/>
          <w:i w:val="0"/>
          <w:sz w:val="28"/>
          <w:lang w:val="ru-RU"/>
        </w:rPr>
        <w:t>классификации комментариев и отзывов</w:t>
      </w:r>
      <w:r>
        <w:rPr>
          <w:rFonts w:hint="default" w:ascii="Times New Roman" w:hAnsi="Times New Roman" w:eastAsia="SimSun" w:cs="Times New Roman"/>
          <w:i w:val="0"/>
          <w:sz w:val="28"/>
          <w:lang w:val="en-US"/>
        </w:rPr>
        <w:t>,</w:t>
      </w:r>
      <w:r>
        <w:rPr>
          <w:rFonts w:hint="default" w:ascii="Times New Roman" w:hAnsi="Times New Roman" w:eastAsia="SimSun" w:cs="Times New Roman"/>
          <w:i w:val="0"/>
          <w:sz w:val="28"/>
          <w:lang w:val="ru-RU"/>
        </w:rPr>
        <w:t xml:space="preserve"> купивших СДГВМ клиентов</w:t>
      </w:r>
      <w:r>
        <w:rPr>
          <w:rFonts w:hint="default" w:ascii="Times New Roman" w:hAnsi="Times New Roman" w:eastAsia="SimSun" w:cs="Times New Roman"/>
          <w:i w:val="0"/>
          <w:sz w:val="28"/>
          <w:lang w:val="en-US"/>
        </w:rPr>
        <w:t xml:space="preserve">, </w:t>
      </w:r>
      <w:r>
        <w:rPr>
          <w:rFonts w:hint="default" w:ascii="Times New Roman" w:hAnsi="Times New Roman" w:eastAsia="SimSun" w:cs="Times New Roman"/>
          <w:i w:val="0"/>
          <w:sz w:val="28"/>
          <w:lang w:val="ru-RU"/>
        </w:rPr>
        <w:t>являющихся инди</w:t>
      </w:r>
      <w:r>
        <w:rPr>
          <w:rFonts w:hint="default" w:ascii="Times New Roman" w:hAnsi="Times New Roman" w:eastAsia="SimSun" w:cs="Times New Roman"/>
          <w:i w:val="0"/>
          <w:sz w:val="28"/>
          <w:lang w:val="en-US"/>
        </w:rPr>
        <w:t>-</w:t>
      </w:r>
      <w:r>
        <w:rPr>
          <w:rFonts w:hint="default" w:ascii="Times New Roman" w:hAnsi="Times New Roman" w:eastAsia="SimSun" w:cs="Times New Roman"/>
          <w:i w:val="0"/>
          <w:sz w:val="28"/>
          <w:lang w:val="ru-RU"/>
        </w:rPr>
        <w:t>разработчиками</w:t>
      </w:r>
      <w:r>
        <w:rPr>
          <w:rFonts w:hint="default" w:ascii="Times New Roman" w:hAnsi="Times New Roman" w:eastAsia="SimSun" w:cs="Times New Roman"/>
          <w:i w:val="0"/>
          <w:sz w:val="28"/>
          <w:lang w:val="en-US"/>
        </w:rPr>
        <w:t xml:space="preserve">, </w:t>
      </w:r>
      <w:r>
        <w:rPr>
          <w:rFonts w:hint="default" w:ascii="Times New Roman" w:hAnsi="Times New Roman" w:eastAsia="SimSun" w:cs="Times New Roman"/>
          <w:i w:val="0"/>
          <w:sz w:val="28"/>
          <w:lang w:val="ru-RU"/>
        </w:rPr>
        <w:t>при этом прибыль от стартапа растёт</w:t>
      </w:r>
      <w:r>
        <w:rPr>
          <w:rFonts w:hint="default" w:ascii="Times New Roman" w:hAnsi="Times New Roman" w:eastAsia="SimSun" w:cs="Times New Roman"/>
          <w:i w:val="0"/>
          <w:sz w:val="28"/>
          <w:lang w:val="en-US"/>
        </w:rPr>
        <w:t xml:space="preserve">, </w:t>
      </w:r>
      <w:r>
        <w:rPr>
          <w:rFonts w:hint="default" w:ascii="Times New Roman" w:hAnsi="Times New Roman" w:eastAsia="SimSun" w:cs="Times New Roman"/>
          <w:i w:val="0"/>
          <w:sz w:val="28"/>
          <w:lang w:val="ru-RU"/>
        </w:rPr>
        <w:t>необходимо показать математическую формулу прироста к прибыли далее</w:t>
      </w:r>
      <w:r>
        <w:rPr>
          <w:rFonts w:hint="default" w:ascii="Times New Roman" w:hAnsi="Times New Roman" w:eastAsia="SimSun" w:cs="Times New Roman"/>
          <w:i w:val="0"/>
          <w:sz w:val="28"/>
          <w:lang w:val="en-US"/>
        </w:rPr>
        <w:t xml:space="preserve">: </w:t>
      </w:r>
      <m:oMath>
        <m:r>
          <m:rPr>
            <m:sty m:val="p"/>
          </m:rPr>
          <w:rPr>
            <w:rFonts w:hint="default" w:ascii="Cambria Math" w:hAnsi="Cambria Math" w:eastAsia="SimSun" w:cs="Times New Roman"/>
            <w:sz w:val="28"/>
            <w:lang w:val="ru-RU"/>
          </w:rPr>
          <m:t>ΔProfit=(Accurac</m:t>
        </m:r>
        <m:sSub>
          <m:sSubPr>
            <m:ctrlPr>
              <w:rPr>
                <w:rFonts w:ascii="Cambria Math" w:hAnsi="Cambria Math" w:eastAsia="SimSun" w:cs="Times New Roman"/>
                <w:i w:val="0"/>
                <w:sz w:val="28"/>
                <w:lang w:val="ru-RU"/>
              </w:rPr>
            </m:ctrlPr>
          </m:sSubPr>
          <m:e>
            <m:r>
              <m:rPr>
                <m:sty m:val="p"/>
              </m:rPr>
              <w:rPr>
                <w:rFonts w:hint="default" w:ascii="Cambria Math" w:hAnsi="Cambria Math" w:eastAsia="SimSun" w:cs="Times New Roman"/>
                <w:sz w:val="28"/>
                <w:lang w:val="ru-RU"/>
              </w:rPr>
              <m:t>y</m:t>
            </m:r>
            <m:ctrlPr>
              <w:rPr>
                <w:rFonts w:ascii="Cambria Math" w:hAnsi="Cambria Math" w:eastAsia="SimSun" w:cs="Times New Roman"/>
                <w:i w:val="0"/>
                <w:sz w:val="28"/>
                <w:lang w:val="ru-RU"/>
              </w:rPr>
            </m:ctrlPr>
          </m:e>
          <m:sub>
            <m:r>
              <m:rPr>
                <m:sty m:val="p"/>
              </m:rPr>
              <w:rPr>
                <w:rFonts w:hint="default" w:ascii="Cambria Math" w:hAnsi="Cambria Math" w:eastAsia="SimSun" w:cs="Times New Roman"/>
                <w:sz w:val="28"/>
                <w:lang w:val="ru-RU"/>
              </w:rPr>
              <m:t>ensembie</m:t>
            </m:r>
            <m:ctrlPr>
              <w:rPr>
                <w:rFonts w:ascii="Cambria Math" w:hAnsi="Cambria Math" w:eastAsia="SimSun" w:cs="Times New Roman"/>
                <w:i w:val="0"/>
                <w:sz w:val="28"/>
                <w:lang w:val="ru-RU"/>
              </w:rPr>
            </m:ctrlPr>
          </m:sub>
        </m:sSub>
        <m:r>
          <m:rPr>
            <m:sty m:val="p"/>
          </m:rPr>
          <w:rPr>
            <w:rFonts w:hint="default" w:ascii="Cambria Math" w:hAnsi="Cambria Math" w:eastAsia="SimSun" w:cs="Times New Roman"/>
            <w:sz w:val="28"/>
            <w:lang w:val="ru-RU"/>
          </w:rPr>
          <m:t>−Accurac</m:t>
        </m:r>
        <m:sSub>
          <m:sSubPr>
            <m:ctrlPr>
              <w:rPr>
                <w:rFonts w:ascii="Cambria Math" w:hAnsi="Cambria Math" w:eastAsia="SimSun" w:cs="Times New Roman"/>
                <w:i w:val="0"/>
                <w:sz w:val="28"/>
                <w:lang w:val="ru-RU"/>
              </w:rPr>
            </m:ctrlPr>
          </m:sSubPr>
          <m:e>
            <m:r>
              <m:rPr>
                <m:sty m:val="p"/>
              </m:rPr>
              <w:rPr>
                <w:rFonts w:hint="default" w:ascii="Cambria Math" w:hAnsi="Cambria Math" w:eastAsia="SimSun" w:cs="Times New Roman"/>
                <w:sz w:val="28"/>
                <w:lang w:val="ru-RU"/>
              </w:rPr>
              <m:t>y</m:t>
            </m:r>
            <m:ctrlPr>
              <w:rPr>
                <w:rFonts w:ascii="Cambria Math" w:hAnsi="Cambria Math" w:eastAsia="SimSun" w:cs="Times New Roman"/>
                <w:i w:val="0"/>
                <w:sz w:val="28"/>
                <w:lang w:val="ru-RU"/>
              </w:rPr>
            </m:ctrlPr>
          </m:e>
          <m:sub>
            <m:r>
              <m:rPr>
                <m:sty m:val="p"/>
              </m:rPr>
              <w:rPr>
                <w:rFonts w:hint="default" w:ascii="Cambria Math" w:hAnsi="Cambria Math" w:eastAsia="SimSun" w:cs="Times New Roman"/>
                <w:sz w:val="28"/>
                <w:lang w:val="ru-RU"/>
              </w:rPr>
              <m:t>base</m:t>
            </m:r>
            <m:ctrlPr>
              <w:rPr>
                <w:rFonts w:ascii="Cambria Math" w:hAnsi="Cambria Math" w:eastAsia="SimSun" w:cs="Times New Roman"/>
                <w:i w:val="0"/>
                <w:sz w:val="28"/>
                <w:lang w:val="ru-RU"/>
              </w:rPr>
            </m:ctrlPr>
          </m:sub>
        </m:sSub>
        <m:r>
          <m:rPr>
            <m:sty m:val="p"/>
          </m:rPr>
          <w:rPr>
            <w:rFonts w:hint="default" w:ascii="Cambria Math" w:hAnsi="Cambria Math" w:eastAsia="SimSun" w:cs="Times New Roman"/>
            <w:sz w:val="28"/>
            <w:lang w:val="ru-RU"/>
          </w:rPr>
          <m:t>)∗</m:t>
        </m:r>
        <m:sSub>
          <m:sSubPr>
            <m:ctrlPr>
              <w:rPr>
                <w:rFonts w:ascii="Cambria Math" w:hAnsi="Cambria Math" w:eastAsia="SimSun" w:cs="Times New Roman"/>
                <w:i w:val="0"/>
                <w:sz w:val="28"/>
                <w:lang w:val="ru-RU"/>
              </w:rPr>
            </m:ctrlPr>
          </m:sSubPr>
          <m:e>
            <m:r>
              <m:rPr>
                <m:sty m:val="p"/>
              </m:rPr>
              <w:rPr>
                <w:rFonts w:hint="default" w:ascii="Cambria Math" w:hAnsi="Cambria Math" w:eastAsia="SimSun" w:cs="Times New Roman"/>
                <w:sz w:val="28"/>
                <w:lang w:val="ru-RU"/>
              </w:rPr>
              <m:t>N</m:t>
            </m:r>
            <m:ctrlPr>
              <w:rPr>
                <w:rFonts w:ascii="Cambria Math" w:hAnsi="Cambria Math" w:eastAsia="SimSun" w:cs="Times New Roman"/>
                <w:i w:val="0"/>
                <w:sz w:val="28"/>
                <w:lang w:val="ru-RU"/>
              </w:rPr>
            </m:ctrlPr>
          </m:e>
          <m:sub>
            <m:r>
              <m:rPr>
                <m:sty m:val="p"/>
              </m:rPr>
              <w:rPr>
                <w:rFonts w:hint="default" w:ascii="Cambria Math" w:hAnsi="Cambria Math" w:eastAsia="SimSun" w:cs="Times New Roman"/>
                <w:sz w:val="28"/>
                <w:lang w:val="ru-RU"/>
              </w:rPr>
              <m:t>clients</m:t>
            </m:r>
            <m:ctrlPr>
              <w:rPr>
                <w:rFonts w:ascii="Cambria Math" w:hAnsi="Cambria Math" w:eastAsia="SimSun" w:cs="Times New Roman"/>
                <w:i w:val="0"/>
                <w:sz w:val="28"/>
                <w:lang w:val="ru-RU"/>
              </w:rPr>
            </m:ctrlPr>
          </m:sub>
        </m:sSub>
        <m:r>
          <m:rPr>
            <m:sty m:val="p"/>
          </m:rPr>
          <w:rPr>
            <w:rFonts w:hint="default" w:ascii="Cambria Math" w:hAnsi="Cambria Math" w:eastAsia="SimSun" w:cs="Times New Roman"/>
            <w:sz w:val="28"/>
            <w:lang w:val="ru-RU"/>
          </w:rPr>
          <m:t>∗ARPU∗(1−Churn)</m:t>
        </m:r>
      </m:oMath>
      <w:r>
        <w:rPr>
          <w:rFonts w:hint="default" w:ascii="Times New Roman" w:hAnsi="Times New Roman" w:eastAsia="SimSun" w:cs="Times New Roman"/>
          <w:i w:val="0"/>
          <w:sz w:val="28"/>
          <w:lang w:val="en-US"/>
        </w:rPr>
        <w:t xml:space="preserve">, </w:t>
      </w:r>
      <w:r>
        <w:rPr>
          <w:rFonts w:hint="default" w:ascii="Times New Roman" w:hAnsi="Times New Roman" w:eastAsia="SimSun" w:cs="Times New Roman"/>
          <w:i w:val="0"/>
          <w:sz w:val="28"/>
          <w:lang w:val="ru-RU"/>
        </w:rPr>
        <w:t>где</w:t>
      </w:r>
      <w:r>
        <w:rPr>
          <w:rFonts w:hint="default" w:ascii="Times New Roman" w:hAnsi="Times New Roman" w:eastAsia="SimSun" w:cs="Times New Roman"/>
          <w:i w:val="0"/>
          <w:sz w:val="28"/>
          <w:lang w:val="en-US"/>
        </w:rPr>
        <w:t xml:space="preserve">: </w:t>
      </w:r>
      <m:oMath>
        <m:r>
          <m:rPr>
            <m:sty m:val="p"/>
          </m:rPr>
          <w:rPr>
            <w:rFonts w:hint="default" w:ascii="Cambria Math" w:hAnsi="Cambria Math" w:eastAsia="SimSun" w:cs="Times New Roman"/>
            <w:sz w:val="28"/>
            <w:lang w:val="ru-RU"/>
          </w:rPr>
          <m:t>Accurac</m:t>
        </m:r>
        <m:sSub>
          <m:sSubPr>
            <m:ctrlPr>
              <w:rPr>
                <w:rFonts w:ascii="Cambria Math" w:hAnsi="Cambria Math" w:eastAsia="SimSun" w:cs="Times New Roman"/>
                <w:i w:val="0"/>
                <w:sz w:val="28"/>
                <w:lang w:val="ru-RU"/>
              </w:rPr>
            </m:ctrlPr>
          </m:sSubPr>
          <m:e>
            <m:r>
              <m:rPr>
                <m:sty m:val="p"/>
              </m:rPr>
              <w:rPr>
                <w:rFonts w:hint="default" w:ascii="Cambria Math" w:hAnsi="Cambria Math" w:eastAsia="SimSun" w:cs="Times New Roman"/>
                <w:sz w:val="28"/>
                <w:lang w:val="ru-RU"/>
              </w:rPr>
              <m:t>y</m:t>
            </m:r>
            <m:ctrlPr>
              <w:rPr>
                <w:rFonts w:ascii="Cambria Math" w:hAnsi="Cambria Math" w:eastAsia="SimSun" w:cs="Times New Roman"/>
                <w:i w:val="0"/>
                <w:sz w:val="28"/>
                <w:lang w:val="ru-RU"/>
              </w:rPr>
            </m:ctrlPr>
          </m:e>
          <m:sub>
            <m:r>
              <m:rPr>
                <m:sty m:val="p"/>
              </m:rPr>
              <w:rPr>
                <w:rFonts w:hint="default" w:ascii="Cambria Math" w:hAnsi="Cambria Math" w:eastAsia="SimSun" w:cs="Times New Roman"/>
                <w:sz w:val="28"/>
                <w:lang w:val="ru-RU"/>
              </w:rPr>
              <m:t>ensemble</m:t>
            </m:r>
            <m:ctrlPr>
              <w:rPr>
                <w:rFonts w:ascii="Cambria Math" w:hAnsi="Cambria Math" w:eastAsia="SimSun" w:cs="Times New Roman"/>
                <w:i w:val="0"/>
                <w:sz w:val="28"/>
                <w:lang w:val="ru-RU"/>
              </w:rPr>
            </m:ctrlPr>
          </m:sub>
        </m:sSub>
      </m:oMath>
      <w:r>
        <w:rPr>
          <w:rFonts w:hint="default" w:ascii="Times New Roman" w:hAnsi="Times New Roman" w:eastAsia="SimSun" w:cs="Times New Roman"/>
          <w:i w:val="0"/>
          <w:sz w:val="28"/>
          <w:lang w:val="en-US"/>
        </w:rPr>
        <w:t xml:space="preserve"> - </w:t>
      </w:r>
      <w:r>
        <w:rPr>
          <w:rFonts w:hint="default" w:ascii="Times New Roman" w:hAnsi="Times New Roman" w:eastAsia="SimSun" w:cs="Times New Roman"/>
          <w:i w:val="0"/>
          <w:sz w:val="28"/>
          <w:lang w:val="ru-RU"/>
        </w:rPr>
        <w:t>точность ансамблевой модели</w:t>
      </w:r>
      <w:r>
        <w:rPr>
          <w:rFonts w:hint="default" w:ascii="Times New Roman" w:hAnsi="Times New Roman" w:eastAsia="SimSun" w:cs="Times New Roman"/>
          <w:i w:val="0"/>
          <w:sz w:val="28"/>
          <w:lang w:val="en-US"/>
        </w:rPr>
        <w:t xml:space="preserve">, </w:t>
      </w:r>
      <m:oMath>
        <m:r>
          <m:rPr>
            <m:sty m:val="p"/>
          </m:rPr>
          <w:rPr>
            <w:rFonts w:hint="default" w:ascii="Cambria Math" w:hAnsi="Cambria Math" w:eastAsia="SimSun" w:cs="Times New Roman"/>
            <w:sz w:val="28"/>
            <w:lang w:val="ru-RU"/>
          </w:rPr>
          <m:t>Accurac</m:t>
        </m:r>
        <m:sSub>
          <m:sSubPr>
            <m:ctrlPr>
              <w:rPr>
                <w:rFonts w:ascii="Cambria Math" w:hAnsi="Cambria Math" w:eastAsia="SimSun" w:cs="Times New Roman"/>
                <w:i w:val="0"/>
                <w:sz w:val="28"/>
                <w:lang w:val="ru-RU"/>
              </w:rPr>
            </m:ctrlPr>
          </m:sSubPr>
          <m:e>
            <m:r>
              <m:rPr>
                <m:sty m:val="p"/>
              </m:rPr>
              <w:rPr>
                <w:rFonts w:hint="default" w:ascii="Cambria Math" w:hAnsi="Cambria Math" w:eastAsia="SimSun" w:cs="Times New Roman"/>
                <w:sz w:val="28"/>
                <w:lang w:val="ru-RU"/>
              </w:rPr>
              <m:t>y</m:t>
            </m:r>
            <m:ctrlPr>
              <w:rPr>
                <w:rFonts w:ascii="Cambria Math" w:hAnsi="Cambria Math" w:eastAsia="SimSun" w:cs="Times New Roman"/>
                <w:i w:val="0"/>
                <w:sz w:val="28"/>
                <w:lang w:val="ru-RU"/>
              </w:rPr>
            </m:ctrlPr>
          </m:e>
          <m:sub>
            <m:r>
              <m:rPr>
                <m:sty m:val="p"/>
              </m:rPr>
              <w:rPr>
                <w:rFonts w:hint="default" w:ascii="Cambria Math" w:hAnsi="Cambria Math" w:eastAsia="SimSun" w:cs="Times New Roman"/>
                <w:sz w:val="28"/>
                <w:lang w:val="ru-RU"/>
              </w:rPr>
              <m:t>base</m:t>
            </m:r>
            <m:ctrlPr>
              <w:rPr>
                <w:rFonts w:ascii="Cambria Math" w:hAnsi="Cambria Math" w:eastAsia="SimSun" w:cs="Times New Roman"/>
                <w:i w:val="0"/>
                <w:sz w:val="28"/>
                <w:lang w:val="ru-RU"/>
              </w:rPr>
            </m:ctrlPr>
          </m:sub>
        </m:sSub>
      </m:oMath>
      <w:r>
        <w:rPr>
          <w:rFonts w:hint="default" w:ascii="Times New Roman" w:hAnsi="Times New Roman" w:eastAsia="SimSun" w:cs="Times New Roman"/>
          <w:i w:val="0"/>
          <w:sz w:val="28"/>
          <w:lang w:val="en-US"/>
        </w:rPr>
        <w:t xml:space="preserve"> -</w:t>
      </w:r>
      <w:r>
        <w:rPr>
          <w:rFonts w:hint="default" w:ascii="Times New Roman" w:hAnsi="Times New Roman" w:eastAsia="SimSun" w:cs="Times New Roman"/>
          <w:i w:val="0"/>
          <w:sz w:val="28"/>
          <w:lang w:val="ru-RU"/>
        </w:rPr>
        <w:t xml:space="preserve"> точность базовой модели</w:t>
      </w:r>
      <w:r>
        <w:rPr>
          <w:rFonts w:hint="default" w:ascii="Times New Roman" w:hAnsi="Times New Roman" w:eastAsia="SimSun" w:cs="Times New Roman"/>
          <w:i w:val="0"/>
          <w:sz w:val="28"/>
          <w:lang w:val="en-US"/>
        </w:rPr>
        <w:t xml:space="preserve">, </w:t>
      </w:r>
      <m:oMath>
        <m:sSub>
          <m:sSubPr>
            <m:ctrlPr>
              <w:rPr>
                <w:rFonts w:ascii="Cambria Math" w:hAnsi="Cambria Math" w:eastAsia="SimSun" w:cs="Times New Roman"/>
                <w:i w:val="0"/>
                <w:sz w:val="28"/>
                <w:lang w:val="ru-RU"/>
              </w:rPr>
            </m:ctrlPr>
          </m:sSubPr>
          <m:e>
            <m:r>
              <m:rPr>
                <m:sty m:val="p"/>
              </m:rPr>
              <w:rPr>
                <w:rFonts w:hint="default" w:ascii="Cambria Math" w:hAnsi="Cambria Math" w:eastAsia="SimSun" w:cs="Times New Roman"/>
                <w:sz w:val="28"/>
                <w:lang w:val="ru-RU"/>
              </w:rPr>
              <m:t>N</m:t>
            </m:r>
            <m:ctrlPr>
              <w:rPr>
                <w:rFonts w:ascii="Cambria Math" w:hAnsi="Cambria Math" w:eastAsia="SimSun" w:cs="Times New Roman"/>
                <w:i w:val="0"/>
                <w:sz w:val="28"/>
                <w:lang w:val="ru-RU"/>
              </w:rPr>
            </m:ctrlPr>
          </m:e>
          <m:sub>
            <m:r>
              <m:rPr>
                <m:sty m:val="p"/>
              </m:rPr>
              <w:rPr>
                <w:rFonts w:hint="default" w:ascii="Cambria Math" w:hAnsi="Cambria Math" w:eastAsia="SimSun" w:cs="Times New Roman"/>
                <w:sz w:val="28"/>
                <w:lang w:val="ru-RU"/>
              </w:rPr>
              <m:t>clients</m:t>
            </m:r>
            <m:ctrlPr>
              <w:rPr>
                <w:rFonts w:ascii="Cambria Math" w:hAnsi="Cambria Math" w:eastAsia="SimSun" w:cs="Times New Roman"/>
                <w:i w:val="0"/>
                <w:sz w:val="28"/>
                <w:lang w:val="ru-RU"/>
              </w:rPr>
            </m:ctrlPr>
          </m:sub>
        </m:sSub>
      </m:oMath>
      <w:r>
        <w:rPr>
          <w:rFonts w:hint="default" w:ascii="Times New Roman" w:hAnsi="Times New Roman" w:eastAsia="SimSun" w:cs="Times New Roman"/>
          <w:i w:val="0"/>
          <w:sz w:val="28"/>
          <w:lang w:val="en-US"/>
        </w:rPr>
        <w:t xml:space="preserve"> - </w:t>
      </w:r>
      <w:r>
        <w:rPr>
          <w:rFonts w:hint="default" w:ascii="Times New Roman" w:hAnsi="Times New Roman" w:eastAsia="SimSun" w:cs="Times New Roman"/>
          <w:i w:val="0"/>
          <w:sz w:val="28"/>
          <w:lang w:val="ru-RU"/>
        </w:rPr>
        <w:t xml:space="preserve">количество </w:t>
      </w:r>
      <w:r>
        <w:rPr>
          <w:rFonts w:hint="default" w:ascii="Times New Roman" w:hAnsi="Times New Roman" w:eastAsia="SimSun" w:cs="Times New Roman"/>
          <w:i w:val="0"/>
          <w:sz w:val="28"/>
          <w:lang w:val="en-US"/>
        </w:rPr>
        <w:t>привлечённых</w:t>
      </w:r>
      <w:r>
        <w:rPr>
          <w:rFonts w:hint="default" w:ascii="Times New Roman" w:hAnsi="Times New Roman" w:eastAsia="SimSun" w:cs="Times New Roman"/>
          <w:i w:val="0"/>
          <w:sz w:val="28"/>
          <w:lang w:val="ru-RU"/>
        </w:rPr>
        <w:t xml:space="preserve"> клиентов</w:t>
      </w:r>
      <w:r>
        <w:rPr>
          <w:rFonts w:hint="default" w:ascii="Times New Roman" w:hAnsi="Times New Roman" w:eastAsia="SimSun" w:cs="Times New Roman"/>
          <w:i w:val="0"/>
          <w:sz w:val="28"/>
          <w:lang w:val="en-US"/>
        </w:rPr>
        <w:t xml:space="preserve">, ARPU - </w:t>
      </w:r>
      <w:r>
        <w:rPr>
          <w:rFonts w:hint="default" w:ascii="Times New Roman" w:hAnsi="Times New Roman" w:eastAsia="SimSun" w:cs="Times New Roman"/>
          <w:i w:val="0"/>
          <w:sz w:val="28"/>
          <w:lang w:val="ru-RU"/>
        </w:rPr>
        <w:t>средний доход на клиента</w:t>
      </w:r>
      <w:r>
        <w:rPr>
          <w:rFonts w:hint="default" w:ascii="Times New Roman" w:hAnsi="Times New Roman" w:eastAsia="SimSun" w:cs="Times New Roman"/>
          <w:i w:val="0"/>
          <w:sz w:val="28"/>
          <w:lang w:val="en-US"/>
        </w:rPr>
        <w:t>, (</w:t>
      </w:r>
      <w:r>
        <w:rPr>
          <w:rFonts w:hint="default" w:ascii="Times New Roman" w:hAnsi="Times New Roman" w:eastAsia="SimSun" w:cs="Times New Roman"/>
          <w:i w:val="0"/>
          <w:sz w:val="28"/>
          <w:lang w:val="ru-RU"/>
        </w:rPr>
        <w:t xml:space="preserve">1 - </w:t>
      </w:r>
      <w:r>
        <w:rPr>
          <w:rFonts w:hint="default" w:ascii="Times New Roman" w:hAnsi="Times New Roman" w:eastAsia="SimSun" w:cs="Times New Roman"/>
          <w:i w:val="0"/>
          <w:sz w:val="28"/>
          <w:lang w:val="en-US"/>
        </w:rPr>
        <w:t xml:space="preserve">Churn) - </w:t>
      </w:r>
      <w:r>
        <w:rPr>
          <w:rFonts w:hint="default" w:ascii="Times New Roman" w:hAnsi="Times New Roman" w:eastAsia="SimSun" w:cs="Times New Roman"/>
          <w:i w:val="0"/>
          <w:sz w:val="28"/>
          <w:lang w:val="ru-RU"/>
        </w:rPr>
        <w:t>доля удержанных клиентов</w:t>
      </w:r>
      <w:r>
        <w:rPr>
          <w:rFonts w:hint="default" w:ascii="Times New Roman" w:hAnsi="Times New Roman" w:eastAsia="SimSun" w:cs="Times New Roman"/>
          <w:i w:val="0"/>
          <w:sz w:val="28"/>
          <w:lang w:val="en-US"/>
        </w:rPr>
        <w:t xml:space="preserve">. </w:t>
      </w:r>
      <w:r>
        <w:rPr>
          <w:rFonts w:hint="default" w:ascii="Times New Roman" w:hAnsi="Times New Roman" w:eastAsia="SimSun" w:cs="Times New Roman"/>
          <w:i w:val="0"/>
          <w:sz w:val="28"/>
          <w:lang w:val="ru-RU"/>
        </w:rPr>
        <w:t>При улучшении точности предсказания класса отзывов</w:t>
      </w:r>
      <w:r>
        <w:rPr>
          <w:rFonts w:hint="default" w:ascii="Times New Roman" w:hAnsi="Times New Roman" w:eastAsia="SimSun" w:cs="Times New Roman"/>
          <w:i w:val="0"/>
          <w:sz w:val="28"/>
          <w:lang w:val="en-US"/>
        </w:rPr>
        <w:t xml:space="preserve">, </w:t>
      </w:r>
      <w:r>
        <w:rPr>
          <w:rFonts w:hint="default" w:ascii="Times New Roman" w:hAnsi="Times New Roman" w:eastAsia="SimSun" w:cs="Times New Roman"/>
          <w:i w:val="0"/>
          <w:sz w:val="28"/>
          <w:lang w:val="ru-RU"/>
        </w:rPr>
        <w:t>увеличивается прибыль на 30 % за счёт возможности реагировать</w:t>
      </w:r>
      <w:r>
        <w:rPr>
          <w:rFonts w:hint="default" w:ascii="Times New Roman" w:hAnsi="Times New Roman" w:eastAsia="SimSun" w:cs="Times New Roman"/>
          <w:i w:val="0"/>
          <w:sz w:val="28"/>
          <w:lang w:val="en-US"/>
        </w:rPr>
        <w:t xml:space="preserve">, </w:t>
      </w:r>
      <w:r>
        <w:rPr>
          <w:rFonts w:hint="default" w:ascii="Times New Roman" w:hAnsi="Times New Roman" w:eastAsia="SimSun" w:cs="Times New Roman"/>
          <w:i w:val="0"/>
          <w:sz w:val="28"/>
          <w:lang w:val="ru-RU"/>
        </w:rPr>
        <w:t>на изменение тональности отзывов и устранять проблему раньше</w:t>
      </w:r>
      <w:r>
        <w:rPr>
          <w:rFonts w:hint="default" w:ascii="Times New Roman" w:hAnsi="Times New Roman" w:eastAsia="SimSun" w:cs="Times New Roman"/>
          <w:i w:val="0"/>
          <w:sz w:val="28"/>
          <w:lang w:val="en-US"/>
        </w:rPr>
        <w:t xml:space="preserve">, </w:t>
      </w:r>
      <w:r>
        <w:rPr>
          <w:rFonts w:hint="default" w:ascii="Times New Roman" w:hAnsi="Times New Roman" w:eastAsia="SimSun" w:cs="Times New Roman"/>
          <w:i w:val="0"/>
          <w:sz w:val="28"/>
          <w:lang w:val="ru-RU"/>
        </w:rPr>
        <w:t>персонализации контента и сегментации аудитории на сегменты</w:t>
      </w:r>
      <w:r>
        <w:rPr>
          <w:rFonts w:hint="default" w:ascii="Times New Roman" w:hAnsi="Times New Roman" w:eastAsia="SimSun" w:cs="Times New Roman"/>
          <w:i w:val="0"/>
          <w:sz w:val="28"/>
          <w:lang w:val="en-US"/>
        </w:rPr>
        <w:t xml:space="preserve">. </w:t>
      </w:r>
      <w:r>
        <w:rPr>
          <w:rFonts w:hint="default" w:ascii="Times New Roman" w:hAnsi="Times New Roman" w:eastAsia="SimSun" w:cs="Times New Roman"/>
          <w:i w:val="0"/>
          <w:sz w:val="28"/>
          <w:lang w:val="ru-RU"/>
        </w:rPr>
        <w:t>Применение ансамблевых методов машинного обучения</w:t>
      </w:r>
      <w:r>
        <w:rPr>
          <w:rFonts w:hint="default" w:ascii="Times New Roman" w:hAnsi="Times New Roman" w:eastAsia="SimSun" w:cs="Times New Roman"/>
          <w:i w:val="0"/>
          <w:sz w:val="28"/>
          <w:lang w:val="en-US"/>
        </w:rPr>
        <w:t xml:space="preserve">, </w:t>
      </w:r>
      <w:r>
        <w:rPr>
          <w:rFonts w:hint="default" w:ascii="Times New Roman" w:hAnsi="Times New Roman" w:eastAsia="SimSun" w:cs="Times New Roman"/>
          <w:i w:val="0"/>
          <w:sz w:val="28"/>
          <w:lang w:val="ru-RU"/>
        </w:rPr>
        <w:t>особенно важно</w:t>
      </w:r>
      <w:r>
        <w:rPr>
          <w:rFonts w:hint="default" w:ascii="Times New Roman" w:hAnsi="Times New Roman" w:eastAsia="SimSun" w:cs="Times New Roman"/>
          <w:i w:val="0"/>
          <w:sz w:val="28"/>
          <w:lang w:val="en-US"/>
        </w:rPr>
        <w:t xml:space="preserve">, </w:t>
      </w:r>
      <w:r>
        <w:rPr>
          <w:rFonts w:hint="default" w:ascii="Times New Roman" w:hAnsi="Times New Roman" w:eastAsia="SimSun" w:cs="Times New Roman"/>
          <w:i w:val="0"/>
          <w:sz w:val="28"/>
          <w:lang w:val="ru-RU"/>
        </w:rPr>
        <w:t>по причине использования гибридной бизнес модели</w:t>
      </w:r>
      <w:r>
        <w:rPr>
          <w:rFonts w:hint="default" w:ascii="Times New Roman" w:hAnsi="Times New Roman" w:eastAsia="SimSun" w:cs="Times New Roman"/>
          <w:i w:val="0"/>
          <w:sz w:val="28"/>
          <w:lang w:val="en-US"/>
        </w:rPr>
        <w:t xml:space="preserve">, </w:t>
      </w:r>
      <w:r>
        <w:rPr>
          <w:rFonts w:hint="default" w:ascii="Times New Roman" w:hAnsi="Times New Roman" w:eastAsia="SimSun" w:cs="Times New Roman"/>
          <w:i w:val="0"/>
          <w:sz w:val="28"/>
          <w:lang w:val="ru-RU"/>
        </w:rPr>
        <w:t>для СДГВМ</w:t>
      </w:r>
      <w:r>
        <w:rPr>
          <w:rFonts w:hint="default" w:ascii="Times New Roman" w:hAnsi="Times New Roman" w:eastAsia="SimSun" w:cs="Times New Roman"/>
          <w:i w:val="0"/>
          <w:sz w:val="28"/>
          <w:lang w:val="en-US"/>
        </w:rPr>
        <w:t xml:space="preserve">, </w:t>
      </w:r>
      <w:r>
        <w:rPr>
          <w:rFonts w:hint="default" w:ascii="Times New Roman" w:hAnsi="Times New Roman" w:eastAsia="SimSun" w:cs="Times New Roman"/>
          <w:i w:val="0"/>
          <w:sz w:val="28"/>
          <w:lang w:val="ru-RU"/>
        </w:rPr>
        <w:t>организация и управления органическим трафиком важно</w:t>
      </w:r>
      <w:r>
        <w:rPr>
          <w:rFonts w:hint="default" w:ascii="Times New Roman" w:hAnsi="Times New Roman" w:eastAsia="SimSun" w:cs="Times New Roman"/>
          <w:i w:val="0"/>
          <w:sz w:val="28"/>
          <w:lang w:val="en-US"/>
        </w:rPr>
        <w:t xml:space="preserve">, </w:t>
      </w:r>
      <w:r>
        <w:rPr>
          <w:rFonts w:hint="default" w:ascii="Times New Roman" w:hAnsi="Times New Roman" w:eastAsia="SimSun" w:cs="Times New Roman"/>
          <w:i w:val="0"/>
          <w:sz w:val="28"/>
          <w:lang w:val="ru-RU"/>
        </w:rPr>
        <w:t>для увеличения прибыли</w:t>
      </w:r>
      <w:r>
        <w:rPr>
          <w:rFonts w:hint="default" w:ascii="Times New Roman" w:hAnsi="Times New Roman" w:eastAsia="SimSun" w:cs="Times New Roman"/>
          <w:i w:val="0"/>
          <w:sz w:val="28"/>
          <w:lang w:val="en-US"/>
        </w:rPr>
        <w:t xml:space="preserve">, </w:t>
      </w:r>
      <w:r>
        <w:rPr>
          <w:rFonts w:hint="default" w:ascii="Times New Roman" w:hAnsi="Times New Roman" w:eastAsia="SimSun" w:cs="Times New Roman"/>
          <w:i w:val="0"/>
          <w:sz w:val="28"/>
          <w:lang w:val="ru-RU"/>
        </w:rPr>
        <w:t xml:space="preserve">с канала </w:t>
      </w:r>
      <w:r>
        <w:rPr>
          <w:rFonts w:hint="default" w:ascii="Times New Roman" w:hAnsi="Times New Roman" w:eastAsia="SimSun" w:cs="Times New Roman"/>
          <w:i w:val="0"/>
          <w:sz w:val="28"/>
          <w:lang w:val="en-US"/>
        </w:rPr>
        <w:t>Unity Asset Store,</w:t>
      </w:r>
      <w:r>
        <w:rPr>
          <w:rFonts w:hint="default" w:ascii="Times New Roman" w:hAnsi="Times New Roman" w:eastAsia="SimSun" w:cs="Times New Roman"/>
          <w:i w:val="0"/>
          <w:sz w:val="28"/>
          <w:lang w:val="ru-RU"/>
        </w:rPr>
        <w:t xml:space="preserve"> а также использование ансамблей увеличит качество работы с </w:t>
      </w:r>
      <w:r>
        <w:rPr>
          <w:rFonts w:hint="default" w:ascii="Times New Roman" w:hAnsi="Times New Roman" w:eastAsia="SimSun" w:cs="Times New Roman"/>
          <w:i w:val="0"/>
          <w:sz w:val="28"/>
          <w:lang w:val="en-US"/>
        </w:rPr>
        <w:t xml:space="preserve">B2B </w:t>
      </w:r>
      <w:r>
        <w:rPr>
          <w:rFonts w:hint="default" w:ascii="Times New Roman" w:hAnsi="Times New Roman" w:eastAsia="SimSun" w:cs="Times New Roman"/>
          <w:i w:val="0"/>
          <w:sz w:val="28"/>
          <w:lang w:val="ru-RU"/>
        </w:rPr>
        <w:t>клиентским сегментом включая вузы</w:t>
      </w:r>
      <w:r>
        <w:rPr>
          <w:rFonts w:hint="default" w:ascii="Times New Roman" w:hAnsi="Times New Roman" w:eastAsia="SimSun" w:cs="Times New Roman"/>
          <w:i w:val="0"/>
          <w:sz w:val="28"/>
          <w:lang w:val="en-US"/>
        </w:rPr>
        <w:t xml:space="preserve">, </w:t>
      </w:r>
      <w:r>
        <w:rPr>
          <w:rFonts w:hint="default" w:ascii="Times New Roman" w:hAnsi="Times New Roman" w:eastAsia="SimSun" w:cs="Times New Roman"/>
          <w:i w:val="0"/>
          <w:sz w:val="28"/>
          <w:lang w:val="ru-RU"/>
        </w:rPr>
        <w:t>кафедры</w:t>
      </w:r>
      <w:r>
        <w:rPr>
          <w:rFonts w:hint="default" w:ascii="Times New Roman" w:hAnsi="Times New Roman" w:eastAsia="SimSun" w:cs="Times New Roman"/>
          <w:i w:val="0"/>
          <w:sz w:val="28"/>
          <w:lang w:val="en-US"/>
        </w:rPr>
        <w:t xml:space="preserve">, </w:t>
      </w:r>
      <w:r>
        <w:rPr>
          <w:rFonts w:hint="default" w:ascii="Times New Roman" w:hAnsi="Times New Roman" w:eastAsia="SimSun" w:cs="Times New Roman"/>
          <w:i w:val="0"/>
          <w:sz w:val="28"/>
          <w:lang w:val="ru-RU"/>
        </w:rPr>
        <w:t>повысив общее доверие к проекту СДГВМ</w:t>
      </w:r>
      <w:r>
        <w:rPr>
          <w:rFonts w:hint="default" w:ascii="Times New Roman" w:hAnsi="Times New Roman" w:eastAsia="SimSun" w:cs="Times New Roman"/>
          <w:i w:val="0"/>
          <w:sz w:val="28"/>
          <w:lang w:val="en-US"/>
        </w:rPr>
        <w:t xml:space="preserve">, </w:t>
      </w:r>
      <w:r>
        <w:rPr>
          <w:rFonts w:hint="default" w:ascii="Times New Roman" w:hAnsi="Times New Roman" w:eastAsia="SimSun" w:cs="Times New Roman"/>
          <w:i w:val="0"/>
          <w:sz w:val="28"/>
          <w:lang w:val="ru-RU"/>
        </w:rPr>
        <w:t>машинное обучение является драйвером устойчивого развития стартапа</w:t>
      </w:r>
      <w:r>
        <w:rPr>
          <w:rFonts w:hint="default" w:ascii="Times New Roman" w:hAnsi="Times New Roman" w:eastAsia="SimSun" w:cs="Times New Roman"/>
          <w:i w:val="0"/>
          <w:sz w:val="28"/>
          <w:lang w:val="en-US"/>
        </w:rPr>
        <w:t xml:space="preserve">, </w:t>
      </w:r>
      <w:r>
        <w:rPr>
          <w:rFonts w:hint="default" w:ascii="Times New Roman" w:hAnsi="Times New Roman" w:eastAsia="SimSun" w:cs="Times New Roman"/>
          <w:i w:val="0"/>
          <w:sz w:val="28"/>
          <w:lang w:val="ru-RU"/>
        </w:rPr>
        <w:t>повышая прибыль университету</w:t>
      </w:r>
      <w:r>
        <w:rPr>
          <w:rFonts w:hint="default" w:ascii="Times New Roman" w:hAnsi="Times New Roman" w:eastAsia="SimSun" w:cs="Times New Roman"/>
          <w:i w:val="0"/>
          <w:sz w:val="28"/>
          <w:lang w:val="en-US"/>
        </w:rPr>
        <w:t xml:space="preserve">, </w:t>
      </w:r>
      <w:r>
        <w:rPr>
          <w:rFonts w:hint="default" w:ascii="Times New Roman" w:hAnsi="Times New Roman" w:eastAsia="SimSun" w:cs="Times New Roman"/>
          <w:i w:val="0"/>
          <w:sz w:val="28"/>
          <w:lang w:val="ru-RU"/>
        </w:rPr>
        <w:t>для нескольких каналов реализации проекта</w:t>
      </w:r>
      <w:r>
        <w:rPr>
          <w:rFonts w:hint="default" w:ascii="Times New Roman" w:hAnsi="Times New Roman" w:eastAsia="SimSun" w:cs="Times New Roman"/>
          <w:i w:val="0"/>
          <w:sz w:val="28"/>
          <w:lang w:val="en-US"/>
        </w:rPr>
        <w:t xml:space="preserve">. </w:t>
      </w:r>
    </w:p>
    <w:p w14:paraId="489B142E">
      <w:pPr>
        <w:keepNext w:val="0"/>
        <w:keepLines w:val="0"/>
        <w:widowControl/>
        <w:suppressLineNumbers w:val="0"/>
        <w:ind w:firstLine="708"/>
        <w:jc w:val="left"/>
        <w:rPr>
          <w:rFonts w:hint="default" w:ascii="Times New Roman" w:hAnsi="Times New Roman" w:eastAsia="SimSun" w:cs="Times New Roman"/>
          <w:i w:val="0"/>
          <w:sz w:val="28"/>
          <w:lang w:val="ru-RU"/>
        </w:rPr>
      </w:pPr>
      <w:r>
        <w:rPr>
          <w:rFonts w:hint="default" w:ascii="Times New Roman" w:hAnsi="Times New Roman" w:eastAsia="SimSun" w:cs="Times New Roman"/>
          <w:i w:val="0"/>
          <w:sz w:val="28"/>
          <w:lang w:val="ru-RU"/>
        </w:rPr>
        <w:t>Контент маркетинг будет реализован через</w:t>
      </w:r>
      <w:r>
        <w:rPr>
          <w:rFonts w:hint="default" w:ascii="Times New Roman" w:hAnsi="Times New Roman" w:eastAsia="SimSun" w:cs="Times New Roman"/>
          <w:i w:val="0"/>
          <w:sz w:val="28"/>
          <w:lang w:val="en-US"/>
        </w:rPr>
        <w:t xml:space="preserve"> Telegram - </w:t>
      </w:r>
      <w:r>
        <w:rPr>
          <w:rFonts w:hint="default" w:ascii="Times New Roman" w:hAnsi="Times New Roman" w:eastAsia="SimSun" w:cs="Times New Roman"/>
          <w:i w:val="0"/>
          <w:sz w:val="28"/>
          <w:lang w:val="ru-RU"/>
        </w:rPr>
        <w:t>каналы</w:t>
      </w:r>
      <w:r>
        <w:rPr>
          <w:rFonts w:hint="default" w:ascii="Times New Roman" w:hAnsi="Times New Roman" w:eastAsia="SimSun" w:cs="Times New Roman"/>
          <w:i w:val="0"/>
          <w:sz w:val="28"/>
          <w:lang w:val="en-US"/>
        </w:rPr>
        <w:t>,</w:t>
      </w:r>
      <w:r>
        <w:rPr>
          <w:rFonts w:hint="default" w:ascii="Times New Roman" w:hAnsi="Times New Roman" w:eastAsia="SimSun" w:cs="Times New Roman"/>
          <w:i w:val="0"/>
          <w:sz w:val="28"/>
          <w:lang w:val="ru-RU"/>
        </w:rPr>
        <w:t xml:space="preserve"> группы в ВК</w:t>
      </w:r>
      <w:r>
        <w:rPr>
          <w:rFonts w:hint="default" w:ascii="Times New Roman" w:hAnsi="Times New Roman" w:eastAsia="SimSun" w:cs="Times New Roman"/>
          <w:i w:val="0"/>
          <w:sz w:val="28"/>
          <w:lang w:val="en-US"/>
        </w:rPr>
        <w:t xml:space="preserve">, </w:t>
      </w:r>
      <w:r>
        <w:rPr>
          <w:rFonts w:hint="default" w:ascii="Times New Roman" w:hAnsi="Times New Roman" w:eastAsia="SimSun" w:cs="Times New Roman"/>
          <w:i w:val="0"/>
          <w:sz w:val="28"/>
          <w:lang w:val="ru-RU"/>
        </w:rPr>
        <w:t>посты в группах по геймдеву</w:t>
      </w:r>
      <w:r>
        <w:rPr>
          <w:rFonts w:hint="default" w:ascii="Times New Roman" w:hAnsi="Times New Roman" w:eastAsia="SimSun" w:cs="Times New Roman"/>
          <w:i w:val="0"/>
          <w:sz w:val="28"/>
          <w:lang w:val="en-US"/>
        </w:rPr>
        <w:t xml:space="preserve">, </w:t>
      </w:r>
      <w:r>
        <w:rPr>
          <w:rFonts w:hint="default" w:ascii="Times New Roman" w:hAnsi="Times New Roman" w:eastAsia="SimSun" w:cs="Times New Roman"/>
          <w:i w:val="0"/>
          <w:sz w:val="28"/>
          <w:lang w:val="ru-RU"/>
        </w:rPr>
        <w:t>также большая база опубликованных статей</w:t>
      </w:r>
      <w:r>
        <w:rPr>
          <w:rFonts w:hint="default" w:ascii="Times New Roman" w:hAnsi="Times New Roman" w:eastAsia="SimSun" w:cs="Times New Roman"/>
          <w:i w:val="0"/>
          <w:sz w:val="28"/>
          <w:lang w:val="en-US"/>
        </w:rPr>
        <w:t xml:space="preserve">, </w:t>
      </w:r>
      <w:r>
        <w:rPr>
          <w:rFonts w:hint="default" w:ascii="Times New Roman" w:hAnsi="Times New Roman" w:eastAsia="SimSun" w:cs="Times New Roman"/>
          <w:i w:val="0"/>
          <w:sz w:val="28"/>
          <w:lang w:val="ru-RU"/>
        </w:rPr>
        <w:t>по разработке и улучшению СДГВМ</w:t>
      </w:r>
      <w:r>
        <w:rPr>
          <w:rFonts w:hint="default" w:ascii="Times New Roman" w:hAnsi="Times New Roman" w:eastAsia="SimSun" w:cs="Times New Roman"/>
          <w:i w:val="0"/>
          <w:sz w:val="28"/>
          <w:lang w:val="en-US"/>
        </w:rPr>
        <w:t xml:space="preserve">, </w:t>
      </w:r>
      <w:r>
        <w:rPr>
          <w:rFonts w:hint="default" w:ascii="Times New Roman" w:hAnsi="Times New Roman" w:eastAsia="SimSun" w:cs="Times New Roman"/>
          <w:i w:val="0"/>
          <w:sz w:val="28"/>
          <w:lang w:val="ru-RU"/>
        </w:rPr>
        <w:t>позволяет распространять сведения о ценности стартапа</w:t>
      </w:r>
      <w:r>
        <w:rPr>
          <w:rFonts w:hint="default" w:ascii="Times New Roman" w:hAnsi="Times New Roman" w:eastAsia="SimSun" w:cs="Times New Roman"/>
          <w:i w:val="0"/>
          <w:sz w:val="28"/>
          <w:lang w:val="en-US"/>
        </w:rPr>
        <w:t xml:space="preserve">, </w:t>
      </w:r>
      <w:r>
        <w:rPr>
          <w:rFonts w:hint="default" w:ascii="Times New Roman" w:hAnsi="Times New Roman" w:eastAsia="SimSun" w:cs="Times New Roman"/>
          <w:i w:val="0"/>
          <w:sz w:val="28"/>
          <w:lang w:val="ru-RU"/>
        </w:rPr>
        <w:t>и привлекать новых потребителей</w:t>
      </w:r>
      <w:r>
        <w:rPr>
          <w:rFonts w:hint="default" w:ascii="Times New Roman" w:hAnsi="Times New Roman" w:eastAsia="SimSun" w:cs="Times New Roman"/>
          <w:i w:val="0"/>
          <w:sz w:val="28"/>
          <w:lang w:val="en-US"/>
        </w:rPr>
        <w:t xml:space="preserve">, </w:t>
      </w:r>
      <w:r>
        <w:rPr>
          <w:rFonts w:hint="default" w:ascii="Times New Roman" w:hAnsi="Times New Roman" w:eastAsia="SimSun" w:cs="Times New Roman"/>
          <w:i w:val="0"/>
          <w:sz w:val="28"/>
          <w:lang w:val="ru-RU"/>
        </w:rPr>
        <w:t>для покупки подписки или единоразовой лицензии на СДГВМ</w:t>
      </w:r>
      <w:r>
        <w:rPr>
          <w:rFonts w:hint="default" w:ascii="Times New Roman" w:hAnsi="Times New Roman" w:eastAsia="SimSun" w:cs="Times New Roman"/>
          <w:i w:val="0"/>
          <w:sz w:val="28"/>
          <w:lang w:val="en-US"/>
        </w:rPr>
        <w:t>.</w:t>
      </w:r>
      <w:r>
        <w:rPr>
          <w:rFonts w:hint="default" w:ascii="Times New Roman" w:hAnsi="Times New Roman" w:eastAsia="SimSun" w:cs="Times New Roman"/>
          <w:i w:val="0"/>
          <w:sz w:val="28"/>
          <w:lang w:val="ru-RU"/>
        </w:rPr>
        <w:t xml:space="preserve">  </w:t>
      </w:r>
    </w:p>
    <w:p w14:paraId="4A3556D6">
      <w:pPr>
        <w:keepNext w:val="0"/>
        <w:keepLines w:val="0"/>
        <w:widowControl/>
        <w:suppressLineNumbers w:val="0"/>
        <w:ind w:firstLine="708"/>
        <w:jc w:val="left"/>
        <w:rPr>
          <w:rFonts w:hint="default" w:ascii="Times New Roman" w:hAnsi="Times New Roman" w:eastAsia="SimSun" w:cs="Times New Roman"/>
          <w:i w:val="0"/>
          <w:sz w:val="28"/>
          <w:lang w:val="en-US"/>
        </w:rPr>
      </w:pPr>
      <w:r>
        <w:rPr>
          <w:rFonts w:hint="default" w:ascii="Times New Roman" w:hAnsi="Times New Roman" w:eastAsia="SimSun" w:cs="Times New Roman"/>
          <w:i w:val="0"/>
          <w:sz w:val="28"/>
          <w:lang w:val="ru-RU"/>
        </w:rPr>
        <w:t>Для повышения пользовательского интереса к продукту</w:t>
      </w:r>
      <w:r>
        <w:rPr>
          <w:rFonts w:hint="default" w:ascii="Times New Roman" w:hAnsi="Times New Roman" w:eastAsia="SimSun" w:cs="Times New Roman"/>
          <w:i w:val="0"/>
          <w:sz w:val="28"/>
          <w:lang w:val="en-US"/>
        </w:rPr>
        <w:t xml:space="preserve">, </w:t>
      </w:r>
      <w:r>
        <w:rPr>
          <w:rFonts w:hint="default" w:ascii="Times New Roman" w:hAnsi="Times New Roman" w:eastAsia="SimSun" w:cs="Times New Roman"/>
          <w:i w:val="0"/>
          <w:sz w:val="28"/>
          <w:lang w:val="ru-RU"/>
        </w:rPr>
        <w:t xml:space="preserve">необходимо выпускать платные </w:t>
      </w:r>
      <w:r>
        <w:rPr>
          <w:rFonts w:hint="default" w:ascii="Times New Roman" w:hAnsi="Times New Roman" w:eastAsia="SimSun" w:cs="Times New Roman"/>
          <w:i w:val="0"/>
          <w:sz w:val="28"/>
          <w:lang w:val="en-US"/>
        </w:rPr>
        <w:t xml:space="preserve">DLC, </w:t>
      </w:r>
      <w:r>
        <w:rPr>
          <w:rFonts w:hint="default" w:ascii="Times New Roman" w:hAnsi="Times New Roman" w:eastAsia="SimSun" w:cs="Times New Roman"/>
          <w:i w:val="0"/>
          <w:sz w:val="28"/>
          <w:lang w:val="ru-RU"/>
        </w:rPr>
        <w:t xml:space="preserve">в </w:t>
      </w:r>
      <w:r>
        <w:rPr>
          <w:rFonts w:hint="default" w:ascii="Times New Roman" w:hAnsi="Times New Roman" w:eastAsia="SimSun" w:cs="Times New Roman"/>
          <w:i w:val="0"/>
          <w:sz w:val="28"/>
          <w:lang w:val="en-US"/>
        </w:rPr>
        <w:t xml:space="preserve">Unity Asset Store, </w:t>
      </w:r>
      <w:r>
        <w:rPr>
          <w:rFonts w:hint="default" w:ascii="Times New Roman" w:hAnsi="Times New Roman" w:eastAsia="SimSun" w:cs="Times New Roman"/>
          <w:i w:val="0"/>
          <w:sz w:val="28"/>
          <w:lang w:val="ru-RU"/>
        </w:rPr>
        <w:t>наличие реферальных программ и скидок - влияет положительно на привлечение новых клиентов</w:t>
      </w:r>
      <w:r>
        <w:rPr>
          <w:rFonts w:hint="default" w:ascii="Times New Roman" w:hAnsi="Times New Roman" w:eastAsia="SimSun" w:cs="Times New Roman"/>
          <w:i w:val="0"/>
          <w:sz w:val="28"/>
          <w:lang w:val="en-US"/>
        </w:rPr>
        <w:t xml:space="preserve">, </w:t>
      </w:r>
      <w:r>
        <w:rPr>
          <w:rFonts w:hint="default" w:ascii="Times New Roman" w:hAnsi="Times New Roman" w:eastAsia="SimSun" w:cs="Times New Roman"/>
          <w:i w:val="0"/>
          <w:sz w:val="28"/>
          <w:lang w:val="ru-RU"/>
        </w:rPr>
        <w:t>необходимо</w:t>
      </w:r>
      <w:r>
        <w:rPr>
          <w:rFonts w:hint="default" w:ascii="Times New Roman" w:hAnsi="Times New Roman" w:eastAsia="SimSun" w:cs="Times New Roman"/>
          <w:i w:val="0"/>
          <w:sz w:val="28"/>
          <w:lang w:val="en-US"/>
        </w:rPr>
        <w:t xml:space="preserve">: </w:t>
      </w:r>
      <w:r>
        <w:rPr>
          <w:rFonts w:hint="default" w:ascii="Times New Roman" w:hAnsi="Times New Roman" w:eastAsia="SimSun" w:cs="Times New Roman"/>
          <w:i w:val="0"/>
          <w:sz w:val="28"/>
          <w:lang w:val="ru-RU"/>
        </w:rPr>
        <w:t>проводить акции в социальных сетях</w:t>
      </w:r>
      <w:r>
        <w:rPr>
          <w:rFonts w:hint="default" w:ascii="Times New Roman" w:hAnsi="Times New Roman" w:eastAsia="SimSun" w:cs="Times New Roman"/>
          <w:i w:val="0"/>
          <w:sz w:val="28"/>
          <w:lang w:val="en-US"/>
        </w:rPr>
        <w:t xml:space="preserve">, </w:t>
      </w:r>
      <w:r>
        <w:rPr>
          <w:rFonts w:hint="default" w:ascii="Times New Roman" w:hAnsi="Times New Roman" w:eastAsia="SimSun" w:cs="Times New Roman"/>
          <w:i w:val="0"/>
          <w:sz w:val="28"/>
          <w:lang w:val="ru-RU"/>
        </w:rPr>
        <w:t>розыгрыши лицензий за участие в конкурсах</w:t>
      </w:r>
      <w:r>
        <w:rPr>
          <w:rFonts w:hint="default" w:ascii="Times New Roman" w:hAnsi="Times New Roman" w:eastAsia="SimSun" w:cs="Times New Roman"/>
          <w:i w:val="0"/>
          <w:sz w:val="28"/>
          <w:lang w:val="en-US"/>
        </w:rPr>
        <w:t xml:space="preserve">, </w:t>
      </w:r>
      <w:r>
        <w:rPr>
          <w:rFonts w:hint="default" w:ascii="Times New Roman" w:hAnsi="Times New Roman" w:eastAsia="SimSun" w:cs="Times New Roman"/>
          <w:i w:val="0"/>
          <w:sz w:val="28"/>
          <w:lang w:val="ru-RU"/>
        </w:rPr>
        <w:t>выделены следующие подходящих виды конкурсов</w:t>
      </w:r>
      <w:r>
        <w:rPr>
          <w:rFonts w:hint="default" w:ascii="Times New Roman" w:hAnsi="Times New Roman" w:eastAsia="SimSun" w:cs="Times New Roman"/>
          <w:i w:val="0"/>
          <w:sz w:val="28"/>
          <w:lang w:val="en-US"/>
        </w:rPr>
        <w:t>: “</w:t>
      </w:r>
      <w:r>
        <w:rPr>
          <w:rFonts w:hint="default" w:ascii="Times New Roman" w:hAnsi="Times New Roman" w:eastAsia="SimSun" w:cs="Times New Roman"/>
          <w:i w:val="0"/>
          <w:sz w:val="28"/>
          <w:lang w:val="ru-RU"/>
        </w:rPr>
        <w:t>конкурс репостов</w:t>
      </w:r>
      <w:r>
        <w:rPr>
          <w:rFonts w:hint="default" w:ascii="Times New Roman" w:hAnsi="Times New Roman" w:eastAsia="SimSun" w:cs="Times New Roman"/>
          <w:i w:val="0"/>
          <w:sz w:val="28"/>
          <w:lang w:val="en-US"/>
        </w:rPr>
        <w:t>”, “</w:t>
      </w:r>
      <w:r>
        <w:rPr>
          <w:rFonts w:hint="default" w:ascii="Times New Roman" w:hAnsi="Times New Roman" w:eastAsia="SimSun" w:cs="Times New Roman"/>
          <w:i w:val="0"/>
          <w:sz w:val="28"/>
          <w:lang w:val="ru-RU"/>
        </w:rPr>
        <w:t>конкурс по лайкам на комментарий</w:t>
      </w:r>
      <w:r>
        <w:rPr>
          <w:rFonts w:hint="default" w:ascii="Times New Roman" w:hAnsi="Times New Roman" w:eastAsia="SimSun" w:cs="Times New Roman"/>
          <w:i w:val="0"/>
          <w:sz w:val="28"/>
          <w:lang w:val="en-US"/>
        </w:rPr>
        <w:t>”, “</w:t>
      </w:r>
      <w:r>
        <w:rPr>
          <w:rFonts w:hint="default" w:ascii="Times New Roman" w:hAnsi="Times New Roman" w:eastAsia="SimSun" w:cs="Times New Roman"/>
          <w:i w:val="0"/>
          <w:sz w:val="28"/>
          <w:lang w:val="ru-RU"/>
        </w:rPr>
        <w:t>конкурс с голосованием</w:t>
      </w:r>
      <w:r>
        <w:rPr>
          <w:rFonts w:hint="default" w:ascii="Times New Roman" w:hAnsi="Times New Roman" w:eastAsia="SimSun" w:cs="Times New Roman"/>
          <w:i w:val="0"/>
          <w:sz w:val="28"/>
          <w:lang w:val="en-US"/>
        </w:rPr>
        <w:t>”, “</w:t>
      </w:r>
      <w:r>
        <w:rPr>
          <w:rFonts w:hint="default" w:ascii="Times New Roman" w:hAnsi="Times New Roman" w:eastAsia="SimSun" w:cs="Times New Roman"/>
          <w:i w:val="0"/>
          <w:sz w:val="28"/>
          <w:lang w:val="ru-RU"/>
        </w:rPr>
        <w:t>квесты - поиск подсказок в предыдущих постах</w:t>
      </w:r>
      <w:r>
        <w:rPr>
          <w:rFonts w:hint="default" w:ascii="Times New Roman" w:hAnsi="Times New Roman" w:eastAsia="SimSun" w:cs="Times New Roman"/>
          <w:i w:val="0"/>
          <w:sz w:val="28"/>
          <w:lang w:val="en-US"/>
        </w:rPr>
        <w:t xml:space="preserve">, </w:t>
      </w:r>
      <w:r>
        <w:rPr>
          <w:rFonts w:hint="default" w:ascii="Times New Roman" w:hAnsi="Times New Roman" w:eastAsia="SimSun" w:cs="Times New Roman"/>
          <w:i w:val="0"/>
          <w:sz w:val="28"/>
          <w:lang w:val="ru-RU"/>
        </w:rPr>
        <w:t>выполнение заданий</w:t>
      </w:r>
      <w:r>
        <w:rPr>
          <w:rFonts w:hint="default" w:ascii="Times New Roman" w:hAnsi="Times New Roman" w:eastAsia="SimSun" w:cs="Times New Roman"/>
          <w:i w:val="0"/>
          <w:sz w:val="28"/>
          <w:lang w:val="en-US"/>
        </w:rPr>
        <w:t xml:space="preserve">, </w:t>
      </w:r>
      <w:r>
        <w:rPr>
          <w:rFonts w:hint="default" w:ascii="Times New Roman" w:hAnsi="Times New Roman" w:eastAsia="SimSun" w:cs="Times New Roman"/>
          <w:i w:val="0"/>
          <w:sz w:val="28"/>
          <w:lang w:val="ru-RU"/>
        </w:rPr>
        <w:t>с ответами на вопросы</w:t>
      </w:r>
      <w:r>
        <w:rPr>
          <w:rFonts w:hint="default" w:ascii="Times New Roman" w:hAnsi="Times New Roman" w:eastAsia="SimSun" w:cs="Times New Roman"/>
          <w:i w:val="0"/>
          <w:sz w:val="28"/>
          <w:lang w:val="en-US"/>
        </w:rPr>
        <w:t>”, “</w:t>
      </w:r>
      <w:r>
        <w:rPr>
          <w:rFonts w:hint="default" w:ascii="Times New Roman" w:hAnsi="Times New Roman" w:eastAsia="SimSun" w:cs="Times New Roman"/>
          <w:i w:val="0"/>
          <w:sz w:val="28"/>
          <w:lang w:val="ru-RU"/>
        </w:rPr>
        <w:t xml:space="preserve">конкурс на лучшую работу - например человек делает реализацию генерации через </w:t>
      </w:r>
      <w:r>
        <w:rPr>
          <w:rFonts w:hint="default" w:ascii="Times New Roman" w:hAnsi="Times New Roman" w:eastAsia="SimSun" w:cs="Times New Roman"/>
          <w:i w:val="0"/>
          <w:sz w:val="28"/>
          <w:lang w:val="en-US"/>
        </w:rPr>
        <w:t xml:space="preserve">ComfyUI, </w:t>
      </w:r>
      <w:r>
        <w:rPr>
          <w:rFonts w:hint="default" w:ascii="Times New Roman" w:hAnsi="Times New Roman" w:eastAsia="SimSun" w:cs="Times New Roman"/>
          <w:i w:val="0"/>
          <w:sz w:val="28"/>
          <w:lang w:val="ru-RU"/>
        </w:rPr>
        <w:t>проверяется качество</w:t>
      </w:r>
      <w:r>
        <w:rPr>
          <w:rFonts w:hint="default" w:ascii="Times New Roman" w:hAnsi="Times New Roman" w:eastAsia="SimSun" w:cs="Times New Roman"/>
          <w:i w:val="0"/>
          <w:sz w:val="28"/>
          <w:lang w:val="en-US"/>
        </w:rPr>
        <w:t xml:space="preserve">, </w:t>
      </w:r>
      <w:r>
        <w:rPr>
          <w:rFonts w:hint="default" w:ascii="Times New Roman" w:hAnsi="Times New Roman" w:eastAsia="SimSun" w:cs="Times New Roman"/>
          <w:i w:val="0"/>
          <w:sz w:val="28"/>
          <w:lang w:val="ru-RU"/>
        </w:rPr>
        <w:t>оптимизация и скорость генерации</w:t>
      </w:r>
      <w:r>
        <w:rPr>
          <w:rFonts w:hint="default" w:ascii="Times New Roman" w:hAnsi="Times New Roman" w:eastAsia="SimSun" w:cs="Times New Roman"/>
          <w:i w:val="0"/>
          <w:sz w:val="28"/>
          <w:lang w:val="en-US"/>
        </w:rPr>
        <w:t xml:space="preserve">, </w:t>
      </w:r>
      <w:r>
        <w:rPr>
          <w:rFonts w:hint="default" w:ascii="Times New Roman" w:hAnsi="Times New Roman" w:eastAsia="SimSun" w:cs="Times New Roman"/>
          <w:i w:val="0"/>
          <w:sz w:val="28"/>
          <w:lang w:val="ru-RU"/>
        </w:rPr>
        <w:t>победителем оказывается лучший</w:t>
      </w:r>
      <w:r>
        <w:rPr>
          <w:rFonts w:hint="default" w:ascii="Times New Roman" w:hAnsi="Times New Roman" w:eastAsia="SimSun" w:cs="Times New Roman"/>
          <w:i w:val="0"/>
          <w:sz w:val="28"/>
          <w:lang w:val="en-US"/>
        </w:rPr>
        <w:t>”.</w:t>
      </w:r>
    </w:p>
    <w:p w14:paraId="5E80F4E9">
      <w:pPr>
        <w:keepNext w:val="0"/>
        <w:keepLines w:val="0"/>
        <w:widowControl/>
        <w:suppressLineNumbers w:val="0"/>
        <w:ind w:firstLine="708"/>
        <w:jc w:val="right"/>
        <w:rPr>
          <w:rFonts w:hint="default" w:ascii="Times New Roman" w:hAnsi="Times New Roman" w:eastAsia="SimSun" w:cs="Times New Roman"/>
          <w:i w:val="0"/>
          <w:sz w:val="28"/>
          <w:lang w:val="en-US"/>
        </w:rPr>
      </w:pPr>
      <w:r>
        <w:rPr>
          <w:rFonts w:hint="default" w:ascii="Times New Roman" w:hAnsi="Times New Roman" w:eastAsia="SimSun" w:cs="Times New Roman"/>
          <w:i w:val="0"/>
          <w:sz w:val="28"/>
          <w:lang w:val="ru-RU"/>
        </w:rPr>
        <w:t xml:space="preserve">Таблица </w:t>
      </w:r>
      <w:r>
        <w:rPr>
          <w:rFonts w:hint="default" w:ascii="Times New Roman" w:hAnsi="Times New Roman" w:eastAsia="SimSun" w:cs="Times New Roman"/>
          <w:i w:val="0"/>
          <w:sz w:val="28"/>
          <w:lang w:val="en-US"/>
        </w:rPr>
        <w:t xml:space="preserve">1.3.5.1 </w:t>
      </w:r>
      <w:r>
        <w:rPr>
          <w:rFonts w:hint="default" w:ascii="Times New Roman" w:hAnsi="Times New Roman" w:eastAsia="SimSun" w:cs="Times New Roman"/>
          <w:i w:val="0"/>
          <w:sz w:val="28"/>
          <w:lang w:val="ru-RU"/>
        </w:rPr>
        <w:t>Структура затрат на привлечение аудитории</w:t>
      </w:r>
      <w:r>
        <w:rPr>
          <w:rFonts w:hint="default" w:ascii="Times New Roman" w:hAnsi="Times New Roman" w:eastAsia="SimSun" w:cs="Times New Roman"/>
          <w:i w:val="0"/>
          <w:sz w:val="28"/>
          <w:lang w:val="en-US"/>
        </w:rPr>
        <w:t>.</w:t>
      </w:r>
    </w:p>
    <w:tbl>
      <w:tblPr>
        <w:tblStyle w:val="3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14"/>
        <w:gridCol w:w="1522"/>
        <w:gridCol w:w="1513"/>
        <w:gridCol w:w="1513"/>
        <w:gridCol w:w="1509"/>
        <w:gridCol w:w="1500"/>
      </w:tblGrid>
      <w:tr w14:paraId="535244B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5" w:type="dxa"/>
            <w:noWrap w:val="0"/>
            <w:vAlign w:val="top"/>
          </w:tcPr>
          <w:p w14:paraId="7AA78B0F">
            <w:pPr>
              <w:keepNext w:val="0"/>
              <w:keepLines w:val="0"/>
              <w:widowControl/>
              <w:suppressLineNumbers w:val="0"/>
              <w:jc w:val="center"/>
              <w:rPr>
                <w:rFonts w:hint="default" w:ascii="Times New Roman" w:hAnsi="Times New Roman" w:eastAsia="SimSun" w:cs="Times New Roman"/>
                <w:i w:val="0"/>
                <w:sz w:val="28"/>
                <w:vertAlign w:val="baseline"/>
                <w:lang w:val="ru-RU"/>
              </w:rPr>
            </w:pPr>
            <w:r>
              <w:rPr>
                <w:rFonts w:hint="default" w:ascii="Times New Roman" w:hAnsi="Times New Roman" w:eastAsia="SimSun" w:cs="Times New Roman"/>
                <w:i w:val="0"/>
                <w:sz w:val="28"/>
                <w:vertAlign w:val="baseline"/>
                <w:lang w:val="ru-RU"/>
              </w:rPr>
              <w:t>Канал</w:t>
            </w:r>
          </w:p>
        </w:tc>
        <w:tc>
          <w:tcPr>
            <w:tcW w:w="1595" w:type="dxa"/>
            <w:noWrap w:val="0"/>
            <w:vAlign w:val="top"/>
          </w:tcPr>
          <w:p w14:paraId="50D370BD">
            <w:pPr>
              <w:keepNext w:val="0"/>
              <w:keepLines w:val="0"/>
              <w:widowControl/>
              <w:suppressLineNumbers w:val="0"/>
              <w:jc w:val="center"/>
              <w:rPr>
                <w:rFonts w:hint="default" w:ascii="Times New Roman" w:hAnsi="Times New Roman" w:eastAsia="SimSun" w:cs="Times New Roman"/>
                <w:i w:val="0"/>
                <w:sz w:val="28"/>
                <w:vertAlign w:val="baseline"/>
                <w:lang w:val="ru-RU"/>
              </w:rPr>
            </w:pPr>
            <w:r>
              <w:rPr>
                <w:rFonts w:hint="default" w:ascii="Times New Roman" w:hAnsi="Times New Roman" w:eastAsia="SimSun" w:cs="Times New Roman"/>
                <w:i w:val="0"/>
                <w:sz w:val="28"/>
                <w:vertAlign w:val="baseline"/>
                <w:lang w:val="ru-RU"/>
              </w:rPr>
              <w:t>Запкуск стартапа (2026 год)</w:t>
            </w:r>
          </w:p>
        </w:tc>
        <w:tc>
          <w:tcPr>
            <w:tcW w:w="1595" w:type="dxa"/>
            <w:noWrap w:val="0"/>
            <w:vAlign w:val="top"/>
          </w:tcPr>
          <w:p w14:paraId="1C3B3983">
            <w:pPr>
              <w:keepNext w:val="0"/>
              <w:keepLines w:val="0"/>
              <w:widowControl/>
              <w:suppressLineNumbers w:val="0"/>
              <w:jc w:val="center"/>
              <w:rPr>
                <w:rFonts w:hint="default" w:ascii="Times New Roman" w:hAnsi="Times New Roman" w:eastAsia="SimSun" w:cs="Times New Roman"/>
                <w:i w:val="0"/>
                <w:sz w:val="28"/>
                <w:vertAlign w:val="baseline"/>
                <w:lang w:val="ru-RU"/>
              </w:rPr>
            </w:pPr>
            <w:r>
              <w:rPr>
                <w:rFonts w:hint="default" w:ascii="Times New Roman" w:hAnsi="Times New Roman" w:eastAsia="SimSun" w:cs="Times New Roman"/>
                <w:i w:val="0"/>
                <w:sz w:val="28"/>
                <w:vertAlign w:val="baseline"/>
                <w:lang w:val="ru-RU"/>
              </w:rPr>
              <w:t>Развитие стартапа 2027 год</w:t>
            </w:r>
          </w:p>
        </w:tc>
        <w:tc>
          <w:tcPr>
            <w:tcW w:w="1595" w:type="dxa"/>
            <w:noWrap w:val="0"/>
            <w:vAlign w:val="top"/>
          </w:tcPr>
          <w:p w14:paraId="0152D222">
            <w:pPr>
              <w:keepNext w:val="0"/>
              <w:keepLines w:val="0"/>
              <w:widowControl/>
              <w:suppressLineNumbers w:val="0"/>
              <w:jc w:val="center"/>
              <w:rPr>
                <w:rFonts w:hint="default" w:ascii="Times New Roman" w:hAnsi="Times New Roman" w:eastAsia="SimSun" w:cs="Times New Roman"/>
                <w:i w:val="0"/>
                <w:sz w:val="28"/>
                <w:vertAlign w:val="baseline"/>
                <w:lang w:val="ru-RU"/>
              </w:rPr>
            </w:pPr>
            <w:r>
              <w:rPr>
                <w:rFonts w:hint="default" w:ascii="Times New Roman" w:hAnsi="Times New Roman" w:eastAsia="SimSun" w:cs="Times New Roman"/>
                <w:i w:val="0"/>
                <w:sz w:val="28"/>
                <w:vertAlign w:val="baseline"/>
                <w:lang w:val="ru-RU"/>
              </w:rPr>
              <w:t>Масштабирование 2028 год</w:t>
            </w:r>
          </w:p>
        </w:tc>
        <w:tc>
          <w:tcPr>
            <w:tcW w:w="1595" w:type="dxa"/>
            <w:noWrap w:val="0"/>
            <w:vAlign w:val="top"/>
          </w:tcPr>
          <w:p w14:paraId="5153C854">
            <w:pPr>
              <w:keepNext w:val="0"/>
              <w:keepLines w:val="0"/>
              <w:widowControl/>
              <w:suppressLineNumbers w:val="0"/>
              <w:jc w:val="center"/>
              <w:rPr>
                <w:rFonts w:hint="default" w:ascii="Times New Roman" w:hAnsi="Times New Roman" w:eastAsia="SimSun" w:cs="Times New Roman"/>
                <w:i w:val="0"/>
                <w:sz w:val="28"/>
                <w:vertAlign w:val="baseline"/>
                <w:lang w:val="ru-RU"/>
              </w:rPr>
            </w:pPr>
            <w:r>
              <w:rPr>
                <w:rFonts w:hint="default" w:ascii="Times New Roman" w:hAnsi="Times New Roman" w:eastAsia="SimSun" w:cs="Times New Roman"/>
                <w:i w:val="0"/>
                <w:sz w:val="28"/>
                <w:vertAlign w:val="baseline"/>
                <w:lang w:val="ru-RU"/>
              </w:rPr>
              <w:t>Итог за 3 года</w:t>
            </w:r>
          </w:p>
        </w:tc>
        <w:tc>
          <w:tcPr>
            <w:tcW w:w="1596" w:type="dxa"/>
            <w:noWrap w:val="0"/>
            <w:vAlign w:val="top"/>
          </w:tcPr>
          <w:p w14:paraId="52D90260">
            <w:pPr>
              <w:keepNext w:val="0"/>
              <w:keepLines w:val="0"/>
              <w:widowControl/>
              <w:suppressLineNumbers w:val="0"/>
              <w:jc w:val="center"/>
              <w:rPr>
                <w:rFonts w:hint="default" w:ascii="Times New Roman" w:hAnsi="Times New Roman" w:eastAsia="SimSun" w:cs="Times New Roman"/>
                <w:i w:val="0"/>
                <w:sz w:val="28"/>
                <w:vertAlign w:val="baseline"/>
                <w:lang w:val="ru-RU"/>
              </w:rPr>
            </w:pPr>
            <w:r>
              <w:rPr>
                <w:rFonts w:hint="default" w:ascii="Times New Roman" w:hAnsi="Times New Roman" w:eastAsia="SimSun" w:cs="Times New Roman"/>
                <w:i w:val="0"/>
                <w:sz w:val="28"/>
                <w:vertAlign w:val="baseline"/>
                <w:lang w:val="ru-RU"/>
              </w:rPr>
              <w:t>Доля в бюджете (%)</w:t>
            </w:r>
          </w:p>
        </w:tc>
      </w:tr>
      <w:tr w14:paraId="4EF0028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5" w:type="dxa"/>
            <w:noWrap w:val="0"/>
            <w:vAlign w:val="top"/>
          </w:tcPr>
          <w:p w14:paraId="3BE5D4DE">
            <w:pPr>
              <w:keepNext w:val="0"/>
              <w:keepLines w:val="0"/>
              <w:widowControl/>
              <w:suppressLineNumbers w:val="0"/>
              <w:jc w:val="center"/>
              <w:rPr>
                <w:rFonts w:hint="default" w:ascii="Times New Roman" w:hAnsi="Times New Roman" w:eastAsia="SimSun" w:cs="Times New Roman"/>
                <w:i w:val="0"/>
                <w:sz w:val="28"/>
                <w:vertAlign w:val="baseline"/>
                <w:lang w:val="ru-RU"/>
              </w:rPr>
            </w:pPr>
            <w:r>
              <w:rPr>
                <w:rFonts w:hint="default" w:ascii="Times New Roman" w:hAnsi="Times New Roman" w:eastAsia="SimSun" w:cs="Times New Roman"/>
                <w:i w:val="0"/>
                <w:sz w:val="28"/>
                <w:vertAlign w:val="baseline"/>
                <w:lang w:val="ru-RU"/>
              </w:rPr>
              <w:t xml:space="preserve">Органика </w:t>
            </w:r>
            <w:r>
              <w:rPr>
                <w:rFonts w:hint="default" w:ascii="Times New Roman" w:hAnsi="Times New Roman" w:eastAsia="SimSun" w:cs="Times New Roman"/>
                <w:i w:val="0"/>
                <w:sz w:val="28"/>
                <w:vertAlign w:val="baseline"/>
                <w:lang w:val="en-US"/>
              </w:rPr>
              <w:t xml:space="preserve">Unity Asset Store (SEO, </w:t>
            </w:r>
            <w:r>
              <w:rPr>
                <w:rFonts w:hint="default" w:ascii="Times New Roman" w:hAnsi="Times New Roman" w:eastAsia="SimSun" w:cs="Times New Roman"/>
                <w:i w:val="0"/>
                <w:sz w:val="28"/>
                <w:vertAlign w:val="baseline"/>
                <w:lang w:val="ru-RU"/>
              </w:rPr>
              <w:t>скриншоты</w:t>
            </w:r>
            <w:r>
              <w:rPr>
                <w:rFonts w:hint="default" w:ascii="Times New Roman" w:hAnsi="Times New Roman" w:eastAsia="SimSun" w:cs="Times New Roman"/>
                <w:i w:val="0"/>
                <w:sz w:val="28"/>
                <w:vertAlign w:val="baseline"/>
                <w:lang w:val="en-US"/>
              </w:rPr>
              <w:t xml:space="preserve">, </w:t>
            </w:r>
            <w:r>
              <w:rPr>
                <w:rFonts w:hint="default" w:ascii="Times New Roman" w:hAnsi="Times New Roman" w:eastAsia="SimSun" w:cs="Times New Roman"/>
                <w:i w:val="0"/>
                <w:sz w:val="28"/>
                <w:vertAlign w:val="baseline"/>
                <w:lang w:val="ru-RU"/>
              </w:rPr>
              <w:t>отзовы)</w:t>
            </w:r>
          </w:p>
        </w:tc>
        <w:tc>
          <w:tcPr>
            <w:tcW w:w="1595" w:type="dxa"/>
            <w:noWrap w:val="0"/>
            <w:vAlign w:val="top"/>
          </w:tcPr>
          <w:p w14:paraId="729AAE16">
            <w:pPr>
              <w:keepNext w:val="0"/>
              <w:keepLines w:val="0"/>
              <w:widowControl/>
              <w:suppressLineNumbers w:val="0"/>
              <w:jc w:val="center"/>
              <w:rPr>
                <w:rFonts w:hint="default" w:ascii="Times New Roman" w:hAnsi="Times New Roman" w:eastAsia="SimSun" w:cs="Times New Roman"/>
                <w:i w:val="0"/>
                <w:sz w:val="28"/>
                <w:vertAlign w:val="baseline"/>
                <w:lang w:val="ru-RU"/>
              </w:rPr>
            </w:pPr>
            <w:r>
              <w:rPr>
                <w:rFonts w:hint="default" w:ascii="Times New Roman" w:hAnsi="Times New Roman" w:eastAsia="SimSun" w:cs="Times New Roman"/>
                <w:i w:val="0"/>
                <w:sz w:val="28"/>
                <w:vertAlign w:val="baseline"/>
                <w:lang w:val="ru-RU"/>
              </w:rPr>
              <w:t>50 000</w:t>
            </w:r>
          </w:p>
        </w:tc>
        <w:tc>
          <w:tcPr>
            <w:tcW w:w="1595" w:type="dxa"/>
            <w:noWrap w:val="0"/>
            <w:vAlign w:val="top"/>
          </w:tcPr>
          <w:p w14:paraId="6E9B1E31">
            <w:pPr>
              <w:keepNext w:val="0"/>
              <w:keepLines w:val="0"/>
              <w:widowControl/>
              <w:suppressLineNumbers w:val="0"/>
              <w:jc w:val="center"/>
              <w:rPr>
                <w:rFonts w:hint="default" w:ascii="Times New Roman" w:hAnsi="Times New Roman" w:eastAsia="SimSun" w:cs="Times New Roman"/>
                <w:i w:val="0"/>
                <w:sz w:val="28"/>
                <w:vertAlign w:val="baseline"/>
                <w:lang w:val="ru-RU"/>
              </w:rPr>
            </w:pPr>
            <w:r>
              <w:rPr>
                <w:rFonts w:hint="default" w:ascii="Times New Roman" w:hAnsi="Times New Roman" w:eastAsia="SimSun" w:cs="Times New Roman"/>
                <w:i w:val="0"/>
                <w:sz w:val="28"/>
                <w:vertAlign w:val="baseline"/>
                <w:lang w:val="ru-RU"/>
              </w:rPr>
              <w:t>80 000</w:t>
            </w:r>
          </w:p>
        </w:tc>
        <w:tc>
          <w:tcPr>
            <w:tcW w:w="1595" w:type="dxa"/>
            <w:noWrap w:val="0"/>
            <w:vAlign w:val="top"/>
          </w:tcPr>
          <w:p w14:paraId="4595F83E">
            <w:pPr>
              <w:keepNext w:val="0"/>
              <w:keepLines w:val="0"/>
              <w:widowControl/>
              <w:suppressLineNumbers w:val="0"/>
              <w:jc w:val="center"/>
              <w:rPr>
                <w:rFonts w:hint="default" w:ascii="Times New Roman" w:hAnsi="Times New Roman" w:eastAsia="SimSun" w:cs="Times New Roman"/>
                <w:i w:val="0"/>
                <w:sz w:val="28"/>
                <w:vertAlign w:val="baseline"/>
                <w:lang w:val="ru-RU"/>
              </w:rPr>
            </w:pPr>
            <w:r>
              <w:rPr>
                <w:rFonts w:hint="default" w:ascii="Times New Roman" w:hAnsi="Times New Roman" w:eastAsia="SimSun" w:cs="Times New Roman"/>
                <w:i w:val="0"/>
                <w:sz w:val="28"/>
                <w:vertAlign w:val="baseline"/>
                <w:lang w:val="ru-RU"/>
              </w:rPr>
              <w:t>120 000</w:t>
            </w:r>
          </w:p>
        </w:tc>
        <w:tc>
          <w:tcPr>
            <w:tcW w:w="1595" w:type="dxa"/>
            <w:noWrap w:val="0"/>
            <w:vAlign w:val="top"/>
          </w:tcPr>
          <w:p w14:paraId="1700638C">
            <w:pPr>
              <w:keepNext w:val="0"/>
              <w:keepLines w:val="0"/>
              <w:widowControl/>
              <w:suppressLineNumbers w:val="0"/>
              <w:jc w:val="center"/>
              <w:rPr>
                <w:rFonts w:hint="default" w:ascii="Times New Roman" w:hAnsi="Times New Roman" w:eastAsia="SimSun" w:cs="Times New Roman"/>
                <w:i w:val="0"/>
                <w:sz w:val="28"/>
                <w:vertAlign w:val="baseline"/>
                <w:lang w:val="ru-RU"/>
              </w:rPr>
            </w:pPr>
            <w:r>
              <w:rPr>
                <w:rFonts w:hint="default" w:ascii="Times New Roman" w:hAnsi="Times New Roman" w:eastAsia="SimSun" w:cs="Times New Roman"/>
                <w:i w:val="0"/>
                <w:sz w:val="28"/>
                <w:vertAlign w:val="baseline"/>
                <w:lang w:val="ru-RU"/>
              </w:rPr>
              <w:t>250 000</w:t>
            </w:r>
          </w:p>
        </w:tc>
        <w:tc>
          <w:tcPr>
            <w:tcW w:w="1596" w:type="dxa"/>
            <w:noWrap w:val="0"/>
            <w:vAlign w:val="top"/>
          </w:tcPr>
          <w:p w14:paraId="3B34DD7C">
            <w:pPr>
              <w:keepNext w:val="0"/>
              <w:keepLines w:val="0"/>
              <w:widowControl/>
              <w:suppressLineNumbers w:val="0"/>
              <w:jc w:val="center"/>
              <w:rPr>
                <w:rFonts w:hint="default" w:ascii="Times New Roman" w:hAnsi="Times New Roman" w:eastAsia="SimSun" w:cs="Times New Roman"/>
                <w:i w:val="0"/>
                <w:sz w:val="28"/>
                <w:vertAlign w:val="baseline"/>
                <w:lang w:val="ru-RU"/>
              </w:rPr>
            </w:pPr>
            <w:r>
              <w:rPr>
                <w:rFonts w:hint="default" w:ascii="Times New Roman" w:hAnsi="Times New Roman" w:eastAsia="SimSun" w:cs="Times New Roman"/>
                <w:i w:val="0"/>
                <w:sz w:val="28"/>
                <w:vertAlign w:val="baseline"/>
                <w:lang w:val="ru-RU"/>
              </w:rPr>
              <w:t>18</w:t>
            </w:r>
          </w:p>
        </w:tc>
      </w:tr>
      <w:tr w14:paraId="0B99585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5" w:type="dxa"/>
            <w:noWrap w:val="0"/>
            <w:vAlign w:val="top"/>
          </w:tcPr>
          <w:p w14:paraId="2E5DCA9A">
            <w:pPr>
              <w:keepNext w:val="0"/>
              <w:keepLines w:val="0"/>
              <w:widowControl/>
              <w:suppressLineNumbers w:val="0"/>
              <w:jc w:val="center"/>
              <w:rPr>
                <w:rFonts w:hint="default" w:ascii="Times New Roman" w:hAnsi="Times New Roman" w:eastAsia="SimSun" w:cs="Times New Roman"/>
                <w:i w:val="0"/>
                <w:sz w:val="28"/>
                <w:vertAlign w:val="baseline"/>
                <w:lang w:val="ru-RU"/>
              </w:rPr>
            </w:pPr>
            <w:r>
              <w:rPr>
                <w:rFonts w:hint="default" w:ascii="Times New Roman" w:hAnsi="Times New Roman" w:eastAsia="SimSun" w:cs="Times New Roman"/>
                <w:i w:val="0"/>
                <w:sz w:val="28"/>
                <w:vertAlign w:val="baseline"/>
                <w:lang w:val="ru-RU"/>
              </w:rPr>
              <w:t>Таргетинг ВК</w:t>
            </w:r>
            <w:r>
              <w:rPr>
                <w:rFonts w:hint="default" w:ascii="Times New Roman" w:hAnsi="Times New Roman" w:eastAsia="SimSun" w:cs="Times New Roman"/>
                <w:i w:val="0"/>
                <w:sz w:val="28"/>
                <w:vertAlign w:val="baseline"/>
                <w:lang w:val="en-US"/>
              </w:rPr>
              <w:t xml:space="preserve">, Telegram, </w:t>
            </w:r>
            <w:r>
              <w:rPr>
                <w:rFonts w:hint="default" w:ascii="Times New Roman" w:hAnsi="Times New Roman" w:eastAsia="SimSun" w:cs="Times New Roman"/>
                <w:i w:val="0"/>
                <w:sz w:val="28"/>
                <w:vertAlign w:val="baseline"/>
                <w:lang w:val="ru-RU"/>
              </w:rPr>
              <w:t>Яндекс</w:t>
            </w:r>
            <w:r>
              <w:rPr>
                <w:rFonts w:hint="default" w:ascii="Times New Roman" w:hAnsi="Times New Roman" w:eastAsia="SimSun" w:cs="Times New Roman"/>
                <w:i w:val="0"/>
                <w:sz w:val="28"/>
                <w:vertAlign w:val="baseline"/>
                <w:lang w:val="en-US"/>
              </w:rPr>
              <w:t>.</w:t>
            </w:r>
            <w:r>
              <w:rPr>
                <w:rFonts w:hint="default" w:ascii="Times New Roman" w:hAnsi="Times New Roman" w:eastAsia="SimSun" w:cs="Times New Roman"/>
                <w:i w:val="0"/>
                <w:sz w:val="28"/>
                <w:vertAlign w:val="baseline"/>
                <w:lang w:val="ru-RU"/>
              </w:rPr>
              <w:t>Директ</w:t>
            </w:r>
          </w:p>
        </w:tc>
        <w:tc>
          <w:tcPr>
            <w:tcW w:w="1595" w:type="dxa"/>
            <w:noWrap w:val="0"/>
            <w:vAlign w:val="top"/>
          </w:tcPr>
          <w:p w14:paraId="7B0825FD">
            <w:pPr>
              <w:keepNext w:val="0"/>
              <w:keepLines w:val="0"/>
              <w:widowControl/>
              <w:suppressLineNumbers w:val="0"/>
              <w:jc w:val="center"/>
              <w:rPr>
                <w:rFonts w:hint="default" w:ascii="Times New Roman" w:hAnsi="Times New Roman" w:eastAsia="SimSun" w:cs="Times New Roman"/>
                <w:i w:val="0"/>
                <w:sz w:val="28"/>
                <w:vertAlign w:val="baseline"/>
                <w:lang w:val="ru-RU"/>
              </w:rPr>
            </w:pPr>
            <w:r>
              <w:rPr>
                <w:rFonts w:hint="default" w:ascii="Times New Roman" w:hAnsi="Times New Roman" w:eastAsia="SimSun" w:cs="Times New Roman"/>
                <w:i w:val="0"/>
                <w:sz w:val="28"/>
                <w:vertAlign w:val="baseline"/>
                <w:lang w:val="ru-RU"/>
              </w:rPr>
              <w:t>150 000</w:t>
            </w:r>
          </w:p>
        </w:tc>
        <w:tc>
          <w:tcPr>
            <w:tcW w:w="1595" w:type="dxa"/>
            <w:noWrap w:val="0"/>
            <w:vAlign w:val="top"/>
          </w:tcPr>
          <w:p w14:paraId="3B2C37A3">
            <w:pPr>
              <w:keepNext w:val="0"/>
              <w:keepLines w:val="0"/>
              <w:widowControl/>
              <w:suppressLineNumbers w:val="0"/>
              <w:jc w:val="center"/>
              <w:rPr>
                <w:rFonts w:hint="default" w:ascii="Times New Roman" w:hAnsi="Times New Roman" w:eastAsia="SimSun" w:cs="Times New Roman"/>
                <w:i w:val="0"/>
                <w:sz w:val="28"/>
                <w:vertAlign w:val="baseline"/>
                <w:lang w:val="ru-RU"/>
              </w:rPr>
            </w:pPr>
            <w:r>
              <w:rPr>
                <w:rFonts w:hint="default" w:ascii="Times New Roman" w:hAnsi="Times New Roman" w:eastAsia="SimSun" w:cs="Times New Roman"/>
                <w:i w:val="0"/>
                <w:sz w:val="28"/>
                <w:vertAlign w:val="baseline"/>
                <w:lang w:val="ru-RU"/>
              </w:rPr>
              <w:t>300 000</w:t>
            </w:r>
          </w:p>
        </w:tc>
        <w:tc>
          <w:tcPr>
            <w:tcW w:w="1595" w:type="dxa"/>
            <w:noWrap w:val="0"/>
            <w:vAlign w:val="top"/>
          </w:tcPr>
          <w:p w14:paraId="56243365">
            <w:pPr>
              <w:keepNext w:val="0"/>
              <w:keepLines w:val="0"/>
              <w:widowControl/>
              <w:suppressLineNumbers w:val="0"/>
              <w:jc w:val="center"/>
              <w:rPr>
                <w:rFonts w:hint="default" w:ascii="Times New Roman" w:hAnsi="Times New Roman" w:eastAsia="SimSun" w:cs="Times New Roman"/>
                <w:i w:val="0"/>
                <w:sz w:val="28"/>
                <w:vertAlign w:val="baseline"/>
                <w:lang w:val="ru-RU"/>
              </w:rPr>
            </w:pPr>
            <w:r>
              <w:rPr>
                <w:rFonts w:hint="default" w:ascii="Times New Roman" w:hAnsi="Times New Roman" w:eastAsia="SimSun" w:cs="Times New Roman"/>
                <w:i w:val="0"/>
                <w:sz w:val="28"/>
                <w:vertAlign w:val="baseline"/>
                <w:lang w:val="ru-RU"/>
              </w:rPr>
              <w:t>500 000</w:t>
            </w:r>
          </w:p>
        </w:tc>
        <w:tc>
          <w:tcPr>
            <w:tcW w:w="1595" w:type="dxa"/>
            <w:noWrap w:val="0"/>
            <w:vAlign w:val="top"/>
          </w:tcPr>
          <w:p w14:paraId="7799E725">
            <w:pPr>
              <w:keepNext w:val="0"/>
              <w:keepLines w:val="0"/>
              <w:widowControl/>
              <w:suppressLineNumbers w:val="0"/>
              <w:jc w:val="center"/>
              <w:rPr>
                <w:rFonts w:hint="default" w:ascii="Times New Roman" w:hAnsi="Times New Roman" w:eastAsia="SimSun" w:cs="Times New Roman"/>
                <w:i w:val="0"/>
                <w:sz w:val="28"/>
                <w:vertAlign w:val="baseline"/>
                <w:lang w:val="ru-RU"/>
              </w:rPr>
            </w:pPr>
            <w:r>
              <w:rPr>
                <w:rFonts w:hint="default" w:ascii="Times New Roman" w:hAnsi="Times New Roman" w:eastAsia="SimSun" w:cs="Times New Roman"/>
                <w:i w:val="0"/>
                <w:sz w:val="28"/>
                <w:vertAlign w:val="baseline"/>
                <w:lang w:val="ru-RU"/>
              </w:rPr>
              <w:t>950 000</w:t>
            </w:r>
          </w:p>
        </w:tc>
        <w:tc>
          <w:tcPr>
            <w:tcW w:w="1596" w:type="dxa"/>
            <w:noWrap w:val="0"/>
            <w:vAlign w:val="top"/>
          </w:tcPr>
          <w:p w14:paraId="3317225F">
            <w:pPr>
              <w:keepNext w:val="0"/>
              <w:keepLines w:val="0"/>
              <w:widowControl/>
              <w:suppressLineNumbers w:val="0"/>
              <w:jc w:val="center"/>
              <w:rPr>
                <w:rFonts w:hint="default" w:ascii="Times New Roman" w:hAnsi="Times New Roman" w:eastAsia="SimSun" w:cs="Times New Roman"/>
                <w:i w:val="0"/>
                <w:sz w:val="28"/>
                <w:vertAlign w:val="baseline"/>
                <w:lang w:val="ru-RU"/>
              </w:rPr>
            </w:pPr>
            <w:r>
              <w:rPr>
                <w:rFonts w:hint="default" w:ascii="Times New Roman" w:hAnsi="Times New Roman" w:eastAsia="SimSun" w:cs="Times New Roman"/>
                <w:i w:val="0"/>
                <w:sz w:val="28"/>
                <w:vertAlign w:val="baseline"/>
                <w:lang w:val="ru-RU"/>
              </w:rPr>
              <w:t>68</w:t>
            </w:r>
          </w:p>
        </w:tc>
      </w:tr>
      <w:tr w14:paraId="076CEE7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5" w:type="dxa"/>
            <w:noWrap w:val="0"/>
            <w:vAlign w:val="top"/>
          </w:tcPr>
          <w:p w14:paraId="01B05405">
            <w:pPr>
              <w:keepNext w:val="0"/>
              <w:keepLines w:val="0"/>
              <w:widowControl/>
              <w:suppressLineNumbers w:val="0"/>
              <w:jc w:val="center"/>
              <w:rPr>
                <w:rFonts w:hint="default" w:ascii="Times New Roman" w:hAnsi="Times New Roman" w:eastAsia="SimSun" w:cs="Times New Roman"/>
                <w:i w:val="0"/>
                <w:sz w:val="28"/>
                <w:vertAlign w:val="baseline"/>
                <w:lang w:val="en-US"/>
              </w:rPr>
            </w:pPr>
            <w:r>
              <w:rPr>
                <w:rFonts w:hint="default" w:ascii="Times New Roman" w:hAnsi="Times New Roman" w:eastAsia="SimSun" w:cs="Times New Roman"/>
                <w:i w:val="0"/>
                <w:sz w:val="28"/>
                <w:vertAlign w:val="baseline"/>
                <w:lang w:val="ru-RU"/>
              </w:rPr>
              <w:t xml:space="preserve">Контент - маркетинг </w:t>
            </w:r>
            <w:r>
              <w:rPr>
                <w:rFonts w:hint="default" w:ascii="Times New Roman" w:hAnsi="Times New Roman" w:eastAsia="SimSun" w:cs="Times New Roman"/>
                <w:i w:val="0"/>
                <w:sz w:val="28"/>
                <w:vertAlign w:val="baseline"/>
                <w:lang w:val="en-US"/>
              </w:rPr>
              <w:t>“</w:t>
            </w:r>
            <w:r>
              <w:rPr>
                <w:rFonts w:hint="default" w:ascii="Times New Roman" w:hAnsi="Times New Roman" w:eastAsia="SimSun" w:cs="Times New Roman"/>
                <w:i w:val="0"/>
                <w:sz w:val="28"/>
                <w:vertAlign w:val="baseline"/>
                <w:lang w:val="ru-RU"/>
              </w:rPr>
              <w:t>посты</w:t>
            </w:r>
            <w:r>
              <w:rPr>
                <w:rFonts w:hint="default" w:ascii="Times New Roman" w:hAnsi="Times New Roman" w:eastAsia="SimSun" w:cs="Times New Roman"/>
                <w:i w:val="0"/>
                <w:sz w:val="28"/>
                <w:vertAlign w:val="baseline"/>
                <w:lang w:val="en-US"/>
              </w:rPr>
              <w:t xml:space="preserve">, </w:t>
            </w:r>
            <w:r>
              <w:rPr>
                <w:rFonts w:hint="default" w:ascii="Times New Roman" w:hAnsi="Times New Roman" w:eastAsia="SimSun" w:cs="Times New Roman"/>
                <w:i w:val="0"/>
                <w:sz w:val="28"/>
                <w:vertAlign w:val="baseline"/>
                <w:lang w:val="ru-RU"/>
              </w:rPr>
              <w:t>статьи</w:t>
            </w:r>
            <w:r>
              <w:rPr>
                <w:rFonts w:hint="default" w:ascii="Times New Roman" w:hAnsi="Times New Roman" w:eastAsia="SimSun" w:cs="Times New Roman"/>
                <w:i w:val="0"/>
                <w:sz w:val="28"/>
                <w:vertAlign w:val="baseline"/>
                <w:lang w:val="en-US"/>
              </w:rPr>
              <w:t xml:space="preserve">, </w:t>
            </w:r>
            <w:r>
              <w:rPr>
                <w:rFonts w:hint="default" w:ascii="Times New Roman" w:hAnsi="Times New Roman" w:eastAsia="SimSun" w:cs="Times New Roman"/>
                <w:i w:val="0"/>
                <w:sz w:val="28"/>
                <w:vertAlign w:val="baseline"/>
                <w:lang w:val="ru-RU"/>
              </w:rPr>
              <w:t>видео</w:t>
            </w:r>
            <w:r>
              <w:rPr>
                <w:rFonts w:hint="default" w:ascii="Times New Roman" w:hAnsi="Times New Roman" w:eastAsia="SimSun" w:cs="Times New Roman"/>
                <w:i w:val="0"/>
                <w:sz w:val="28"/>
                <w:vertAlign w:val="baseline"/>
                <w:lang w:val="en-US"/>
              </w:rPr>
              <w:t>”</w:t>
            </w:r>
          </w:p>
        </w:tc>
        <w:tc>
          <w:tcPr>
            <w:tcW w:w="1595" w:type="dxa"/>
            <w:noWrap w:val="0"/>
            <w:vAlign w:val="top"/>
          </w:tcPr>
          <w:p w14:paraId="6A5F6757">
            <w:pPr>
              <w:keepNext w:val="0"/>
              <w:keepLines w:val="0"/>
              <w:widowControl/>
              <w:suppressLineNumbers w:val="0"/>
              <w:jc w:val="center"/>
              <w:rPr>
                <w:rFonts w:hint="default" w:ascii="Times New Roman" w:hAnsi="Times New Roman" w:eastAsia="SimSun" w:cs="Times New Roman"/>
                <w:i w:val="0"/>
                <w:sz w:val="28"/>
                <w:vertAlign w:val="baseline"/>
                <w:lang w:val="ru-RU"/>
              </w:rPr>
            </w:pPr>
            <w:r>
              <w:rPr>
                <w:rFonts w:hint="default" w:ascii="Times New Roman" w:hAnsi="Times New Roman" w:eastAsia="SimSun" w:cs="Times New Roman"/>
                <w:i w:val="0"/>
                <w:sz w:val="28"/>
                <w:vertAlign w:val="baseline"/>
                <w:lang w:val="ru-RU"/>
              </w:rPr>
              <w:t>30 000</w:t>
            </w:r>
          </w:p>
        </w:tc>
        <w:tc>
          <w:tcPr>
            <w:tcW w:w="1595" w:type="dxa"/>
            <w:noWrap w:val="0"/>
            <w:vAlign w:val="top"/>
          </w:tcPr>
          <w:p w14:paraId="59B254C6">
            <w:pPr>
              <w:keepNext w:val="0"/>
              <w:keepLines w:val="0"/>
              <w:widowControl/>
              <w:suppressLineNumbers w:val="0"/>
              <w:jc w:val="center"/>
              <w:rPr>
                <w:rFonts w:hint="default" w:ascii="Times New Roman" w:hAnsi="Times New Roman" w:eastAsia="SimSun" w:cs="Times New Roman"/>
                <w:i w:val="0"/>
                <w:sz w:val="28"/>
                <w:vertAlign w:val="baseline"/>
                <w:lang w:val="ru-RU"/>
              </w:rPr>
            </w:pPr>
            <w:r>
              <w:rPr>
                <w:rFonts w:hint="default" w:ascii="Times New Roman" w:hAnsi="Times New Roman" w:eastAsia="SimSun" w:cs="Times New Roman"/>
                <w:i w:val="0"/>
                <w:sz w:val="28"/>
                <w:vertAlign w:val="baseline"/>
                <w:lang w:val="ru-RU"/>
              </w:rPr>
              <w:t>60 000</w:t>
            </w:r>
          </w:p>
        </w:tc>
        <w:tc>
          <w:tcPr>
            <w:tcW w:w="1595" w:type="dxa"/>
            <w:noWrap w:val="0"/>
            <w:vAlign w:val="top"/>
          </w:tcPr>
          <w:p w14:paraId="231953F7">
            <w:pPr>
              <w:keepNext w:val="0"/>
              <w:keepLines w:val="0"/>
              <w:widowControl/>
              <w:suppressLineNumbers w:val="0"/>
              <w:jc w:val="center"/>
              <w:rPr>
                <w:rFonts w:hint="default" w:ascii="Times New Roman" w:hAnsi="Times New Roman" w:eastAsia="SimSun" w:cs="Times New Roman"/>
                <w:i w:val="0"/>
                <w:sz w:val="28"/>
                <w:vertAlign w:val="baseline"/>
                <w:lang w:val="ru-RU"/>
              </w:rPr>
            </w:pPr>
            <w:r>
              <w:rPr>
                <w:rFonts w:hint="default" w:ascii="Times New Roman" w:hAnsi="Times New Roman" w:eastAsia="SimSun" w:cs="Times New Roman"/>
                <w:i w:val="0"/>
                <w:sz w:val="28"/>
                <w:vertAlign w:val="baseline"/>
                <w:lang w:val="ru-RU"/>
              </w:rPr>
              <w:t>100 000</w:t>
            </w:r>
          </w:p>
        </w:tc>
        <w:tc>
          <w:tcPr>
            <w:tcW w:w="1595" w:type="dxa"/>
            <w:noWrap w:val="0"/>
            <w:vAlign w:val="top"/>
          </w:tcPr>
          <w:p w14:paraId="02C71978">
            <w:pPr>
              <w:keepNext w:val="0"/>
              <w:keepLines w:val="0"/>
              <w:widowControl/>
              <w:suppressLineNumbers w:val="0"/>
              <w:jc w:val="center"/>
              <w:rPr>
                <w:rFonts w:hint="default" w:ascii="Times New Roman" w:hAnsi="Times New Roman" w:eastAsia="SimSun" w:cs="Times New Roman"/>
                <w:i w:val="0"/>
                <w:sz w:val="28"/>
                <w:vertAlign w:val="baseline"/>
                <w:lang w:val="ru-RU"/>
              </w:rPr>
            </w:pPr>
            <w:r>
              <w:rPr>
                <w:rFonts w:hint="default" w:ascii="Times New Roman" w:hAnsi="Times New Roman" w:eastAsia="SimSun" w:cs="Times New Roman"/>
                <w:i w:val="0"/>
                <w:sz w:val="28"/>
                <w:vertAlign w:val="baseline"/>
                <w:lang w:val="ru-RU"/>
              </w:rPr>
              <w:t>190 000</w:t>
            </w:r>
          </w:p>
        </w:tc>
        <w:tc>
          <w:tcPr>
            <w:tcW w:w="1596" w:type="dxa"/>
            <w:noWrap w:val="0"/>
            <w:vAlign w:val="top"/>
          </w:tcPr>
          <w:p w14:paraId="48B3B79C">
            <w:pPr>
              <w:keepNext w:val="0"/>
              <w:keepLines w:val="0"/>
              <w:widowControl/>
              <w:suppressLineNumbers w:val="0"/>
              <w:jc w:val="center"/>
              <w:rPr>
                <w:rFonts w:hint="default" w:ascii="Times New Roman" w:hAnsi="Times New Roman" w:eastAsia="SimSun" w:cs="Times New Roman"/>
                <w:i w:val="0"/>
                <w:sz w:val="28"/>
                <w:vertAlign w:val="baseline"/>
                <w:lang w:val="ru-RU"/>
              </w:rPr>
            </w:pPr>
            <w:r>
              <w:rPr>
                <w:rFonts w:hint="default" w:ascii="Times New Roman" w:hAnsi="Times New Roman" w:eastAsia="SimSun" w:cs="Times New Roman"/>
                <w:i w:val="0"/>
                <w:sz w:val="28"/>
                <w:vertAlign w:val="baseline"/>
                <w:lang w:val="ru-RU"/>
              </w:rPr>
              <w:t>14</w:t>
            </w:r>
          </w:p>
        </w:tc>
      </w:tr>
      <w:tr w14:paraId="519E846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5" w:type="dxa"/>
            <w:noWrap w:val="0"/>
            <w:vAlign w:val="top"/>
          </w:tcPr>
          <w:p w14:paraId="0A0535E5">
            <w:pPr>
              <w:keepNext w:val="0"/>
              <w:keepLines w:val="0"/>
              <w:widowControl/>
              <w:suppressLineNumbers w:val="0"/>
              <w:jc w:val="center"/>
              <w:rPr>
                <w:rFonts w:hint="default" w:ascii="Times New Roman" w:hAnsi="Times New Roman" w:eastAsia="SimSun" w:cs="Times New Roman"/>
                <w:i w:val="0"/>
                <w:sz w:val="28"/>
                <w:vertAlign w:val="baseline"/>
                <w:lang w:val="ru-RU"/>
              </w:rPr>
            </w:pPr>
            <w:r>
              <w:rPr>
                <w:rFonts w:hint="default" w:ascii="Times New Roman" w:hAnsi="Times New Roman" w:eastAsia="SimSun" w:cs="Times New Roman"/>
                <w:i w:val="0"/>
                <w:sz w:val="28"/>
                <w:vertAlign w:val="baseline"/>
                <w:lang w:val="ru-RU"/>
              </w:rPr>
              <w:t xml:space="preserve">Прямые продажи </w:t>
            </w:r>
            <w:r>
              <w:rPr>
                <w:rFonts w:hint="default" w:ascii="Times New Roman" w:hAnsi="Times New Roman" w:eastAsia="SimSun" w:cs="Times New Roman"/>
                <w:i w:val="0"/>
                <w:sz w:val="28"/>
                <w:vertAlign w:val="baseline"/>
                <w:lang w:val="en-US"/>
              </w:rPr>
              <w:t>B2B</w:t>
            </w:r>
            <w:r>
              <w:rPr>
                <w:rFonts w:hint="default" w:ascii="Times New Roman" w:hAnsi="Times New Roman" w:eastAsia="SimSun" w:cs="Times New Roman"/>
                <w:i w:val="0"/>
                <w:sz w:val="28"/>
                <w:vertAlign w:val="baseline"/>
                <w:lang w:val="ru-RU"/>
              </w:rPr>
              <w:t xml:space="preserve"> (письма</w:t>
            </w:r>
            <w:r>
              <w:rPr>
                <w:rFonts w:hint="default" w:ascii="Times New Roman" w:hAnsi="Times New Roman" w:eastAsia="SimSun" w:cs="Times New Roman"/>
                <w:i w:val="0"/>
                <w:sz w:val="28"/>
                <w:vertAlign w:val="baseline"/>
                <w:lang w:val="en-US"/>
              </w:rPr>
              <w:t xml:space="preserve">, </w:t>
            </w:r>
            <w:r>
              <w:rPr>
                <w:rFonts w:hint="default" w:ascii="Times New Roman" w:hAnsi="Times New Roman" w:eastAsia="SimSun" w:cs="Times New Roman"/>
                <w:i w:val="0"/>
                <w:sz w:val="28"/>
                <w:vertAlign w:val="baseline"/>
                <w:lang w:val="ru-RU"/>
              </w:rPr>
              <w:t>звока</w:t>
            </w:r>
            <w:r>
              <w:rPr>
                <w:rFonts w:hint="default" w:ascii="Times New Roman" w:hAnsi="Times New Roman" w:eastAsia="SimSun" w:cs="Times New Roman"/>
                <w:i w:val="0"/>
                <w:sz w:val="28"/>
                <w:vertAlign w:val="baseline"/>
                <w:lang w:val="en-US"/>
              </w:rPr>
              <w:t xml:space="preserve">, </w:t>
            </w:r>
            <w:r>
              <w:rPr>
                <w:rFonts w:hint="default" w:ascii="Times New Roman" w:hAnsi="Times New Roman" w:eastAsia="SimSun" w:cs="Times New Roman"/>
                <w:i w:val="0"/>
                <w:sz w:val="28"/>
                <w:vertAlign w:val="baseline"/>
                <w:lang w:val="ru-RU"/>
              </w:rPr>
              <w:t>вебинары)</w:t>
            </w:r>
          </w:p>
        </w:tc>
        <w:tc>
          <w:tcPr>
            <w:tcW w:w="1595" w:type="dxa"/>
            <w:noWrap w:val="0"/>
            <w:vAlign w:val="top"/>
          </w:tcPr>
          <w:p w14:paraId="65F675F1">
            <w:pPr>
              <w:keepNext w:val="0"/>
              <w:keepLines w:val="0"/>
              <w:widowControl/>
              <w:suppressLineNumbers w:val="0"/>
              <w:jc w:val="center"/>
              <w:rPr>
                <w:rFonts w:hint="default" w:ascii="Times New Roman" w:hAnsi="Times New Roman" w:eastAsia="SimSun" w:cs="Times New Roman"/>
                <w:i w:val="0"/>
                <w:sz w:val="28"/>
                <w:vertAlign w:val="baseline"/>
                <w:lang w:val="ru-RU"/>
              </w:rPr>
            </w:pPr>
            <w:r>
              <w:rPr>
                <w:rFonts w:hint="default" w:ascii="Times New Roman" w:hAnsi="Times New Roman" w:eastAsia="SimSun" w:cs="Times New Roman"/>
                <w:i w:val="0"/>
                <w:sz w:val="28"/>
                <w:vertAlign w:val="baseline"/>
                <w:lang w:val="ru-RU"/>
              </w:rPr>
              <w:t>20 000</w:t>
            </w:r>
          </w:p>
        </w:tc>
        <w:tc>
          <w:tcPr>
            <w:tcW w:w="1595" w:type="dxa"/>
            <w:noWrap w:val="0"/>
            <w:vAlign w:val="top"/>
          </w:tcPr>
          <w:p w14:paraId="678330F8">
            <w:pPr>
              <w:keepNext w:val="0"/>
              <w:keepLines w:val="0"/>
              <w:widowControl/>
              <w:suppressLineNumbers w:val="0"/>
              <w:jc w:val="center"/>
              <w:rPr>
                <w:rFonts w:hint="default" w:ascii="Times New Roman" w:hAnsi="Times New Roman" w:eastAsia="SimSun" w:cs="Times New Roman"/>
                <w:i w:val="0"/>
                <w:sz w:val="28"/>
                <w:vertAlign w:val="baseline"/>
                <w:lang w:val="ru-RU"/>
              </w:rPr>
            </w:pPr>
            <w:r>
              <w:rPr>
                <w:rFonts w:hint="default" w:ascii="Times New Roman" w:hAnsi="Times New Roman" w:eastAsia="SimSun" w:cs="Times New Roman"/>
                <w:i w:val="0"/>
                <w:sz w:val="28"/>
                <w:vertAlign w:val="baseline"/>
                <w:lang w:val="ru-RU"/>
              </w:rPr>
              <w:t>50 000</w:t>
            </w:r>
          </w:p>
        </w:tc>
        <w:tc>
          <w:tcPr>
            <w:tcW w:w="1595" w:type="dxa"/>
            <w:noWrap w:val="0"/>
            <w:vAlign w:val="top"/>
          </w:tcPr>
          <w:p w14:paraId="20C48434">
            <w:pPr>
              <w:keepNext w:val="0"/>
              <w:keepLines w:val="0"/>
              <w:widowControl/>
              <w:suppressLineNumbers w:val="0"/>
              <w:jc w:val="center"/>
              <w:rPr>
                <w:rFonts w:hint="default" w:ascii="Times New Roman" w:hAnsi="Times New Roman" w:eastAsia="SimSun" w:cs="Times New Roman"/>
                <w:i w:val="0"/>
                <w:sz w:val="28"/>
                <w:vertAlign w:val="baseline"/>
                <w:lang w:val="ru-RU"/>
              </w:rPr>
            </w:pPr>
            <w:r>
              <w:rPr>
                <w:rFonts w:hint="default" w:ascii="Times New Roman" w:hAnsi="Times New Roman" w:eastAsia="SimSun" w:cs="Times New Roman"/>
                <w:i w:val="0"/>
                <w:sz w:val="28"/>
                <w:vertAlign w:val="baseline"/>
                <w:lang w:val="ru-RU"/>
              </w:rPr>
              <w:t>80 000</w:t>
            </w:r>
          </w:p>
        </w:tc>
        <w:tc>
          <w:tcPr>
            <w:tcW w:w="1595" w:type="dxa"/>
            <w:noWrap w:val="0"/>
            <w:vAlign w:val="top"/>
          </w:tcPr>
          <w:p w14:paraId="5B68925B">
            <w:pPr>
              <w:keepNext w:val="0"/>
              <w:keepLines w:val="0"/>
              <w:widowControl/>
              <w:suppressLineNumbers w:val="0"/>
              <w:jc w:val="center"/>
              <w:rPr>
                <w:rFonts w:hint="default" w:ascii="Times New Roman" w:hAnsi="Times New Roman" w:eastAsia="SimSun" w:cs="Times New Roman"/>
                <w:i w:val="0"/>
                <w:sz w:val="28"/>
                <w:vertAlign w:val="baseline"/>
                <w:lang w:val="ru-RU"/>
              </w:rPr>
            </w:pPr>
            <w:r>
              <w:rPr>
                <w:rFonts w:hint="default" w:ascii="Times New Roman" w:hAnsi="Times New Roman" w:eastAsia="SimSun" w:cs="Times New Roman"/>
                <w:i w:val="0"/>
                <w:sz w:val="28"/>
                <w:vertAlign w:val="baseline"/>
                <w:lang w:val="ru-RU"/>
              </w:rPr>
              <w:t>150 000</w:t>
            </w:r>
          </w:p>
        </w:tc>
        <w:tc>
          <w:tcPr>
            <w:tcW w:w="1596" w:type="dxa"/>
            <w:noWrap w:val="0"/>
            <w:vAlign w:val="top"/>
          </w:tcPr>
          <w:p w14:paraId="3A12963F">
            <w:pPr>
              <w:keepNext w:val="0"/>
              <w:keepLines w:val="0"/>
              <w:widowControl/>
              <w:suppressLineNumbers w:val="0"/>
              <w:jc w:val="center"/>
              <w:rPr>
                <w:rFonts w:hint="default" w:ascii="Times New Roman" w:hAnsi="Times New Roman" w:eastAsia="SimSun" w:cs="Times New Roman"/>
                <w:i w:val="0"/>
                <w:sz w:val="28"/>
                <w:vertAlign w:val="baseline"/>
                <w:lang w:val="ru-RU"/>
              </w:rPr>
            </w:pPr>
            <w:r>
              <w:rPr>
                <w:rFonts w:hint="default" w:ascii="Times New Roman" w:hAnsi="Times New Roman" w:eastAsia="SimSun" w:cs="Times New Roman"/>
                <w:i w:val="0"/>
                <w:sz w:val="28"/>
                <w:vertAlign w:val="baseline"/>
                <w:lang w:val="ru-RU"/>
              </w:rPr>
              <w:t>11</w:t>
            </w:r>
          </w:p>
        </w:tc>
      </w:tr>
      <w:tr w14:paraId="70FF772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5" w:type="dxa"/>
            <w:noWrap w:val="0"/>
            <w:vAlign w:val="top"/>
          </w:tcPr>
          <w:p w14:paraId="44F082D1">
            <w:pPr>
              <w:keepNext w:val="0"/>
              <w:keepLines w:val="0"/>
              <w:widowControl/>
              <w:suppressLineNumbers w:val="0"/>
              <w:jc w:val="center"/>
              <w:rPr>
                <w:rFonts w:hint="default" w:ascii="Times New Roman" w:hAnsi="Times New Roman" w:eastAsia="SimSun" w:cs="Times New Roman"/>
                <w:i w:val="0"/>
                <w:sz w:val="28"/>
                <w:vertAlign w:val="baseline"/>
                <w:lang w:val="ru-RU"/>
              </w:rPr>
            </w:pPr>
            <w:r>
              <w:rPr>
                <w:rFonts w:hint="default" w:ascii="Times New Roman" w:hAnsi="Times New Roman" w:eastAsia="SimSun" w:cs="Times New Roman"/>
                <w:i w:val="0"/>
                <w:sz w:val="28"/>
                <w:vertAlign w:val="baseline"/>
                <w:lang w:val="ru-RU"/>
              </w:rPr>
              <w:t>Реферальные программы и скидки</w:t>
            </w:r>
          </w:p>
        </w:tc>
        <w:tc>
          <w:tcPr>
            <w:tcW w:w="1595" w:type="dxa"/>
            <w:noWrap w:val="0"/>
            <w:vAlign w:val="top"/>
          </w:tcPr>
          <w:p w14:paraId="15429DAF">
            <w:pPr>
              <w:keepNext w:val="0"/>
              <w:keepLines w:val="0"/>
              <w:widowControl/>
              <w:suppressLineNumbers w:val="0"/>
              <w:jc w:val="center"/>
              <w:rPr>
                <w:rFonts w:hint="default" w:ascii="Times New Roman" w:hAnsi="Times New Roman" w:eastAsia="SimSun" w:cs="Times New Roman"/>
                <w:i w:val="0"/>
                <w:sz w:val="28"/>
                <w:vertAlign w:val="baseline"/>
                <w:lang w:val="ru-RU"/>
              </w:rPr>
            </w:pPr>
            <w:r>
              <w:rPr>
                <w:rFonts w:hint="default" w:ascii="Times New Roman" w:hAnsi="Times New Roman" w:eastAsia="SimSun" w:cs="Times New Roman"/>
                <w:i w:val="0"/>
                <w:sz w:val="28"/>
                <w:vertAlign w:val="baseline"/>
                <w:lang w:val="ru-RU"/>
              </w:rPr>
              <w:t>10 000</w:t>
            </w:r>
          </w:p>
        </w:tc>
        <w:tc>
          <w:tcPr>
            <w:tcW w:w="1595" w:type="dxa"/>
            <w:noWrap w:val="0"/>
            <w:vAlign w:val="top"/>
          </w:tcPr>
          <w:p w14:paraId="5BA44490">
            <w:pPr>
              <w:keepNext w:val="0"/>
              <w:keepLines w:val="0"/>
              <w:widowControl/>
              <w:suppressLineNumbers w:val="0"/>
              <w:jc w:val="center"/>
              <w:rPr>
                <w:rFonts w:hint="default" w:ascii="Times New Roman" w:hAnsi="Times New Roman" w:eastAsia="SimSun" w:cs="Times New Roman"/>
                <w:i w:val="0"/>
                <w:sz w:val="28"/>
                <w:vertAlign w:val="baseline"/>
                <w:lang w:val="ru-RU"/>
              </w:rPr>
            </w:pPr>
            <w:r>
              <w:rPr>
                <w:rFonts w:hint="default" w:ascii="Times New Roman" w:hAnsi="Times New Roman" w:eastAsia="SimSun" w:cs="Times New Roman"/>
                <w:i w:val="0"/>
                <w:sz w:val="28"/>
                <w:vertAlign w:val="baseline"/>
                <w:lang w:val="ru-RU"/>
              </w:rPr>
              <w:t>30 000</w:t>
            </w:r>
          </w:p>
        </w:tc>
        <w:tc>
          <w:tcPr>
            <w:tcW w:w="1595" w:type="dxa"/>
            <w:noWrap w:val="0"/>
            <w:vAlign w:val="top"/>
          </w:tcPr>
          <w:p w14:paraId="7584B67C">
            <w:pPr>
              <w:keepNext w:val="0"/>
              <w:keepLines w:val="0"/>
              <w:widowControl/>
              <w:suppressLineNumbers w:val="0"/>
              <w:jc w:val="center"/>
              <w:rPr>
                <w:rFonts w:hint="default" w:ascii="Times New Roman" w:hAnsi="Times New Roman" w:eastAsia="SimSun" w:cs="Times New Roman"/>
                <w:i w:val="0"/>
                <w:sz w:val="28"/>
                <w:vertAlign w:val="baseline"/>
                <w:lang w:val="ru-RU"/>
              </w:rPr>
            </w:pPr>
            <w:r>
              <w:rPr>
                <w:rFonts w:hint="default" w:ascii="Times New Roman" w:hAnsi="Times New Roman" w:eastAsia="SimSun" w:cs="Times New Roman"/>
                <w:i w:val="0"/>
                <w:sz w:val="28"/>
                <w:vertAlign w:val="baseline"/>
                <w:lang w:val="ru-RU"/>
              </w:rPr>
              <w:t>50 000</w:t>
            </w:r>
          </w:p>
        </w:tc>
        <w:tc>
          <w:tcPr>
            <w:tcW w:w="1595" w:type="dxa"/>
            <w:noWrap w:val="0"/>
            <w:vAlign w:val="top"/>
          </w:tcPr>
          <w:p w14:paraId="7C05A1E4">
            <w:pPr>
              <w:keepNext w:val="0"/>
              <w:keepLines w:val="0"/>
              <w:widowControl/>
              <w:suppressLineNumbers w:val="0"/>
              <w:jc w:val="center"/>
              <w:rPr>
                <w:rFonts w:hint="default" w:ascii="Times New Roman" w:hAnsi="Times New Roman" w:eastAsia="SimSun" w:cs="Times New Roman"/>
                <w:i w:val="0"/>
                <w:sz w:val="28"/>
                <w:vertAlign w:val="baseline"/>
                <w:lang w:val="ru-RU"/>
              </w:rPr>
            </w:pPr>
            <w:r>
              <w:rPr>
                <w:rFonts w:hint="default" w:ascii="Times New Roman" w:hAnsi="Times New Roman" w:eastAsia="SimSun" w:cs="Times New Roman"/>
                <w:i w:val="0"/>
                <w:sz w:val="28"/>
                <w:vertAlign w:val="baseline"/>
                <w:lang w:val="ru-RU"/>
              </w:rPr>
              <w:t>90 000</w:t>
            </w:r>
          </w:p>
        </w:tc>
        <w:tc>
          <w:tcPr>
            <w:tcW w:w="1596" w:type="dxa"/>
            <w:noWrap w:val="0"/>
            <w:vAlign w:val="top"/>
          </w:tcPr>
          <w:p w14:paraId="4D2F8805">
            <w:pPr>
              <w:keepNext w:val="0"/>
              <w:keepLines w:val="0"/>
              <w:widowControl/>
              <w:suppressLineNumbers w:val="0"/>
              <w:jc w:val="center"/>
              <w:rPr>
                <w:rFonts w:hint="default" w:ascii="Times New Roman" w:hAnsi="Times New Roman" w:eastAsia="SimSun" w:cs="Times New Roman"/>
                <w:i w:val="0"/>
                <w:sz w:val="28"/>
                <w:vertAlign w:val="baseline"/>
                <w:lang w:val="ru-RU"/>
              </w:rPr>
            </w:pPr>
            <w:r>
              <w:rPr>
                <w:rFonts w:hint="default" w:ascii="Times New Roman" w:hAnsi="Times New Roman" w:eastAsia="SimSun" w:cs="Times New Roman"/>
                <w:i w:val="0"/>
                <w:sz w:val="28"/>
                <w:vertAlign w:val="baseline"/>
                <w:lang w:val="ru-RU"/>
              </w:rPr>
              <w:t>6</w:t>
            </w:r>
          </w:p>
        </w:tc>
      </w:tr>
      <w:tr w14:paraId="5D68690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5" w:type="dxa"/>
            <w:noWrap w:val="0"/>
            <w:vAlign w:val="top"/>
          </w:tcPr>
          <w:p w14:paraId="208795BB">
            <w:pPr>
              <w:keepNext w:val="0"/>
              <w:keepLines w:val="0"/>
              <w:widowControl/>
              <w:suppressLineNumbers w:val="0"/>
              <w:jc w:val="center"/>
              <w:rPr>
                <w:rFonts w:hint="default" w:ascii="Times New Roman" w:hAnsi="Times New Roman" w:eastAsia="SimSun" w:cs="Times New Roman"/>
                <w:i w:val="0"/>
                <w:sz w:val="28"/>
                <w:vertAlign w:val="baseline"/>
                <w:lang w:val="ru-RU"/>
              </w:rPr>
            </w:pPr>
            <w:r>
              <w:rPr>
                <w:rFonts w:hint="default" w:ascii="Times New Roman" w:hAnsi="Times New Roman" w:eastAsia="SimSun" w:cs="Times New Roman"/>
                <w:i w:val="0"/>
                <w:sz w:val="28"/>
                <w:vertAlign w:val="baseline"/>
                <w:lang w:val="ru-RU"/>
              </w:rPr>
              <w:t>Итого затрат на маркетинг</w:t>
            </w:r>
          </w:p>
        </w:tc>
        <w:tc>
          <w:tcPr>
            <w:tcW w:w="1595" w:type="dxa"/>
            <w:noWrap w:val="0"/>
            <w:vAlign w:val="top"/>
          </w:tcPr>
          <w:p w14:paraId="765EBF6B">
            <w:pPr>
              <w:keepNext w:val="0"/>
              <w:keepLines w:val="0"/>
              <w:widowControl/>
              <w:suppressLineNumbers w:val="0"/>
              <w:jc w:val="center"/>
              <w:rPr>
                <w:rFonts w:hint="default" w:ascii="Times New Roman" w:hAnsi="Times New Roman" w:eastAsia="SimSun" w:cs="Times New Roman"/>
                <w:i w:val="0"/>
                <w:sz w:val="28"/>
                <w:vertAlign w:val="baseline"/>
                <w:lang w:val="ru-RU"/>
              </w:rPr>
            </w:pPr>
            <w:r>
              <w:rPr>
                <w:rFonts w:hint="default" w:ascii="Times New Roman" w:hAnsi="Times New Roman" w:eastAsia="SimSun" w:cs="Times New Roman"/>
                <w:i w:val="0"/>
                <w:sz w:val="28"/>
                <w:vertAlign w:val="baseline"/>
                <w:lang w:val="ru-RU"/>
              </w:rPr>
              <w:t>260 000</w:t>
            </w:r>
          </w:p>
        </w:tc>
        <w:tc>
          <w:tcPr>
            <w:tcW w:w="1595" w:type="dxa"/>
            <w:noWrap w:val="0"/>
            <w:vAlign w:val="top"/>
          </w:tcPr>
          <w:p w14:paraId="7D35C59C">
            <w:pPr>
              <w:keepNext w:val="0"/>
              <w:keepLines w:val="0"/>
              <w:widowControl/>
              <w:suppressLineNumbers w:val="0"/>
              <w:jc w:val="center"/>
              <w:rPr>
                <w:rFonts w:hint="default" w:ascii="Times New Roman" w:hAnsi="Times New Roman" w:eastAsia="SimSun" w:cs="Times New Roman"/>
                <w:i w:val="0"/>
                <w:sz w:val="28"/>
                <w:vertAlign w:val="baseline"/>
                <w:lang w:val="ru-RU"/>
              </w:rPr>
            </w:pPr>
            <w:r>
              <w:rPr>
                <w:rFonts w:hint="default" w:ascii="Times New Roman" w:hAnsi="Times New Roman" w:eastAsia="SimSun" w:cs="Times New Roman"/>
                <w:i w:val="0"/>
                <w:sz w:val="28"/>
                <w:vertAlign w:val="baseline"/>
                <w:lang w:val="ru-RU"/>
              </w:rPr>
              <w:t>520 000</w:t>
            </w:r>
          </w:p>
        </w:tc>
        <w:tc>
          <w:tcPr>
            <w:tcW w:w="1595" w:type="dxa"/>
            <w:noWrap w:val="0"/>
            <w:vAlign w:val="top"/>
          </w:tcPr>
          <w:p w14:paraId="04025153">
            <w:pPr>
              <w:keepNext w:val="0"/>
              <w:keepLines w:val="0"/>
              <w:widowControl/>
              <w:suppressLineNumbers w:val="0"/>
              <w:jc w:val="center"/>
              <w:rPr>
                <w:rFonts w:hint="default" w:ascii="Times New Roman" w:hAnsi="Times New Roman" w:eastAsia="SimSun" w:cs="Times New Roman"/>
                <w:i w:val="0"/>
                <w:sz w:val="28"/>
                <w:vertAlign w:val="baseline"/>
                <w:lang w:val="ru-RU"/>
              </w:rPr>
            </w:pPr>
            <w:r>
              <w:rPr>
                <w:rFonts w:hint="default" w:ascii="Times New Roman" w:hAnsi="Times New Roman" w:eastAsia="SimSun" w:cs="Times New Roman"/>
                <w:i w:val="0"/>
                <w:sz w:val="28"/>
                <w:vertAlign w:val="baseline"/>
                <w:lang w:val="ru-RU"/>
              </w:rPr>
              <w:t>850 000</w:t>
            </w:r>
          </w:p>
        </w:tc>
        <w:tc>
          <w:tcPr>
            <w:tcW w:w="1595" w:type="dxa"/>
            <w:noWrap w:val="0"/>
            <w:vAlign w:val="top"/>
          </w:tcPr>
          <w:p w14:paraId="5756FD7C">
            <w:pPr>
              <w:keepNext w:val="0"/>
              <w:keepLines w:val="0"/>
              <w:widowControl/>
              <w:suppressLineNumbers w:val="0"/>
              <w:jc w:val="center"/>
              <w:rPr>
                <w:rFonts w:hint="default" w:ascii="Times New Roman" w:hAnsi="Times New Roman" w:eastAsia="SimSun" w:cs="Times New Roman"/>
                <w:i w:val="0"/>
                <w:sz w:val="28"/>
                <w:vertAlign w:val="baseline"/>
                <w:lang w:val="ru-RU"/>
              </w:rPr>
            </w:pPr>
            <w:r>
              <w:rPr>
                <w:rFonts w:hint="default" w:ascii="Times New Roman" w:hAnsi="Times New Roman" w:eastAsia="SimSun" w:cs="Times New Roman"/>
                <w:i w:val="0"/>
                <w:sz w:val="28"/>
                <w:vertAlign w:val="baseline"/>
                <w:lang w:val="ru-RU"/>
              </w:rPr>
              <w:t>1 630 000</w:t>
            </w:r>
          </w:p>
        </w:tc>
        <w:tc>
          <w:tcPr>
            <w:tcW w:w="1596" w:type="dxa"/>
            <w:noWrap w:val="0"/>
            <w:vAlign w:val="top"/>
          </w:tcPr>
          <w:p w14:paraId="0861FFFF">
            <w:pPr>
              <w:keepNext w:val="0"/>
              <w:keepLines w:val="0"/>
              <w:widowControl/>
              <w:suppressLineNumbers w:val="0"/>
              <w:jc w:val="center"/>
              <w:rPr>
                <w:rFonts w:hint="default" w:ascii="Times New Roman" w:hAnsi="Times New Roman" w:eastAsia="SimSun" w:cs="Times New Roman"/>
                <w:i w:val="0"/>
                <w:sz w:val="28"/>
                <w:vertAlign w:val="baseline"/>
                <w:lang w:val="ru-RU"/>
              </w:rPr>
            </w:pPr>
            <w:r>
              <w:rPr>
                <w:rFonts w:hint="default" w:ascii="Times New Roman" w:hAnsi="Times New Roman" w:eastAsia="SimSun" w:cs="Times New Roman"/>
                <w:i w:val="0"/>
                <w:sz w:val="28"/>
                <w:vertAlign w:val="baseline"/>
                <w:lang w:val="ru-RU"/>
              </w:rPr>
              <w:t>100</w:t>
            </w:r>
          </w:p>
        </w:tc>
      </w:tr>
    </w:tbl>
    <w:p w14:paraId="7575BD57">
      <w:pPr>
        <w:keepNext w:val="0"/>
        <w:keepLines w:val="0"/>
        <w:widowControl/>
        <w:suppressLineNumbers w:val="0"/>
        <w:jc w:val="both"/>
        <w:rPr>
          <w:rFonts w:hint="default" w:ascii="Times New Roman" w:hAnsi="Times New Roman" w:eastAsia="SimSun" w:cs="Times New Roman"/>
          <w:i w:val="0"/>
          <w:sz w:val="28"/>
          <w:lang w:val="en-US"/>
        </w:rPr>
      </w:pPr>
    </w:p>
    <w:p w14:paraId="53C6B633">
      <w:pPr>
        <w:keepNext w:val="0"/>
        <w:keepLines w:val="0"/>
        <w:widowControl/>
        <w:suppressLineNumbers w:val="0"/>
        <w:ind w:firstLine="708"/>
        <w:jc w:val="both"/>
        <w:rPr>
          <w:rFonts w:hint="default" w:ascii="Times New Roman" w:hAnsi="Times New Roman" w:eastAsia="SimSun" w:cs="Times New Roman"/>
          <w:i w:val="0"/>
          <w:sz w:val="28"/>
          <w:lang w:val="en-US"/>
        </w:rPr>
      </w:pPr>
      <w:r>
        <w:rPr>
          <w:rFonts w:hint="default" w:ascii="Times New Roman" w:hAnsi="Times New Roman" w:eastAsia="SimSun" w:cs="Times New Roman"/>
          <w:i w:val="0"/>
          <w:sz w:val="28"/>
          <w:lang w:val="ru-RU"/>
        </w:rPr>
        <w:t xml:space="preserve">При анализе таблицы </w:t>
      </w:r>
      <w:r>
        <w:rPr>
          <w:rFonts w:hint="default" w:ascii="Times New Roman" w:hAnsi="Times New Roman" w:eastAsia="SimSun" w:cs="Times New Roman"/>
          <w:i w:val="0"/>
          <w:sz w:val="28"/>
          <w:lang w:val="en-US"/>
        </w:rPr>
        <w:t>1.3.5.1 отчётлива</w:t>
      </w:r>
      <w:r>
        <w:rPr>
          <w:rFonts w:hint="default" w:ascii="Times New Roman" w:hAnsi="Times New Roman" w:eastAsia="SimSun" w:cs="Times New Roman"/>
          <w:i w:val="0"/>
          <w:sz w:val="28"/>
          <w:lang w:val="ru-RU"/>
        </w:rPr>
        <w:t xml:space="preserve"> видна динамика роста маркетингового бюджета</w:t>
      </w:r>
      <w:r>
        <w:rPr>
          <w:rFonts w:hint="default" w:ascii="Times New Roman" w:hAnsi="Times New Roman" w:eastAsia="SimSun" w:cs="Times New Roman"/>
          <w:i w:val="0"/>
          <w:sz w:val="28"/>
          <w:lang w:val="en-US"/>
        </w:rPr>
        <w:t xml:space="preserve">, </w:t>
      </w:r>
      <w:r>
        <w:rPr>
          <w:rFonts w:hint="default" w:ascii="Times New Roman" w:hAnsi="Times New Roman" w:eastAsia="SimSun" w:cs="Times New Roman"/>
          <w:i w:val="0"/>
          <w:sz w:val="28"/>
          <w:lang w:val="ru-RU"/>
        </w:rPr>
        <w:t>опираясь на полный жизненный цикл стартапа СДГВМ</w:t>
      </w:r>
      <w:r>
        <w:rPr>
          <w:rFonts w:hint="default" w:ascii="Times New Roman" w:hAnsi="Times New Roman" w:eastAsia="SimSun" w:cs="Times New Roman"/>
          <w:i w:val="0"/>
          <w:sz w:val="28"/>
          <w:lang w:val="en-US"/>
        </w:rPr>
        <w:t xml:space="preserve">, </w:t>
      </w:r>
      <w:r>
        <w:rPr>
          <w:rFonts w:hint="default" w:ascii="Times New Roman" w:hAnsi="Times New Roman" w:eastAsia="SimSun" w:cs="Times New Roman"/>
          <w:i w:val="0"/>
          <w:sz w:val="28"/>
          <w:lang w:val="ru-RU"/>
        </w:rPr>
        <w:t>таргетированная реклама забирает большую часть затрат</w:t>
      </w:r>
      <w:r>
        <w:rPr>
          <w:rFonts w:hint="default" w:ascii="Times New Roman" w:hAnsi="Times New Roman" w:eastAsia="SimSun" w:cs="Times New Roman"/>
          <w:i w:val="0"/>
          <w:sz w:val="28"/>
          <w:lang w:val="en-US"/>
        </w:rPr>
        <w:t>,</w:t>
      </w:r>
      <w:r>
        <w:rPr>
          <w:rFonts w:hint="default" w:ascii="Times New Roman" w:hAnsi="Times New Roman" w:eastAsia="SimSun" w:cs="Times New Roman"/>
          <w:i w:val="0"/>
          <w:sz w:val="28"/>
          <w:lang w:val="ru-RU"/>
        </w:rPr>
        <w:t xml:space="preserve"> но необходима</w:t>
      </w:r>
      <w:r>
        <w:rPr>
          <w:rFonts w:hint="default" w:ascii="Times New Roman" w:hAnsi="Times New Roman" w:eastAsia="SimSun" w:cs="Times New Roman"/>
          <w:i w:val="0"/>
          <w:sz w:val="28"/>
          <w:lang w:val="en-US"/>
        </w:rPr>
        <w:t xml:space="preserve">, </w:t>
      </w:r>
      <w:r>
        <w:rPr>
          <w:rFonts w:hint="default" w:ascii="Times New Roman" w:hAnsi="Times New Roman" w:eastAsia="SimSun" w:cs="Times New Roman"/>
          <w:i w:val="0"/>
          <w:sz w:val="28"/>
          <w:lang w:val="ru-RU"/>
        </w:rPr>
        <w:t>для быстрого привлечения инди и соло разработчиков</w:t>
      </w:r>
      <w:r>
        <w:rPr>
          <w:rFonts w:hint="default" w:ascii="Times New Roman" w:hAnsi="Times New Roman" w:eastAsia="SimSun" w:cs="Times New Roman"/>
          <w:i w:val="0"/>
          <w:sz w:val="28"/>
          <w:lang w:val="en-US"/>
        </w:rPr>
        <w:t xml:space="preserve">, </w:t>
      </w:r>
      <w:r>
        <w:rPr>
          <w:rFonts w:hint="default" w:ascii="Times New Roman" w:hAnsi="Times New Roman" w:eastAsia="SimSun" w:cs="Times New Roman"/>
          <w:i w:val="0"/>
          <w:sz w:val="28"/>
          <w:lang w:val="ru-RU"/>
        </w:rPr>
        <w:t>прямые продажи кафдрам и университетам обеспечивают стабильный ежемесячный регулярный доход</w:t>
      </w:r>
      <w:r>
        <w:rPr>
          <w:rFonts w:hint="default" w:ascii="Times New Roman" w:hAnsi="Times New Roman" w:eastAsia="SimSun" w:cs="Times New Roman"/>
          <w:i w:val="0"/>
          <w:sz w:val="28"/>
          <w:lang w:val="en-US"/>
        </w:rPr>
        <w:t>,</w:t>
      </w:r>
      <w:r>
        <w:rPr>
          <w:rFonts w:hint="default" w:ascii="Times New Roman" w:hAnsi="Times New Roman" w:eastAsia="SimSun" w:cs="Times New Roman"/>
          <w:i w:val="0"/>
          <w:sz w:val="28"/>
          <w:lang w:val="ru-RU"/>
        </w:rPr>
        <w:t xml:space="preserve"> а </w:t>
      </w:r>
      <w:r>
        <w:rPr>
          <w:rFonts w:hint="default" w:ascii="Times New Roman" w:hAnsi="Times New Roman" w:eastAsia="SimSun" w:cs="Times New Roman"/>
          <w:i w:val="0"/>
          <w:sz w:val="28"/>
          <w:lang w:val="en-US"/>
        </w:rPr>
        <w:t xml:space="preserve">Unity Asset Store, </w:t>
      </w:r>
      <w:r>
        <w:rPr>
          <w:rFonts w:hint="default" w:ascii="Times New Roman" w:hAnsi="Times New Roman" w:eastAsia="SimSun" w:cs="Times New Roman"/>
          <w:i w:val="0"/>
          <w:sz w:val="28"/>
          <w:lang w:val="ru-RU"/>
        </w:rPr>
        <w:t>требует меньше вложений</w:t>
      </w:r>
      <w:r>
        <w:rPr>
          <w:rFonts w:hint="default" w:ascii="Times New Roman" w:hAnsi="Times New Roman" w:eastAsia="SimSun" w:cs="Times New Roman"/>
          <w:i w:val="0"/>
          <w:sz w:val="28"/>
          <w:lang w:val="en-US"/>
        </w:rPr>
        <w:t xml:space="preserve">, </w:t>
      </w:r>
      <w:r>
        <w:rPr>
          <w:rFonts w:hint="default" w:ascii="Times New Roman" w:hAnsi="Times New Roman" w:eastAsia="SimSun" w:cs="Times New Roman"/>
          <w:i w:val="0"/>
          <w:sz w:val="28"/>
          <w:lang w:val="ru-RU"/>
        </w:rPr>
        <w:t>по сравнению с остальными каналами</w:t>
      </w:r>
      <w:r>
        <w:rPr>
          <w:rFonts w:hint="default" w:ascii="Times New Roman" w:hAnsi="Times New Roman" w:eastAsia="SimSun" w:cs="Times New Roman"/>
          <w:i w:val="0"/>
          <w:sz w:val="28"/>
          <w:lang w:val="en-US"/>
        </w:rPr>
        <w:t xml:space="preserve">. </w:t>
      </w:r>
    </w:p>
    <w:p w14:paraId="7F24F30F">
      <w:pPr>
        <w:keepNext w:val="0"/>
        <w:keepLines w:val="0"/>
        <w:widowControl/>
        <w:suppressLineNumbers w:val="0"/>
        <w:ind w:firstLine="708"/>
        <w:jc w:val="right"/>
        <w:rPr>
          <w:rFonts w:hint="default" w:ascii="Times New Roman" w:hAnsi="Times New Roman" w:eastAsia="SimSun" w:cs="Times New Roman"/>
          <w:i w:val="0"/>
          <w:sz w:val="28"/>
          <w:lang w:val="en-US"/>
        </w:rPr>
      </w:pPr>
    </w:p>
    <w:p w14:paraId="28D41BCC">
      <w:pPr>
        <w:keepNext w:val="0"/>
        <w:keepLines w:val="0"/>
        <w:widowControl/>
        <w:suppressLineNumbers w:val="0"/>
        <w:ind w:firstLine="708"/>
        <w:jc w:val="right"/>
        <w:rPr>
          <w:rFonts w:hint="default" w:ascii="Times New Roman" w:hAnsi="Times New Roman" w:eastAsia="SimSun" w:cs="Times New Roman"/>
          <w:i w:val="0"/>
          <w:sz w:val="28"/>
          <w:lang w:val="en-US"/>
        </w:rPr>
      </w:pPr>
    </w:p>
    <w:p w14:paraId="2A2CE524">
      <w:pPr>
        <w:keepNext w:val="0"/>
        <w:keepLines w:val="0"/>
        <w:widowControl/>
        <w:suppressLineNumbers w:val="0"/>
        <w:jc w:val="both"/>
        <w:rPr>
          <w:rFonts w:hint="default" w:ascii="Times New Roman" w:hAnsi="Times New Roman" w:eastAsia="SimSun" w:cs="Times New Roman"/>
          <w:i w:val="0"/>
          <w:sz w:val="28"/>
          <w:lang w:val="en-US"/>
        </w:rPr>
      </w:pPr>
    </w:p>
    <w:p w14:paraId="1E86E8BB">
      <w:pPr>
        <w:jc w:val="right"/>
        <w:rPr>
          <w:rFonts w:hint="default" w:ascii="Times New Roman" w:hAnsi="Times New Roman" w:eastAsia="SimSun" w:cs="Times New Roman"/>
          <w:i w:val="0"/>
          <w:sz w:val="28"/>
          <w:rtl w:val="0"/>
          <w:cs w:val="0"/>
          <w:lang w:val="en-US" w:eastAsia="en-US"/>
        </w:rPr>
      </w:pPr>
      <w:r>
        <w:rPr>
          <w:rFonts w:hint="default" w:ascii="Times New Roman" w:hAnsi="Times New Roman" w:eastAsia="SimSun" w:cs="Times New Roman"/>
          <w:i w:val="0"/>
          <w:sz w:val="28"/>
          <w:rtl w:val="0"/>
          <w:cs w:val="0"/>
          <w:lang w:val="ru-RU" w:eastAsia="en-US"/>
        </w:rPr>
        <w:t>Таблица</w:t>
      </w:r>
      <w:r>
        <w:rPr>
          <w:rFonts w:hint="default" w:ascii="Times New Roman" w:hAnsi="Times New Roman" w:eastAsia="SimSun" w:cs="Times New Roman"/>
          <w:i w:val="0"/>
          <w:sz w:val="28"/>
          <w:rtl w:val="0"/>
          <w:cs w:val="0"/>
          <w:lang w:val="en-US" w:eastAsia="en-US"/>
        </w:rPr>
        <w:t xml:space="preserve"> </w:t>
      </w:r>
      <w:r>
        <w:rPr>
          <w:rFonts w:hint="default" w:ascii="Times New Roman" w:hAnsi="Times New Roman" w:eastAsia="SimSun" w:cs="Times New Roman"/>
          <w:i w:val="0"/>
          <w:sz w:val="28"/>
          <w:lang w:val="en-US"/>
        </w:rPr>
        <w:t>1.3.5.</w:t>
      </w:r>
      <w:r>
        <w:rPr>
          <w:rFonts w:hint="default" w:ascii="Times New Roman" w:hAnsi="Times New Roman" w:eastAsia="SimSun" w:cs="Times New Roman"/>
          <w:i w:val="0"/>
          <w:sz w:val="28"/>
          <w:lang w:val="ru-RU"/>
        </w:rPr>
        <w:t>2</w:t>
      </w:r>
      <w:r>
        <w:rPr>
          <w:rFonts w:hint="default" w:ascii="Times New Roman" w:hAnsi="Times New Roman" w:eastAsia="SimSun" w:cs="Times New Roman"/>
          <w:i w:val="0"/>
          <w:sz w:val="28"/>
          <w:rtl w:val="0"/>
          <w:cs w:val="0"/>
          <w:lang w:val="en-US" w:eastAsia="en-US"/>
        </w:rPr>
        <w:t xml:space="preserve"> </w:t>
      </w:r>
      <w:r>
        <w:rPr>
          <w:rFonts w:hint="default" w:ascii="Times New Roman" w:hAnsi="Times New Roman" w:eastAsia="SimSun" w:cs="Times New Roman"/>
          <w:i w:val="0"/>
          <w:sz w:val="28"/>
          <w:rtl w:val="0"/>
          <w:cs w:val="0"/>
          <w:lang w:val="ru-RU" w:eastAsia="en-US"/>
        </w:rPr>
        <w:t>Расчёт САС по сегментам</w:t>
      </w:r>
      <w:r>
        <w:rPr>
          <w:rFonts w:hint="default" w:ascii="Times New Roman" w:hAnsi="Times New Roman" w:eastAsia="SimSun" w:cs="Times New Roman"/>
          <w:i w:val="0"/>
          <w:sz w:val="28"/>
          <w:rtl w:val="0"/>
          <w:cs w:val="0"/>
          <w:lang w:val="en-US" w:eastAsia="en-US"/>
        </w:rPr>
        <w:t>.</w:t>
      </w:r>
    </w:p>
    <w:tbl>
      <w:tblPr>
        <w:tblStyle w:val="3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3"/>
        <w:gridCol w:w="1062"/>
        <w:gridCol w:w="1061"/>
        <w:gridCol w:w="1076"/>
        <w:gridCol w:w="1061"/>
        <w:gridCol w:w="1062"/>
        <w:gridCol w:w="1062"/>
        <w:gridCol w:w="1061"/>
        <w:gridCol w:w="1063"/>
      </w:tblGrid>
      <w:tr w14:paraId="48DF1BE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3" w:type="dxa"/>
            <w:noWrap w:val="0"/>
            <w:vAlign w:val="top"/>
          </w:tcPr>
          <w:p w14:paraId="101AAAC0">
            <w:pPr>
              <w:jc w:val="center"/>
              <w:rPr>
                <w:rFonts w:hint="default" w:ascii="Times New Roman" w:hAnsi="Times New Roman" w:eastAsia="SimSun" w:cs="Times New Roman"/>
                <w:i w:val="0"/>
                <w:sz w:val="22"/>
                <w:szCs w:val="22"/>
                <w:vertAlign w:val="baseline"/>
                <w:rtl w:val="0"/>
                <w:cs w:val="0"/>
                <w:lang w:val="ru-RU" w:eastAsia="en-US"/>
              </w:rPr>
            </w:pPr>
            <w:r>
              <w:rPr>
                <w:rFonts w:hint="default" w:ascii="Times New Roman" w:hAnsi="Times New Roman" w:eastAsia="SimSun" w:cs="Times New Roman"/>
                <w:i w:val="0"/>
                <w:sz w:val="22"/>
                <w:szCs w:val="22"/>
                <w:vertAlign w:val="baseline"/>
                <w:rtl w:val="0"/>
                <w:cs w:val="0"/>
                <w:lang w:val="ru-RU" w:eastAsia="en-US"/>
              </w:rPr>
              <w:t>Сегмент</w:t>
            </w:r>
          </w:p>
        </w:tc>
        <w:tc>
          <w:tcPr>
            <w:tcW w:w="1063" w:type="dxa"/>
            <w:noWrap w:val="0"/>
            <w:vAlign w:val="top"/>
          </w:tcPr>
          <w:p w14:paraId="525FDF56">
            <w:pPr>
              <w:jc w:val="center"/>
              <w:rPr>
                <w:rFonts w:hint="default" w:ascii="Times New Roman" w:hAnsi="Times New Roman" w:eastAsia="SimSun" w:cs="Times New Roman"/>
                <w:i w:val="0"/>
                <w:sz w:val="22"/>
                <w:szCs w:val="22"/>
                <w:vertAlign w:val="baseline"/>
                <w:rtl w:val="0"/>
                <w:cs w:val="0"/>
                <w:lang w:val="ru-RU" w:eastAsia="en-US"/>
              </w:rPr>
            </w:pPr>
            <w:r>
              <w:rPr>
                <w:rFonts w:hint="default" w:ascii="Times New Roman" w:hAnsi="Times New Roman" w:eastAsia="SimSun" w:cs="Times New Roman"/>
                <w:i w:val="0"/>
                <w:sz w:val="22"/>
                <w:szCs w:val="22"/>
                <w:vertAlign w:val="baseline"/>
                <w:rtl w:val="0"/>
                <w:cs w:val="0"/>
                <w:lang w:val="ru-RU" w:eastAsia="en-US"/>
              </w:rPr>
              <w:t>Период</w:t>
            </w:r>
          </w:p>
        </w:tc>
        <w:tc>
          <w:tcPr>
            <w:tcW w:w="1063" w:type="dxa"/>
            <w:noWrap w:val="0"/>
            <w:vAlign w:val="top"/>
          </w:tcPr>
          <w:p w14:paraId="3689E467">
            <w:pPr>
              <w:jc w:val="center"/>
              <w:rPr>
                <w:rFonts w:hint="default" w:ascii="Times New Roman" w:hAnsi="Times New Roman" w:eastAsia="SimSun" w:cs="Times New Roman"/>
                <w:i w:val="0"/>
                <w:sz w:val="22"/>
                <w:szCs w:val="22"/>
                <w:vertAlign w:val="baseline"/>
                <w:rtl w:val="0"/>
                <w:cs w:val="0"/>
                <w:lang w:val="ru-RU" w:eastAsia="en-US"/>
              </w:rPr>
            </w:pPr>
            <w:r>
              <w:rPr>
                <w:rFonts w:hint="default" w:ascii="Times New Roman" w:hAnsi="Times New Roman" w:eastAsia="SimSun" w:cs="Times New Roman"/>
                <w:i w:val="0"/>
                <w:sz w:val="22"/>
                <w:szCs w:val="22"/>
                <w:vertAlign w:val="baseline"/>
                <w:rtl w:val="0"/>
                <w:cs w:val="0"/>
                <w:lang w:val="ru-RU" w:eastAsia="en-US"/>
              </w:rPr>
              <w:t>Затраты на маркетинг в рублях</w:t>
            </w:r>
          </w:p>
        </w:tc>
        <w:tc>
          <w:tcPr>
            <w:tcW w:w="1063" w:type="dxa"/>
            <w:noWrap w:val="0"/>
            <w:vAlign w:val="top"/>
          </w:tcPr>
          <w:p w14:paraId="78E569BA">
            <w:pPr>
              <w:jc w:val="center"/>
              <w:rPr>
                <w:rFonts w:hint="default" w:ascii="Times New Roman" w:hAnsi="Times New Roman" w:eastAsia="SimSun" w:cs="Times New Roman"/>
                <w:i w:val="0"/>
                <w:sz w:val="22"/>
                <w:szCs w:val="22"/>
                <w:vertAlign w:val="baseline"/>
                <w:rtl w:val="0"/>
                <w:cs w:val="0"/>
                <w:lang w:val="ru-RU" w:eastAsia="en-US"/>
              </w:rPr>
            </w:pPr>
            <w:r>
              <w:rPr>
                <w:rFonts w:hint="default" w:ascii="Times New Roman" w:hAnsi="Times New Roman" w:eastAsia="SimSun" w:cs="Times New Roman"/>
                <w:i w:val="0"/>
                <w:sz w:val="22"/>
                <w:szCs w:val="22"/>
                <w:vertAlign w:val="baseline"/>
                <w:rtl w:val="0"/>
                <w:cs w:val="0"/>
                <w:lang w:val="ru-RU" w:eastAsia="en-US"/>
              </w:rPr>
              <w:t>Привлечено клиентов</w:t>
            </w:r>
          </w:p>
        </w:tc>
        <w:tc>
          <w:tcPr>
            <w:tcW w:w="1063" w:type="dxa"/>
            <w:noWrap w:val="0"/>
            <w:vAlign w:val="top"/>
          </w:tcPr>
          <w:p w14:paraId="2AB86DC2">
            <w:pPr>
              <w:jc w:val="center"/>
              <w:rPr>
                <w:rFonts w:hint="default" w:ascii="Times New Roman" w:hAnsi="Times New Roman" w:eastAsia="SimSun" w:cs="Times New Roman"/>
                <w:i w:val="0"/>
                <w:sz w:val="22"/>
                <w:szCs w:val="22"/>
                <w:vertAlign w:val="baseline"/>
                <w:rtl w:val="0"/>
                <w:cs w:val="0"/>
                <w:lang w:val="ru-RU" w:eastAsia="en-US"/>
              </w:rPr>
            </w:pPr>
            <w:r>
              <w:rPr>
                <w:rFonts w:hint="default" w:ascii="Times New Roman" w:hAnsi="Times New Roman" w:eastAsia="SimSun" w:cs="Times New Roman"/>
                <w:i w:val="0"/>
                <w:sz w:val="22"/>
                <w:szCs w:val="22"/>
                <w:vertAlign w:val="baseline"/>
                <w:rtl w:val="0"/>
                <w:cs w:val="0"/>
                <w:lang w:val="ru-RU" w:eastAsia="en-US"/>
              </w:rPr>
              <w:t>САС рублей</w:t>
            </w:r>
          </w:p>
        </w:tc>
        <w:tc>
          <w:tcPr>
            <w:tcW w:w="1064" w:type="dxa"/>
            <w:noWrap w:val="0"/>
            <w:vAlign w:val="top"/>
          </w:tcPr>
          <w:p w14:paraId="76036396">
            <w:pPr>
              <w:jc w:val="center"/>
              <w:rPr>
                <w:rFonts w:hint="default" w:ascii="Times New Roman" w:hAnsi="Times New Roman" w:eastAsia="SimSun" w:cs="Times New Roman"/>
                <w:i w:val="0"/>
                <w:sz w:val="22"/>
                <w:szCs w:val="22"/>
                <w:vertAlign w:val="baseline"/>
                <w:rtl w:val="0"/>
                <w:cs w:val="0"/>
                <w:lang w:val="ru-RU" w:eastAsia="en-US"/>
              </w:rPr>
            </w:pPr>
            <w:r>
              <w:rPr>
                <w:rFonts w:hint="default" w:ascii="Times New Roman" w:hAnsi="Times New Roman" w:eastAsia="SimSun" w:cs="Times New Roman"/>
                <w:i w:val="0"/>
                <w:sz w:val="22"/>
                <w:szCs w:val="22"/>
                <w:vertAlign w:val="baseline"/>
                <w:rtl w:val="0"/>
                <w:cs w:val="0"/>
                <w:lang w:val="en-US" w:eastAsia="en-US"/>
              </w:rPr>
              <w:t xml:space="preserve">ARPU </w:t>
            </w:r>
            <w:r>
              <w:rPr>
                <w:rFonts w:hint="default" w:ascii="Times New Roman" w:hAnsi="Times New Roman" w:eastAsia="SimSun" w:cs="Times New Roman"/>
                <w:i w:val="0"/>
                <w:sz w:val="22"/>
                <w:szCs w:val="22"/>
                <w:vertAlign w:val="baseline"/>
                <w:rtl w:val="0"/>
                <w:cs w:val="0"/>
                <w:lang w:val="ru-RU" w:eastAsia="en-US"/>
              </w:rPr>
              <w:t>годовой в рублях</w:t>
            </w:r>
          </w:p>
        </w:tc>
        <w:tc>
          <w:tcPr>
            <w:tcW w:w="1064" w:type="dxa"/>
            <w:noWrap w:val="0"/>
            <w:vAlign w:val="top"/>
          </w:tcPr>
          <w:p w14:paraId="111BDC6D">
            <w:pPr>
              <w:jc w:val="center"/>
              <w:rPr>
                <w:rFonts w:hint="default" w:ascii="Times New Roman" w:hAnsi="Times New Roman" w:eastAsia="SimSun" w:cs="Times New Roman"/>
                <w:i w:val="0"/>
                <w:sz w:val="22"/>
                <w:szCs w:val="22"/>
                <w:vertAlign w:val="baseline"/>
                <w:rtl w:val="0"/>
                <w:cs w:val="0"/>
                <w:lang w:val="ru-RU" w:eastAsia="en-US"/>
              </w:rPr>
            </w:pPr>
            <w:r>
              <w:rPr>
                <w:rFonts w:hint="default" w:ascii="Times New Roman" w:hAnsi="Times New Roman" w:eastAsia="SimSun" w:cs="Times New Roman"/>
                <w:i w:val="0"/>
                <w:sz w:val="22"/>
                <w:szCs w:val="22"/>
                <w:vertAlign w:val="baseline"/>
                <w:rtl w:val="0"/>
                <w:cs w:val="0"/>
                <w:lang w:val="en-US" w:eastAsia="en-US"/>
              </w:rPr>
              <w:t xml:space="preserve">LTV </w:t>
            </w:r>
            <w:r>
              <w:rPr>
                <w:rFonts w:hint="default" w:ascii="Times New Roman" w:hAnsi="Times New Roman" w:eastAsia="SimSun" w:cs="Times New Roman"/>
                <w:i w:val="0"/>
                <w:sz w:val="22"/>
                <w:szCs w:val="22"/>
                <w:vertAlign w:val="baseline"/>
                <w:rtl w:val="0"/>
                <w:cs w:val="0"/>
                <w:lang w:val="ru-RU" w:eastAsia="en-US"/>
              </w:rPr>
              <w:t>за 3 года в рублях</w:t>
            </w:r>
          </w:p>
        </w:tc>
        <w:tc>
          <w:tcPr>
            <w:tcW w:w="1064" w:type="dxa"/>
            <w:noWrap w:val="0"/>
            <w:vAlign w:val="top"/>
          </w:tcPr>
          <w:p w14:paraId="5D2F5F5D">
            <w:pPr>
              <w:jc w:val="center"/>
              <w:rPr>
                <w:rFonts w:hint="default" w:ascii="Times New Roman" w:hAnsi="Times New Roman" w:eastAsia="SimSun" w:cs="Times New Roman"/>
                <w:i w:val="0"/>
                <w:sz w:val="22"/>
                <w:szCs w:val="22"/>
                <w:vertAlign w:val="baseline"/>
                <w:rtl w:val="0"/>
                <w:cs w:val="0"/>
                <w:lang w:val="en-US" w:eastAsia="en-US"/>
              </w:rPr>
            </w:pPr>
            <w:r>
              <w:rPr>
                <w:rFonts w:hint="default" w:ascii="Times New Roman" w:hAnsi="Times New Roman" w:eastAsia="SimSun" w:cs="Times New Roman"/>
                <w:i w:val="0"/>
                <w:sz w:val="22"/>
                <w:szCs w:val="22"/>
                <w:vertAlign w:val="baseline"/>
                <w:rtl w:val="0"/>
                <w:cs w:val="0"/>
                <w:lang w:val="en-US" w:eastAsia="en-US"/>
              </w:rPr>
              <w:t xml:space="preserve">LTV </w:t>
            </w:r>
          </w:p>
          <w:p w14:paraId="6CF38CC4">
            <w:pPr>
              <w:jc w:val="center"/>
              <w:rPr>
                <w:rFonts w:hint="default" w:ascii="Times New Roman" w:hAnsi="Times New Roman" w:eastAsia="SimSun" w:cs="Times New Roman"/>
                <w:i w:val="0"/>
                <w:sz w:val="22"/>
                <w:szCs w:val="22"/>
                <w:vertAlign w:val="baseline"/>
                <w:rtl w:val="0"/>
                <w:cs w:val="0"/>
                <w:lang w:val="en-US" w:eastAsia="en-US"/>
              </w:rPr>
            </w:pPr>
            <w:r>
              <w:rPr>
                <w:rFonts w:hint="default" w:ascii="Times New Roman" w:hAnsi="Times New Roman" w:eastAsia="SimSun" w:cs="Times New Roman"/>
                <w:i w:val="0"/>
                <w:sz w:val="22"/>
                <w:szCs w:val="22"/>
                <w:vertAlign w:val="baseline"/>
                <w:rtl w:val="0"/>
                <w:cs w:val="0"/>
                <w:lang w:val="en-US" w:eastAsia="en-US"/>
              </w:rPr>
              <w:t xml:space="preserve">CAC </w:t>
            </w:r>
          </w:p>
          <w:p w14:paraId="73A40E2C">
            <w:pPr>
              <w:jc w:val="center"/>
              <w:rPr>
                <w:rFonts w:hint="default" w:ascii="Times New Roman" w:hAnsi="Times New Roman" w:eastAsia="SimSun" w:cs="Times New Roman"/>
                <w:i w:val="0"/>
                <w:sz w:val="22"/>
                <w:szCs w:val="22"/>
                <w:vertAlign w:val="baseline"/>
                <w:rtl w:val="0"/>
                <w:cs w:val="0"/>
                <w:lang w:val="en-US" w:eastAsia="en-US"/>
              </w:rPr>
            </w:pPr>
            <w:r>
              <w:rPr>
                <w:rFonts w:hint="default" w:ascii="Times New Roman" w:hAnsi="Times New Roman" w:eastAsia="SimSun" w:cs="Times New Roman"/>
                <w:i w:val="0"/>
                <w:sz w:val="22"/>
                <w:szCs w:val="22"/>
                <w:vertAlign w:val="baseline"/>
                <w:rtl w:val="0"/>
                <w:cs w:val="0"/>
                <w:lang w:val="en-US" w:eastAsia="en-US"/>
              </w:rPr>
              <w:t>ratio</w:t>
            </w:r>
          </w:p>
        </w:tc>
        <w:tc>
          <w:tcPr>
            <w:tcW w:w="1064" w:type="dxa"/>
            <w:noWrap w:val="0"/>
            <w:vAlign w:val="top"/>
          </w:tcPr>
          <w:p w14:paraId="129E6C09">
            <w:pPr>
              <w:jc w:val="center"/>
              <w:rPr>
                <w:rFonts w:hint="default" w:ascii="Times New Roman" w:hAnsi="Times New Roman" w:eastAsia="SimSun" w:cs="Times New Roman"/>
                <w:i w:val="0"/>
                <w:sz w:val="22"/>
                <w:szCs w:val="22"/>
                <w:vertAlign w:val="baseline"/>
                <w:rtl w:val="0"/>
                <w:cs w:val="0"/>
                <w:lang w:val="ru-RU" w:eastAsia="en-US"/>
              </w:rPr>
            </w:pPr>
            <w:r>
              <w:rPr>
                <w:rFonts w:hint="default" w:ascii="Times New Roman" w:hAnsi="Times New Roman" w:eastAsia="SimSun" w:cs="Times New Roman"/>
                <w:i w:val="0"/>
                <w:sz w:val="22"/>
                <w:szCs w:val="22"/>
                <w:vertAlign w:val="baseline"/>
                <w:rtl w:val="0"/>
                <w:cs w:val="0"/>
                <w:lang w:val="en-US" w:eastAsia="en-US"/>
              </w:rPr>
              <w:t xml:space="preserve">Payback </w:t>
            </w:r>
            <w:r>
              <w:rPr>
                <w:rFonts w:hint="default" w:ascii="Times New Roman" w:hAnsi="Times New Roman" w:eastAsia="SimSun" w:cs="Times New Roman"/>
                <w:i w:val="0"/>
                <w:sz w:val="22"/>
                <w:szCs w:val="22"/>
                <w:vertAlign w:val="baseline"/>
                <w:rtl w:val="0"/>
                <w:cs w:val="0"/>
                <w:lang w:val="ru-RU" w:eastAsia="en-US"/>
              </w:rPr>
              <w:t>в месяц</w:t>
            </w:r>
          </w:p>
        </w:tc>
      </w:tr>
      <w:tr w14:paraId="5E9DF4E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3" w:type="dxa"/>
            <w:noWrap w:val="0"/>
            <w:vAlign w:val="top"/>
          </w:tcPr>
          <w:p w14:paraId="7FCB8FAB">
            <w:pPr>
              <w:jc w:val="center"/>
              <w:rPr>
                <w:rFonts w:hint="default" w:ascii="Times New Roman" w:hAnsi="Times New Roman" w:eastAsia="SimSun" w:cs="Times New Roman"/>
                <w:i w:val="0"/>
                <w:sz w:val="22"/>
                <w:szCs w:val="22"/>
                <w:vertAlign w:val="baseline"/>
                <w:rtl w:val="0"/>
                <w:cs w:val="0"/>
                <w:lang w:val="en-US" w:eastAsia="en-US"/>
              </w:rPr>
            </w:pPr>
            <w:r>
              <w:rPr>
                <w:rFonts w:hint="default" w:ascii="Times New Roman" w:hAnsi="Times New Roman" w:eastAsia="SimSun" w:cs="Times New Roman"/>
                <w:i w:val="0"/>
                <w:sz w:val="22"/>
                <w:szCs w:val="22"/>
                <w:vertAlign w:val="baseline"/>
                <w:rtl w:val="0"/>
                <w:cs w:val="0"/>
                <w:lang w:val="ru-RU" w:eastAsia="en-US"/>
              </w:rPr>
              <w:t xml:space="preserve">Инди - разработчики </w:t>
            </w:r>
            <w:r>
              <w:rPr>
                <w:rFonts w:hint="default" w:ascii="Times New Roman" w:hAnsi="Times New Roman" w:eastAsia="SimSun" w:cs="Times New Roman"/>
                <w:i w:val="0"/>
                <w:sz w:val="22"/>
                <w:szCs w:val="22"/>
                <w:vertAlign w:val="baseline"/>
                <w:rtl w:val="0"/>
                <w:cs w:val="0"/>
                <w:lang w:val="en-US" w:eastAsia="en-US"/>
              </w:rPr>
              <w:t>B2C</w:t>
            </w:r>
          </w:p>
        </w:tc>
        <w:tc>
          <w:tcPr>
            <w:tcW w:w="1063" w:type="dxa"/>
            <w:noWrap w:val="0"/>
            <w:vAlign w:val="top"/>
          </w:tcPr>
          <w:p w14:paraId="720854BD">
            <w:pPr>
              <w:jc w:val="center"/>
              <w:rPr>
                <w:rFonts w:hint="default" w:ascii="Times New Roman" w:hAnsi="Times New Roman" w:eastAsia="SimSun" w:cs="Times New Roman"/>
                <w:i w:val="0"/>
                <w:sz w:val="22"/>
                <w:szCs w:val="22"/>
                <w:vertAlign w:val="baseline"/>
                <w:rtl w:val="0"/>
                <w:cs w:val="0"/>
                <w:lang w:val="en-US" w:eastAsia="en-US"/>
              </w:rPr>
            </w:pPr>
            <w:r>
              <w:rPr>
                <w:rFonts w:hint="default" w:ascii="Times New Roman" w:hAnsi="Times New Roman" w:eastAsia="SimSun" w:cs="Times New Roman"/>
                <w:i w:val="0"/>
                <w:sz w:val="22"/>
                <w:szCs w:val="22"/>
                <w:vertAlign w:val="baseline"/>
                <w:rtl w:val="0"/>
                <w:cs w:val="0"/>
                <w:lang w:val="en-US" w:eastAsia="en-US"/>
              </w:rPr>
              <w:t>2026</w:t>
            </w:r>
          </w:p>
        </w:tc>
        <w:tc>
          <w:tcPr>
            <w:tcW w:w="1063" w:type="dxa"/>
            <w:noWrap w:val="0"/>
            <w:vAlign w:val="top"/>
          </w:tcPr>
          <w:p w14:paraId="0B3963F4">
            <w:pPr>
              <w:jc w:val="center"/>
              <w:rPr>
                <w:rFonts w:hint="default" w:ascii="Times New Roman" w:hAnsi="Times New Roman" w:eastAsia="SimSun" w:cs="Times New Roman"/>
                <w:i w:val="0"/>
                <w:sz w:val="22"/>
                <w:szCs w:val="22"/>
                <w:vertAlign w:val="baseline"/>
                <w:rtl w:val="0"/>
                <w:cs w:val="0"/>
                <w:lang w:val="en-US" w:eastAsia="en-US"/>
              </w:rPr>
            </w:pPr>
            <w:r>
              <w:rPr>
                <w:rFonts w:hint="default" w:ascii="Times New Roman" w:hAnsi="Times New Roman" w:eastAsia="SimSun" w:cs="Times New Roman"/>
                <w:i w:val="0"/>
                <w:sz w:val="22"/>
                <w:szCs w:val="22"/>
                <w:vertAlign w:val="baseline"/>
                <w:rtl w:val="0"/>
                <w:cs w:val="0"/>
                <w:lang w:val="en-US" w:eastAsia="en-US"/>
              </w:rPr>
              <w:t>200 000</w:t>
            </w:r>
          </w:p>
        </w:tc>
        <w:tc>
          <w:tcPr>
            <w:tcW w:w="1063" w:type="dxa"/>
            <w:noWrap w:val="0"/>
            <w:vAlign w:val="top"/>
          </w:tcPr>
          <w:p w14:paraId="333004DA">
            <w:pPr>
              <w:jc w:val="center"/>
              <w:rPr>
                <w:rFonts w:hint="default" w:ascii="Times New Roman" w:hAnsi="Times New Roman" w:eastAsia="SimSun" w:cs="Times New Roman"/>
                <w:i w:val="0"/>
                <w:sz w:val="22"/>
                <w:szCs w:val="22"/>
                <w:vertAlign w:val="baseline"/>
                <w:rtl w:val="0"/>
                <w:cs w:val="0"/>
                <w:lang w:val="en-US" w:eastAsia="en-US"/>
              </w:rPr>
            </w:pPr>
            <w:r>
              <w:rPr>
                <w:rFonts w:hint="default" w:ascii="Times New Roman" w:hAnsi="Times New Roman" w:eastAsia="SimSun" w:cs="Times New Roman"/>
                <w:i w:val="0"/>
                <w:sz w:val="22"/>
                <w:szCs w:val="22"/>
                <w:vertAlign w:val="baseline"/>
                <w:rtl w:val="0"/>
                <w:cs w:val="0"/>
                <w:lang w:val="en-US" w:eastAsia="en-US"/>
              </w:rPr>
              <w:t>400</w:t>
            </w:r>
          </w:p>
        </w:tc>
        <w:tc>
          <w:tcPr>
            <w:tcW w:w="1063" w:type="dxa"/>
            <w:noWrap w:val="0"/>
            <w:vAlign w:val="top"/>
          </w:tcPr>
          <w:p w14:paraId="6D2379E6">
            <w:pPr>
              <w:jc w:val="center"/>
              <w:rPr>
                <w:rFonts w:hint="default" w:ascii="Times New Roman" w:hAnsi="Times New Roman" w:eastAsia="SimSun" w:cs="Times New Roman"/>
                <w:i w:val="0"/>
                <w:sz w:val="22"/>
                <w:szCs w:val="22"/>
                <w:vertAlign w:val="baseline"/>
                <w:rtl w:val="0"/>
                <w:cs w:val="0"/>
                <w:lang w:val="en-US" w:eastAsia="en-US"/>
              </w:rPr>
            </w:pPr>
            <w:r>
              <w:rPr>
                <w:rFonts w:hint="default" w:ascii="Times New Roman" w:hAnsi="Times New Roman" w:eastAsia="SimSun" w:cs="Times New Roman"/>
                <w:i w:val="0"/>
                <w:sz w:val="22"/>
                <w:szCs w:val="22"/>
                <w:vertAlign w:val="baseline"/>
                <w:rtl w:val="0"/>
                <w:cs w:val="0"/>
                <w:lang w:val="en-US" w:eastAsia="en-US"/>
              </w:rPr>
              <w:t>500</w:t>
            </w:r>
          </w:p>
        </w:tc>
        <w:tc>
          <w:tcPr>
            <w:tcW w:w="1064" w:type="dxa"/>
            <w:noWrap w:val="0"/>
            <w:vAlign w:val="top"/>
          </w:tcPr>
          <w:p w14:paraId="54EBC1EB">
            <w:pPr>
              <w:jc w:val="center"/>
              <w:rPr>
                <w:rFonts w:hint="default" w:ascii="Times New Roman" w:hAnsi="Times New Roman" w:eastAsia="SimSun" w:cs="Times New Roman"/>
                <w:i w:val="0"/>
                <w:sz w:val="22"/>
                <w:szCs w:val="22"/>
                <w:vertAlign w:val="baseline"/>
                <w:rtl w:val="0"/>
                <w:cs w:val="0"/>
                <w:lang w:val="en-US" w:eastAsia="en-US"/>
              </w:rPr>
            </w:pPr>
            <w:r>
              <w:rPr>
                <w:rFonts w:hint="default" w:ascii="Times New Roman" w:hAnsi="Times New Roman" w:eastAsia="SimSun" w:cs="Times New Roman"/>
                <w:i w:val="0"/>
                <w:sz w:val="22"/>
                <w:szCs w:val="22"/>
                <w:vertAlign w:val="baseline"/>
                <w:rtl w:val="0"/>
                <w:cs w:val="0"/>
                <w:lang w:val="ru-RU" w:eastAsia="en-US"/>
              </w:rPr>
              <w:t>1 200 - 2 490</w:t>
            </w:r>
          </w:p>
        </w:tc>
        <w:tc>
          <w:tcPr>
            <w:tcW w:w="1064" w:type="dxa"/>
            <w:noWrap w:val="0"/>
            <w:vAlign w:val="top"/>
          </w:tcPr>
          <w:p w14:paraId="4F3DB668">
            <w:pPr>
              <w:jc w:val="center"/>
              <w:rPr>
                <w:rFonts w:hint="default" w:ascii="Times New Roman" w:hAnsi="Times New Roman" w:eastAsia="SimSun" w:cs="Times New Roman"/>
                <w:i w:val="0"/>
                <w:sz w:val="22"/>
                <w:szCs w:val="22"/>
                <w:vertAlign w:val="baseline"/>
                <w:rtl w:val="0"/>
                <w:cs w:val="0"/>
                <w:lang w:val="ru-RU" w:eastAsia="en-US"/>
              </w:rPr>
            </w:pPr>
            <w:r>
              <w:rPr>
                <w:rFonts w:hint="default" w:ascii="Times New Roman" w:hAnsi="Times New Roman" w:eastAsia="SimSun" w:cs="Times New Roman"/>
                <w:i w:val="0"/>
                <w:sz w:val="22"/>
                <w:szCs w:val="22"/>
                <w:vertAlign w:val="baseline"/>
                <w:rtl w:val="0"/>
                <w:cs w:val="0"/>
                <w:lang w:val="ru-RU" w:eastAsia="en-US"/>
              </w:rPr>
              <w:t>3 000 - 7500</w:t>
            </w:r>
          </w:p>
        </w:tc>
        <w:tc>
          <w:tcPr>
            <w:tcW w:w="1064" w:type="dxa"/>
            <w:noWrap w:val="0"/>
            <w:vAlign w:val="top"/>
          </w:tcPr>
          <w:p w14:paraId="7CC1F9FF">
            <w:pPr>
              <w:jc w:val="center"/>
              <w:rPr>
                <w:rFonts w:hint="default" w:ascii="Times New Roman" w:hAnsi="Times New Roman" w:eastAsia="SimSun" w:cs="Times New Roman"/>
                <w:i w:val="0"/>
                <w:sz w:val="22"/>
                <w:szCs w:val="22"/>
                <w:vertAlign w:val="baseline"/>
                <w:rtl w:val="0"/>
                <w:cs w:val="0"/>
                <w:lang w:val="ru-RU" w:eastAsia="en-US"/>
              </w:rPr>
            </w:pPr>
            <w:r>
              <w:rPr>
                <w:rFonts w:hint="default" w:ascii="Times New Roman" w:hAnsi="Times New Roman" w:eastAsia="SimSun" w:cs="Times New Roman"/>
                <w:i w:val="0"/>
                <w:sz w:val="22"/>
                <w:szCs w:val="22"/>
                <w:vertAlign w:val="baseline"/>
                <w:rtl w:val="0"/>
                <w:cs w:val="0"/>
                <w:lang w:val="ru-RU" w:eastAsia="en-US"/>
              </w:rPr>
              <w:t>6-15</w:t>
            </w:r>
          </w:p>
        </w:tc>
        <w:tc>
          <w:tcPr>
            <w:tcW w:w="1064" w:type="dxa"/>
            <w:noWrap w:val="0"/>
            <w:vAlign w:val="top"/>
          </w:tcPr>
          <w:p w14:paraId="7CF619E0">
            <w:pPr>
              <w:jc w:val="center"/>
              <w:rPr>
                <w:rFonts w:hint="default" w:ascii="Times New Roman" w:hAnsi="Times New Roman" w:eastAsia="SimSun" w:cs="Times New Roman"/>
                <w:i w:val="0"/>
                <w:sz w:val="22"/>
                <w:szCs w:val="22"/>
                <w:vertAlign w:val="baseline"/>
                <w:rtl w:val="0"/>
                <w:cs w:val="0"/>
                <w:lang w:val="en-US" w:eastAsia="en-US"/>
              </w:rPr>
            </w:pPr>
            <w:r>
              <w:rPr>
                <w:rFonts w:hint="default" w:ascii="Times New Roman" w:hAnsi="Times New Roman" w:eastAsia="SimSun" w:cs="Times New Roman"/>
                <w:i w:val="0"/>
                <w:sz w:val="22"/>
                <w:szCs w:val="22"/>
                <w:vertAlign w:val="baseline"/>
                <w:rtl w:val="0"/>
                <w:cs w:val="0"/>
                <w:lang w:val="en-US" w:eastAsia="en-US"/>
              </w:rPr>
              <w:t>2-5</w:t>
            </w:r>
          </w:p>
        </w:tc>
      </w:tr>
      <w:tr w14:paraId="5B4AB28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3" w:type="dxa"/>
            <w:noWrap w:val="0"/>
            <w:vAlign w:val="top"/>
          </w:tcPr>
          <w:p w14:paraId="495327FF">
            <w:pPr>
              <w:jc w:val="center"/>
              <w:rPr>
                <w:rFonts w:hint="default" w:ascii="Times New Roman" w:hAnsi="Times New Roman" w:eastAsia="SimSun" w:cs="Times New Roman"/>
                <w:i w:val="0"/>
                <w:sz w:val="22"/>
                <w:szCs w:val="22"/>
                <w:vertAlign w:val="baseline"/>
                <w:rtl w:val="0"/>
                <w:cs w:val="0"/>
                <w:lang w:val="en-US" w:eastAsia="en-US"/>
              </w:rPr>
            </w:pPr>
            <w:r>
              <w:rPr>
                <w:rFonts w:hint="default" w:ascii="Times New Roman" w:hAnsi="Times New Roman" w:eastAsia="SimSun" w:cs="Times New Roman"/>
                <w:i w:val="0"/>
                <w:sz w:val="22"/>
                <w:szCs w:val="22"/>
                <w:vertAlign w:val="baseline"/>
                <w:rtl w:val="0"/>
                <w:cs w:val="0"/>
                <w:lang w:val="ru-RU" w:eastAsia="en-US"/>
              </w:rPr>
              <w:t xml:space="preserve">Инди-разработчики </w:t>
            </w:r>
            <w:r>
              <w:rPr>
                <w:rFonts w:hint="default" w:ascii="Times New Roman" w:hAnsi="Times New Roman" w:eastAsia="SimSun" w:cs="Times New Roman"/>
                <w:i w:val="0"/>
                <w:sz w:val="22"/>
                <w:szCs w:val="22"/>
                <w:vertAlign w:val="baseline"/>
                <w:rtl w:val="0"/>
                <w:cs w:val="0"/>
                <w:lang w:val="en-US" w:eastAsia="en-US"/>
              </w:rPr>
              <w:t>B2C</w:t>
            </w:r>
          </w:p>
        </w:tc>
        <w:tc>
          <w:tcPr>
            <w:tcW w:w="1063" w:type="dxa"/>
            <w:noWrap w:val="0"/>
            <w:vAlign w:val="top"/>
          </w:tcPr>
          <w:p w14:paraId="6C2D135A">
            <w:pPr>
              <w:jc w:val="center"/>
              <w:rPr>
                <w:rFonts w:hint="default" w:ascii="Times New Roman" w:hAnsi="Times New Roman" w:eastAsia="SimSun" w:cs="Times New Roman"/>
                <w:i w:val="0"/>
                <w:sz w:val="22"/>
                <w:szCs w:val="22"/>
                <w:vertAlign w:val="baseline"/>
                <w:rtl w:val="0"/>
                <w:cs w:val="0"/>
                <w:lang w:val="en-US" w:eastAsia="en-US"/>
              </w:rPr>
            </w:pPr>
            <w:r>
              <w:rPr>
                <w:rFonts w:hint="default" w:ascii="Times New Roman" w:hAnsi="Times New Roman" w:eastAsia="SimSun" w:cs="Times New Roman"/>
                <w:i w:val="0"/>
                <w:sz w:val="22"/>
                <w:szCs w:val="22"/>
                <w:vertAlign w:val="baseline"/>
                <w:rtl w:val="0"/>
                <w:cs w:val="0"/>
                <w:lang w:val="en-US" w:eastAsia="en-US"/>
              </w:rPr>
              <w:t>2027</w:t>
            </w:r>
          </w:p>
        </w:tc>
        <w:tc>
          <w:tcPr>
            <w:tcW w:w="1063" w:type="dxa"/>
            <w:noWrap w:val="0"/>
            <w:vAlign w:val="top"/>
          </w:tcPr>
          <w:p w14:paraId="54D074CE">
            <w:pPr>
              <w:jc w:val="center"/>
              <w:rPr>
                <w:rFonts w:hint="default" w:ascii="Times New Roman" w:hAnsi="Times New Roman" w:eastAsia="SimSun" w:cs="Times New Roman"/>
                <w:i w:val="0"/>
                <w:sz w:val="22"/>
                <w:szCs w:val="22"/>
                <w:vertAlign w:val="baseline"/>
                <w:rtl w:val="0"/>
                <w:cs w:val="0"/>
                <w:lang w:val="en-US" w:eastAsia="en-US"/>
              </w:rPr>
            </w:pPr>
            <w:r>
              <w:rPr>
                <w:rFonts w:hint="default" w:ascii="Times New Roman" w:hAnsi="Times New Roman" w:eastAsia="SimSun" w:cs="Times New Roman"/>
                <w:i w:val="0"/>
                <w:sz w:val="22"/>
                <w:szCs w:val="22"/>
                <w:vertAlign w:val="baseline"/>
                <w:rtl w:val="0"/>
                <w:cs w:val="0"/>
                <w:lang w:val="en-US" w:eastAsia="en-US"/>
              </w:rPr>
              <w:t>400 000</w:t>
            </w:r>
          </w:p>
        </w:tc>
        <w:tc>
          <w:tcPr>
            <w:tcW w:w="1063" w:type="dxa"/>
            <w:noWrap w:val="0"/>
            <w:vAlign w:val="top"/>
          </w:tcPr>
          <w:p w14:paraId="615C45F6">
            <w:pPr>
              <w:jc w:val="center"/>
              <w:rPr>
                <w:rFonts w:hint="default" w:ascii="Times New Roman" w:hAnsi="Times New Roman" w:eastAsia="SimSun" w:cs="Times New Roman"/>
                <w:i w:val="0"/>
                <w:sz w:val="22"/>
                <w:szCs w:val="22"/>
                <w:vertAlign w:val="baseline"/>
                <w:rtl w:val="0"/>
                <w:cs w:val="0"/>
                <w:lang w:val="en-US" w:eastAsia="en-US"/>
              </w:rPr>
            </w:pPr>
            <w:r>
              <w:rPr>
                <w:rFonts w:hint="default" w:ascii="Times New Roman" w:hAnsi="Times New Roman" w:eastAsia="SimSun" w:cs="Times New Roman"/>
                <w:i w:val="0"/>
                <w:sz w:val="22"/>
                <w:szCs w:val="22"/>
                <w:vertAlign w:val="baseline"/>
                <w:rtl w:val="0"/>
                <w:cs w:val="0"/>
                <w:lang w:val="en-US" w:eastAsia="en-US"/>
              </w:rPr>
              <w:t>1000</w:t>
            </w:r>
          </w:p>
        </w:tc>
        <w:tc>
          <w:tcPr>
            <w:tcW w:w="1063" w:type="dxa"/>
            <w:noWrap w:val="0"/>
            <w:vAlign w:val="top"/>
          </w:tcPr>
          <w:p w14:paraId="1310E79C">
            <w:pPr>
              <w:jc w:val="center"/>
              <w:rPr>
                <w:rFonts w:hint="default" w:ascii="Times New Roman" w:hAnsi="Times New Roman" w:eastAsia="SimSun" w:cs="Times New Roman"/>
                <w:i w:val="0"/>
                <w:sz w:val="22"/>
                <w:szCs w:val="22"/>
                <w:vertAlign w:val="baseline"/>
                <w:rtl w:val="0"/>
                <w:cs w:val="0"/>
                <w:lang w:val="en-US" w:eastAsia="en-US"/>
              </w:rPr>
            </w:pPr>
            <w:r>
              <w:rPr>
                <w:rFonts w:hint="default" w:ascii="Times New Roman" w:hAnsi="Times New Roman" w:eastAsia="SimSun" w:cs="Times New Roman"/>
                <w:i w:val="0"/>
                <w:sz w:val="22"/>
                <w:szCs w:val="22"/>
                <w:vertAlign w:val="baseline"/>
                <w:rtl w:val="0"/>
                <w:cs w:val="0"/>
                <w:lang w:val="en-US" w:eastAsia="en-US"/>
              </w:rPr>
              <w:t>400</w:t>
            </w:r>
          </w:p>
        </w:tc>
        <w:tc>
          <w:tcPr>
            <w:tcW w:w="1064" w:type="dxa"/>
            <w:noWrap w:val="0"/>
            <w:vAlign w:val="top"/>
          </w:tcPr>
          <w:p w14:paraId="4849A9C0">
            <w:pPr>
              <w:jc w:val="center"/>
              <w:rPr>
                <w:rFonts w:hint="default" w:ascii="Times New Roman" w:hAnsi="Times New Roman" w:eastAsia="SimSun" w:cs="Times New Roman"/>
                <w:i w:val="0"/>
                <w:sz w:val="22"/>
                <w:szCs w:val="22"/>
                <w:vertAlign w:val="baseline"/>
                <w:rtl w:val="0"/>
                <w:cs w:val="0"/>
                <w:lang w:val="ru-RU" w:eastAsia="en-US"/>
              </w:rPr>
            </w:pPr>
            <w:r>
              <w:rPr>
                <w:rFonts w:hint="default" w:ascii="Times New Roman" w:hAnsi="Times New Roman" w:eastAsia="SimSun" w:cs="Times New Roman"/>
                <w:i w:val="0"/>
                <w:sz w:val="22"/>
                <w:szCs w:val="22"/>
                <w:vertAlign w:val="baseline"/>
                <w:rtl w:val="0"/>
                <w:cs w:val="0"/>
                <w:lang w:val="ru-RU" w:eastAsia="en-US"/>
              </w:rPr>
              <w:t>1 200 - 2 490</w:t>
            </w:r>
          </w:p>
        </w:tc>
        <w:tc>
          <w:tcPr>
            <w:tcW w:w="1064" w:type="dxa"/>
            <w:noWrap w:val="0"/>
            <w:vAlign w:val="top"/>
          </w:tcPr>
          <w:p w14:paraId="67F10422">
            <w:pPr>
              <w:jc w:val="center"/>
              <w:rPr>
                <w:rFonts w:hint="default" w:ascii="Times New Roman" w:hAnsi="Times New Roman" w:eastAsia="SimSun" w:cs="Times New Roman"/>
                <w:i w:val="0"/>
                <w:sz w:val="22"/>
                <w:szCs w:val="22"/>
                <w:vertAlign w:val="baseline"/>
                <w:rtl w:val="0"/>
                <w:cs w:val="0"/>
                <w:lang w:val="ru-RU" w:eastAsia="en-US"/>
              </w:rPr>
            </w:pPr>
            <w:r>
              <w:rPr>
                <w:rFonts w:hint="default" w:ascii="Times New Roman" w:hAnsi="Times New Roman" w:eastAsia="SimSun" w:cs="Times New Roman"/>
                <w:i w:val="0"/>
                <w:sz w:val="22"/>
                <w:szCs w:val="22"/>
                <w:vertAlign w:val="baseline"/>
                <w:rtl w:val="0"/>
                <w:cs w:val="0"/>
                <w:lang w:val="ru-RU" w:eastAsia="en-US"/>
              </w:rPr>
              <w:t>3000 - 7500</w:t>
            </w:r>
          </w:p>
        </w:tc>
        <w:tc>
          <w:tcPr>
            <w:tcW w:w="1064" w:type="dxa"/>
            <w:noWrap w:val="0"/>
            <w:vAlign w:val="top"/>
          </w:tcPr>
          <w:p w14:paraId="3DE8A59A">
            <w:pPr>
              <w:jc w:val="center"/>
              <w:rPr>
                <w:rFonts w:hint="default" w:ascii="Times New Roman" w:hAnsi="Times New Roman" w:eastAsia="SimSun" w:cs="Times New Roman"/>
                <w:i w:val="0"/>
                <w:sz w:val="22"/>
                <w:szCs w:val="22"/>
                <w:vertAlign w:val="baseline"/>
                <w:rtl w:val="0"/>
                <w:cs w:val="0"/>
                <w:lang w:val="en-US" w:eastAsia="en-US"/>
              </w:rPr>
            </w:pPr>
            <w:r>
              <w:rPr>
                <w:rFonts w:hint="default" w:ascii="Times New Roman" w:hAnsi="Times New Roman" w:eastAsia="SimSun" w:cs="Times New Roman"/>
                <w:i w:val="0"/>
                <w:sz w:val="22"/>
                <w:szCs w:val="22"/>
                <w:vertAlign w:val="baseline"/>
                <w:rtl w:val="0"/>
                <w:cs w:val="0"/>
                <w:lang w:val="ru-RU" w:eastAsia="en-US"/>
              </w:rPr>
              <w:t>7</w:t>
            </w:r>
            <w:r>
              <w:rPr>
                <w:rFonts w:hint="default" w:ascii="Times New Roman" w:hAnsi="Times New Roman" w:eastAsia="SimSun" w:cs="Times New Roman"/>
                <w:i w:val="0"/>
                <w:sz w:val="22"/>
                <w:szCs w:val="22"/>
                <w:vertAlign w:val="baseline"/>
                <w:rtl w:val="0"/>
                <w:cs w:val="0"/>
                <w:lang w:val="en-US" w:eastAsia="en-US"/>
              </w:rPr>
              <w:t>,5-18,75</w:t>
            </w:r>
          </w:p>
        </w:tc>
        <w:tc>
          <w:tcPr>
            <w:tcW w:w="1064" w:type="dxa"/>
            <w:noWrap w:val="0"/>
            <w:vAlign w:val="top"/>
          </w:tcPr>
          <w:p w14:paraId="73BFD781">
            <w:pPr>
              <w:jc w:val="center"/>
              <w:rPr>
                <w:rFonts w:hint="default" w:ascii="Times New Roman" w:hAnsi="Times New Roman" w:eastAsia="SimSun" w:cs="Times New Roman"/>
                <w:i w:val="0"/>
                <w:sz w:val="22"/>
                <w:szCs w:val="22"/>
                <w:vertAlign w:val="baseline"/>
                <w:rtl w:val="0"/>
                <w:cs w:val="0"/>
                <w:lang w:val="en-US" w:eastAsia="en-US"/>
              </w:rPr>
            </w:pPr>
            <w:r>
              <w:rPr>
                <w:rFonts w:hint="default" w:ascii="Times New Roman" w:hAnsi="Times New Roman" w:eastAsia="SimSun" w:cs="Times New Roman"/>
                <w:i w:val="0"/>
                <w:sz w:val="22"/>
                <w:szCs w:val="22"/>
                <w:vertAlign w:val="baseline"/>
                <w:rtl w:val="0"/>
                <w:cs w:val="0"/>
                <w:lang w:val="en-US" w:eastAsia="en-US"/>
              </w:rPr>
              <w:t>2-4</w:t>
            </w:r>
          </w:p>
        </w:tc>
      </w:tr>
      <w:tr w14:paraId="67C7FD5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3" w:type="dxa"/>
            <w:noWrap w:val="0"/>
            <w:vAlign w:val="top"/>
          </w:tcPr>
          <w:p w14:paraId="4543C0F5">
            <w:pPr>
              <w:jc w:val="center"/>
              <w:rPr>
                <w:rFonts w:hint="default" w:ascii="Times New Roman" w:hAnsi="Times New Roman" w:eastAsia="SimSun" w:cs="Times New Roman"/>
                <w:i w:val="0"/>
                <w:sz w:val="22"/>
                <w:szCs w:val="22"/>
                <w:vertAlign w:val="baseline"/>
                <w:rtl w:val="0"/>
                <w:cs w:val="0"/>
                <w:lang w:val="ru-RU" w:eastAsia="en-US"/>
              </w:rPr>
            </w:pPr>
            <w:r>
              <w:rPr>
                <w:rFonts w:hint="default" w:ascii="Times New Roman" w:hAnsi="Times New Roman" w:eastAsia="SimSun" w:cs="Times New Roman"/>
                <w:i w:val="0"/>
                <w:sz w:val="22"/>
                <w:szCs w:val="22"/>
                <w:vertAlign w:val="baseline"/>
                <w:rtl w:val="0"/>
                <w:cs w:val="0"/>
                <w:lang w:val="ru-RU" w:eastAsia="en-US"/>
              </w:rPr>
              <w:t>Вузы</w:t>
            </w:r>
            <w:r>
              <w:rPr>
                <w:rFonts w:hint="default" w:ascii="Times New Roman" w:hAnsi="Times New Roman" w:eastAsia="SimSun" w:cs="Times New Roman"/>
                <w:i w:val="0"/>
                <w:sz w:val="22"/>
                <w:szCs w:val="22"/>
                <w:vertAlign w:val="baseline"/>
                <w:rtl w:val="0"/>
                <w:cs w:val="0"/>
                <w:lang w:val="en-US" w:eastAsia="en-US"/>
              </w:rPr>
              <w:t xml:space="preserve">, </w:t>
            </w:r>
            <w:r>
              <w:rPr>
                <w:rFonts w:hint="default" w:ascii="Times New Roman" w:hAnsi="Times New Roman" w:eastAsia="SimSun" w:cs="Times New Roman"/>
                <w:i w:val="0"/>
                <w:sz w:val="22"/>
                <w:szCs w:val="22"/>
                <w:vertAlign w:val="baseline"/>
                <w:rtl w:val="0"/>
                <w:cs w:val="0"/>
                <w:lang w:val="ru-RU" w:eastAsia="en-US"/>
              </w:rPr>
              <w:t>кафедры</w:t>
            </w:r>
          </w:p>
        </w:tc>
        <w:tc>
          <w:tcPr>
            <w:tcW w:w="1063" w:type="dxa"/>
            <w:noWrap w:val="0"/>
            <w:vAlign w:val="top"/>
          </w:tcPr>
          <w:p w14:paraId="7F7468C5">
            <w:pPr>
              <w:jc w:val="center"/>
              <w:rPr>
                <w:rFonts w:hint="default" w:ascii="Times New Roman" w:hAnsi="Times New Roman" w:eastAsia="SimSun" w:cs="Times New Roman"/>
                <w:i w:val="0"/>
                <w:sz w:val="22"/>
                <w:szCs w:val="22"/>
                <w:vertAlign w:val="baseline"/>
                <w:rtl w:val="0"/>
                <w:cs w:val="0"/>
                <w:lang w:val="en-US" w:eastAsia="en-US"/>
              </w:rPr>
            </w:pPr>
            <w:r>
              <w:rPr>
                <w:rFonts w:hint="default" w:ascii="Times New Roman" w:hAnsi="Times New Roman" w:eastAsia="SimSun" w:cs="Times New Roman"/>
                <w:i w:val="0"/>
                <w:sz w:val="22"/>
                <w:szCs w:val="22"/>
                <w:vertAlign w:val="baseline"/>
                <w:rtl w:val="0"/>
                <w:cs w:val="0"/>
                <w:lang w:val="en-US" w:eastAsia="en-US"/>
              </w:rPr>
              <w:t>2026</w:t>
            </w:r>
          </w:p>
        </w:tc>
        <w:tc>
          <w:tcPr>
            <w:tcW w:w="1063" w:type="dxa"/>
            <w:noWrap w:val="0"/>
            <w:vAlign w:val="top"/>
          </w:tcPr>
          <w:p w14:paraId="7A0B176D">
            <w:pPr>
              <w:jc w:val="center"/>
              <w:rPr>
                <w:rFonts w:hint="default" w:ascii="Times New Roman" w:hAnsi="Times New Roman" w:eastAsia="SimSun" w:cs="Times New Roman"/>
                <w:i w:val="0"/>
                <w:sz w:val="22"/>
                <w:szCs w:val="22"/>
                <w:vertAlign w:val="baseline"/>
                <w:rtl w:val="0"/>
                <w:cs w:val="0"/>
                <w:lang w:val="en-US" w:eastAsia="en-US"/>
              </w:rPr>
            </w:pPr>
            <w:r>
              <w:rPr>
                <w:rFonts w:hint="default" w:ascii="Times New Roman" w:hAnsi="Times New Roman" w:eastAsia="SimSun" w:cs="Times New Roman"/>
                <w:i w:val="0"/>
                <w:sz w:val="22"/>
                <w:szCs w:val="22"/>
                <w:vertAlign w:val="baseline"/>
                <w:rtl w:val="0"/>
                <w:cs w:val="0"/>
                <w:lang w:val="en-US" w:eastAsia="en-US"/>
              </w:rPr>
              <w:t>60 000</w:t>
            </w:r>
          </w:p>
        </w:tc>
        <w:tc>
          <w:tcPr>
            <w:tcW w:w="1063" w:type="dxa"/>
            <w:noWrap w:val="0"/>
            <w:vAlign w:val="top"/>
          </w:tcPr>
          <w:p w14:paraId="210DAE27">
            <w:pPr>
              <w:jc w:val="center"/>
              <w:rPr>
                <w:rFonts w:hint="default" w:ascii="Times New Roman" w:hAnsi="Times New Roman" w:eastAsia="SimSun" w:cs="Times New Roman"/>
                <w:i w:val="0"/>
                <w:sz w:val="22"/>
                <w:szCs w:val="22"/>
                <w:vertAlign w:val="baseline"/>
                <w:rtl w:val="0"/>
                <w:cs w:val="0"/>
                <w:lang w:val="en-US" w:eastAsia="en-US"/>
              </w:rPr>
            </w:pPr>
            <w:r>
              <w:rPr>
                <w:rFonts w:hint="default" w:ascii="Times New Roman" w:hAnsi="Times New Roman" w:eastAsia="SimSun" w:cs="Times New Roman"/>
                <w:i w:val="0"/>
                <w:sz w:val="22"/>
                <w:szCs w:val="22"/>
                <w:vertAlign w:val="baseline"/>
                <w:rtl w:val="0"/>
                <w:cs w:val="0"/>
                <w:lang w:val="en-US" w:eastAsia="en-US"/>
              </w:rPr>
              <w:t>3-5</w:t>
            </w:r>
          </w:p>
        </w:tc>
        <w:tc>
          <w:tcPr>
            <w:tcW w:w="1063" w:type="dxa"/>
            <w:noWrap w:val="0"/>
            <w:vAlign w:val="top"/>
          </w:tcPr>
          <w:p w14:paraId="37F88D4F">
            <w:pPr>
              <w:jc w:val="center"/>
              <w:rPr>
                <w:rFonts w:hint="default" w:ascii="Times New Roman" w:hAnsi="Times New Roman" w:eastAsia="SimSun" w:cs="Times New Roman"/>
                <w:i w:val="0"/>
                <w:sz w:val="22"/>
                <w:szCs w:val="22"/>
                <w:vertAlign w:val="baseline"/>
                <w:rtl w:val="0"/>
                <w:cs w:val="0"/>
                <w:lang w:val="en-US" w:eastAsia="en-US"/>
              </w:rPr>
            </w:pPr>
            <w:r>
              <w:rPr>
                <w:rFonts w:hint="default" w:ascii="Times New Roman" w:hAnsi="Times New Roman" w:eastAsia="SimSun" w:cs="Times New Roman"/>
                <w:i w:val="0"/>
                <w:sz w:val="22"/>
                <w:szCs w:val="22"/>
                <w:vertAlign w:val="baseline"/>
                <w:rtl w:val="0"/>
                <w:cs w:val="0"/>
                <w:lang w:val="en-US" w:eastAsia="en-US"/>
              </w:rPr>
              <w:t>12 000 - 20 000</w:t>
            </w:r>
          </w:p>
        </w:tc>
        <w:tc>
          <w:tcPr>
            <w:tcW w:w="1064" w:type="dxa"/>
            <w:noWrap w:val="0"/>
            <w:vAlign w:val="top"/>
          </w:tcPr>
          <w:p w14:paraId="2D0ADB9E">
            <w:pPr>
              <w:jc w:val="center"/>
              <w:rPr>
                <w:rFonts w:hint="default" w:ascii="Times New Roman" w:hAnsi="Times New Roman" w:eastAsia="SimSun" w:cs="Times New Roman"/>
                <w:i w:val="0"/>
                <w:sz w:val="22"/>
                <w:szCs w:val="22"/>
                <w:vertAlign w:val="baseline"/>
                <w:rtl w:val="0"/>
                <w:cs w:val="0"/>
                <w:lang w:val="ru-RU" w:eastAsia="en-US"/>
              </w:rPr>
            </w:pPr>
            <w:r>
              <w:rPr>
                <w:rFonts w:hint="default" w:ascii="Times New Roman" w:hAnsi="Times New Roman" w:eastAsia="SimSun" w:cs="Times New Roman"/>
                <w:i w:val="0"/>
                <w:sz w:val="22"/>
                <w:szCs w:val="22"/>
                <w:vertAlign w:val="baseline"/>
                <w:rtl w:val="0"/>
                <w:cs w:val="0"/>
                <w:lang w:val="ru-RU" w:eastAsia="en-US"/>
              </w:rPr>
              <w:t>90 000</w:t>
            </w:r>
          </w:p>
        </w:tc>
        <w:tc>
          <w:tcPr>
            <w:tcW w:w="1064" w:type="dxa"/>
            <w:noWrap w:val="0"/>
            <w:vAlign w:val="top"/>
          </w:tcPr>
          <w:p w14:paraId="579E65EF">
            <w:pPr>
              <w:jc w:val="center"/>
              <w:rPr>
                <w:rFonts w:hint="default" w:ascii="Times New Roman" w:hAnsi="Times New Roman" w:eastAsia="SimSun" w:cs="Times New Roman"/>
                <w:i w:val="0"/>
                <w:sz w:val="22"/>
                <w:szCs w:val="22"/>
                <w:vertAlign w:val="baseline"/>
                <w:rtl w:val="0"/>
                <w:cs w:val="0"/>
                <w:lang w:val="ru-RU" w:eastAsia="en-US"/>
              </w:rPr>
            </w:pPr>
            <w:r>
              <w:rPr>
                <w:rFonts w:hint="default" w:ascii="Times New Roman" w:hAnsi="Times New Roman" w:eastAsia="SimSun" w:cs="Times New Roman"/>
                <w:i w:val="0"/>
                <w:sz w:val="22"/>
                <w:szCs w:val="22"/>
                <w:vertAlign w:val="baseline"/>
                <w:rtl w:val="0"/>
                <w:cs w:val="0"/>
                <w:lang w:val="ru-RU" w:eastAsia="en-US"/>
              </w:rPr>
              <w:t>180 000 - 250 000</w:t>
            </w:r>
          </w:p>
        </w:tc>
        <w:tc>
          <w:tcPr>
            <w:tcW w:w="1064" w:type="dxa"/>
            <w:noWrap w:val="0"/>
            <w:vAlign w:val="top"/>
          </w:tcPr>
          <w:p w14:paraId="70151425">
            <w:pPr>
              <w:jc w:val="center"/>
              <w:rPr>
                <w:rFonts w:hint="default" w:ascii="Times New Roman" w:hAnsi="Times New Roman" w:eastAsia="SimSun" w:cs="Times New Roman"/>
                <w:i w:val="0"/>
                <w:sz w:val="22"/>
                <w:szCs w:val="22"/>
                <w:vertAlign w:val="baseline"/>
                <w:rtl w:val="0"/>
                <w:cs w:val="0"/>
                <w:lang w:val="ru-RU" w:eastAsia="en-US"/>
              </w:rPr>
            </w:pPr>
            <w:r>
              <w:rPr>
                <w:rFonts w:hint="default" w:ascii="Times New Roman" w:hAnsi="Times New Roman" w:eastAsia="SimSun" w:cs="Times New Roman"/>
                <w:i w:val="0"/>
                <w:sz w:val="22"/>
                <w:szCs w:val="22"/>
                <w:vertAlign w:val="baseline"/>
                <w:rtl w:val="0"/>
                <w:cs w:val="0"/>
                <w:lang w:val="ru-RU" w:eastAsia="en-US"/>
              </w:rPr>
              <w:t>9 - 20</w:t>
            </w:r>
          </w:p>
        </w:tc>
        <w:tc>
          <w:tcPr>
            <w:tcW w:w="1064" w:type="dxa"/>
            <w:noWrap w:val="0"/>
            <w:vAlign w:val="top"/>
          </w:tcPr>
          <w:p w14:paraId="4B3CDE5C">
            <w:pPr>
              <w:jc w:val="center"/>
              <w:rPr>
                <w:rFonts w:hint="default" w:ascii="Times New Roman" w:hAnsi="Times New Roman" w:eastAsia="SimSun" w:cs="Times New Roman"/>
                <w:i w:val="0"/>
                <w:sz w:val="22"/>
                <w:szCs w:val="22"/>
                <w:vertAlign w:val="baseline"/>
                <w:rtl w:val="0"/>
                <w:cs w:val="0"/>
                <w:lang w:val="ru-RU" w:eastAsia="en-US"/>
              </w:rPr>
            </w:pPr>
            <w:r>
              <w:rPr>
                <w:rFonts w:hint="default" w:ascii="Times New Roman" w:hAnsi="Times New Roman" w:eastAsia="SimSun" w:cs="Times New Roman"/>
                <w:i w:val="0"/>
                <w:sz w:val="22"/>
                <w:szCs w:val="22"/>
                <w:vertAlign w:val="baseline"/>
                <w:rtl w:val="0"/>
                <w:cs w:val="0"/>
                <w:lang w:val="ru-RU" w:eastAsia="en-US"/>
              </w:rPr>
              <w:t>2 - 3</w:t>
            </w:r>
          </w:p>
        </w:tc>
      </w:tr>
      <w:tr w14:paraId="325310A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3" w:type="dxa"/>
            <w:noWrap w:val="0"/>
            <w:vAlign w:val="top"/>
          </w:tcPr>
          <w:p w14:paraId="615AE0B0">
            <w:pPr>
              <w:jc w:val="center"/>
              <w:rPr>
                <w:rFonts w:hint="default" w:ascii="Times New Roman" w:hAnsi="Times New Roman" w:eastAsia="SimSun" w:cs="Times New Roman"/>
                <w:i w:val="0"/>
                <w:sz w:val="22"/>
                <w:szCs w:val="22"/>
                <w:vertAlign w:val="baseline"/>
                <w:rtl w:val="0"/>
                <w:cs w:val="0"/>
                <w:lang w:val="ru-RU" w:eastAsia="en-US"/>
              </w:rPr>
            </w:pPr>
            <w:r>
              <w:rPr>
                <w:rFonts w:hint="default" w:ascii="Times New Roman" w:hAnsi="Times New Roman" w:eastAsia="SimSun" w:cs="Times New Roman"/>
                <w:i w:val="0"/>
                <w:sz w:val="22"/>
                <w:szCs w:val="22"/>
                <w:vertAlign w:val="baseline"/>
                <w:rtl w:val="0"/>
                <w:cs w:val="0"/>
                <w:lang w:val="ru-RU" w:eastAsia="en-US"/>
              </w:rPr>
              <w:t>Вузы кафедры</w:t>
            </w:r>
          </w:p>
        </w:tc>
        <w:tc>
          <w:tcPr>
            <w:tcW w:w="1063" w:type="dxa"/>
            <w:noWrap w:val="0"/>
            <w:vAlign w:val="top"/>
          </w:tcPr>
          <w:p w14:paraId="770E4879">
            <w:pPr>
              <w:jc w:val="center"/>
              <w:rPr>
                <w:rFonts w:hint="default" w:ascii="Times New Roman" w:hAnsi="Times New Roman" w:eastAsia="SimSun" w:cs="Times New Roman"/>
                <w:i w:val="0"/>
                <w:sz w:val="22"/>
                <w:szCs w:val="22"/>
                <w:vertAlign w:val="baseline"/>
                <w:rtl w:val="0"/>
                <w:cs w:val="0"/>
                <w:lang w:val="en-US" w:eastAsia="en-US"/>
              </w:rPr>
            </w:pPr>
            <w:r>
              <w:rPr>
                <w:rFonts w:hint="default" w:ascii="Times New Roman" w:hAnsi="Times New Roman" w:eastAsia="SimSun" w:cs="Times New Roman"/>
                <w:i w:val="0"/>
                <w:sz w:val="22"/>
                <w:szCs w:val="22"/>
                <w:vertAlign w:val="baseline"/>
                <w:rtl w:val="0"/>
                <w:cs w:val="0"/>
                <w:lang w:val="en-US" w:eastAsia="en-US"/>
              </w:rPr>
              <w:t>2027</w:t>
            </w:r>
          </w:p>
        </w:tc>
        <w:tc>
          <w:tcPr>
            <w:tcW w:w="1063" w:type="dxa"/>
            <w:noWrap w:val="0"/>
            <w:vAlign w:val="top"/>
          </w:tcPr>
          <w:p w14:paraId="477E557F">
            <w:pPr>
              <w:jc w:val="center"/>
              <w:rPr>
                <w:rFonts w:hint="default" w:ascii="Times New Roman" w:hAnsi="Times New Roman" w:eastAsia="SimSun" w:cs="Times New Roman"/>
                <w:i w:val="0"/>
                <w:sz w:val="22"/>
                <w:szCs w:val="22"/>
                <w:vertAlign w:val="baseline"/>
                <w:rtl w:val="0"/>
                <w:cs w:val="0"/>
                <w:lang w:val="en-US" w:eastAsia="en-US"/>
              </w:rPr>
            </w:pPr>
            <w:r>
              <w:rPr>
                <w:rFonts w:hint="default" w:ascii="Times New Roman" w:hAnsi="Times New Roman" w:eastAsia="SimSun" w:cs="Times New Roman"/>
                <w:i w:val="0"/>
                <w:sz w:val="22"/>
                <w:szCs w:val="22"/>
                <w:vertAlign w:val="baseline"/>
                <w:rtl w:val="0"/>
                <w:cs w:val="0"/>
                <w:lang w:val="en-US" w:eastAsia="en-US"/>
              </w:rPr>
              <w:t>120 000</w:t>
            </w:r>
          </w:p>
        </w:tc>
        <w:tc>
          <w:tcPr>
            <w:tcW w:w="1063" w:type="dxa"/>
            <w:noWrap w:val="0"/>
            <w:vAlign w:val="top"/>
          </w:tcPr>
          <w:p w14:paraId="6DF30B2F">
            <w:pPr>
              <w:jc w:val="center"/>
              <w:rPr>
                <w:rFonts w:hint="default" w:ascii="Times New Roman" w:hAnsi="Times New Roman" w:eastAsia="SimSun" w:cs="Times New Roman"/>
                <w:i w:val="0"/>
                <w:sz w:val="22"/>
                <w:szCs w:val="22"/>
                <w:vertAlign w:val="baseline"/>
                <w:rtl w:val="0"/>
                <w:cs w:val="0"/>
                <w:lang w:val="en-US" w:eastAsia="en-US"/>
              </w:rPr>
            </w:pPr>
            <w:r>
              <w:rPr>
                <w:rFonts w:hint="default" w:ascii="Times New Roman" w:hAnsi="Times New Roman" w:eastAsia="SimSun" w:cs="Times New Roman"/>
                <w:i w:val="0"/>
                <w:sz w:val="22"/>
                <w:szCs w:val="22"/>
                <w:vertAlign w:val="baseline"/>
                <w:rtl w:val="0"/>
                <w:cs w:val="0"/>
                <w:lang w:val="en-US" w:eastAsia="en-US"/>
              </w:rPr>
              <w:t>10-15</w:t>
            </w:r>
          </w:p>
        </w:tc>
        <w:tc>
          <w:tcPr>
            <w:tcW w:w="1063" w:type="dxa"/>
            <w:noWrap w:val="0"/>
            <w:vAlign w:val="top"/>
          </w:tcPr>
          <w:p w14:paraId="43178FFF">
            <w:pPr>
              <w:jc w:val="center"/>
              <w:rPr>
                <w:rFonts w:hint="default" w:ascii="Times New Roman" w:hAnsi="Times New Roman" w:eastAsia="SimSun" w:cs="Times New Roman"/>
                <w:i w:val="0"/>
                <w:sz w:val="22"/>
                <w:szCs w:val="22"/>
                <w:vertAlign w:val="baseline"/>
                <w:rtl w:val="0"/>
                <w:cs w:val="0"/>
                <w:lang w:val="en-US" w:eastAsia="en-US"/>
              </w:rPr>
            </w:pPr>
            <w:r>
              <w:rPr>
                <w:rFonts w:hint="default" w:ascii="Times New Roman" w:hAnsi="Times New Roman" w:eastAsia="SimSun" w:cs="Times New Roman"/>
                <w:i w:val="0"/>
                <w:sz w:val="22"/>
                <w:szCs w:val="22"/>
                <w:vertAlign w:val="baseline"/>
                <w:rtl w:val="0"/>
                <w:cs w:val="0"/>
                <w:lang w:val="en-US" w:eastAsia="en-US"/>
              </w:rPr>
              <w:t>8 000 - 12 000</w:t>
            </w:r>
          </w:p>
        </w:tc>
        <w:tc>
          <w:tcPr>
            <w:tcW w:w="1064" w:type="dxa"/>
            <w:noWrap w:val="0"/>
            <w:vAlign w:val="top"/>
          </w:tcPr>
          <w:p w14:paraId="08171599">
            <w:pPr>
              <w:jc w:val="center"/>
              <w:rPr>
                <w:rFonts w:hint="default" w:ascii="Times New Roman" w:hAnsi="Times New Roman" w:eastAsia="SimSun" w:cs="Times New Roman"/>
                <w:i w:val="0"/>
                <w:sz w:val="22"/>
                <w:szCs w:val="22"/>
                <w:vertAlign w:val="baseline"/>
                <w:rtl w:val="0"/>
                <w:cs w:val="0"/>
                <w:lang w:val="ru-RU" w:eastAsia="en-US"/>
              </w:rPr>
            </w:pPr>
            <w:r>
              <w:rPr>
                <w:rFonts w:hint="default" w:ascii="Times New Roman" w:hAnsi="Times New Roman" w:eastAsia="SimSun" w:cs="Times New Roman"/>
                <w:i w:val="0"/>
                <w:sz w:val="22"/>
                <w:szCs w:val="22"/>
                <w:vertAlign w:val="baseline"/>
                <w:rtl w:val="0"/>
                <w:cs w:val="0"/>
                <w:lang w:val="ru-RU" w:eastAsia="en-US"/>
              </w:rPr>
              <w:t>90 000</w:t>
            </w:r>
          </w:p>
        </w:tc>
        <w:tc>
          <w:tcPr>
            <w:tcW w:w="1064" w:type="dxa"/>
            <w:noWrap w:val="0"/>
            <w:vAlign w:val="top"/>
          </w:tcPr>
          <w:p w14:paraId="401BF16C">
            <w:pPr>
              <w:jc w:val="center"/>
              <w:rPr>
                <w:rFonts w:hint="default" w:ascii="Times New Roman" w:hAnsi="Times New Roman" w:eastAsia="SimSun" w:cs="Times New Roman"/>
                <w:i w:val="0"/>
                <w:sz w:val="22"/>
                <w:szCs w:val="22"/>
                <w:vertAlign w:val="baseline"/>
                <w:rtl w:val="0"/>
                <w:cs w:val="0"/>
                <w:lang w:val="ru-RU" w:eastAsia="en-US"/>
              </w:rPr>
            </w:pPr>
            <w:r>
              <w:rPr>
                <w:rFonts w:hint="default" w:ascii="Times New Roman" w:hAnsi="Times New Roman" w:eastAsia="SimSun" w:cs="Times New Roman"/>
                <w:i w:val="0"/>
                <w:sz w:val="22"/>
                <w:szCs w:val="22"/>
                <w:vertAlign w:val="baseline"/>
                <w:rtl w:val="0"/>
                <w:cs w:val="0"/>
                <w:lang w:val="ru-RU" w:eastAsia="en-US"/>
              </w:rPr>
              <w:t>180 000 - 250 000</w:t>
            </w:r>
          </w:p>
        </w:tc>
        <w:tc>
          <w:tcPr>
            <w:tcW w:w="1064" w:type="dxa"/>
            <w:noWrap w:val="0"/>
            <w:vAlign w:val="top"/>
          </w:tcPr>
          <w:p w14:paraId="5185F990">
            <w:pPr>
              <w:jc w:val="center"/>
              <w:rPr>
                <w:rFonts w:hint="default" w:ascii="Times New Roman" w:hAnsi="Times New Roman" w:eastAsia="SimSun" w:cs="Times New Roman"/>
                <w:i w:val="0"/>
                <w:sz w:val="22"/>
                <w:szCs w:val="22"/>
                <w:vertAlign w:val="baseline"/>
                <w:rtl w:val="0"/>
                <w:cs w:val="0"/>
                <w:lang w:val="ru-RU" w:eastAsia="en-US"/>
              </w:rPr>
            </w:pPr>
            <w:r>
              <w:rPr>
                <w:rFonts w:hint="default" w:ascii="Times New Roman" w:hAnsi="Times New Roman" w:eastAsia="SimSun" w:cs="Times New Roman"/>
                <w:i w:val="0"/>
                <w:sz w:val="22"/>
                <w:szCs w:val="22"/>
                <w:vertAlign w:val="baseline"/>
                <w:rtl w:val="0"/>
                <w:cs w:val="0"/>
                <w:lang w:val="ru-RU" w:eastAsia="en-US"/>
              </w:rPr>
              <w:t>15 - 31</w:t>
            </w:r>
          </w:p>
        </w:tc>
        <w:tc>
          <w:tcPr>
            <w:tcW w:w="1064" w:type="dxa"/>
            <w:noWrap w:val="0"/>
            <w:vAlign w:val="top"/>
          </w:tcPr>
          <w:p w14:paraId="1622475A">
            <w:pPr>
              <w:jc w:val="center"/>
              <w:rPr>
                <w:rFonts w:hint="default" w:ascii="Times New Roman" w:hAnsi="Times New Roman" w:eastAsia="SimSun" w:cs="Times New Roman"/>
                <w:i w:val="0"/>
                <w:sz w:val="22"/>
                <w:szCs w:val="22"/>
                <w:vertAlign w:val="baseline"/>
                <w:rtl w:val="0"/>
                <w:cs w:val="0"/>
                <w:lang w:val="ru-RU" w:eastAsia="en-US"/>
              </w:rPr>
            </w:pPr>
            <w:r>
              <w:rPr>
                <w:rFonts w:hint="default" w:ascii="Times New Roman" w:hAnsi="Times New Roman" w:eastAsia="SimSun" w:cs="Times New Roman"/>
                <w:i w:val="0"/>
                <w:sz w:val="22"/>
                <w:szCs w:val="22"/>
                <w:vertAlign w:val="baseline"/>
                <w:rtl w:val="0"/>
                <w:cs w:val="0"/>
                <w:lang w:val="ru-RU" w:eastAsia="en-US"/>
              </w:rPr>
              <w:t>1 - 2</w:t>
            </w:r>
          </w:p>
        </w:tc>
      </w:tr>
      <w:tr w14:paraId="0CBA122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3" w:type="dxa"/>
            <w:noWrap w:val="0"/>
            <w:vAlign w:val="top"/>
          </w:tcPr>
          <w:p w14:paraId="1F1F9C8A">
            <w:pPr>
              <w:jc w:val="center"/>
              <w:rPr>
                <w:rFonts w:hint="default" w:ascii="Times New Roman" w:hAnsi="Times New Roman" w:eastAsia="SimSun" w:cs="Times New Roman"/>
                <w:i w:val="0"/>
                <w:sz w:val="22"/>
                <w:szCs w:val="22"/>
                <w:vertAlign w:val="baseline"/>
                <w:rtl w:val="0"/>
                <w:cs w:val="0"/>
                <w:lang w:val="en-US" w:eastAsia="en-US"/>
              </w:rPr>
            </w:pPr>
            <w:r>
              <w:rPr>
                <w:rFonts w:hint="default" w:ascii="Times New Roman" w:hAnsi="Times New Roman" w:eastAsia="SimSun" w:cs="Times New Roman"/>
                <w:i w:val="0"/>
                <w:sz w:val="22"/>
                <w:szCs w:val="22"/>
                <w:vertAlign w:val="baseline"/>
                <w:rtl w:val="0"/>
                <w:cs w:val="0"/>
                <w:lang w:val="ru-RU" w:eastAsia="en-US"/>
              </w:rPr>
              <w:t>Общий</w:t>
            </w:r>
          </w:p>
        </w:tc>
        <w:tc>
          <w:tcPr>
            <w:tcW w:w="1063" w:type="dxa"/>
            <w:noWrap w:val="0"/>
            <w:vAlign w:val="top"/>
          </w:tcPr>
          <w:p w14:paraId="4CF5204F">
            <w:pPr>
              <w:jc w:val="center"/>
              <w:rPr>
                <w:rFonts w:hint="default" w:ascii="Times New Roman" w:hAnsi="Times New Roman" w:eastAsia="SimSun" w:cs="Times New Roman"/>
                <w:i w:val="0"/>
                <w:sz w:val="22"/>
                <w:szCs w:val="22"/>
                <w:vertAlign w:val="baseline"/>
                <w:rtl w:val="0"/>
                <w:cs w:val="0"/>
                <w:lang w:val="en-US" w:eastAsia="en-US"/>
              </w:rPr>
            </w:pPr>
            <w:r>
              <w:rPr>
                <w:rFonts w:hint="default" w:ascii="Times New Roman" w:hAnsi="Times New Roman" w:eastAsia="SimSun" w:cs="Times New Roman"/>
                <w:i w:val="0"/>
                <w:sz w:val="22"/>
                <w:szCs w:val="22"/>
                <w:vertAlign w:val="baseline"/>
                <w:rtl w:val="0"/>
                <w:cs w:val="0"/>
                <w:lang w:val="en-US" w:eastAsia="en-US"/>
              </w:rPr>
              <w:t>2026</w:t>
            </w:r>
          </w:p>
        </w:tc>
        <w:tc>
          <w:tcPr>
            <w:tcW w:w="1063" w:type="dxa"/>
            <w:noWrap w:val="0"/>
            <w:vAlign w:val="top"/>
          </w:tcPr>
          <w:p w14:paraId="07FA6334">
            <w:pPr>
              <w:jc w:val="center"/>
              <w:rPr>
                <w:rFonts w:hint="default" w:ascii="Times New Roman" w:hAnsi="Times New Roman" w:eastAsia="SimSun" w:cs="Times New Roman"/>
                <w:i w:val="0"/>
                <w:sz w:val="22"/>
                <w:szCs w:val="22"/>
                <w:vertAlign w:val="baseline"/>
                <w:rtl w:val="0"/>
                <w:cs w:val="0"/>
                <w:lang w:val="en-US" w:eastAsia="en-US"/>
              </w:rPr>
            </w:pPr>
            <w:r>
              <w:rPr>
                <w:rFonts w:hint="default" w:ascii="Times New Roman" w:hAnsi="Times New Roman" w:eastAsia="SimSun" w:cs="Times New Roman"/>
                <w:i w:val="0"/>
                <w:sz w:val="22"/>
                <w:szCs w:val="22"/>
                <w:vertAlign w:val="baseline"/>
                <w:rtl w:val="0"/>
                <w:cs w:val="0"/>
                <w:lang w:val="en-US" w:eastAsia="en-US"/>
              </w:rPr>
              <w:t>260 000</w:t>
            </w:r>
          </w:p>
        </w:tc>
        <w:tc>
          <w:tcPr>
            <w:tcW w:w="1063" w:type="dxa"/>
            <w:noWrap w:val="0"/>
            <w:vAlign w:val="top"/>
          </w:tcPr>
          <w:p w14:paraId="4771A56A">
            <w:pPr>
              <w:jc w:val="center"/>
              <w:rPr>
                <w:rFonts w:hint="default" w:ascii="Times New Roman" w:hAnsi="Times New Roman" w:eastAsia="SimSun" w:cs="Times New Roman"/>
                <w:i w:val="0"/>
                <w:sz w:val="22"/>
                <w:szCs w:val="22"/>
                <w:vertAlign w:val="baseline"/>
                <w:rtl w:val="0"/>
                <w:cs w:val="0"/>
                <w:lang w:val="en-US" w:eastAsia="en-US"/>
              </w:rPr>
            </w:pPr>
            <w:r>
              <w:rPr>
                <w:rFonts w:hint="default" w:ascii="Times New Roman" w:hAnsi="Times New Roman" w:eastAsia="SimSun" w:cs="Times New Roman"/>
                <w:i w:val="0"/>
                <w:sz w:val="22"/>
                <w:szCs w:val="22"/>
                <w:vertAlign w:val="baseline"/>
                <w:rtl w:val="0"/>
                <w:cs w:val="0"/>
                <w:lang w:val="en-US" w:eastAsia="en-US"/>
              </w:rPr>
              <w:t>405</w:t>
            </w:r>
          </w:p>
        </w:tc>
        <w:tc>
          <w:tcPr>
            <w:tcW w:w="1063" w:type="dxa"/>
            <w:noWrap w:val="0"/>
            <w:vAlign w:val="top"/>
          </w:tcPr>
          <w:p w14:paraId="440E02C7">
            <w:pPr>
              <w:jc w:val="center"/>
              <w:rPr>
                <w:rFonts w:hint="default" w:ascii="Times New Roman" w:hAnsi="Times New Roman" w:eastAsia="SimSun" w:cs="Times New Roman"/>
                <w:i w:val="0"/>
                <w:sz w:val="22"/>
                <w:szCs w:val="22"/>
                <w:vertAlign w:val="baseline"/>
                <w:rtl w:val="0"/>
                <w:cs w:val="0"/>
                <w:lang w:val="ru-RU" w:eastAsia="en-US"/>
              </w:rPr>
            </w:pPr>
            <w:r>
              <w:rPr>
                <w:rFonts w:hint="default" w:ascii="Times New Roman" w:hAnsi="Times New Roman" w:eastAsia="SimSun" w:cs="Times New Roman"/>
                <w:i w:val="0"/>
                <w:sz w:val="22"/>
                <w:szCs w:val="22"/>
                <w:vertAlign w:val="baseline"/>
                <w:rtl w:val="0"/>
                <w:cs w:val="0"/>
                <w:lang w:val="en-US" w:eastAsia="en-US"/>
              </w:rPr>
              <w:t>642</w:t>
            </w:r>
          </w:p>
        </w:tc>
        <w:tc>
          <w:tcPr>
            <w:tcW w:w="1064" w:type="dxa"/>
            <w:noWrap w:val="0"/>
            <w:vAlign w:val="top"/>
          </w:tcPr>
          <w:p w14:paraId="00D124F7">
            <w:pPr>
              <w:jc w:val="center"/>
              <w:rPr>
                <w:rFonts w:hint="default" w:ascii="Times New Roman" w:hAnsi="Times New Roman" w:eastAsia="SimSun" w:cs="Times New Roman"/>
                <w:i w:val="0"/>
                <w:sz w:val="22"/>
                <w:szCs w:val="22"/>
                <w:vertAlign w:val="baseline"/>
                <w:rtl w:val="0"/>
                <w:cs w:val="0"/>
                <w:lang w:val="ru-RU" w:eastAsia="en-US"/>
              </w:rPr>
            </w:pPr>
            <w:r>
              <w:rPr>
                <w:rFonts w:hint="default" w:ascii="Times New Roman" w:hAnsi="Times New Roman" w:eastAsia="SimSun" w:cs="Times New Roman"/>
                <w:i w:val="0"/>
                <w:sz w:val="22"/>
                <w:szCs w:val="22"/>
                <w:vertAlign w:val="baseline"/>
                <w:rtl w:val="0"/>
                <w:cs w:val="0"/>
                <w:lang w:val="ru-RU" w:eastAsia="en-US"/>
              </w:rPr>
              <w:t>-</w:t>
            </w:r>
          </w:p>
        </w:tc>
        <w:tc>
          <w:tcPr>
            <w:tcW w:w="1064" w:type="dxa"/>
            <w:noWrap w:val="0"/>
            <w:vAlign w:val="top"/>
          </w:tcPr>
          <w:p w14:paraId="3E4B5BD8">
            <w:pPr>
              <w:jc w:val="center"/>
              <w:rPr>
                <w:rFonts w:hint="default" w:ascii="Times New Roman" w:hAnsi="Times New Roman" w:eastAsia="SimSun" w:cs="Times New Roman"/>
                <w:i w:val="0"/>
                <w:sz w:val="22"/>
                <w:szCs w:val="22"/>
                <w:vertAlign w:val="baseline"/>
                <w:rtl w:val="0"/>
                <w:cs w:val="0"/>
                <w:lang w:val="ru-RU" w:eastAsia="en-US"/>
              </w:rPr>
            </w:pPr>
            <w:r>
              <w:rPr>
                <w:rFonts w:hint="default" w:ascii="Times New Roman" w:hAnsi="Times New Roman" w:eastAsia="SimSun" w:cs="Times New Roman"/>
                <w:i w:val="0"/>
                <w:sz w:val="22"/>
                <w:szCs w:val="22"/>
                <w:vertAlign w:val="baseline"/>
                <w:rtl w:val="0"/>
                <w:cs w:val="0"/>
                <w:lang w:val="ru-RU" w:eastAsia="en-US"/>
              </w:rPr>
              <w:t>-</w:t>
            </w:r>
          </w:p>
        </w:tc>
        <w:tc>
          <w:tcPr>
            <w:tcW w:w="1064" w:type="dxa"/>
            <w:noWrap w:val="0"/>
            <w:vAlign w:val="top"/>
          </w:tcPr>
          <w:p w14:paraId="40FCB269">
            <w:pPr>
              <w:jc w:val="center"/>
              <w:rPr>
                <w:rFonts w:hint="default" w:ascii="Times New Roman" w:hAnsi="Times New Roman" w:eastAsia="SimSun" w:cs="Times New Roman"/>
                <w:i w:val="0"/>
                <w:sz w:val="22"/>
                <w:szCs w:val="22"/>
                <w:vertAlign w:val="baseline"/>
                <w:rtl w:val="0"/>
                <w:cs w:val="0"/>
                <w:lang w:val="ru-RU" w:eastAsia="en-US"/>
              </w:rPr>
            </w:pPr>
            <w:r>
              <w:rPr>
                <w:rFonts w:hint="default" w:ascii="Times New Roman" w:hAnsi="Times New Roman" w:eastAsia="SimSun" w:cs="Times New Roman"/>
                <w:i w:val="0"/>
                <w:sz w:val="22"/>
                <w:szCs w:val="22"/>
                <w:vertAlign w:val="baseline"/>
                <w:rtl w:val="0"/>
                <w:cs w:val="0"/>
                <w:lang w:val="ru-RU" w:eastAsia="en-US"/>
              </w:rPr>
              <w:t>-</w:t>
            </w:r>
          </w:p>
        </w:tc>
        <w:tc>
          <w:tcPr>
            <w:tcW w:w="1064" w:type="dxa"/>
            <w:noWrap w:val="0"/>
            <w:vAlign w:val="top"/>
          </w:tcPr>
          <w:p w14:paraId="765A09D5">
            <w:pPr>
              <w:jc w:val="center"/>
              <w:rPr>
                <w:rFonts w:hint="default" w:ascii="Times New Roman" w:hAnsi="Times New Roman" w:eastAsia="SimSun" w:cs="Times New Roman"/>
                <w:i w:val="0"/>
                <w:sz w:val="22"/>
                <w:szCs w:val="22"/>
                <w:vertAlign w:val="baseline"/>
                <w:rtl w:val="0"/>
                <w:cs w:val="0"/>
                <w:lang w:val="ru-RU" w:eastAsia="en-US"/>
              </w:rPr>
            </w:pPr>
            <w:r>
              <w:rPr>
                <w:rFonts w:hint="default" w:ascii="Times New Roman" w:hAnsi="Times New Roman" w:eastAsia="SimSun" w:cs="Times New Roman"/>
                <w:i w:val="0"/>
                <w:sz w:val="22"/>
                <w:szCs w:val="22"/>
                <w:vertAlign w:val="baseline"/>
                <w:rtl w:val="0"/>
                <w:cs w:val="0"/>
                <w:lang w:val="ru-RU" w:eastAsia="en-US"/>
              </w:rPr>
              <w:t>-</w:t>
            </w:r>
          </w:p>
        </w:tc>
      </w:tr>
    </w:tbl>
    <w:p w14:paraId="0E64A031">
      <w:pPr>
        <w:jc w:val="right"/>
        <w:rPr>
          <w:rFonts w:hint="default" w:ascii="Times New Roman" w:hAnsi="Times New Roman" w:eastAsia="SimSun" w:cs="Times New Roman"/>
          <w:i w:val="0"/>
          <w:sz w:val="28"/>
          <w:rtl w:val="0"/>
          <w:cs w:val="0"/>
          <w:lang w:val="en-US" w:eastAsia="en-US"/>
        </w:rPr>
      </w:pPr>
    </w:p>
    <w:p w14:paraId="3ABA3A89">
      <w:pPr>
        <w:jc w:val="left"/>
        <w:rPr>
          <w:rFonts w:hint="default" w:ascii="Times New Roman" w:hAnsi="Times New Roman" w:eastAsia="SimSun" w:cs="Times New Roman"/>
          <w:i w:val="0"/>
          <w:sz w:val="28"/>
          <w:rtl w:val="0"/>
          <w:cs w:val="0"/>
          <w:lang w:val="ru-RU" w:eastAsia="en-US"/>
        </w:rPr>
      </w:pPr>
      <w:r>
        <w:rPr>
          <w:rFonts w:hint="default" w:ascii="Times New Roman" w:hAnsi="Times New Roman" w:eastAsia="SimSun" w:cs="Times New Roman"/>
          <w:i w:val="0"/>
          <w:sz w:val="28"/>
          <w:rtl w:val="0"/>
          <w:cs w:val="0"/>
          <w:lang w:val="en-US" w:eastAsia="en-US"/>
        </w:rPr>
        <w:tab/>
      </w:r>
      <w:r>
        <w:rPr>
          <w:rFonts w:hint="default" w:ascii="Times New Roman" w:hAnsi="Times New Roman" w:eastAsia="SimSun" w:cs="Times New Roman"/>
          <w:i w:val="0"/>
          <w:sz w:val="28"/>
          <w:rtl w:val="0"/>
          <w:cs w:val="0"/>
          <w:lang w:val="ru-RU" w:eastAsia="en-US"/>
        </w:rPr>
        <w:t>Видно</w:t>
      </w:r>
      <w:r>
        <w:rPr>
          <w:rFonts w:hint="default" w:ascii="Times New Roman" w:hAnsi="Times New Roman" w:eastAsia="SimSun" w:cs="Times New Roman"/>
          <w:i w:val="0"/>
          <w:sz w:val="28"/>
          <w:rtl w:val="0"/>
          <w:cs w:val="0"/>
          <w:lang w:val="en-US" w:eastAsia="en-US"/>
        </w:rPr>
        <w:t xml:space="preserve">, </w:t>
      </w:r>
      <w:r>
        <w:rPr>
          <w:rFonts w:hint="default" w:ascii="Times New Roman" w:hAnsi="Times New Roman" w:eastAsia="SimSun" w:cs="Times New Roman"/>
          <w:i w:val="0"/>
          <w:sz w:val="28"/>
          <w:rtl w:val="0"/>
          <w:cs w:val="0"/>
          <w:lang w:val="ru-RU" w:eastAsia="en-US"/>
        </w:rPr>
        <w:t>различие стоимостью привлечения</w:t>
      </w:r>
      <w:r>
        <w:rPr>
          <w:rFonts w:hint="default" w:ascii="Times New Roman" w:hAnsi="Times New Roman" w:eastAsia="SimSun" w:cs="Times New Roman"/>
          <w:i w:val="0"/>
          <w:sz w:val="28"/>
          <w:rtl w:val="0"/>
          <w:cs w:val="0"/>
          <w:lang w:val="en-US" w:eastAsia="en-US"/>
        </w:rPr>
        <w:t xml:space="preserve"> </w:t>
      </w:r>
      <w:r>
        <w:rPr>
          <w:rFonts w:hint="default" w:ascii="Times New Roman" w:hAnsi="Times New Roman" w:eastAsia="SimSun" w:cs="Times New Roman"/>
          <w:i w:val="0"/>
          <w:sz w:val="28"/>
          <w:rtl w:val="0"/>
          <w:cs w:val="0"/>
          <w:lang w:val="ru-RU" w:eastAsia="en-US"/>
        </w:rPr>
        <w:t xml:space="preserve">сегмента </w:t>
      </w:r>
      <w:r>
        <w:rPr>
          <w:rFonts w:hint="default" w:ascii="Times New Roman" w:hAnsi="Times New Roman" w:eastAsia="SimSun" w:cs="Times New Roman"/>
          <w:i w:val="0"/>
          <w:sz w:val="28"/>
          <w:rtl w:val="0"/>
          <w:cs w:val="0"/>
          <w:lang w:val="en-US" w:eastAsia="en-US"/>
        </w:rPr>
        <w:t xml:space="preserve">B2B </w:t>
      </w:r>
      <w:r>
        <w:rPr>
          <w:rFonts w:hint="default" w:ascii="Times New Roman" w:hAnsi="Times New Roman" w:eastAsia="SimSun" w:cs="Times New Roman"/>
          <w:i w:val="0"/>
          <w:sz w:val="28"/>
          <w:rtl w:val="0"/>
          <w:cs w:val="0"/>
          <w:lang w:val="ru-RU" w:eastAsia="en-US"/>
        </w:rPr>
        <w:t xml:space="preserve">и </w:t>
      </w:r>
      <w:r>
        <w:rPr>
          <w:rFonts w:hint="default" w:ascii="Times New Roman" w:hAnsi="Times New Roman" w:eastAsia="SimSun" w:cs="Times New Roman"/>
          <w:i w:val="0"/>
          <w:sz w:val="28"/>
          <w:rtl w:val="0"/>
          <w:cs w:val="0"/>
          <w:lang w:val="en-US" w:eastAsia="en-US"/>
        </w:rPr>
        <w:t xml:space="preserve">B2C, </w:t>
      </w:r>
      <w:r>
        <w:rPr>
          <w:rFonts w:hint="default" w:ascii="Times New Roman" w:hAnsi="Times New Roman" w:eastAsia="SimSun" w:cs="Times New Roman"/>
          <w:i w:val="0"/>
          <w:sz w:val="28"/>
          <w:rtl w:val="0"/>
          <w:cs w:val="0"/>
          <w:lang w:val="ru-RU" w:eastAsia="en-US"/>
        </w:rPr>
        <w:t xml:space="preserve">цена привлечения </w:t>
      </w:r>
      <w:r>
        <w:rPr>
          <w:rFonts w:hint="default" w:ascii="Times New Roman" w:hAnsi="Times New Roman" w:eastAsia="SimSun" w:cs="Times New Roman"/>
          <w:i w:val="0"/>
          <w:sz w:val="28"/>
          <w:rtl w:val="0"/>
          <w:cs w:val="0"/>
          <w:lang w:val="en-US" w:eastAsia="en-US"/>
        </w:rPr>
        <w:t xml:space="preserve">B2C </w:t>
      </w:r>
      <w:r>
        <w:rPr>
          <w:rFonts w:hint="default" w:ascii="Times New Roman" w:hAnsi="Times New Roman" w:eastAsia="SimSun" w:cs="Times New Roman"/>
          <w:i w:val="0"/>
          <w:sz w:val="28"/>
          <w:rtl w:val="0"/>
          <w:cs w:val="0"/>
          <w:lang w:val="ru-RU" w:eastAsia="en-US"/>
        </w:rPr>
        <w:t>ниже</w:t>
      </w:r>
      <w:r>
        <w:rPr>
          <w:rFonts w:hint="default" w:ascii="Times New Roman" w:hAnsi="Times New Roman" w:eastAsia="SimSun" w:cs="Times New Roman"/>
          <w:i w:val="0"/>
          <w:sz w:val="28"/>
          <w:rtl w:val="0"/>
          <w:cs w:val="0"/>
          <w:lang w:val="en-US" w:eastAsia="en-US"/>
        </w:rPr>
        <w:t xml:space="preserve">, </w:t>
      </w:r>
      <w:r>
        <w:rPr>
          <w:rFonts w:hint="default" w:ascii="Times New Roman" w:hAnsi="Times New Roman" w:eastAsia="SimSun" w:cs="Times New Roman"/>
          <w:i w:val="0"/>
          <w:sz w:val="28"/>
          <w:rtl w:val="0"/>
          <w:cs w:val="0"/>
          <w:lang w:val="ru-RU" w:eastAsia="en-US"/>
        </w:rPr>
        <w:t xml:space="preserve">а </w:t>
      </w:r>
      <w:r>
        <w:rPr>
          <w:rFonts w:hint="default" w:ascii="Times New Roman" w:hAnsi="Times New Roman" w:eastAsia="SimSun" w:cs="Times New Roman"/>
          <w:i w:val="0"/>
          <w:sz w:val="28"/>
          <w:rtl w:val="0"/>
          <w:cs w:val="0"/>
          <w:lang w:val="en-US" w:eastAsia="en-US"/>
        </w:rPr>
        <w:t xml:space="preserve">B2B </w:t>
      </w:r>
      <w:r>
        <w:rPr>
          <w:rFonts w:hint="default" w:ascii="Times New Roman" w:hAnsi="Times New Roman" w:eastAsia="SimSun" w:cs="Times New Roman"/>
          <w:i w:val="0"/>
          <w:sz w:val="28"/>
          <w:rtl w:val="0"/>
          <w:cs w:val="0"/>
          <w:lang w:val="ru-RU" w:eastAsia="en-US"/>
        </w:rPr>
        <w:t>выше</w:t>
      </w:r>
      <w:r>
        <w:rPr>
          <w:rFonts w:hint="default" w:ascii="Times New Roman" w:hAnsi="Times New Roman" w:eastAsia="SimSun" w:cs="Times New Roman"/>
          <w:i w:val="0"/>
          <w:sz w:val="28"/>
          <w:rtl w:val="0"/>
          <w:cs w:val="0"/>
          <w:lang w:val="en-US" w:eastAsia="en-US"/>
        </w:rPr>
        <w:t>,</w:t>
      </w:r>
      <w:r>
        <w:rPr>
          <w:rFonts w:hint="default" w:ascii="Times New Roman" w:hAnsi="Times New Roman" w:eastAsia="SimSun" w:cs="Times New Roman"/>
          <w:i w:val="0"/>
          <w:sz w:val="28"/>
          <w:rtl w:val="0"/>
          <w:cs w:val="0"/>
          <w:lang w:val="ru-RU" w:eastAsia="en-US"/>
        </w:rPr>
        <w:t xml:space="preserve"> благодаря таргетингу и органическому трафику</w:t>
      </w:r>
      <w:r>
        <w:rPr>
          <w:rFonts w:hint="default" w:ascii="Times New Roman" w:hAnsi="Times New Roman" w:eastAsia="SimSun" w:cs="Times New Roman"/>
          <w:i w:val="0"/>
          <w:sz w:val="28"/>
          <w:rtl w:val="0"/>
          <w:cs w:val="0"/>
          <w:lang w:val="en-US" w:eastAsia="en-US"/>
        </w:rPr>
        <w:t xml:space="preserve">, </w:t>
      </w:r>
      <w:r>
        <w:rPr>
          <w:rFonts w:hint="default" w:ascii="Times New Roman" w:hAnsi="Times New Roman" w:eastAsia="SimSun" w:cs="Times New Roman"/>
          <w:i w:val="0"/>
          <w:sz w:val="28"/>
          <w:rtl w:val="0"/>
          <w:cs w:val="0"/>
          <w:lang w:val="ru-RU" w:eastAsia="en-US"/>
        </w:rPr>
        <w:t xml:space="preserve">через рейтинги и отзывам на </w:t>
      </w:r>
      <w:r>
        <w:rPr>
          <w:rFonts w:hint="default" w:ascii="Times New Roman" w:hAnsi="Times New Roman" w:eastAsia="SimSun" w:cs="Times New Roman"/>
          <w:i w:val="0"/>
          <w:sz w:val="28"/>
          <w:rtl w:val="0"/>
          <w:cs w:val="0"/>
          <w:lang w:val="en-US" w:eastAsia="en-US"/>
        </w:rPr>
        <w:t xml:space="preserve">Unity Asset Store, </w:t>
      </w:r>
      <w:r>
        <w:rPr>
          <w:rFonts w:hint="default" w:ascii="Times New Roman" w:hAnsi="Times New Roman" w:eastAsia="SimSun" w:cs="Times New Roman"/>
          <w:i w:val="0"/>
          <w:sz w:val="28"/>
          <w:rtl w:val="0"/>
          <w:cs w:val="0"/>
          <w:lang w:val="ru-RU" w:eastAsia="en-US"/>
        </w:rPr>
        <w:t>соотношение пожизненной ценности клиента и стоимости привлечения клиента</w:t>
      </w:r>
      <w:r>
        <w:rPr>
          <w:rFonts w:hint="default" w:ascii="Times New Roman" w:hAnsi="Times New Roman" w:eastAsia="SimSun" w:cs="Times New Roman"/>
          <w:i w:val="0"/>
          <w:sz w:val="28"/>
          <w:rtl w:val="0"/>
          <w:cs w:val="0"/>
          <w:lang w:val="en-US" w:eastAsia="en-US"/>
        </w:rPr>
        <w:t xml:space="preserve">, </w:t>
      </w:r>
      <w:r>
        <w:rPr>
          <w:rFonts w:hint="default" w:ascii="Times New Roman" w:hAnsi="Times New Roman" w:eastAsia="SimSun" w:cs="Times New Roman"/>
          <w:i w:val="0"/>
          <w:sz w:val="28"/>
          <w:rtl w:val="0"/>
          <w:cs w:val="0"/>
          <w:lang w:val="ru-RU" w:eastAsia="en-US"/>
        </w:rPr>
        <w:t>для двух сегментов превысило порог три к пяти - доход получаемый от привеченных клиентов больше в три и пять раз</w:t>
      </w:r>
      <w:r>
        <w:rPr>
          <w:rFonts w:hint="default" w:ascii="Times New Roman" w:hAnsi="Times New Roman" w:eastAsia="SimSun" w:cs="Times New Roman"/>
          <w:i w:val="0"/>
          <w:sz w:val="28"/>
          <w:rtl w:val="0"/>
          <w:cs w:val="0"/>
          <w:lang w:val="en-US" w:eastAsia="en-US"/>
        </w:rPr>
        <w:t>,</w:t>
      </w:r>
      <w:r>
        <w:rPr>
          <w:rFonts w:hint="default" w:ascii="Times New Roman" w:hAnsi="Times New Roman" w:eastAsia="SimSun" w:cs="Times New Roman"/>
          <w:i w:val="0"/>
          <w:sz w:val="28"/>
          <w:rtl w:val="0"/>
          <w:cs w:val="0"/>
          <w:lang w:val="ru-RU" w:eastAsia="en-US"/>
        </w:rPr>
        <w:t xml:space="preserve"> чем траты на привлечение этих клиентов</w:t>
      </w:r>
      <w:r>
        <w:rPr>
          <w:rFonts w:hint="default" w:ascii="Times New Roman" w:hAnsi="Times New Roman" w:eastAsia="SimSun" w:cs="Times New Roman"/>
          <w:i w:val="0"/>
          <w:sz w:val="28"/>
          <w:rtl w:val="0"/>
          <w:cs w:val="0"/>
          <w:lang w:val="en-US" w:eastAsia="en-US"/>
        </w:rPr>
        <w:t>,</w:t>
      </w:r>
      <w:r>
        <w:rPr>
          <w:rFonts w:hint="default" w:ascii="Times New Roman" w:hAnsi="Times New Roman" w:eastAsia="SimSun" w:cs="Times New Roman"/>
          <w:i w:val="0"/>
          <w:sz w:val="28"/>
          <w:rtl w:val="0"/>
          <w:cs w:val="0"/>
          <w:lang w:val="ru-RU" w:eastAsia="en-US"/>
        </w:rPr>
        <w:t xml:space="preserve"> это показатель эффективности гибридной бизнес модели</w:t>
      </w:r>
      <w:r>
        <w:rPr>
          <w:rFonts w:hint="default" w:ascii="Times New Roman" w:hAnsi="Times New Roman" w:eastAsia="SimSun" w:cs="Times New Roman"/>
          <w:i w:val="0"/>
          <w:sz w:val="28"/>
          <w:rtl w:val="0"/>
          <w:cs w:val="0"/>
          <w:lang w:val="en-US" w:eastAsia="en-US"/>
        </w:rPr>
        <w:t xml:space="preserve">, </w:t>
      </w:r>
      <w:r>
        <w:rPr>
          <w:rFonts w:hint="default" w:ascii="Times New Roman" w:hAnsi="Times New Roman" w:eastAsia="SimSun" w:cs="Times New Roman"/>
          <w:i w:val="0"/>
          <w:sz w:val="28"/>
          <w:rtl w:val="0"/>
          <w:cs w:val="0"/>
          <w:lang w:val="ru-RU" w:eastAsia="en-US"/>
        </w:rPr>
        <w:t>клиент окупается за период меньший пяти месяцев</w:t>
      </w:r>
      <w:r>
        <w:rPr>
          <w:rFonts w:hint="default" w:ascii="Times New Roman" w:hAnsi="Times New Roman" w:eastAsia="SimSun" w:cs="Times New Roman"/>
          <w:i w:val="0"/>
          <w:sz w:val="28"/>
          <w:rtl w:val="0"/>
          <w:cs w:val="0"/>
          <w:lang w:val="en-US" w:eastAsia="en-US"/>
        </w:rPr>
        <w:t xml:space="preserve">, </w:t>
      </w:r>
      <w:r>
        <w:rPr>
          <w:rFonts w:hint="default" w:ascii="Times New Roman" w:hAnsi="Times New Roman" w:eastAsia="SimSun" w:cs="Times New Roman"/>
          <w:i w:val="0"/>
          <w:sz w:val="28"/>
          <w:rtl w:val="0"/>
          <w:cs w:val="0"/>
          <w:lang w:val="ru-RU" w:eastAsia="en-US"/>
        </w:rPr>
        <w:t>СДГВМ как стартап</w:t>
      </w:r>
      <w:r>
        <w:rPr>
          <w:rFonts w:hint="default" w:ascii="Times New Roman" w:hAnsi="Times New Roman" w:eastAsia="SimSun" w:cs="Times New Roman"/>
          <w:i w:val="0"/>
          <w:sz w:val="28"/>
          <w:rtl w:val="0"/>
          <w:cs w:val="0"/>
          <w:lang w:val="en-US" w:eastAsia="en-US"/>
        </w:rPr>
        <w:t xml:space="preserve">, </w:t>
      </w:r>
      <w:r>
        <w:rPr>
          <w:rFonts w:hint="default" w:ascii="Times New Roman" w:hAnsi="Times New Roman" w:eastAsia="SimSun" w:cs="Times New Roman"/>
          <w:i w:val="0"/>
          <w:sz w:val="28"/>
          <w:rtl w:val="0"/>
          <w:cs w:val="0"/>
          <w:lang w:val="ru-RU" w:eastAsia="en-US"/>
        </w:rPr>
        <w:t>даёт преимущество в быстром возвращении вложений</w:t>
      </w:r>
      <w:r>
        <w:rPr>
          <w:rFonts w:hint="default" w:ascii="Times New Roman" w:hAnsi="Times New Roman" w:eastAsia="SimSun" w:cs="Times New Roman"/>
          <w:i w:val="0"/>
          <w:sz w:val="28"/>
          <w:rtl w:val="0"/>
          <w:cs w:val="0"/>
          <w:lang w:val="en-US" w:eastAsia="en-US"/>
        </w:rPr>
        <w:t xml:space="preserve">, </w:t>
      </w:r>
      <w:r>
        <w:rPr>
          <w:rFonts w:hint="default" w:ascii="Times New Roman" w:hAnsi="Times New Roman" w:eastAsia="SimSun" w:cs="Times New Roman"/>
          <w:i w:val="0"/>
          <w:sz w:val="28"/>
          <w:rtl w:val="0"/>
          <w:cs w:val="0"/>
          <w:lang w:val="ru-RU" w:eastAsia="en-US"/>
        </w:rPr>
        <w:t>что решает задачу реинвестирования прибыли в проект</w:t>
      </w:r>
      <w:r>
        <w:rPr>
          <w:rFonts w:hint="default" w:ascii="Times New Roman" w:hAnsi="Times New Roman" w:eastAsia="SimSun" w:cs="Times New Roman"/>
          <w:i w:val="0"/>
          <w:sz w:val="28"/>
          <w:rtl w:val="0"/>
          <w:cs w:val="0"/>
          <w:lang w:val="en-US" w:eastAsia="en-US"/>
        </w:rPr>
        <w:t xml:space="preserve">, </w:t>
      </w:r>
      <w:r>
        <w:rPr>
          <w:rFonts w:hint="default" w:ascii="Times New Roman" w:hAnsi="Times New Roman" w:eastAsia="SimSun" w:cs="Times New Roman"/>
          <w:i w:val="0"/>
          <w:sz w:val="28"/>
          <w:rtl w:val="0"/>
          <w:cs w:val="0"/>
          <w:lang w:val="ru-RU" w:eastAsia="en-US"/>
        </w:rPr>
        <w:t>для улучшения СДГВМ и увеличения коэффициента полезного действия</w:t>
      </w:r>
      <w:r>
        <w:rPr>
          <w:rFonts w:hint="default" w:ascii="Times New Roman" w:hAnsi="Times New Roman" w:eastAsia="SimSun" w:cs="Times New Roman"/>
          <w:i w:val="0"/>
          <w:sz w:val="28"/>
          <w:rtl w:val="0"/>
          <w:cs w:val="0"/>
          <w:lang w:val="en-US" w:eastAsia="en-US"/>
        </w:rPr>
        <w:t xml:space="preserve"> </w:t>
      </w:r>
      <w:r>
        <w:rPr>
          <w:rFonts w:hint="default" w:ascii="Times New Roman" w:hAnsi="Times New Roman" w:eastAsia="SimSun" w:cs="Times New Roman"/>
          <w:i w:val="0"/>
          <w:sz w:val="28"/>
          <w:rtl w:val="0"/>
          <w:cs w:val="0"/>
          <w:lang w:val="ru-RU" w:eastAsia="en-US"/>
        </w:rPr>
        <w:t>влияния сгенерированного контента</w:t>
      </w:r>
      <w:r>
        <w:rPr>
          <w:rFonts w:hint="default" w:ascii="Times New Roman" w:hAnsi="Times New Roman" w:eastAsia="SimSun" w:cs="Times New Roman"/>
          <w:i w:val="0"/>
          <w:sz w:val="28"/>
          <w:rtl w:val="0"/>
          <w:cs w:val="0"/>
          <w:lang w:val="en-US" w:eastAsia="en-US"/>
        </w:rPr>
        <w:t xml:space="preserve">, </w:t>
      </w:r>
      <w:r>
        <w:rPr>
          <w:rFonts w:hint="default" w:ascii="Times New Roman" w:hAnsi="Times New Roman" w:eastAsia="SimSun" w:cs="Times New Roman"/>
          <w:i w:val="0"/>
          <w:sz w:val="28"/>
          <w:rtl w:val="0"/>
          <w:cs w:val="0"/>
          <w:lang w:val="ru-RU" w:eastAsia="en-US"/>
        </w:rPr>
        <w:t>на задачу повышения уровня адаптивности к социуму конкретного университета</w:t>
      </w:r>
      <w:r>
        <w:rPr>
          <w:rFonts w:hint="default" w:ascii="Times New Roman" w:hAnsi="Times New Roman" w:eastAsia="SimSun" w:cs="Times New Roman"/>
          <w:i w:val="0"/>
          <w:sz w:val="28"/>
          <w:rtl w:val="0"/>
          <w:cs w:val="0"/>
          <w:lang w:val="en-US" w:eastAsia="en-US"/>
        </w:rPr>
        <w:t xml:space="preserve">, </w:t>
      </w:r>
      <w:r>
        <w:rPr>
          <w:rFonts w:hint="default" w:ascii="Times New Roman" w:hAnsi="Times New Roman" w:eastAsia="SimSun" w:cs="Times New Roman"/>
          <w:i w:val="0"/>
          <w:sz w:val="28"/>
          <w:rtl w:val="0"/>
          <w:cs w:val="0"/>
          <w:lang w:val="ru-RU" w:eastAsia="en-US"/>
        </w:rPr>
        <w:t>быстрое инвестирование средств в СДГВМ решает главные задачи конструктора квестов</w:t>
      </w:r>
      <w:r>
        <w:rPr>
          <w:rFonts w:hint="default" w:ascii="Times New Roman" w:hAnsi="Times New Roman" w:eastAsia="SimSun" w:cs="Times New Roman"/>
          <w:i w:val="0"/>
          <w:sz w:val="28"/>
          <w:rtl w:val="0"/>
          <w:cs w:val="0"/>
          <w:lang w:val="en-US" w:eastAsia="en-US"/>
        </w:rPr>
        <w:t xml:space="preserve">: </w:t>
      </w:r>
      <w:r>
        <w:rPr>
          <w:rFonts w:hint="default" w:ascii="Times New Roman" w:hAnsi="Times New Roman" w:eastAsia="SimSun" w:cs="Times New Roman"/>
          <w:i w:val="0"/>
          <w:sz w:val="28"/>
          <w:rtl w:val="0"/>
          <w:cs w:val="0"/>
          <w:lang w:val="ru-RU" w:eastAsia="en-US"/>
        </w:rPr>
        <w:t>увеличения уровня ответственности</w:t>
      </w:r>
      <w:r>
        <w:rPr>
          <w:rFonts w:hint="default" w:ascii="Times New Roman" w:hAnsi="Times New Roman" w:eastAsia="SimSun" w:cs="Times New Roman"/>
          <w:i w:val="0"/>
          <w:sz w:val="28"/>
          <w:rtl w:val="0"/>
          <w:cs w:val="0"/>
          <w:lang w:val="en-US" w:eastAsia="en-US"/>
        </w:rPr>
        <w:t xml:space="preserve"> </w:t>
      </w:r>
      <w:r>
        <w:rPr>
          <w:rFonts w:hint="default" w:ascii="Times New Roman" w:hAnsi="Times New Roman" w:eastAsia="SimSun" w:cs="Times New Roman"/>
          <w:i w:val="0"/>
          <w:sz w:val="28"/>
          <w:rtl w:val="0"/>
          <w:cs w:val="0"/>
          <w:lang w:val="ru-RU" w:eastAsia="en-US"/>
        </w:rPr>
        <w:t>и саморегулирования</w:t>
      </w:r>
      <w:r>
        <w:rPr>
          <w:rFonts w:hint="default" w:ascii="Times New Roman" w:hAnsi="Times New Roman" w:eastAsia="SimSun" w:cs="Times New Roman"/>
          <w:i w:val="0"/>
          <w:sz w:val="28"/>
          <w:rtl w:val="0"/>
          <w:cs w:val="0"/>
          <w:lang w:val="en-US" w:eastAsia="en-US"/>
        </w:rPr>
        <w:t xml:space="preserve">, </w:t>
      </w:r>
      <w:r>
        <w:rPr>
          <w:rFonts w:hint="default" w:ascii="Times New Roman" w:hAnsi="Times New Roman" w:eastAsia="SimSun" w:cs="Times New Roman"/>
          <w:i w:val="0"/>
          <w:sz w:val="28"/>
          <w:rtl w:val="0"/>
          <w:cs w:val="0"/>
          <w:lang w:val="ru-RU" w:eastAsia="en-US"/>
        </w:rPr>
        <w:t>успеваемости</w:t>
      </w:r>
      <w:r>
        <w:rPr>
          <w:rFonts w:hint="default" w:ascii="Times New Roman" w:hAnsi="Times New Roman" w:eastAsia="SimSun" w:cs="Times New Roman"/>
          <w:i w:val="0"/>
          <w:sz w:val="28"/>
          <w:rtl w:val="0"/>
          <w:cs w:val="0"/>
          <w:lang w:val="en-US" w:eastAsia="en-US"/>
        </w:rPr>
        <w:t xml:space="preserve">, </w:t>
      </w:r>
      <w:r>
        <w:rPr>
          <w:rFonts w:hint="default" w:ascii="Times New Roman" w:hAnsi="Times New Roman" w:eastAsia="SimSun" w:cs="Times New Roman"/>
          <w:i w:val="0"/>
          <w:sz w:val="28"/>
          <w:rtl w:val="0"/>
          <w:cs w:val="0"/>
          <w:lang w:val="ru-RU" w:eastAsia="en-US"/>
        </w:rPr>
        <w:t>чувства уверенности</w:t>
      </w:r>
      <w:r>
        <w:rPr>
          <w:rFonts w:hint="default" w:ascii="Times New Roman" w:hAnsi="Times New Roman" w:eastAsia="SimSun" w:cs="Times New Roman"/>
          <w:i w:val="0"/>
          <w:sz w:val="28"/>
          <w:rtl w:val="0"/>
          <w:cs w:val="0"/>
          <w:lang w:val="en-US" w:eastAsia="en-US"/>
        </w:rPr>
        <w:t xml:space="preserve">, </w:t>
      </w:r>
      <w:r>
        <w:rPr>
          <w:rFonts w:hint="default" w:ascii="Times New Roman" w:hAnsi="Times New Roman" w:eastAsia="SimSun" w:cs="Times New Roman"/>
          <w:i w:val="0"/>
          <w:sz w:val="28"/>
          <w:rtl w:val="0"/>
          <w:cs w:val="0"/>
          <w:lang w:val="ru-RU" w:eastAsia="en-US"/>
        </w:rPr>
        <w:t>эмоциональной поддержки</w:t>
      </w:r>
      <w:r>
        <w:rPr>
          <w:rFonts w:hint="default" w:ascii="Times New Roman" w:hAnsi="Times New Roman" w:eastAsia="SimSun" w:cs="Times New Roman"/>
          <w:i w:val="0"/>
          <w:sz w:val="28"/>
          <w:rtl w:val="0"/>
          <w:cs w:val="0"/>
          <w:lang w:val="en-US" w:eastAsia="en-US"/>
        </w:rPr>
        <w:t xml:space="preserve">, </w:t>
      </w:r>
      <w:r>
        <w:rPr>
          <w:rFonts w:hint="default" w:ascii="Times New Roman" w:hAnsi="Times New Roman" w:eastAsia="SimSun" w:cs="Times New Roman"/>
          <w:i w:val="0"/>
          <w:sz w:val="28"/>
          <w:rtl w:val="0"/>
          <w:cs w:val="0"/>
          <w:lang w:val="ru-RU" w:eastAsia="en-US"/>
        </w:rPr>
        <w:t>толерантности к социуму Московского университета имени Сергея Юльевича Витте</w:t>
      </w:r>
      <w:r>
        <w:rPr>
          <w:rFonts w:hint="default" w:ascii="Times New Roman" w:hAnsi="Times New Roman" w:eastAsia="SimSun" w:cs="Times New Roman"/>
          <w:i w:val="0"/>
          <w:sz w:val="28"/>
          <w:rtl w:val="0"/>
          <w:cs w:val="0"/>
          <w:lang w:val="en-US" w:eastAsia="en-US"/>
        </w:rPr>
        <w:t>.</w:t>
      </w:r>
      <w:r>
        <w:rPr>
          <w:rFonts w:hint="default" w:ascii="Times New Roman" w:hAnsi="Times New Roman" w:eastAsia="SimSun" w:cs="Times New Roman"/>
          <w:i w:val="0"/>
          <w:sz w:val="28"/>
          <w:rtl w:val="0"/>
          <w:cs w:val="0"/>
          <w:lang w:val="ru-RU" w:eastAsia="en-US"/>
        </w:rPr>
        <w:t xml:space="preserve"> </w:t>
      </w:r>
    </w:p>
    <w:p w14:paraId="2643A2CD">
      <w:pPr>
        <w:jc w:val="left"/>
        <w:rPr>
          <w:rFonts w:hint="default" w:ascii="Times New Roman" w:hAnsi="Times New Roman" w:eastAsia="SimSun" w:cs="Times New Roman"/>
          <w:i w:val="0"/>
          <w:sz w:val="28"/>
          <w:rtl w:val="0"/>
          <w:cs w:val="0"/>
          <w:lang w:val="ru-RU" w:eastAsia="en-US"/>
        </w:rPr>
      </w:pPr>
    </w:p>
    <w:p w14:paraId="6ED04C7C">
      <w:pPr>
        <w:jc w:val="right"/>
        <w:rPr>
          <w:rFonts w:hint="default" w:ascii="Times New Roman" w:hAnsi="Times New Roman" w:eastAsia="SimSun" w:cs="Times New Roman"/>
          <w:i w:val="0"/>
          <w:sz w:val="28"/>
          <w:rtl w:val="0"/>
          <w:cs w:val="0"/>
          <w:lang w:val="en-US" w:eastAsia="en-US"/>
        </w:rPr>
      </w:pPr>
      <w:r>
        <w:rPr>
          <w:rFonts w:hint="default" w:ascii="Times New Roman" w:hAnsi="Times New Roman" w:eastAsia="SimSun" w:cs="Times New Roman"/>
          <w:i w:val="0"/>
          <w:sz w:val="28"/>
          <w:rtl w:val="0"/>
          <w:cs w:val="0"/>
          <w:lang w:val="ru-RU" w:eastAsia="en-US"/>
        </w:rPr>
        <w:t xml:space="preserve">Таблица </w:t>
      </w:r>
      <w:r>
        <w:rPr>
          <w:rFonts w:hint="default" w:ascii="Times New Roman" w:hAnsi="Times New Roman" w:eastAsia="SimSun" w:cs="Times New Roman"/>
          <w:i w:val="0"/>
          <w:sz w:val="28"/>
          <w:lang w:val="en-US"/>
        </w:rPr>
        <w:t>1.3.5.</w:t>
      </w:r>
      <w:r>
        <w:rPr>
          <w:rFonts w:hint="default" w:ascii="Times New Roman" w:hAnsi="Times New Roman" w:eastAsia="SimSun" w:cs="Times New Roman"/>
          <w:i w:val="0"/>
          <w:sz w:val="28"/>
          <w:lang w:val="ru-RU"/>
        </w:rPr>
        <w:t>3</w:t>
      </w:r>
      <w:r>
        <w:rPr>
          <w:rFonts w:hint="default" w:ascii="Times New Roman" w:hAnsi="Times New Roman" w:eastAsia="SimSun" w:cs="Times New Roman"/>
          <w:i w:val="0"/>
          <w:sz w:val="28"/>
          <w:rtl w:val="0"/>
          <w:cs w:val="0"/>
          <w:lang w:val="en-US" w:eastAsia="en-US"/>
        </w:rPr>
        <w:t xml:space="preserve"> </w:t>
      </w:r>
      <w:r>
        <w:rPr>
          <w:rFonts w:hint="default" w:ascii="Times New Roman" w:hAnsi="Times New Roman" w:eastAsia="SimSun" w:cs="Times New Roman"/>
          <w:i w:val="0"/>
          <w:sz w:val="28"/>
          <w:rtl w:val="0"/>
          <w:cs w:val="0"/>
          <w:lang w:val="ru-RU" w:eastAsia="en-US"/>
        </w:rPr>
        <w:t>Сценарии маркетингового бюджета и САС</w:t>
      </w:r>
      <w:r>
        <w:rPr>
          <w:rFonts w:hint="default" w:ascii="Times New Roman" w:hAnsi="Times New Roman" w:eastAsia="SimSun" w:cs="Times New Roman"/>
          <w:i w:val="0"/>
          <w:sz w:val="28"/>
          <w:rtl w:val="0"/>
          <w:cs w:val="0"/>
          <w:lang w:val="en-US" w:eastAsia="en-US"/>
        </w:rPr>
        <w:t>.</w:t>
      </w:r>
    </w:p>
    <w:tbl>
      <w:tblPr>
        <w:tblStyle w:val="3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91"/>
        <w:gridCol w:w="1161"/>
        <w:gridCol w:w="1161"/>
        <w:gridCol w:w="1161"/>
        <w:gridCol w:w="1158"/>
        <w:gridCol w:w="1185"/>
        <w:gridCol w:w="1186"/>
        <w:gridCol w:w="1168"/>
      </w:tblGrid>
      <w:tr w14:paraId="66C97B7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96" w:type="dxa"/>
            <w:noWrap w:val="0"/>
            <w:vAlign w:val="top"/>
          </w:tcPr>
          <w:p w14:paraId="77217C55">
            <w:pPr>
              <w:jc w:val="center"/>
              <w:rPr>
                <w:rFonts w:hint="default" w:ascii="Times New Roman" w:hAnsi="Times New Roman" w:eastAsia="SimSun" w:cs="Times New Roman"/>
                <w:i w:val="0"/>
                <w:sz w:val="28"/>
                <w:vertAlign w:val="baseline"/>
                <w:rtl w:val="0"/>
                <w:cs w:val="0"/>
                <w:lang w:val="ru-RU" w:eastAsia="en-US"/>
              </w:rPr>
            </w:pPr>
            <w:r>
              <w:rPr>
                <w:rFonts w:hint="default" w:ascii="Times New Roman" w:hAnsi="Times New Roman" w:eastAsia="SimSun" w:cs="Times New Roman"/>
                <w:i w:val="0"/>
                <w:sz w:val="28"/>
                <w:vertAlign w:val="baseline"/>
                <w:rtl w:val="0"/>
                <w:cs w:val="0"/>
                <w:lang w:val="ru-RU" w:eastAsia="en-US"/>
              </w:rPr>
              <w:t>Сценарий</w:t>
            </w:r>
          </w:p>
        </w:tc>
        <w:tc>
          <w:tcPr>
            <w:tcW w:w="1196" w:type="dxa"/>
            <w:noWrap w:val="0"/>
            <w:vAlign w:val="top"/>
          </w:tcPr>
          <w:p w14:paraId="5D043380">
            <w:pPr>
              <w:jc w:val="center"/>
              <w:rPr>
                <w:rFonts w:hint="default" w:ascii="Times New Roman" w:hAnsi="Times New Roman" w:eastAsia="SimSun" w:cs="Times New Roman"/>
                <w:i w:val="0"/>
                <w:sz w:val="28"/>
                <w:vertAlign w:val="baseline"/>
                <w:rtl w:val="0"/>
                <w:cs w:val="0"/>
                <w:lang w:val="ru-RU" w:eastAsia="en-US"/>
              </w:rPr>
            </w:pPr>
            <w:r>
              <w:rPr>
                <w:rFonts w:hint="default" w:ascii="Times New Roman" w:hAnsi="Times New Roman" w:eastAsia="SimSun" w:cs="Times New Roman"/>
                <w:i w:val="0"/>
                <w:sz w:val="28"/>
                <w:vertAlign w:val="baseline"/>
                <w:rtl w:val="0"/>
                <w:cs w:val="0"/>
                <w:lang w:val="ru-RU" w:eastAsia="en-US"/>
              </w:rPr>
              <w:t>Бюджет 2026</w:t>
            </w:r>
          </w:p>
        </w:tc>
        <w:tc>
          <w:tcPr>
            <w:tcW w:w="1196" w:type="dxa"/>
            <w:noWrap w:val="0"/>
            <w:vAlign w:val="top"/>
          </w:tcPr>
          <w:p w14:paraId="73D93D3B">
            <w:pPr>
              <w:jc w:val="center"/>
              <w:rPr>
                <w:rFonts w:hint="default" w:ascii="Times New Roman" w:hAnsi="Times New Roman" w:eastAsia="SimSun" w:cs="Times New Roman"/>
                <w:i w:val="0"/>
                <w:sz w:val="28"/>
                <w:vertAlign w:val="baseline"/>
                <w:rtl w:val="0"/>
                <w:cs w:val="0"/>
                <w:lang w:val="ru-RU" w:eastAsia="en-US"/>
              </w:rPr>
            </w:pPr>
            <w:r>
              <w:rPr>
                <w:rFonts w:hint="default" w:ascii="Times New Roman" w:hAnsi="Times New Roman" w:eastAsia="SimSun" w:cs="Times New Roman"/>
                <w:i w:val="0"/>
                <w:sz w:val="28"/>
                <w:vertAlign w:val="baseline"/>
                <w:rtl w:val="0"/>
                <w:cs w:val="0"/>
                <w:lang w:val="ru-RU" w:eastAsia="en-US"/>
              </w:rPr>
              <w:t>Бюджет 2027</w:t>
            </w:r>
          </w:p>
        </w:tc>
        <w:tc>
          <w:tcPr>
            <w:tcW w:w="1196" w:type="dxa"/>
            <w:noWrap w:val="0"/>
            <w:vAlign w:val="top"/>
          </w:tcPr>
          <w:p w14:paraId="7C298575">
            <w:pPr>
              <w:jc w:val="center"/>
              <w:rPr>
                <w:rFonts w:hint="default" w:ascii="Times New Roman" w:hAnsi="Times New Roman" w:eastAsia="SimSun" w:cs="Times New Roman"/>
                <w:i w:val="0"/>
                <w:sz w:val="28"/>
                <w:vertAlign w:val="baseline"/>
                <w:rtl w:val="0"/>
                <w:cs w:val="0"/>
                <w:lang w:val="ru-RU" w:eastAsia="en-US"/>
              </w:rPr>
            </w:pPr>
            <w:r>
              <w:rPr>
                <w:rFonts w:hint="default" w:ascii="Times New Roman" w:hAnsi="Times New Roman" w:eastAsia="SimSun" w:cs="Times New Roman"/>
                <w:i w:val="0"/>
                <w:sz w:val="28"/>
                <w:vertAlign w:val="baseline"/>
                <w:rtl w:val="0"/>
                <w:cs w:val="0"/>
                <w:lang w:val="ru-RU" w:eastAsia="en-US"/>
              </w:rPr>
              <w:t>Бюджет 2028</w:t>
            </w:r>
          </w:p>
        </w:tc>
        <w:tc>
          <w:tcPr>
            <w:tcW w:w="1196" w:type="dxa"/>
            <w:noWrap w:val="0"/>
            <w:vAlign w:val="top"/>
          </w:tcPr>
          <w:p w14:paraId="41C45AAD">
            <w:pPr>
              <w:jc w:val="center"/>
              <w:rPr>
                <w:rFonts w:hint="default" w:ascii="Times New Roman" w:hAnsi="Times New Roman" w:eastAsia="SimSun" w:cs="Times New Roman"/>
                <w:i w:val="0"/>
                <w:sz w:val="28"/>
                <w:vertAlign w:val="baseline"/>
                <w:rtl w:val="0"/>
                <w:cs w:val="0"/>
                <w:lang w:val="ru-RU" w:eastAsia="en-US"/>
              </w:rPr>
            </w:pPr>
            <w:r>
              <w:rPr>
                <w:rFonts w:hint="default" w:ascii="Times New Roman" w:hAnsi="Times New Roman" w:eastAsia="SimSun" w:cs="Times New Roman"/>
                <w:i w:val="0"/>
                <w:sz w:val="28"/>
                <w:vertAlign w:val="baseline"/>
                <w:rtl w:val="0"/>
                <w:cs w:val="0"/>
                <w:lang w:val="ru-RU" w:eastAsia="en-US"/>
              </w:rPr>
              <w:t>Итого 3 года</w:t>
            </w:r>
          </w:p>
        </w:tc>
        <w:tc>
          <w:tcPr>
            <w:tcW w:w="1197" w:type="dxa"/>
            <w:noWrap w:val="0"/>
            <w:vAlign w:val="top"/>
          </w:tcPr>
          <w:p w14:paraId="2341D7C7">
            <w:pPr>
              <w:jc w:val="center"/>
              <w:rPr>
                <w:rFonts w:hint="default" w:ascii="Times New Roman" w:hAnsi="Times New Roman" w:eastAsia="SimSun" w:cs="Times New Roman"/>
                <w:i w:val="0"/>
                <w:sz w:val="28"/>
                <w:vertAlign w:val="baseline"/>
                <w:rtl w:val="0"/>
                <w:cs w:val="0"/>
                <w:lang w:val="ru-RU" w:eastAsia="en-US"/>
              </w:rPr>
            </w:pPr>
            <w:r>
              <w:rPr>
                <w:rFonts w:hint="default" w:ascii="Times New Roman" w:hAnsi="Times New Roman" w:eastAsia="SimSun" w:cs="Times New Roman"/>
                <w:i w:val="0"/>
                <w:sz w:val="28"/>
                <w:vertAlign w:val="baseline"/>
                <w:rtl w:val="0"/>
                <w:cs w:val="0"/>
                <w:lang w:val="en-US" w:eastAsia="en-US"/>
              </w:rPr>
              <w:t>CAC B2</w:t>
            </w:r>
            <w:r>
              <w:rPr>
                <w:rFonts w:hint="default" w:ascii="Times New Roman" w:hAnsi="Times New Roman" w:eastAsia="SimSun" w:cs="Times New Roman"/>
                <w:i w:val="0"/>
                <w:sz w:val="28"/>
                <w:vertAlign w:val="baseline"/>
                <w:rtl w:val="0"/>
                <w:cs w:val="0"/>
                <w:lang w:val="ru-RU" w:eastAsia="en-US"/>
              </w:rPr>
              <w:t>С</w:t>
            </w:r>
            <w:r>
              <w:rPr>
                <w:rFonts w:hint="default" w:ascii="Times New Roman" w:hAnsi="Times New Roman" w:eastAsia="SimSun" w:cs="Times New Roman"/>
                <w:i w:val="0"/>
                <w:sz w:val="28"/>
                <w:vertAlign w:val="baseline"/>
                <w:rtl w:val="0"/>
                <w:cs w:val="0"/>
                <w:lang w:val="en-US" w:eastAsia="en-US"/>
              </w:rPr>
              <w:t xml:space="preserve"> </w:t>
            </w:r>
            <w:r>
              <w:rPr>
                <w:rFonts w:hint="default" w:ascii="Times New Roman" w:hAnsi="Times New Roman" w:eastAsia="SimSun" w:cs="Times New Roman"/>
                <w:i w:val="0"/>
                <w:sz w:val="28"/>
                <w:vertAlign w:val="baseline"/>
                <w:rtl w:val="0"/>
                <w:cs w:val="0"/>
                <w:lang w:val="ru-RU" w:eastAsia="en-US"/>
              </w:rPr>
              <w:t>рублей</w:t>
            </w:r>
          </w:p>
        </w:tc>
        <w:tc>
          <w:tcPr>
            <w:tcW w:w="1197" w:type="dxa"/>
            <w:noWrap w:val="0"/>
            <w:vAlign w:val="top"/>
          </w:tcPr>
          <w:p w14:paraId="4A8DF0A5">
            <w:pPr>
              <w:jc w:val="center"/>
              <w:rPr>
                <w:rFonts w:hint="default" w:ascii="Times New Roman" w:hAnsi="Times New Roman" w:eastAsia="SimSun" w:cs="Times New Roman"/>
                <w:i w:val="0"/>
                <w:sz w:val="28"/>
                <w:vertAlign w:val="baseline"/>
                <w:rtl w:val="0"/>
                <w:cs w:val="0"/>
                <w:lang w:val="ru-RU" w:eastAsia="en-US"/>
              </w:rPr>
            </w:pPr>
            <w:r>
              <w:rPr>
                <w:rFonts w:hint="default" w:ascii="Times New Roman" w:hAnsi="Times New Roman" w:eastAsia="SimSun" w:cs="Times New Roman"/>
                <w:i w:val="0"/>
                <w:sz w:val="28"/>
                <w:vertAlign w:val="baseline"/>
                <w:rtl w:val="0"/>
                <w:cs w:val="0"/>
                <w:lang w:val="en-US" w:eastAsia="en-US"/>
              </w:rPr>
              <w:t xml:space="preserve">CAC B2B  </w:t>
            </w:r>
            <w:r>
              <w:rPr>
                <w:rFonts w:hint="default" w:ascii="Times New Roman" w:hAnsi="Times New Roman" w:eastAsia="SimSun" w:cs="Times New Roman"/>
                <w:i w:val="0"/>
                <w:sz w:val="28"/>
                <w:vertAlign w:val="baseline"/>
                <w:rtl w:val="0"/>
                <w:cs w:val="0"/>
                <w:lang w:val="ru-RU" w:eastAsia="en-US"/>
              </w:rPr>
              <w:t>рублей</w:t>
            </w:r>
          </w:p>
        </w:tc>
        <w:tc>
          <w:tcPr>
            <w:tcW w:w="1197" w:type="dxa"/>
            <w:noWrap w:val="0"/>
            <w:vAlign w:val="top"/>
          </w:tcPr>
          <w:p w14:paraId="458FBF0C">
            <w:pPr>
              <w:jc w:val="center"/>
              <w:rPr>
                <w:rFonts w:hint="default" w:ascii="Times New Roman" w:hAnsi="Times New Roman" w:eastAsia="SimSun" w:cs="Times New Roman"/>
                <w:i w:val="0"/>
                <w:sz w:val="28"/>
                <w:vertAlign w:val="baseline"/>
                <w:rtl w:val="0"/>
                <w:cs w:val="0"/>
                <w:lang w:val="en-US" w:eastAsia="en-US"/>
              </w:rPr>
            </w:pPr>
            <w:r>
              <w:rPr>
                <w:rFonts w:hint="default" w:ascii="Times New Roman" w:hAnsi="Times New Roman" w:eastAsia="SimSun" w:cs="Times New Roman"/>
                <w:i w:val="0"/>
                <w:sz w:val="28"/>
                <w:vertAlign w:val="baseline"/>
                <w:rtl w:val="0"/>
                <w:cs w:val="0"/>
                <w:lang w:val="en-US" w:eastAsia="en-US"/>
              </w:rPr>
              <w:t>LTV, CAC</w:t>
            </w:r>
          </w:p>
        </w:tc>
      </w:tr>
      <w:tr w14:paraId="0C533EE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96" w:type="dxa"/>
            <w:noWrap w:val="0"/>
            <w:vAlign w:val="top"/>
          </w:tcPr>
          <w:p w14:paraId="7FDE1927">
            <w:pPr>
              <w:jc w:val="center"/>
              <w:rPr>
                <w:rFonts w:hint="default" w:ascii="Times New Roman" w:hAnsi="Times New Roman" w:eastAsia="SimSun" w:cs="Times New Roman"/>
                <w:i w:val="0"/>
                <w:sz w:val="28"/>
                <w:vertAlign w:val="baseline"/>
                <w:rtl w:val="0"/>
                <w:cs w:val="0"/>
                <w:lang w:val="ru-RU" w:eastAsia="en-US"/>
              </w:rPr>
            </w:pPr>
            <w:r>
              <w:rPr>
                <w:rFonts w:hint="default" w:ascii="Times New Roman" w:hAnsi="Times New Roman" w:eastAsia="SimSun" w:cs="Times New Roman"/>
                <w:i w:val="0"/>
                <w:sz w:val="28"/>
                <w:vertAlign w:val="baseline"/>
                <w:rtl w:val="0"/>
                <w:cs w:val="0"/>
                <w:lang w:val="ru-RU" w:eastAsia="en-US"/>
              </w:rPr>
              <w:t>Пессимистичный (Высокий САС)</w:t>
            </w:r>
          </w:p>
        </w:tc>
        <w:tc>
          <w:tcPr>
            <w:tcW w:w="1196" w:type="dxa"/>
            <w:noWrap w:val="0"/>
            <w:vAlign w:val="top"/>
          </w:tcPr>
          <w:p w14:paraId="1916331A">
            <w:pPr>
              <w:jc w:val="center"/>
              <w:rPr>
                <w:rFonts w:hint="default" w:ascii="Times New Roman" w:hAnsi="Times New Roman" w:eastAsia="SimSun" w:cs="Times New Roman"/>
                <w:i w:val="0"/>
                <w:sz w:val="28"/>
                <w:vertAlign w:val="baseline"/>
                <w:rtl w:val="0"/>
                <w:cs w:val="0"/>
                <w:lang w:val="ru-RU" w:eastAsia="en-US"/>
              </w:rPr>
            </w:pPr>
            <w:r>
              <w:rPr>
                <w:rFonts w:hint="default" w:ascii="Times New Roman" w:hAnsi="Times New Roman" w:eastAsia="SimSun" w:cs="Times New Roman"/>
                <w:i w:val="0"/>
                <w:sz w:val="28"/>
                <w:vertAlign w:val="baseline"/>
                <w:rtl w:val="0"/>
                <w:cs w:val="0"/>
                <w:lang w:val="ru-RU" w:eastAsia="en-US"/>
              </w:rPr>
              <w:t>400 000</w:t>
            </w:r>
          </w:p>
        </w:tc>
        <w:tc>
          <w:tcPr>
            <w:tcW w:w="1196" w:type="dxa"/>
            <w:noWrap w:val="0"/>
            <w:vAlign w:val="top"/>
          </w:tcPr>
          <w:p w14:paraId="7002F3D6">
            <w:pPr>
              <w:jc w:val="center"/>
              <w:rPr>
                <w:rFonts w:hint="default" w:ascii="Times New Roman" w:hAnsi="Times New Roman" w:eastAsia="SimSun" w:cs="Times New Roman"/>
                <w:i w:val="0"/>
                <w:sz w:val="28"/>
                <w:vertAlign w:val="baseline"/>
                <w:rtl w:val="0"/>
                <w:cs w:val="0"/>
                <w:lang w:val="ru-RU" w:eastAsia="en-US"/>
              </w:rPr>
            </w:pPr>
            <w:r>
              <w:rPr>
                <w:rFonts w:hint="default" w:ascii="Times New Roman" w:hAnsi="Times New Roman" w:eastAsia="SimSun" w:cs="Times New Roman"/>
                <w:i w:val="0"/>
                <w:sz w:val="28"/>
                <w:vertAlign w:val="baseline"/>
                <w:rtl w:val="0"/>
                <w:cs w:val="0"/>
                <w:lang w:val="ru-RU" w:eastAsia="en-US"/>
              </w:rPr>
              <w:t>800 000</w:t>
            </w:r>
          </w:p>
        </w:tc>
        <w:tc>
          <w:tcPr>
            <w:tcW w:w="1196" w:type="dxa"/>
            <w:noWrap w:val="0"/>
            <w:vAlign w:val="top"/>
          </w:tcPr>
          <w:p w14:paraId="266E2DD2">
            <w:pPr>
              <w:jc w:val="center"/>
              <w:rPr>
                <w:rFonts w:hint="default" w:ascii="Times New Roman" w:hAnsi="Times New Roman" w:eastAsia="SimSun" w:cs="Times New Roman"/>
                <w:i w:val="0"/>
                <w:sz w:val="28"/>
                <w:vertAlign w:val="baseline"/>
                <w:rtl w:val="0"/>
                <w:cs w:val="0"/>
                <w:lang w:val="ru-RU" w:eastAsia="en-US"/>
              </w:rPr>
            </w:pPr>
            <w:r>
              <w:rPr>
                <w:rFonts w:hint="default" w:ascii="Times New Roman" w:hAnsi="Times New Roman" w:eastAsia="SimSun" w:cs="Times New Roman"/>
                <w:i w:val="0"/>
                <w:sz w:val="28"/>
                <w:vertAlign w:val="baseline"/>
                <w:rtl w:val="0"/>
                <w:cs w:val="0"/>
                <w:lang w:val="ru-RU" w:eastAsia="en-US"/>
              </w:rPr>
              <w:t>1 200 000</w:t>
            </w:r>
          </w:p>
        </w:tc>
        <w:tc>
          <w:tcPr>
            <w:tcW w:w="1196" w:type="dxa"/>
            <w:noWrap w:val="0"/>
            <w:vAlign w:val="top"/>
          </w:tcPr>
          <w:p w14:paraId="7BFAC5C2">
            <w:pPr>
              <w:jc w:val="center"/>
              <w:rPr>
                <w:rFonts w:hint="default" w:ascii="Times New Roman" w:hAnsi="Times New Roman" w:eastAsia="SimSun" w:cs="Times New Roman"/>
                <w:i w:val="0"/>
                <w:sz w:val="28"/>
                <w:vertAlign w:val="baseline"/>
                <w:rtl w:val="0"/>
                <w:cs w:val="0"/>
                <w:lang w:val="ru-RU" w:eastAsia="en-US"/>
              </w:rPr>
            </w:pPr>
            <w:r>
              <w:rPr>
                <w:rFonts w:hint="default" w:ascii="Times New Roman" w:hAnsi="Times New Roman" w:eastAsia="SimSun" w:cs="Times New Roman"/>
                <w:i w:val="0"/>
                <w:sz w:val="28"/>
                <w:vertAlign w:val="baseline"/>
                <w:rtl w:val="0"/>
                <w:cs w:val="0"/>
                <w:lang w:val="ru-RU" w:eastAsia="en-US"/>
              </w:rPr>
              <w:t>2 400 000</w:t>
            </w:r>
          </w:p>
        </w:tc>
        <w:tc>
          <w:tcPr>
            <w:tcW w:w="1197" w:type="dxa"/>
            <w:noWrap w:val="0"/>
            <w:vAlign w:val="top"/>
          </w:tcPr>
          <w:p w14:paraId="7E472F11">
            <w:pPr>
              <w:jc w:val="center"/>
              <w:rPr>
                <w:rFonts w:hint="default" w:ascii="Times New Roman" w:hAnsi="Times New Roman" w:eastAsia="SimSun" w:cs="Times New Roman"/>
                <w:i w:val="0"/>
                <w:sz w:val="28"/>
                <w:vertAlign w:val="baseline"/>
                <w:rtl w:val="0"/>
                <w:cs w:val="0"/>
                <w:lang w:val="ru-RU" w:eastAsia="en-US"/>
              </w:rPr>
            </w:pPr>
            <w:r>
              <w:rPr>
                <w:rFonts w:hint="default" w:ascii="Times New Roman" w:hAnsi="Times New Roman" w:eastAsia="SimSun" w:cs="Times New Roman"/>
                <w:i w:val="0"/>
                <w:sz w:val="28"/>
                <w:vertAlign w:val="baseline"/>
                <w:rtl w:val="0"/>
                <w:cs w:val="0"/>
                <w:lang w:val="ru-RU" w:eastAsia="en-US"/>
              </w:rPr>
              <w:t>800 - 1000</w:t>
            </w:r>
          </w:p>
        </w:tc>
        <w:tc>
          <w:tcPr>
            <w:tcW w:w="1197" w:type="dxa"/>
            <w:noWrap w:val="0"/>
            <w:vAlign w:val="top"/>
          </w:tcPr>
          <w:p w14:paraId="581912B5">
            <w:pPr>
              <w:jc w:val="center"/>
              <w:rPr>
                <w:rFonts w:hint="default" w:ascii="Times New Roman" w:hAnsi="Times New Roman" w:eastAsia="SimSun" w:cs="Times New Roman"/>
                <w:i w:val="0"/>
                <w:sz w:val="28"/>
                <w:vertAlign w:val="baseline"/>
                <w:rtl w:val="0"/>
                <w:cs w:val="0"/>
                <w:lang w:val="ru-RU" w:eastAsia="en-US"/>
              </w:rPr>
            </w:pPr>
            <w:r>
              <w:rPr>
                <w:rFonts w:hint="default" w:ascii="Times New Roman" w:hAnsi="Times New Roman" w:eastAsia="SimSun" w:cs="Times New Roman"/>
                <w:i w:val="0"/>
                <w:sz w:val="28"/>
                <w:vertAlign w:val="baseline"/>
                <w:rtl w:val="0"/>
                <w:cs w:val="0"/>
                <w:lang w:val="ru-RU" w:eastAsia="en-US"/>
              </w:rPr>
              <w:t>20 000 - 30 000</w:t>
            </w:r>
          </w:p>
        </w:tc>
        <w:tc>
          <w:tcPr>
            <w:tcW w:w="1197" w:type="dxa"/>
            <w:noWrap w:val="0"/>
            <w:vAlign w:val="top"/>
          </w:tcPr>
          <w:p w14:paraId="77810227">
            <w:pPr>
              <w:jc w:val="center"/>
              <w:rPr>
                <w:rFonts w:hint="default" w:ascii="Times New Roman" w:hAnsi="Times New Roman" w:eastAsia="SimSun" w:cs="Times New Roman"/>
                <w:i w:val="0"/>
                <w:sz w:val="28"/>
                <w:vertAlign w:val="baseline"/>
                <w:rtl w:val="0"/>
                <w:cs w:val="0"/>
                <w:lang w:val="ru-RU" w:eastAsia="en-US"/>
              </w:rPr>
            </w:pPr>
            <w:r>
              <w:rPr>
                <w:rFonts w:hint="default" w:ascii="Times New Roman" w:hAnsi="Times New Roman" w:eastAsia="SimSun" w:cs="Times New Roman"/>
                <w:i w:val="0"/>
                <w:sz w:val="28"/>
                <w:vertAlign w:val="baseline"/>
                <w:rtl w:val="0"/>
                <w:cs w:val="0"/>
                <w:lang w:val="ru-RU" w:eastAsia="en-US"/>
              </w:rPr>
              <w:t>4 - 8</w:t>
            </w:r>
          </w:p>
        </w:tc>
      </w:tr>
      <w:tr w14:paraId="0DCEDA2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96" w:type="dxa"/>
            <w:noWrap w:val="0"/>
            <w:vAlign w:val="top"/>
          </w:tcPr>
          <w:p w14:paraId="08C51BC3">
            <w:pPr>
              <w:jc w:val="center"/>
              <w:rPr>
                <w:rFonts w:hint="default" w:ascii="Times New Roman" w:hAnsi="Times New Roman" w:eastAsia="SimSun" w:cs="Times New Roman"/>
                <w:i w:val="0"/>
                <w:sz w:val="28"/>
                <w:vertAlign w:val="baseline"/>
                <w:rtl w:val="0"/>
                <w:cs w:val="0"/>
                <w:lang w:val="ru-RU" w:eastAsia="en-US"/>
              </w:rPr>
            </w:pPr>
            <w:r>
              <w:rPr>
                <w:rFonts w:hint="default" w:ascii="Times New Roman" w:hAnsi="Times New Roman" w:eastAsia="SimSun" w:cs="Times New Roman"/>
                <w:i w:val="0"/>
                <w:sz w:val="28"/>
                <w:vertAlign w:val="baseline"/>
                <w:rtl w:val="0"/>
                <w:cs w:val="0"/>
                <w:lang w:val="ru-RU" w:eastAsia="en-US"/>
              </w:rPr>
              <w:t>Базовый</w:t>
            </w:r>
          </w:p>
        </w:tc>
        <w:tc>
          <w:tcPr>
            <w:tcW w:w="1196" w:type="dxa"/>
            <w:noWrap w:val="0"/>
            <w:vAlign w:val="top"/>
          </w:tcPr>
          <w:p w14:paraId="2260E996">
            <w:pPr>
              <w:jc w:val="center"/>
              <w:rPr>
                <w:rFonts w:hint="default" w:ascii="Times New Roman" w:hAnsi="Times New Roman" w:eastAsia="SimSun" w:cs="Times New Roman"/>
                <w:i w:val="0"/>
                <w:sz w:val="28"/>
                <w:vertAlign w:val="baseline"/>
                <w:rtl w:val="0"/>
                <w:cs w:val="0"/>
                <w:lang w:val="ru-RU" w:eastAsia="en-US"/>
              </w:rPr>
            </w:pPr>
            <w:r>
              <w:rPr>
                <w:rFonts w:hint="default" w:ascii="Times New Roman" w:hAnsi="Times New Roman" w:eastAsia="SimSun" w:cs="Times New Roman"/>
                <w:i w:val="0"/>
                <w:sz w:val="28"/>
                <w:vertAlign w:val="baseline"/>
                <w:rtl w:val="0"/>
                <w:cs w:val="0"/>
                <w:lang w:val="ru-RU" w:eastAsia="en-US"/>
              </w:rPr>
              <w:t>260 000</w:t>
            </w:r>
          </w:p>
        </w:tc>
        <w:tc>
          <w:tcPr>
            <w:tcW w:w="1196" w:type="dxa"/>
            <w:noWrap w:val="0"/>
            <w:vAlign w:val="top"/>
          </w:tcPr>
          <w:p w14:paraId="73466BF9">
            <w:pPr>
              <w:jc w:val="center"/>
              <w:rPr>
                <w:rFonts w:hint="default" w:ascii="Times New Roman" w:hAnsi="Times New Roman" w:eastAsia="SimSun" w:cs="Times New Roman"/>
                <w:i w:val="0"/>
                <w:sz w:val="28"/>
                <w:vertAlign w:val="baseline"/>
                <w:rtl w:val="0"/>
                <w:cs w:val="0"/>
                <w:lang w:val="ru-RU" w:eastAsia="en-US"/>
              </w:rPr>
            </w:pPr>
            <w:r>
              <w:rPr>
                <w:rFonts w:hint="default" w:ascii="Times New Roman" w:hAnsi="Times New Roman" w:eastAsia="SimSun" w:cs="Times New Roman"/>
                <w:i w:val="0"/>
                <w:sz w:val="28"/>
                <w:vertAlign w:val="baseline"/>
                <w:rtl w:val="0"/>
                <w:cs w:val="0"/>
                <w:lang w:val="ru-RU" w:eastAsia="en-US"/>
              </w:rPr>
              <w:t>520 000</w:t>
            </w:r>
          </w:p>
        </w:tc>
        <w:tc>
          <w:tcPr>
            <w:tcW w:w="1196" w:type="dxa"/>
            <w:noWrap w:val="0"/>
            <w:vAlign w:val="top"/>
          </w:tcPr>
          <w:p w14:paraId="6201CC02">
            <w:pPr>
              <w:jc w:val="center"/>
              <w:rPr>
                <w:rFonts w:hint="default" w:ascii="Times New Roman" w:hAnsi="Times New Roman" w:eastAsia="SimSun" w:cs="Times New Roman"/>
                <w:i w:val="0"/>
                <w:sz w:val="28"/>
                <w:vertAlign w:val="baseline"/>
                <w:rtl w:val="0"/>
                <w:cs w:val="0"/>
                <w:lang w:val="ru-RU" w:eastAsia="en-US"/>
              </w:rPr>
            </w:pPr>
            <w:r>
              <w:rPr>
                <w:rFonts w:hint="default" w:ascii="Times New Roman" w:hAnsi="Times New Roman" w:eastAsia="SimSun" w:cs="Times New Roman"/>
                <w:i w:val="0"/>
                <w:sz w:val="28"/>
                <w:vertAlign w:val="baseline"/>
                <w:rtl w:val="0"/>
                <w:cs w:val="0"/>
                <w:lang w:val="ru-RU" w:eastAsia="en-US"/>
              </w:rPr>
              <w:t>850 000</w:t>
            </w:r>
          </w:p>
        </w:tc>
        <w:tc>
          <w:tcPr>
            <w:tcW w:w="1196" w:type="dxa"/>
            <w:noWrap w:val="0"/>
            <w:vAlign w:val="top"/>
          </w:tcPr>
          <w:p w14:paraId="3447021D">
            <w:pPr>
              <w:jc w:val="center"/>
              <w:rPr>
                <w:rFonts w:hint="default" w:ascii="Times New Roman" w:hAnsi="Times New Roman" w:eastAsia="SimSun" w:cs="Times New Roman"/>
                <w:i w:val="0"/>
                <w:sz w:val="28"/>
                <w:vertAlign w:val="baseline"/>
                <w:rtl w:val="0"/>
                <w:cs w:val="0"/>
                <w:lang w:val="ru-RU" w:eastAsia="en-US"/>
              </w:rPr>
            </w:pPr>
            <w:r>
              <w:rPr>
                <w:rFonts w:hint="default" w:ascii="Times New Roman" w:hAnsi="Times New Roman" w:eastAsia="SimSun" w:cs="Times New Roman"/>
                <w:i w:val="0"/>
                <w:sz w:val="28"/>
                <w:vertAlign w:val="baseline"/>
                <w:rtl w:val="0"/>
                <w:cs w:val="0"/>
                <w:lang w:val="ru-RU" w:eastAsia="en-US"/>
              </w:rPr>
              <w:t>1 630 000</w:t>
            </w:r>
          </w:p>
        </w:tc>
        <w:tc>
          <w:tcPr>
            <w:tcW w:w="1197" w:type="dxa"/>
            <w:noWrap w:val="0"/>
            <w:vAlign w:val="top"/>
          </w:tcPr>
          <w:p w14:paraId="086EAA28">
            <w:pPr>
              <w:jc w:val="center"/>
              <w:rPr>
                <w:rFonts w:hint="default" w:ascii="Times New Roman" w:hAnsi="Times New Roman" w:eastAsia="SimSun" w:cs="Times New Roman"/>
                <w:i w:val="0"/>
                <w:sz w:val="28"/>
                <w:vertAlign w:val="baseline"/>
                <w:rtl w:val="0"/>
                <w:cs w:val="0"/>
                <w:lang w:val="ru-RU" w:eastAsia="en-US"/>
              </w:rPr>
            </w:pPr>
            <w:r>
              <w:rPr>
                <w:rFonts w:hint="default" w:ascii="Times New Roman" w:hAnsi="Times New Roman" w:eastAsia="SimSun" w:cs="Times New Roman"/>
                <w:i w:val="0"/>
                <w:sz w:val="28"/>
                <w:vertAlign w:val="baseline"/>
                <w:rtl w:val="0"/>
                <w:cs w:val="0"/>
                <w:lang w:val="ru-RU" w:eastAsia="en-US"/>
              </w:rPr>
              <w:t>400 - 500</w:t>
            </w:r>
          </w:p>
        </w:tc>
        <w:tc>
          <w:tcPr>
            <w:tcW w:w="1197" w:type="dxa"/>
            <w:noWrap w:val="0"/>
            <w:vAlign w:val="top"/>
          </w:tcPr>
          <w:p w14:paraId="081AE57B">
            <w:pPr>
              <w:jc w:val="center"/>
              <w:rPr>
                <w:rFonts w:hint="default" w:ascii="Times New Roman" w:hAnsi="Times New Roman" w:eastAsia="SimSun" w:cs="Times New Roman"/>
                <w:i w:val="0"/>
                <w:sz w:val="28"/>
                <w:vertAlign w:val="baseline"/>
                <w:rtl w:val="0"/>
                <w:cs w:val="0"/>
                <w:lang w:val="ru-RU" w:eastAsia="en-US"/>
              </w:rPr>
            </w:pPr>
            <w:r>
              <w:rPr>
                <w:rFonts w:hint="default" w:ascii="Times New Roman" w:hAnsi="Times New Roman" w:eastAsia="SimSun" w:cs="Times New Roman"/>
                <w:i w:val="0"/>
                <w:sz w:val="28"/>
                <w:vertAlign w:val="baseline"/>
                <w:rtl w:val="0"/>
                <w:cs w:val="0"/>
                <w:lang w:val="ru-RU" w:eastAsia="en-US"/>
              </w:rPr>
              <w:t>8 000 - 12 000</w:t>
            </w:r>
          </w:p>
        </w:tc>
        <w:tc>
          <w:tcPr>
            <w:tcW w:w="1197" w:type="dxa"/>
            <w:noWrap w:val="0"/>
            <w:vAlign w:val="top"/>
          </w:tcPr>
          <w:p w14:paraId="1155B0FE">
            <w:pPr>
              <w:jc w:val="center"/>
              <w:rPr>
                <w:rFonts w:hint="default" w:ascii="Times New Roman" w:hAnsi="Times New Roman" w:eastAsia="SimSun" w:cs="Times New Roman"/>
                <w:i w:val="0"/>
                <w:sz w:val="28"/>
                <w:vertAlign w:val="baseline"/>
                <w:rtl w:val="0"/>
                <w:cs w:val="0"/>
                <w:lang w:val="ru-RU" w:eastAsia="en-US"/>
              </w:rPr>
            </w:pPr>
            <w:r>
              <w:rPr>
                <w:rFonts w:hint="default" w:ascii="Times New Roman" w:hAnsi="Times New Roman" w:eastAsia="SimSun" w:cs="Times New Roman"/>
                <w:i w:val="0"/>
                <w:sz w:val="28"/>
                <w:vertAlign w:val="baseline"/>
                <w:rtl w:val="0"/>
                <w:cs w:val="0"/>
                <w:lang w:val="ru-RU" w:eastAsia="en-US"/>
              </w:rPr>
              <w:t>10 - 20</w:t>
            </w:r>
          </w:p>
        </w:tc>
      </w:tr>
      <w:tr w14:paraId="648539E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96" w:type="dxa"/>
            <w:noWrap w:val="0"/>
            <w:vAlign w:val="top"/>
          </w:tcPr>
          <w:p w14:paraId="07C7FB1F">
            <w:pPr>
              <w:jc w:val="center"/>
              <w:rPr>
                <w:rFonts w:hint="default" w:ascii="Times New Roman" w:hAnsi="Times New Roman" w:eastAsia="SimSun" w:cs="Times New Roman"/>
                <w:i w:val="0"/>
                <w:sz w:val="28"/>
                <w:vertAlign w:val="baseline"/>
                <w:rtl w:val="0"/>
                <w:cs w:val="0"/>
                <w:lang w:val="ru-RU" w:eastAsia="en-US"/>
              </w:rPr>
            </w:pPr>
            <w:r>
              <w:rPr>
                <w:rFonts w:hint="default" w:ascii="Times New Roman" w:hAnsi="Times New Roman" w:eastAsia="SimSun" w:cs="Times New Roman"/>
                <w:i w:val="0"/>
                <w:sz w:val="28"/>
                <w:vertAlign w:val="baseline"/>
                <w:rtl w:val="0"/>
                <w:cs w:val="0"/>
                <w:lang w:val="ru-RU" w:eastAsia="en-US"/>
              </w:rPr>
              <w:t>Оптимистичный (низкий САС)</w:t>
            </w:r>
          </w:p>
        </w:tc>
        <w:tc>
          <w:tcPr>
            <w:tcW w:w="1196" w:type="dxa"/>
            <w:noWrap w:val="0"/>
            <w:vAlign w:val="top"/>
          </w:tcPr>
          <w:p w14:paraId="7012CD40">
            <w:pPr>
              <w:jc w:val="center"/>
              <w:rPr>
                <w:rFonts w:hint="default" w:ascii="Times New Roman" w:hAnsi="Times New Roman" w:eastAsia="SimSun" w:cs="Times New Roman"/>
                <w:i w:val="0"/>
                <w:sz w:val="28"/>
                <w:vertAlign w:val="baseline"/>
                <w:rtl w:val="0"/>
                <w:cs w:val="0"/>
                <w:lang w:val="ru-RU" w:eastAsia="en-US"/>
              </w:rPr>
            </w:pPr>
            <w:r>
              <w:rPr>
                <w:rFonts w:hint="default" w:ascii="Times New Roman" w:hAnsi="Times New Roman" w:eastAsia="SimSun" w:cs="Times New Roman"/>
                <w:i w:val="0"/>
                <w:sz w:val="28"/>
                <w:vertAlign w:val="baseline"/>
                <w:rtl w:val="0"/>
                <w:cs w:val="0"/>
                <w:lang w:val="ru-RU" w:eastAsia="en-US"/>
              </w:rPr>
              <w:t>150 000</w:t>
            </w:r>
          </w:p>
        </w:tc>
        <w:tc>
          <w:tcPr>
            <w:tcW w:w="1196" w:type="dxa"/>
            <w:noWrap w:val="0"/>
            <w:vAlign w:val="top"/>
          </w:tcPr>
          <w:p w14:paraId="5CE60811">
            <w:pPr>
              <w:jc w:val="center"/>
              <w:rPr>
                <w:rFonts w:hint="default" w:ascii="Times New Roman" w:hAnsi="Times New Roman" w:eastAsia="SimSun" w:cs="Times New Roman"/>
                <w:i w:val="0"/>
                <w:sz w:val="28"/>
                <w:vertAlign w:val="baseline"/>
                <w:rtl w:val="0"/>
                <w:cs w:val="0"/>
                <w:lang w:val="ru-RU" w:eastAsia="en-US"/>
              </w:rPr>
            </w:pPr>
            <w:r>
              <w:rPr>
                <w:rFonts w:hint="default" w:ascii="Times New Roman" w:hAnsi="Times New Roman" w:eastAsia="SimSun" w:cs="Times New Roman"/>
                <w:i w:val="0"/>
                <w:sz w:val="28"/>
                <w:vertAlign w:val="baseline"/>
                <w:rtl w:val="0"/>
                <w:cs w:val="0"/>
                <w:lang w:val="ru-RU" w:eastAsia="en-US"/>
              </w:rPr>
              <w:t>300 000</w:t>
            </w:r>
          </w:p>
        </w:tc>
        <w:tc>
          <w:tcPr>
            <w:tcW w:w="1196" w:type="dxa"/>
            <w:noWrap w:val="0"/>
            <w:vAlign w:val="top"/>
          </w:tcPr>
          <w:p w14:paraId="61727EE6">
            <w:pPr>
              <w:jc w:val="center"/>
              <w:rPr>
                <w:rFonts w:hint="default" w:ascii="Times New Roman" w:hAnsi="Times New Roman" w:eastAsia="SimSun" w:cs="Times New Roman"/>
                <w:i w:val="0"/>
                <w:sz w:val="28"/>
                <w:vertAlign w:val="baseline"/>
                <w:rtl w:val="0"/>
                <w:cs w:val="0"/>
                <w:lang w:val="ru-RU" w:eastAsia="en-US"/>
              </w:rPr>
            </w:pPr>
            <w:r>
              <w:rPr>
                <w:rFonts w:hint="default" w:ascii="Times New Roman" w:hAnsi="Times New Roman" w:eastAsia="SimSun" w:cs="Times New Roman"/>
                <w:i w:val="0"/>
                <w:sz w:val="28"/>
                <w:vertAlign w:val="baseline"/>
                <w:rtl w:val="0"/>
                <w:cs w:val="0"/>
                <w:lang w:val="ru-RU" w:eastAsia="en-US"/>
              </w:rPr>
              <w:t>500 000</w:t>
            </w:r>
          </w:p>
        </w:tc>
        <w:tc>
          <w:tcPr>
            <w:tcW w:w="1196" w:type="dxa"/>
            <w:noWrap w:val="0"/>
            <w:vAlign w:val="top"/>
          </w:tcPr>
          <w:p w14:paraId="75263B38">
            <w:pPr>
              <w:jc w:val="center"/>
              <w:rPr>
                <w:rFonts w:hint="default" w:ascii="Times New Roman" w:hAnsi="Times New Roman" w:eastAsia="SimSun" w:cs="Times New Roman"/>
                <w:i w:val="0"/>
                <w:sz w:val="28"/>
                <w:vertAlign w:val="baseline"/>
                <w:rtl w:val="0"/>
                <w:cs w:val="0"/>
                <w:lang w:val="ru-RU" w:eastAsia="en-US"/>
              </w:rPr>
            </w:pPr>
            <w:r>
              <w:rPr>
                <w:rFonts w:hint="default" w:ascii="Times New Roman" w:hAnsi="Times New Roman" w:eastAsia="SimSun" w:cs="Times New Roman"/>
                <w:i w:val="0"/>
                <w:sz w:val="28"/>
                <w:vertAlign w:val="baseline"/>
                <w:rtl w:val="0"/>
                <w:cs w:val="0"/>
                <w:lang w:val="ru-RU" w:eastAsia="en-US"/>
              </w:rPr>
              <w:t>950 000</w:t>
            </w:r>
          </w:p>
        </w:tc>
        <w:tc>
          <w:tcPr>
            <w:tcW w:w="1197" w:type="dxa"/>
            <w:noWrap w:val="0"/>
            <w:vAlign w:val="top"/>
          </w:tcPr>
          <w:p w14:paraId="4CAE4E0D">
            <w:pPr>
              <w:jc w:val="center"/>
              <w:rPr>
                <w:rFonts w:hint="default" w:ascii="Times New Roman" w:hAnsi="Times New Roman" w:eastAsia="SimSun" w:cs="Times New Roman"/>
                <w:i w:val="0"/>
                <w:sz w:val="28"/>
                <w:vertAlign w:val="baseline"/>
                <w:rtl w:val="0"/>
                <w:cs w:val="0"/>
                <w:lang w:val="ru-RU" w:eastAsia="en-US"/>
              </w:rPr>
            </w:pPr>
            <w:r>
              <w:rPr>
                <w:rFonts w:hint="default" w:ascii="Times New Roman" w:hAnsi="Times New Roman" w:eastAsia="SimSun" w:cs="Times New Roman"/>
                <w:i w:val="0"/>
                <w:sz w:val="28"/>
                <w:vertAlign w:val="baseline"/>
                <w:rtl w:val="0"/>
                <w:cs w:val="0"/>
                <w:lang w:val="ru-RU" w:eastAsia="en-US"/>
              </w:rPr>
              <w:t>200 - 300</w:t>
            </w:r>
          </w:p>
        </w:tc>
        <w:tc>
          <w:tcPr>
            <w:tcW w:w="1197" w:type="dxa"/>
            <w:noWrap w:val="0"/>
            <w:vAlign w:val="top"/>
          </w:tcPr>
          <w:p w14:paraId="681C70A7">
            <w:pPr>
              <w:jc w:val="center"/>
              <w:rPr>
                <w:rFonts w:hint="default" w:ascii="Times New Roman" w:hAnsi="Times New Roman" w:eastAsia="SimSun" w:cs="Times New Roman"/>
                <w:i w:val="0"/>
                <w:sz w:val="28"/>
                <w:vertAlign w:val="baseline"/>
                <w:rtl w:val="0"/>
                <w:cs w:val="0"/>
                <w:lang w:val="ru-RU" w:eastAsia="en-US"/>
              </w:rPr>
            </w:pPr>
            <w:r>
              <w:rPr>
                <w:rFonts w:hint="default" w:ascii="Times New Roman" w:hAnsi="Times New Roman" w:eastAsia="SimSun" w:cs="Times New Roman"/>
                <w:i w:val="0"/>
                <w:sz w:val="28"/>
                <w:vertAlign w:val="baseline"/>
                <w:rtl w:val="0"/>
                <w:cs w:val="0"/>
                <w:lang w:val="ru-RU" w:eastAsia="en-US"/>
              </w:rPr>
              <w:t>5 000 - 8 000</w:t>
            </w:r>
          </w:p>
        </w:tc>
        <w:tc>
          <w:tcPr>
            <w:tcW w:w="1197" w:type="dxa"/>
            <w:noWrap w:val="0"/>
            <w:vAlign w:val="top"/>
          </w:tcPr>
          <w:p w14:paraId="2FA0BF62">
            <w:pPr>
              <w:jc w:val="center"/>
              <w:rPr>
                <w:rFonts w:hint="default" w:ascii="Times New Roman" w:hAnsi="Times New Roman" w:eastAsia="SimSun" w:cs="Times New Roman"/>
                <w:i w:val="0"/>
                <w:sz w:val="28"/>
                <w:vertAlign w:val="baseline"/>
                <w:rtl w:val="0"/>
                <w:cs w:val="0"/>
                <w:lang w:val="ru-RU" w:eastAsia="en-US"/>
              </w:rPr>
            </w:pPr>
            <w:r>
              <w:rPr>
                <w:rFonts w:hint="default" w:ascii="Times New Roman" w:hAnsi="Times New Roman" w:eastAsia="SimSun" w:cs="Times New Roman"/>
                <w:i w:val="0"/>
                <w:sz w:val="28"/>
                <w:vertAlign w:val="baseline"/>
                <w:rtl w:val="0"/>
                <w:cs w:val="0"/>
                <w:lang w:val="ru-RU" w:eastAsia="en-US"/>
              </w:rPr>
              <w:t>15 - 30</w:t>
            </w:r>
          </w:p>
        </w:tc>
      </w:tr>
    </w:tbl>
    <w:p w14:paraId="48D8B17B">
      <w:pPr>
        <w:jc w:val="right"/>
        <w:rPr>
          <w:rFonts w:hint="default" w:ascii="Times New Roman" w:hAnsi="Times New Roman" w:eastAsia="SimSun" w:cs="Times New Roman"/>
          <w:i w:val="0"/>
          <w:sz w:val="28"/>
          <w:rtl w:val="0"/>
          <w:cs w:val="0"/>
          <w:lang w:val="en-US" w:eastAsia="en-US"/>
        </w:rPr>
      </w:pPr>
    </w:p>
    <w:p w14:paraId="50FC0F90">
      <w:pPr>
        <w:pStyle w:val="35"/>
        <w:keepNext w:val="0"/>
        <w:keepLines w:val="0"/>
        <w:widowControl/>
        <w:suppressLineNumbers w:val="0"/>
        <w:ind w:left="0" w:firstLine="0"/>
        <w:jc w:val="both"/>
        <w:rPr>
          <w:rFonts w:hint="default" w:ascii="Times New Roman" w:hAnsi="Times New Roman" w:eastAsia="SimSun" w:cs="Times New Roman"/>
          <w:i w:val="0"/>
          <w:sz w:val="28"/>
          <w:rtl w:val="0"/>
          <w:cs w:val="0"/>
          <w:lang w:val="ru-RU" w:eastAsia="en-US"/>
        </w:rPr>
      </w:pPr>
      <w:r>
        <w:rPr>
          <w:rFonts w:hint="default" w:ascii="Times New Roman" w:hAnsi="Times New Roman" w:eastAsia="SimSun" w:cs="Times New Roman"/>
          <w:i w:val="0"/>
          <w:sz w:val="28"/>
          <w:rtl w:val="0"/>
          <w:cs w:val="0"/>
          <w:lang w:val="ru-RU" w:eastAsia="en-US"/>
        </w:rPr>
        <w:tab/>
      </w:r>
      <w:r>
        <w:rPr>
          <w:rFonts w:hint="default" w:ascii="Times New Roman" w:hAnsi="Times New Roman" w:eastAsia="SimSun" w:cs="Times New Roman"/>
          <w:i w:val="0"/>
          <w:sz w:val="28"/>
          <w:rtl w:val="0"/>
          <w:cs w:val="0"/>
          <w:lang w:val="ru-RU" w:eastAsia="en-US"/>
        </w:rPr>
        <w:t>Глядя на три основных сценария развития маркетинга СДГВМ</w:t>
      </w:r>
      <w:r>
        <w:rPr>
          <w:rFonts w:hint="default" w:ascii="Times New Roman" w:hAnsi="Times New Roman" w:eastAsia="SimSun" w:cs="Times New Roman"/>
          <w:i w:val="0"/>
          <w:sz w:val="28"/>
          <w:rtl w:val="0"/>
          <w:cs w:val="0"/>
          <w:lang w:val="en-US" w:eastAsia="en-US"/>
        </w:rPr>
        <w:t xml:space="preserve">, </w:t>
      </w:r>
      <w:r>
        <w:rPr>
          <w:rFonts w:hint="default" w:ascii="Times New Roman" w:hAnsi="Times New Roman" w:eastAsia="SimSun" w:cs="Times New Roman"/>
          <w:i w:val="0"/>
          <w:sz w:val="28"/>
          <w:rtl w:val="0"/>
          <w:cs w:val="0"/>
          <w:lang w:val="ru-RU" w:eastAsia="en-US"/>
        </w:rPr>
        <w:t>можно сказать</w:t>
      </w:r>
      <w:r>
        <w:rPr>
          <w:rFonts w:hint="default" w:ascii="Times New Roman" w:hAnsi="Times New Roman" w:eastAsia="SimSun" w:cs="Times New Roman"/>
          <w:i w:val="0"/>
          <w:sz w:val="28"/>
          <w:rtl w:val="0"/>
          <w:cs w:val="0"/>
          <w:lang w:val="en-US" w:eastAsia="en-US"/>
        </w:rPr>
        <w:t xml:space="preserve">, </w:t>
      </w:r>
      <w:r>
        <w:rPr>
          <w:rFonts w:hint="default" w:ascii="Times New Roman" w:hAnsi="Times New Roman" w:eastAsia="SimSun" w:cs="Times New Roman"/>
          <w:i w:val="0"/>
          <w:sz w:val="28"/>
          <w:rtl w:val="0"/>
          <w:cs w:val="0"/>
          <w:lang w:val="ru-RU" w:eastAsia="en-US"/>
        </w:rPr>
        <w:t>что даже пессимистичный сценарий обеспечивает жизнеспособность проекта</w:t>
      </w:r>
      <w:r>
        <w:rPr>
          <w:rFonts w:hint="default" w:ascii="Times New Roman" w:hAnsi="Times New Roman" w:eastAsia="SimSun" w:cs="Times New Roman"/>
          <w:i w:val="0"/>
          <w:sz w:val="28"/>
          <w:rtl w:val="0"/>
          <w:cs w:val="0"/>
          <w:lang w:val="en-US" w:eastAsia="en-US"/>
        </w:rPr>
        <w:t xml:space="preserve">, CAC </w:t>
      </w:r>
      <w:r>
        <w:rPr>
          <w:rFonts w:hint="default" w:ascii="Times New Roman" w:hAnsi="Times New Roman" w:eastAsia="SimSun" w:cs="Times New Roman"/>
          <w:i w:val="0"/>
          <w:sz w:val="28"/>
          <w:rtl w:val="0"/>
          <w:cs w:val="0"/>
          <w:lang w:val="ru-RU" w:eastAsia="en-US"/>
        </w:rPr>
        <w:t xml:space="preserve">для </w:t>
      </w:r>
      <w:r>
        <w:rPr>
          <w:rFonts w:hint="default" w:ascii="Times New Roman" w:hAnsi="Times New Roman" w:eastAsia="SimSun" w:cs="Times New Roman"/>
          <w:i w:val="0"/>
          <w:sz w:val="28"/>
          <w:rtl w:val="0"/>
          <w:cs w:val="0"/>
          <w:lang w:val="en-US" w:eastAsia="en-US"/>
        </w:rPr>
        <w:t xml:space="preserve">B2C </w:t>
      </w:r>
      <w:r>
        <w:rPr>
          <w:rFonts w:hint="default" w:ascii="Times New Roman" w:hAnsi="Times New Roman" w:eastAsia="SimSun" w:cs="Times New Roman"/>
          <w:i w:val="0"/>
          <w:sz w:val="28"/>
          <w:rtl w:val="0"/>
          <w:cs w:val="0"/>
          <w:lang w:val="ru-RU" w:eastAsia="en-US"/>
        </w:rPr>
        <w:t>увеличен до 1000 рублей</w:t>
      </w:r>
      <w:r>
        <w:rPr>
          <w:rFonts w:hint="default" w:ascii="Times New Roman" w:hAnsi="Times New Roman" w:eastAsia="SimSun" w:cs="Times New Roman"/>
          <w:i w:val="0"/>
          <w:sz w:val="28"/>
          <w:rtl w:val="0"/>
          <w:cs w:val="0"/>
          <w:lang w:val="en-US" w:eastAsia="en-US"/>
        </w:rPr>
        <w:t xml:space="preserve">, </w:t>
      </w:r>
      <w:r>
        <w:rPr>
          <w:rFonts w:hint="default" w:ascii="Times New Roman" w:hAnsi="Times New Roman" w:eastAsia="SimSun" w:cs="Times New Roman"/>
          <w:i w:val="0"/>
          <w:sz w:val="28"/>
          <w:rtl w:val="0"/>
          <w:cs w:val="0"/>
          <w:lang w:val="ru-RU" w:eastAsia="en-US"/>
        </w:rPr>
        <w:t xml:space="preserve">для </w:t>
      </w:r>
      <w:r>
        <w:rPr>
          <w:rFonts w:hint="default" w:ascii="Times New Roman" w:hAnsi="Times New Roman" w:eastAsia="SimSun" w:cs="Times New Roman"/>
          <w:i w:val="0"/>
          <w:sz w:val="28"/>
          <w:rtl w:val="0"/>
          <w:cs w:val="0"/>
          <w:lang w:val="en-US" w:eastAsia="en-US"/>
        </w:rPr>
        <w:t xml:space="preserve">B2B </w:t>
      </w:r>
      <w:r>
        <w:rPr>
          <w:rFonts w:hint="default" w:ascii="Times New Roman" w:hAnsi="Times New Roman" w:eastAsia="SimSun" w:cs="Times New Roman"/>
          <w:i w:val="0"/>
          <w:sz w:val="28"/>
          <w:rtl w:val="0"/>
          <w:cs w:val="0"/>
          <w:lang w:val="ru-RU" w:eastAsia="en-US"/>
        </w:rPr>
        <w:t>до 20 000 рублей</w:t>
      </w:r>
      <w:r>
        <w:rPr>
          <w:rFonts w:hint="default" w:ascii="Times New Roman" w:hAnsi="Times New Roman" w:eastAsia="SimSun" w:cs="Times New Roman"/>
          <w:i w:val="0"/>
          <w:sz w:val="28"/>
          <w:rtl w:val="0"/>
          <w:cs w:val="0"/>
          <w:lang w:val="en-US" w:eastAsia="en-US"/>
        </w:rPr>
        <w:t xml:space="preserve">, </w:t>
      </w:r>
      <w:r>
        <w:rPr>
          <w:rFonts w:hint="default" w:ascii="Times New Roman" w:hAnsi="Times New Roman" w:eastAsia="SimSun" w:cs="Times New Roman"/>
          <w:i w:val="0"/>
          <w:sz w:val="28"/>
          <w:rtl w:val="0"/>
          <w:cs w:val="0"/>
          <w:lang w:val="ru-RU" w:eastAsia="en-US"/>
        </w:rPr>
        <w:t xml:space="preserve">но соотношение пожизненной ценности клиента и стоимости привлечения клиента будет четыре к восьми - для </w:t>
      </w:r>
      <w:r>
        <w:rPr>
          <w:rFonts w:hint="default" w:ascii="Times New Roman" w:hAnsi="Times New Roman" w:eastAsia="SimSun" w:cs="Times New Roman"/>
          <w:i w:val="0"/>
          <w:sz w:val="28"/>
          <w:rtl w:val="0"/>
          <w:cs w:val="0"/>
          <w:lang w:val="en-US" w:eastAsia="en-US"/>
        </w:rPr>
        <w:t>B2C</w:t>
      </w:r>
      <w:r>
        <w:rPr>
          <w:rFonts w:hint="default" w:ascii="Times New Roman" w:hAnsi="Times New Roman" w:eastAsia="SimSun" w:cs="Times New Roman"/>
          <w:i w:val="0"/>
          <w:sz w:val="28"/>
          <w:rtl w:val="0"/>
          <w:cs w:val="0"/>
          <w:lang w:val="ru-RU" w:eastAsia="en-US"/>
        </w:rPr>
        <w:t xml:space="preserve"> и шесть к двенадцати</w:t>
      </w:r>
      <w:r>
        <w:rPr>
          <w:rFonts w:hint="default" w:ascii="Times New Roman" w:hAnsi="Times New Roman" w:eastAsia="SimSun" w:cs="Times New Roman"/>
          <w:i w:val="0"/>
          <w:sz w:val="28"/>
          <w:rtl w:val="0"/>
          <w:cs w:val="0"/>
          <w:lang w:val="en-US" w:eastAsia="en-US"/>
        </w:rPr>
        <w:t xml:space="preserve">, </w:t>
      </w:r>
      <w:r>
        <w:rPr>
          <w:rFonts w:hint="default" w:ascii="Times New Roman" w:hAnsi="Times New Roman" w:eastAsia="SimSun" w:cs="Times New Roman"/>
          <w:i w:val="0"/>
          <w:sz w:val="28"/>
          <w:rtl w:val="0"/>
          <w:cs w:val="0"/>
          <w:lang w:val="ru-RU" w:eastAsia="en-US"/>
        </w:rPr>
        <w:t xml:space="preserve">для </w:t>
      </w:r>
      <w:r>
        <w:rPr>
          <w:rFonts w:hint="default" w:ascii="Times New Roman" w:hAnsi="Times New Roman" w:eastAsia="SimSun" w:cs="Times New Roman"/>
          <w:i w:val="0"/>
          <w:sz w:val="28"/>
          <w:rtl w:val="0"/>
          <w:cs w:val="0"/>
          <w:lang w:val="en-US" w:eastAsia="en-US"/>
        </w:rPr>
        <w:t xml:space="preserve">B2B, </w:t>
      </w:r>
      <w:r>
        <w:rPr>
          <w:rFonts w:hint="default" w:ascii="Times New Roman" w:hAnsi="Times New Roman" w:eastAsia="SimSun" w:cs="Times New Roman"/>
          <w:i w:val="0"/>
          <w:sz w:val="28"/>
          <w:rtl w:val="0"/>
          <w:cs w:val="0"/>
          <w:lang w:val="ru-RU" w:eastAsia="en-US"/>
        </w:rPr>
        <w:t xml:space="preserve">необходимый порог жизнеспособности проекта </w:t>
      </w:r>
      <w:r>
        <w:rPr>
          <w:rFonts w:hint="default" w:ascii="Times New Roman" w:hAnsi="Times New Roman" w:eastAsia="SimSun" w:cs="Times New Roman"/>
          <w:i w:val="0"/>
          <w:sz w:val="28"/>
          <w:rtl w:val="0"/>
          <w:cs w:val="0"/>
          <w:lang w:val="en-US" w:eastAsia="en-US"/>
        </w:rPr>
        <w:t>“</w:t>
      </w:r>
      <w:r>
        <w:rPr>
          <w:rFonts w:hint="default" w:ascii="Times New Roman" w:hAnsi="Times New Roman" w:eastAsia="SimSun" w:cs="Times New Roman"/>
          <w:i w:val="0"/>
          <w:sz w:val="28"/>
          <w:rtl w:val="0"/>
          <w:cs w:val="0"/>
          <w:lang w:val="ru-RU" w:eastAsia="en-US"/>
        </w:rPr>
        <w:t>соотношение ценности к стоимости привлечения</w:t>
      </w:r>
      <w:r>
        <w:rPr>
          <w:rFonts w:hint="default" w:ascii="Times New Roman" w:hAnsi="Times New Roman" w:eastAsia="SimSun" w:cs="Times New Roman"/>
          <w:i w:val="0"/>
          <w:sz w:val="28"/>
          <w:rtl w:val="0"/>
          <w:cs w:val="0"/>
          <w:lang w:val="en-US" w:eastAsia="en-US"/>
        </w:rPr>
        <w:t>”</w:t>
      </w:r>
      <w:r>
        <w:rPr>
          <w:rFonts w:hint="default" w:ascii="Times New Roman" w:hAnsi="Times New Roman" w:eastAsia="SimSun" w:cs="Times New Roman"/>
          <w:i w:val="0"/>
          <w:sz w:val="28"/>
          <w:rtl w:val="0"/>
          <w:cs w:val="0"/>
          <w:lang w:val="ru-RU" w:eastAsia="en-US"/>
        </w:rPr>
        <w:t xml:space="preserve"> </w:t>
      </w:r>
      <w:r>
        <w:rPr>
          <w:rFonts w:hint="default" w:ascii="Arial" w:hAnsi="Arial" w:eastAsia="SimSun" w:cs="Arial"/>
          <w:i w:val="0"/>
          <w:sz w:val="28"/>
          <w:rtl w:val="0"/>
          <w:cs w:val="0"/>
          <w:lang w:val="ru-RU" w:eastAsia="en-US"/>
        </w:rPr>
        <w:t>≥</w:t>
      </w:r>
      <w:r>
        <w:rPr>
          <w:rFonts w:hint="default" w:ascii="Times New Roman" w:hAnsi="Times New Roman" w:eastAsia="SimSun" w:cs="Times New Roman"/>
          <w:i w:val="0"/>
          <w:sz w:val="28"/>
          <w:rtl w:val="0"/>
          <w:cs w:val="0"/>
          <w:lang w:val="ru-RU" w:eastAsia="en-US"/>
        </w:rPr>
        <w:t xml:space="preserve"> 3</w:t>
      </w:r>
      <w:r>
        <w:rPr>
          <w:rFonts w:hint="default" w:ascii="Times New Roman" w:hAnsi="Times New Roman" w:eastAsia="SimSun" w:cs="Times New Roman"/>
          <w:i w:val="0"/>
          <w:sz w:val="28"/>
          <w:rtl w:val="0"/>
          <w:cs w:val="0"/>
          <w:lang w:val="en-US" w:eastAsia="en-US"/>
        </w:rPr>
        <w:t xml:space="preserve">, </w:t>
      </w:r>
      <w:r>
        <w:rPr>
          <w:rFonts w:hint="default" w:ascii="Times New Roman" w:hAnsi="Times New Roman" w:eastAsia="SimSun" w:cs="Times New Roman"/>
          <w:i w:val="0"/>
          <w:sz w:val="28"/>
          <w:rtl w:val="0"/>
          <w:cs w:val="0"/>
          <w:lang w:val="ru-RU" w:eastAsia="en-US"/>
        </w:rPr>
        <w:t>значения четыре к восьми и шесть к двенадцати</w:t>
      </w:r>
      <w:r>
        <w:rPr>
          <w:rFonts w:hint="default" w:ascii="Times New Roman" w:hAnsi="Times New Roman" w:eastAsia="SimSun" w:cs="Times New Roman"/>
          <w:i w:val="0"/>
          <w:sz w:val="28"/>
          <w:rtl w:val="0"/>
          <w:cs w:val="0"/>
          <w:lang w:val="en-US" w:eastAsia="en-US"/>
        </w:rPr>
        <w:t xml:space="preserve">, </w:t>
      </w:r>
      <w:r>
        <w:rPr>
          <w:rFonts w:hint="default" w:ascii="Times New Roman" w:hAnsi="Times New Roman" w:eastAsia="SimSun" w:cs="Times New Roman"/>
          <w:i w:val="0"/>
          <w:sz w:val="28"/>
          <w:rtl w:val="0"/>
          <w:cs w:val="0"/>
          <w:lang w:val="ru-RU" w:eastAsia="en-US"/>
        </w:rPr>
        <w:t>превышают порог</w:t>
      </w:r>
      <w:r>
        <w:rPr>
          <w:rFonts w:hint="default" w:ascii="Times New Roman" w:hAnsi="Times New Roman" w:eastAsia="SimSun" w:cs="Times New Roman"/>
          <w:i w:val="0"/>
          <w:sz w:val="28"/>
          <w:rtl w:val="0"/>
          <w:cs w:val="0"/>
          <w:lang w:val="en-US" w:eastAsia="en-US"/>
        </w:rPr>
        <w:t xml:space="preserve">, </w:t>
      </w:r>
      <w:r>
        <w:rPr>
          <w:rFonts w:hint="default" w:ascii="Times New Roman" w:hAnsi="Times New Roman" w:eastAsia="SimSun" w:cs="Times New Roman"/>
          <w:i w:val="0"/>
          <w:sz w:val="28"/>
          <w:rtl w:val="0"/>
          <w:cs w:val="0"/>
          <w:lang w:val="ru-RU" w:eastAsia="en-US"/>
        </w:rPr>
        <w:t>получается на один затраченный рубль на привлечение получается четыре или восемь рублей</w:t>
      </w:r>
      <w:r>
        <w:rPr>
          <w:rFonts w:hint="default" w:ascii="Times New Roman" w:hAnsi="Times New Roman" w:eastAsia="SimSun" w:cs="Times New Roman"/>
          <w:i w:val="0"/>
          <w:sz w:val="28"/>
          <w:rtl w:val="0"/>
          <w:cs w:val="0"/>
          <w:lang w:val="en-US" w:eastAsia="en-US"/>
        </w:rPr>
        <w:t xml:space="preserve">, </w:t>
      </w:r>
      <w:r>
        <w:rPr>
          <w:rFonts w:hint="default" w:ascii="Times New Roman" w:hAnsi="Times New Roman" w:eastAsia="SimSun" w:cs="Times New Roman"/>
          <w:i w:val="0"/>
          <w:sz w:val="28"/>
          <w:rtl w:val="0"/>
          <w:cs w:val="0"/>
          <w:lang w:val="ru-RU" w:eastAsia="en-US"/>
        </w:rPr>
        <w:t xml:space="preserve">для </w:t>
      </w:r>
      <w:r>
        <w:rPr>
          <w:rFonts w:hint="default" w:ascii="Times New Roman" w:hAnsi="Times New Roman" w:eastAsia="SimSun" w:cs="Times New Roman"/>
          <w:i w:val="0"/>
          <w:sz w:val="28"/>
          <w:rtl w:val="0"/>
          <w:cs w:val="0"/>
          <w:lang w:val="en-US" w:eastAsia="en-US"/>
        </w:rPr>
        <w:t xml:space="preserve">B2C </w:t>
      </w:r>
      <w:r>
        <w:rPr>
          <w:rFonts w:hint="default" w:ascii="Times New Roman" w:hAnsi="Times New Roman" w:eastAsia="SimSun" w:cs="Times New Roman"/>
          <w:i w:val="0"/>
          <w:sz w:val="28"/>
          <w:rtl w:val="0"/>
          <w:cs w:val="0"/>
          <w:lang w:val="ru-RU" w:eastAsia="en-US"/>
        </w:rPr>
        <w:t>и шесть или двенадцать рублей</w:t>
      </w:r>
      <w:r>
        <w:rPr>
          <w:rFonts w:hint="default" w:ascii="Times New Roman" w:hAnsi="Times New Roman" w:eastAsia="SimSun" w:cs="Times New Roman"/>
          <w:i w:val="0"/>
          <w:sz w:val="28"/>
          <w:rtl w:val="0"/>
          <w:cs w:val="0"/>
          <w:lang w:val="en-US" w:eastAsia="en-US"/>
        </w:rPr>
        <w:t xml:space="preserve">, </w:t>
      </w:r>
      <w:r>
        <w:rPr>
          <w:rFonts w:hint="default" w:ascii="Times New Roman" w:hAnsi="Times New Roman" w:eastAsia="SimSun" w:cs="Times New Roman"/>
          <w:i w:val="0"/>
          <w:sz w:val="28"/>
          <w:rtl w:val="0"/>
          <w:cs w:val="0"/>
          <w:lang w:val="ru-RU" w:eastAsia="en-US"/>
        </w:rPr>
        <w:t xml:space="preserve">для </w:t>
      </w:r>
      <w:r>
        <w:rPr>
          <w:rFonts w:hint="default" w:ascii="Times New Roman" w:hAnsi="Times New Roman" w:eastAsia="SimSun" w:cs="Times New Roman"/>
          <w:i w:val="0"/>
          <w:sz w:val="28"/>
          <w:rtl w:val="0"/>
          <w:cs w:val="0"/>
          <w:lang w:val="en-US" w:eastAsia="en-US"/>
        </w:rPr>
        <w:t xml:space="preserve">B2B, </w:t>
      </w:r>
      <w:r>
        <w:rPr>
          <w:rFonts w:hint="default" w:ascii="Times New Roman" w:hAnsi="Times New Roman" w:eastAsia="SimSun" w:cs="Times New Roman"/>
          <w:i w:val="0"/>
          <w:sz w:val="28"/>
          <w:rtl w:val="0"/>
          <w:cs w:val="0"/>
          <w:lang w:val="ru-RU" w:eastAsia="en-US"/>
        </w:rPr>
        <w:t>получается положительный денежный поток гарантируется</w:t>
      </w:r>
      <w:r>
        <w:rPr>
          <w:rFonts w:hint="default" w:ascii="Times New Roman" w:hAnsi="Times New Roman" w:eastAsia="SimSun" w:cs="Times New Roman"/>
          <w:i w:val="0"/>
          <w:sz w:val="28"/>
          <w:rtl w:val="0"/>
          <w:cs w:val="0"/>
          <w:lang w:val="en-US" w:eastAsia="en-US"/>
        </w:rPr>
        <w:t xml:space="preserve">, </w:t>
      </w:r>
      <w:r>
        <w:rPr>
          <w:rFonts w:hint="default" w:ascii="Times New Roman" w:hAnsi="Times New Roman" w:eastAsia="SimSun" w:cs="Times New Roman"/>
          <w:i w:val="0"/>
          <w:sz w:val="28"/>
          <w:rtl w:val="0"/>
          <w:cs w:val="0"/>
          <w:lang w:val="ru-RU" w:eastAsia="en-US"/>
        </w:rPr>
        <w:t>формула подтверждающая расчёты</w:t>
      </w:r>
      <w:r>
        <w:rPr>
          <w:rFonts w:hint="default" w:ascii="Times New Roman" w:hAnsi="Times New Roman" w:eastAsia="SimSun" w:cs="Times New Roman"/>
          <w:i w:val="0"/>
          <w:sz w:val="28"/>
          <w:rtl w:val="0"/>
          <w:cs w:val="0"/>
          <w:lang w:val="en-US" w:eastAsia="en-US"/>
        </w:rPr>
        <w:t xml:space="preserve">: </w:t>
      </w:r>
      <m:oMath>
        <m:f>
          <m:fPr>
            <m:ctrlPr>
              <w:rPr>
                <w:rFonts w:ascii="Cambria Math" w:hAnsi="Cambria Math" w:eastAsia="SimSun" w:cs="Times New Roman"/>
                <w:i w:val="0"/>
                <w:sz w:val="28"/>
                <w:rtl w:val="0"/>
                <w:cs w:val="0"/>
                <w:lang w:val="ru-RU" w:eastAsia="en-US"/>
              </w:rPr>
            </m:ctrlPr>
          </m:fPr>
          <m:num>
            <m:r>
              <m:rPr>
                <m:nor/>
                <m:sty m:val="p"/>
              </m:rPr>
              <w:rPr>
                <w:rFonts w:hint="default" w:ascii="Cambria Math" w:hAnsi="Cambria Math" w:eastAsia="SimSun" w:cs="Times New Roman"/>
                <w:b w:val="0"/>
                <w:i w:val="0"/>
                <w:sz w:val="28"/>
                <w:rtl w:val="0"/>
                <w:cs w:val="0"/>
                <w:lang w:val="ru-RU" w:eastAsia="en-US"/>
              </w:rPr>
              <m:t>LTV</m:t>
            </m:r>
            <m:ctrlPr>
              <w:rPr>
                <w:rFonts w:ascii="Cambria Math" w:hAnsi="Cambria Math" w:eastAsia="SimSun" w:cs="Times New Roman"/>
                <w:i w:val="0"/>
                <w:sz w:val="28"/>
                <w:rtl w:val="0"/>
                <w:cs w:val="0"/>
                <w:lang w:val="ru-RU" w:eastAsia="en-US"/>
              </w:rPr>
            </m:ctrlPr>
          </m:num>
          <m:den>
            <m:r>
              <m:rPr>
                <m:nor/>
                <m:sty m:val="p"/>
              </m:rPr>
              <w:rPr>
                <w:rFonts w:hint="default" w:ascii="Cambria Math" w:hAnsi="Cambria Math" w:eastAsia="SimSun" w:cs="Times New Roman"/>
                <w:b w:val="0"/>
                <w:i w:val="0"/>
                <w:sz w:val="28"/>
                <w:rtl w:val="0"/>
                <w:cs w:val="0"/>
                <w:lang w:val="ru-RU" w:eastAsia="en-US"/>
              </w:rPr>
              <m:t>CAC</m:t>
            </m:r>
            <m:ctrlPr>
              <w:rPr>
                <w:rFonts w:ascii="Cambria Math" w:hAnsi="Cambria Math" w:eastAsia="SimSun" w:cs="Times New Roman"/>
                <w:i w:val="0"/>
                <w:sz w:val="28"/>
                <w:rtl w:val="0"/>
                <w:cs w:val="0"/>
                <w:lang w:val="ru-RU" w:eastAsia="en-US"/>
              </w:rPr>
            </m:ctrlPr>
          </m:den>
        </m:f>
        <m:r>
          <m:rPr>
            <m:nor/>
            <m:sty m:val="p"/>
          </m:rPr>
          <w:rPr>
            <w:rFonts w:hint="default" w:ascii="Cambria Math" w:hAnsi="Cambria Math" w:eastAsia="SimSun" w:cs="Times New Roman"/>
            <w:b w:val="0"/>
            <w:i w:val="0"/>
            <w:sz w:val="28"/>
            <w:rtl w:val="0"/>
            <w:cs w:val="0"/>
            <w:lang w:val="ru-RU" w:eastAsia="en-US"/>
          </w:rPr>
          <m:t>=</m:t>
        </m:r>
        <m:f>
          <m:fPr>
            <m:ctrlPr>
              <w:rPr>
                <w:rFonts w:ascii="Cambria Math" w:hAnsi="Cambria Math" w:eastAsia="SimSun" w:cs="Times New Roman"/>
                <w:i w:val="0"/>
                <w:sz w:val="28"/>
                <w:rtl w:val="0"/>
                <w:cs w:val="0"/>
                <w:lang w:val="ru-RU" w:eastAsia="en-US"/>
              </w:rPr>
            </m:ctrlPr>
          </m:fPr>
          <m:num>
            <m:r>
              <m:rPr>
                <m:nor/>
                <m:sty m:val="p"/>
              </m:rPr>
              <w:rPr>
                <w:rFonts w:hint="default" w:ascii="Cambria Math" w:hAnsi="Cambria Math" w:eastAsia="SimSun" w:cs="Times New Roman"/>
                <w:b w:val="0"/>
                <w:i w:val="0"/>
                <w:sz w:val="28"/>
                <w:rtl w:val="0"/>
                <w:cs w:val="0"/>
                <w:lang w:val="ru-RU" w:eastAsia="en-US"/>
              </w:rPr>
              <m:t>ARPU×</m:t>
            </m:r>
            <m:f>
              <m:fPr>
                <m:ctrlPr>
                  <w:rPr>
                    <w:rFonts w:ascii="Cambria Math" w:hAnsi="Cambria Math" w:eastAsia="SimSun" w:cs="Times New Roman"/>
                    <w:i w:val="0"/>
                    <w:sz w:val="28"/>
                    <w:rtl w:val="0"/>
                    <w:cs w:val="0"/>
                    <w:lang w:val="ru-RU" w:eastAsia="en-US"/>
                  </w:rPr>
                </m:ctrlPr>
              </m:fPr>
              <m:num>
                <m:r>
                  <m:rPr>
                    <m:nor/>
                    <m:sty m:val="p"/>
                  </m:rPr>
                  <w:rPr>
                    <w:rFonts w:hint="default" w:ascii="Cambria Math" w:hAnsi="Cambria Math" w:eastAsia="SimSun" w:cs="Times New Roman"/>
                    <w:b w:val="0"/>
                    <w:i w:val="0"/>
                    <w:sz w:val="28"/>
                    <w:rtl w:val="0"/>
                    <w:cs w:val="0"/>
                    <w:lang w:val="ru-RU" w:eastAsia="en-US"/>
                  </w:rPr>
                  <m:t>1</m:t>
                </m:r>
                <m:ctrlPr>
                  <w:rPr>
                    <w:rFonts w:ascii="Cambria Math" w:hAnsi="Cambria Math" w:eastAsia="SimSun" w:cs="Times New Roman"/>
                    <w:i w:val="0"/>
                    <w:sz w:val="28"/>
                    <w:rtl w:val="0"/>
                    <w:cs w:val="0"/>
                    <w:lang w:val="ru-RU" w:eastAsia="en-US"/>
                  </w:rPr>
                </m:ctrlPr>
              </m:num>
              <m:den>
                <m:r>
                  <m:rPr>
                    <m:nor/>
                    <m:sty m:val="p"/>
                  </m:rPr>
                  <w:rPr>
                    <w:rFonts w:hint="default" w:ascii="Cambria Math" w:hAnsi="Cambria Math" w:eastAsia="SimSun" w:cs="Times New Roman"/>
                    <w:b w:val="0"/>
                    <w:i w:val="0"/>
                    <w:sz w:val="28"/>
                    <w:rtl w:val="0"/>
                    <w:cs w:val="0"/>
                    <w:lang w:val="ru-RU" w:eastAsia="en-US"/>
                  </w:rPr>
                  <m:t>Churn</m:t>
                </m:r>
                <m:ctrlPr>
                  <w:rPr>
                    <w:rFonts w:ascii="Cambria Math" w:hAnsi="Cambria Math" w:eastAsia="SimSun" w:cs="Times New Roman"/>
                    <w:i w:val="0"/>
                    <w:sz w:val="28"/>
                    <w:rtl w:val="0"/>
                    <w:cs w:val="0"/>
                    <w:lang w:val="ru-RU" w:eastAsia="en-US"/>
                  </w:rPr>
                </m:ctrlPr>
              </m:den>
            </m:f>
            <m:r>
              <m:rPr>
                <m:nor/>
                <m:sty m:val="p"/>
              </m:rPr>
              <w:rPr>
                <w:rFonts w:hint="default" w:ascii="Cambria Math" w:hAnsi="Cambria Math" w:eastAsia="SimSun" w:cs="Times New Roman"/>
                <w:b w:val="0"/>
                <w:i w:val="0"/>
                <w:sz w:val="28"/>
                <w:rtl w:val="0"/>
                <w:cs w:val="0"/>
                <w:lang w:val="ru-RU" w:eastAsia="en-US"/>
              </w:rPr>
              <m:t>×Lifetime</m:t>
            </m:r>
            <m:ctrlPr>
              <w:rPr>
                <w:rFonts w:ascii="Cambria Math" w:hAnsi="Cambria Math" w:eastAsia="SimSun" w:cs="Times New Roman"/>
                <w:i w:val="0"/>
                <w:sz w:val="28"/>
                <w:rtl w:val="0"/>
                <w:cs w:val="0"/>
                <w:lang w:val="ru-RU" w:eastAsia="en-US"/>
              </w:rPr>
            </m:ctrlPr>
          </m:num>
          <m:den>
            <m:r>
              <m:rPr>
                <m:nor/>
                <m:sty m:val="p"/>
              </m:rPr>
              <w:rPr>
                <w:rFonts w:hint="default" w:ascii="Cambria Math" w:hAnsi="Cambria Math" w:eastAsia="SimSun" w:cs="Times New Roman"/>
                <w:b w:val="0"/>
                <w:i w:val="0"/>
                <w:sz w:val="28"/>
                <w:rtl w:val="0"/>
                <w:cs w:val="0"/>
                <w:lang w:val="ru-RU" w:eastAsia="en-US"/>
              </w:rPr>
              <m:t>CAC</m:t>
            </m:r>
            <m:ctrlPr>
              <w:rPr>
                <w:rFonts w:ascii="Cambria Math" w:hAnsi="Cambria Math" w:eastAsia="SimSun" w:cs="Times New Roman"/>
                <w:i w:val="0"/>
                <w:sz w:val="28"/>
                <w:rtl w:val="0"/>
                <w:cs w:val="0"/>
                <w:lang w:val="ru-RU" w:eastAsia="en-US"/>
              </w:rPr>
            </m:ctrlPr>
          </m:den>
        </m:f>
      </m:oMath>
      <w:r>
        <w:rPr>
          <w:rFonts w:hint="default" w:ascii="Times New Roman" w:hAnsi="Times New Roman" w:eastAsia="SimSun" w:cs="Times New Roman"/>
          <w:i w:val="0"/>
          <w:sz w:val="28"/>
          <w:rtl w:val="0"/>
          <w:cs w:val="0"/>
          <w:lang w:val="en-US" w:eastAsia="en-US"/>
        </w:rPr>
        <w:t xml:space="preserve">, </w:t>
      </w:r>
      <w:r>
        <w:rPr>
          <w:rFonts w:hint="default" w:ascii="Times New Roman" w:hAnsi="Times New Roman" w:eastAsia="SimSun" w:cs="Times New Roman"/>
          <w:i w:val="0"/>
          <w:sz w:val="28"/>
          <w:rtl w:val="0"/>
          <w:cs w:val="0"/>
          <w:lang w:val="ru-RU" w:eastAsia="en-US"/>
        </w:rPr>
        <w:t>подставим в формулу числа - получим</w:t>
      </w:r>
      <w:r>
        <w:rPr>
          <w:rFonts w:hint="default" w:ascii="Times New Roman" w:hAnsi="Times New Roman" w:eastAsia="SimSun" w:cs="Times New Roman"/>
          <w:i w:val="0"/>
          <w:sz w:val="28"/>
          <w:rtl w:val="0"/>
          <w:cs w:val="0"/>
          <w:lang w:val="en-US" w:eastAsia="en-US"/>
        </w:rPr>
        <w:t xml:space="preserve">: </w:t>
      </w:r>
      <m:oMath>
        <m:f>
          <m:fPr>
            <m:ctrlPr>
              <w:rPr>
                <w:rFonts w:ascii="Cambria Math" w:hAnsi="Cambria Math" w:eastAsia="SimSun" w:cs="Times New Roman"/>
                <w:i w:val="0"/>
                <w:sz w:val="28"/>
                <w:rtl w:val="0"/>
                <w:cs w:val="0"/>
                <w:lang w:val="ru-RU" w:eastAsia="en-US"/>
              </w:rPr>
            </m:ctrlPr>
          </m:fPr>
          <m:num>
            <m:r>
              <m:rPr>
                <m:nor/>
                <m:sty m:val="p"/>
              </m:rPr>
              <w:rPr>
                <w:rFonts w:hint="default" w:ascii="Cambria Math" w:hAnsi="Cambria Math" w:eastAsia="SimSun" w:cs="Times New Roman"/>
                <w:b w:val="0"/>
                <w:i w:val="0"/>
                <w:sz w:val="28"/>
                <w:rtl w:val="0"/>
                <w:cs w:val="0"/>
                <w:lang w:val="ru-RU" w:eastAsia="en-US"/>
              </w:rPr>
              <m:t>LTV</m:t>
            </m:r>
            <m:ctrlPr>
              <w:rPr>
                <w:rFonts w:ascii="Cambria Math" w:hAnsi="Cambria Math" w:eastAsia="SimSun" w:cs="Times New Roman"/>
                <w:i w:val="0"/>
                <w:sz w:val="28"/>
                <w:rtl w:val="0"/>
                <w:cs w:val="0"/>
                <w:lang w:val="ru-RU" w:eastAsia="en-US"/>
              </w:rPr>
            </m:ctrlPr>
          </m:num>
          <m:den>
            <m:r>
              <m:rPr>
                <m:nor/>
                <m:sty m:val="p"/>
              </m:rPr>
              <w:rPr>
                <w:rFonts w:hint="default" w:ascii="Cambria Math" w:hAnsi="Cambria Math" w:eastAsia="SimSun" w:cs="Times New Roman"/>
                <w:b w:val="0"/>
                <w:i w:val="0"/>
                <w:sz w:val="28"/>
                <w:rtl w:val="0"/>
                <w:cs w:val="0"/>
                <w:lang w:val="ru-RU" w:eastAsia="en-US"/>
              </w:rPr>
              <m:t>CAC</m:t>
            </m:r>
            <m:ctrlPr>
              <w:rPr>
                <w:rFonts w:ascii="Cambria Math" w:hAnsi="Cambria Math" w:eastAsia="SimSun" w:cs="Times New Roman"/>
                <w:i w:val="0"/>
                <w:sz w:val="28"/>
                <w:rtl w:val="0"/>
                <w:cs w:val="0"/>
                <w:lang w:val="ru-RU" w:eastAsia="en-US"/>
              </w:rPr>
            </m:ctrlPr>
          </m:den>
        </m:f>
        <m:r>
          <m:rPr>
            <m:nor/>
            <m:sty m:val="p"/>
          </m:rPr>
          <w:rPr>
            <w:rFonts w:hint="default" w:ascii="Cambria Math" w:hAnsi="Cambria Math" w:eastAsia="SimSun" w:cs="Times New Roman"/>
            <w:b w:val="0"/>
            <w:i w:val="0"/>
            <w:sz w:val="28"/>
            <w:rtl w:val="0"/>
            <w:cs w:val="0"/>
            <w:lang w:val="ru-RU" w:eastAsia="en-US"/>
          </w:rPr>
          <m:t>=</m:t>
        </m:r>
        <m:f>
          <m:fPr>
            <m:ctrlPr>
              <w:rPr>
                <w:rFonts w:ascii="Cambria Math" w:hAnsi="Cambria Math" w:eastAsia="SimSun" w:cs="Times New Roman"/>
                <w:i w:val="0"/>
                <w:sz w:val="28"/>
                <w:rtl w:val="0"/>
                <w:cs w:val="0"/>
                <w:lang w:val="ru-RU" w:eastAsia="en-US"/>
              </w:rPr>
            </m:ctrlPr>
          </m:fPr>
          <m:num>
            <m:r>
              <m:rPr>
                <m:nor/>
                <m:sty m:val="p"/>
              </m:rPr>
              <w:rPr>
                <w:rFonts w:hint="default" w:ascii="Cambria Math" w:hAnsi="Cambria Math" w:eastAsia="SimSun" w:cs="Times New Roman"/>
                <w:b w:val="0"/>
                <w:i w:val="0"/>
                <w:sz w:val="28"/>
                <w:rtl w:val="0"/>
                <w:cs w:val="0"/>
                <w:lang w:val="ru-RU" w:eastAsia="en-US"/>
              </w:rPr>
              <m:t>2490×</m:t>
            </m:r>
            <m:f>
              <m:fPr>
                <m:ctrlPr>
                  <w:rPr>
                    <w:rFonts w:ascii="Cambria Math" w:hAnsi="Cambria Math" w:eastAsia="SimSun" w:cs="Times New Roman"/>
                    <w:i w:val="0"/>
                    <w:sz w:val="28"/>
                    <w:rtl w:val="0"/>
                    <w:cs w:val="0"/>
                    <w:lang w:val="ru-RU" w:eastAsia="en-US"/>
                  </w:rPr>
                </m:ctrlPr>
              </m:fPr>
              <m:num>
                <m:r>
                  <m:rPr>
                    <m:nor/>
                    <m:sty m:val="p"/>
                  </m:rPr>
                  <w:rPr>
                    <w:rFonts w:hint="default" w:ascii="Cambria Math" w:hAnsi="Cambria Math" w:eastAsia="SimSun" w:cs="Times New Roman"/>
                    <w:b w:val="0"/>
                    <w:i w:val="0"/>
                    <w:sz w:val="28"/>
                    <w:rtl w:val="0"/>
                    <w:cs w:val="0"/>
                    <w:lang w:val="ru-RU" w:eastAsia="en-US"/>
                  </w:rPr>
                  <m:t>1</m:t>
                </m:r>
                <m:ctrlPr>
                  <w:rPr>
                    <w:rFonts w:ascii="Cambria Math" w:hAnsi="Cambria Math" w:eastAsia="SimSun" w:cs="Times New Roman"/>
                    <w:i w:val="0"/>
                    <w:sz w:val="28"/>
                    <w:rtl w:val="0"/>
                    <w:cs w:val="0"/>
                    <w:lang w:val="ru-RU" w:eastAsia="en-US"/>
                  </w:rPr>
                </m:ctrlPr>
              </m:num>
              <m:den>
                <m:r>
                  <m:rPr>
                    <m:nor/>
                    <m:sty m:val="p"/>
                  </m:rPr>
                  <w:rPr>
                    <w:rFonts w:hint="default" w:ascii="Cambria Math" w:hAnsi="Cambria Math" w:eastAsia="SimSun" w:cs="Times New Roman"/>
                    <w:b w:val="0"/>
                    <w:i w:val="0"/>
                    <w:sz w:val="28"/>
                    <w:rtl w:val="0"/>
                    <w:cs w:val="0"/>
                    <w:lang w:val="ru-RU" w:eastAsia="en-US"/>
                  </w:rPr>
                  <m:t>0.37</m:t>
                </m:r>
                <m:ctrlPr>
                  <w:rPr>
                    <w:rFonts w:ascii="Cambria Math" w:hAnsi="Cambria Math" w:eastAsia="SimSun" w:cs="Times New Roman"/>
                    <w:i w:val="0"/>
                    <w:sz w:val="28"/>
                    <w:rtl w:val="0"/>
                    <w:cs w:val="0"/>
                    <w:lang w:val="ru-RU" w:eastAsia="en-US"/>
                  </w:rPr>
                </m:ctrlPr>
              </m:den>
            </m:f>
            <m:r>
              <m:rPr>
                <m:nor/>
                <m:sty m:val="p"/>
              </m:rPr>
              <w:rPr>
                <w:rFonts w:hint="default" w:ascii="Cambria Math" w:hAnsi="Cambria Math" w:eastAsia="SimSun" w:cs="Times New Roman"/>
                <w:b w:val="0"/>
                <w:i w:val="0"/>
                <w:sz w:val="28"/>
                <w:rtl w:val="0"/>
                <w:cs w:val="0"/>
                <w:lang w:val="ru-RU" w:eastAsia="en-US"/>
              </w:rPr>
              <m:t>×3</m:t>
            </m:r>
            <m:ctrlPr>
              <w:rPr>
                <w:rFonts w:ascii="Cambria Math" w:hAnsi="Cambria Math" w:eastAsia="SimSun" w:cs="Times New Roman"/>
                <w:i w:val="0"/>
                <w:sz w:val="28"/>
                <w:rtl w:val="0"/>
                <w:cs w:val="0"/>
                <w:lang w:val="ru-RU" w:eastAsia="en-US"/>
              </w:rPr>
            </m:ctrlPr>
          </m:num>
          <m:den>
            <m:r>
              <m:rPr>
                <m:nor/>
                <m:sty m:val="p"/>
              </m:rPr>
              <w:rPr>
                <w:rFonts w:hint="default" w:ascii="Cambria Math" w:hAnsi="Cambria Math" w:eastAsia="SimSun" w:cs="Times New Roman"/>
                <w:b w:val="0"/>
                <w:i w:val="0"/>
                <w:sz w:val="28"/>
                <w:rtl w:val="0"/>
                <w:cs w:val="0"/>
                <w:lang w:val="ru-RU" w:eastAsia="en-US"/>
              </w:rPr>
              <m:t>1000</m:t>
            </m:r>
            <m:ctrlPr>
              <w:rPr>
                <w:rFonts w:ascii="Cambria Math" w:hAnsi="Cambria Math" w:eastAsia="SimSun" w:cs="Times New Roman"/>
                <w:i w:val="0"/>
                <w:sz w:val="28"/>
                <w:rtl w:val="0"/>
                <w:cs w:val="0"/>
                <w:lang w:val="ru-RU" w:eastAsia="en-US"/>
              </w:rPr>
            </m:ctrlPr>
          </m:den>
        </m:f>
        <m:r>
          <m:rPr>
            <m:nor/>
            <m:sty m:val="p"/>
          </m:rPr>
          <w:rPr>
            <w:rFonts w:hint="default" w:ascii="Cambria Math" w:hAnsi="Cambria Math" w:eastAsia="SimSun" w:cs="Times New Roman"/>
            <w:b w:val="0"/>
            <w:i w:val="0"/>
            <w:sz w:val="28"/>
            <w:rtl w:val="0"/>
            <w:cs w:val="0"/>
            <w:lang w:val="ru-RU" w:eastAsia="en-US"/>
          </w:rPr>
          <m:t>≈</m:t>
        </m:r>
        <m:f>
          <m:fPr>
            <m:ctrlPr>
              <w:rPr>
                <w:rFonts w:ascii="Cambria Math" w:hAnsi="Cambria Math" w:eastAsia="SimSun" w:cs="Times New Roman"/>
                <w:i w:val="0"/>
                <w:sz w:val="28"/>
                <w:rtl w:val="0"/>
                <w:cs w:val="0"/>
                <w:lang w:val="ru-RU" w:eastAsia="en-US"/>
              </w:rPr>
            </m:ctrlPr>
          </m:fPr>
          <m:num>
            <m:r>
              <m:rPr>
                <m:nor/>
                <m:sty m:val="p"/>
              </m:rPr>
              <w:rPr>
                <w:rFonts w:hint="default" w:ascii="Cambria Math" w:hAnsi="Cambria Math" w:eastAsia="SimSun" w:cs="Times New Roman"/>
                <w:b w:val="0"/>
                <w:i w:val="0"/>
                <w:sz w:val="28"/>
                <w:rtl w:val="0"/>
                <w:cs w:val="0"/>
                <w:lang w:val="ru-RU" w:eastAsia="en-US"/>
              </w:rPr>
              <m:t>20189</m:t>
            </m:r>
            <m:ctrlPr>
              <w:rPr>
                <w:rFonts w:ascii="Cambria Math" w:hAnsi="Cambria Math" w:eastAsia="SimSun" w:cs="Times New Roman"/>
                <w:i w:val="0"/>
                <w:sz w:val="28"/>
                <w:rtl w:val="0"/>
                <w:cs w:val="0"/>
                <w:lang w:val="ru-RU" w:eastAsia="en-US"/>
              </w:rPr>
            </m:ctrlPr>
          </m:num>
          <m:den>
            <m:r>
              <m:rPr>
                <m:nor/>
                <m:sty m:val="p"/>
              </m:rPr>
              <w:rPr>
                <w:rFonts w:hint="default" w:ascii="Cambria Math" w:hAnsi="Cambria Math" w:eastAsia="SimSun" w:cs="Times New Roman"/>
                <w:b w:val="0"/>
                <w:i w:val="0"/>
                <w:sz w:val="28"/>
                <w:rtl w:val="0"/>
                <w:cs w:val="0"/>
                <w:lang w:val="ru-RU" w:eastAsia="en-US"/>
              </w:rPr>
              <m:t>1000</m:t>
            </m:r>
            <m:ctrlPr>
              <w:rPr>
                <w:rFonts w:ascii="Cambria Math" w:hAnsi="Cambria Math" w:eastAsia="SimSun" w:cs="Times New Roman"/>
                <w:i w:val="0"/>
                <w:sz w:val="28"/>
                <w:rtl w:val="0"/>
                <w:cs w:val="0"/>
                <w:lang w:val="ru-RU" w:eastAsia="en-US"/>
              </w:rPr>
            </m:ctrlPr>
          </m:den>
        </m:f>
        <m:r>
          <m:rPr>
            <m:nor/>
            <m:sty m:val="p"/>
          </m:rPr>
          <w:rPr>
            <w:rFonts w:hint="default" w:ascii="Cambria Math" w:hAnsi="Cambria Math" w:eastAsia="SimSun" w:cs="Times New Roman"/>
            <w:b w:val="0"/>
            <w:i w:val="0"/>
            <w:sz w:val="28"/>
            <w:rtl w:val="0"/>
            <w:cs w:val="0"/>
            <w:lang w:val="ru-RU" w:eastAsia="en-US"/>
          </w:rPr>
          <m:t>=20.19</m:t>
        </m:r>
      </m:oMath>
    </w:p>
    <w:p w14:paraId="1383F7AB">
      <w:pPr>
        <w:pStyle w:val="35"/>
        <w:keepNext w:val="0"/>
        <w:keepLines w:val="0"/>
        <w:widowControl/>
        <w:suppressLineNumbers w:val="0"/>
        <w:ind w:left="0" w:firstLine="0"/>
        <w:jc w:val="both"/>
        <w:rPr>
          <w:rFonts w:hint="default" w:ascii="Times New Roman" w:hAnsi="Times New Roman" w:eastAsia="SimSun" w:cs="Times New Roman"/>
          <w:i w:val="0"/>
          <w:sz w:val="28"/>
          <w:rtl w:val="0"/>
          <w:cs w:val="0"/>
          <w:lang w:val="ru-RU" w:eastAsia="en-US"/>
        </w:rPr>
      </w:pPr>
    </w:p>
    <w:p w14:paraId="21DABC2D">
      <w:pPr>
        <w:pStyle w:val="35"/>
        <w:keepNext w:val="0"/>
        <w:keepLines w:val="0"/>
        <w:widowControl/>
        <w:suppressLineNumbers w:val="0"/>
        <w:ind w:left="0" w:firstLine="0"/>
        <w:jc w:val="both"/>
        <w:rPr>
          <w:rFonts w:hint="default" w:ascii="Times New Roman" w:hAnsi="Times New Roman" w:eastAsia="SimSun" w:cs="Times New Roman"/>
          <w:i w:val="0"/>
          <w:sz w:val="28"/>
          <w:rtl w:val="0"/>
          <w:cs w:val="0"/>
          <w:lang w:val="en-US" w:eastAsia="en-US"/>
        </w:rPr>
      </w:pPr>
      <w:r>
        <w:rPr>
          <w:rFonts w:hint="default" w:ascii="Times New Roman" w:hAnsi="Times New Roman" w:eastAsia="SimSun" w:cs="Times New Roman"/>
          <w:i w:val="0"/>
          <w:sz w:val="28"/>
          <w:rtl w:val="0"/>
          <w:cs w:val="0"/>
          <w:lang w:val="ru-RU" w:eastAsia="en-US"/>
        </w:rPr>
        <w:tab/>
      </w:r>
      <w:r>
        <w:rPr>
          <w:rFonts w:hint="default" w:ascii="Times New Roman" w:hAnsi="Times New Roman" w:eastAsia="SimSun" w:cs="Times New Roman"/>
          <w:i w:val="0"/>
          <w:sz w:val="28"/>
          <w:rtl w:val="0"/>
          <w:cs w:val="0"/>
          <w:lang w:val="ru-RU" w:eastAsia="en-US"/>
        </w:rPr>
        <w:t>Также стартап СДГВМ имеет короткий срок окупаемости</w:t>
      </w:r>
      <w:r>
        <w:rPr>
          <w:rFonts w:hint="default" w:ascii="Times New Roman" w:hAnsi="Times New Roman" w:eastAsia="SimSun" w:cs="Times New Roman"/>
          <w:i w:val="0"/>
          <w:sz w:val="28"/>
          <w:rtl w:val="0"/>
          <w:cs w:val="0"/>
          <w:lang w:val="en-US" w:eastAsia="en-US"/>
        </w:rPr>
        <w:t xml:space="preserve">: </w:t>
      </w:r>
      <m:oMath>
        <m:r>
          <m:rPr>
            <m:nor/>
            <m:sty m:val="p"/>
          </m:rPr>
          <w:rPr>
            <w:rFonts w:hint="default" w:ascii="Cambria Math" w:hAnsi="Cambria Math" w:eastAsia="SimSun" w:cs="Times New Roman"/>
            <w:b w:val="0"/>
            <w:i w:val="0"/>
            <w:sz w:val="28"/>
            <w:rtl w:val="0"/>
            <w:cs w:val="0"/>
            <w:lang w:val="ru-RU" w:eastAsia="en-US"/>
          </w:rPr>
          <m:t>Payback=</m:t>
        </m:r>
        <m:f>
          <m:fPr>
            <m:ctrlPr>
              <w:rPr>
                <w:rFonts w:ascii="Cambria Math" w:hAnsi="Cambria Math" w:eastAsia="SimSun" w:cs="Times New Roman"/>
                <w:i w:val="0"/>
                <w:sz w:val="28"/>
                <w:rtl w:val="0"/>
                <w:cs w:val="0"/>
                <w:lang w:val="ru-RU" w:eastAsia="en-US"/>
              </w:rPr>
            </m:ctrlPr>
          </m:fPr>
          <m:num>
            <m:r>
              <m:rPr>
                <m:nor/>
                <m:sty m:val="p"/>
              </m:rPr>
              <w:rPr>
                <w:rFonts w:hint="default" w:ascii="Cambria Math" w:hAnsi="Cambria Math" w:eastAsia="SimSun" w:cs="Times New Roman"/>
                <w:b w:val="0"/>
                <w:i w:val="0"/>
                <w:sz w:val="28"/>
                <w:rtl w:val="0"/>
                <w:cs w:val="0"/>
                <w:lang w:val="ru-RU" w:eastAsia="en-US"/>
              </w:rPr>
              <m:t>CAC</m:t>
            </m:r>
            <m:ctrlPr>
              <w:rPr>
                <w:rFonts w:ascii="Cambria Math" w:hAnsi="Cambria Math" w:eastAsia="SimSun" w:cs="Times New Roman"/>
                <w:i w:val="0"/>
                <w:sz w:val="28"/>
                <w:rtl w:val="0"/>
                <w:cs w:val="0"/>
                <w:lang w:val="ru-RU" w:eastAsia="en-US"/>
              </w:rPr>
            </m:ctrlPr>
          </m:num>
          <m:den>
            <m:r>
              <m:rPr>
                <m:nor/>
                <m:sty m:val="p"/>
              </m:rPr>
              <w:rPr>
                <w:rFonts w:hint="default" w:ascii="Cambria Math" w:hAnsi="Cambria Math" w:eastAsia="SimSun" w:cs="Times New Roman"/>
                <w:b w:val="0"/>
                <w:i w:val="0"/>
                <w:sz w:val="28"/>
                <w:rtl w:val="0"/>
                <w:cs w:val="0"/>
                <w:lang w:val="ru-RU" w:eastAsia="en-US"/>
              </w:rPr>
              <m:t>ARP</m:t>
            </m:r>
            <m:sSub>
              <m:sSubPr>
                <m:ctrlPr>
                  <w:rPr>
                    <w:rFonts w:ascii="Cambria Math" w:hAnsi="Cambria Math" w:eastAsia="SimSun" w:cs="Times New Roman"/>
                    <w:i w:val="0"/>
                    <w:sz w:val="28"/>
                    <w:rtl w:val="0"/>
                    <w:cs w:val="0"/>
                    <w:lang w:val="ru-RU" w:eastAsia="en-US"/>
                  </w:rPr>
                </m:ctrlPr>
              </m:sSubPr>
              <m:e>
                <m:r>
                  <m:rPr>
                    <m:nor/>
                    <m:sty m:val="p"/>
                  </m:rPr>
                  <w:rPr>
                    <w:rFonts w:hint="default" w:ascii="Cambria Math" w:hAnsi="Cambria Math" w:eastAsia="SimSun" w:cs="Times New Roman"/>
                    <w:b w:val="0"/>
                    <w:i w:val="0"/>
                    <w:sz w:val="28"/>
                    <w:rtl w:val="0"/>
                    <w:cs w:val="0"/>
                    <w:lang w:val="ru-RU" w:eastAsia="en-US"/>
                  </w:rPr>
                  <m:t>U</m:t>
                </m:r>
                <m:ctrlPr>
                  <w:rPr>
                    <w:rFonts w:ascii="Cambria Math" w:hAnsi="Cambria Math" w:eastAsia="SimSun" w:cs="Times New Roman"/>
                    <w:i w:val="0"/>
                    <w:sz w:val="28"/>
                    <w:rtl w:val="0"/>
                    <w:cs w:val="0"/>
                    <w:lang w:val="ru-RU" w:eastAsia="en-US"/>
                  </w:rPr>
                </m:ctrlPr>
              </m:e>
              <m:sub>
                <m:r>
                  <m:rPr>
                    <m:nor/>
                    <m:sty m:val="p"/>
                  </m:rPr>
                  <w:rPr>
                    <w:rFonts w:hint="default" w:ascii="Cambria Math" w:hAnsi="Cambria Math" w:eastAsia="SimSun" w:cs="Times New Roman"/>
                    <w:b w:val="0"/>
                    <w:i w:val="0"/>
                    <w:sz w:val="28"/>
                    <w:rtl w:val="0"/>
                    <w:cs w:val="0"/>
                    <w:lang w:val="ru-RU" w:eastAsia="en-US"/>
                  </w:rPr>
                  <m:t>месячный</m:t>
                </m:r>
                <m:ctrlPr>
                  <w:rPr>
                    <w:rFonts w:ascii="Cambria Math" w:hAnsi="Cambria Math" w:eastAsia="SimSun" w:cs="Times New Roman"/>
                    <w:i w:val="0"/>
                    <w:sz w:val="28"/>
                    <w:rtl w:val="0"/>
                    <w:cs w:val="0"/>
                    <w:lang w:val="ru-RU" w:eastAsia="en-US"/>
                  </w:rPr>
                </m:ctrlPr>
              </m:sub>
            </m:sSub>
            <m:ctrlPr>
              <w:rPr>
                <w:rFonts w:ascii="Cambria Math" w:hAnsi="Cambria Math" w:eastAsia="SimSun" w:cs="Times New Roman"/>
                <w:i w:val="0"/>
                <w:sz w:val="28"/>
                <w:rtl w:val="0"/>
                <w:cs w:val="0"/>
                <w:lang w:val="ru-RU" w:eastAsia="en-US"/>
              </w:rPr>
            </m:ctrlPr>
          </m:den>
        </m:f>
        <m:r>
          <m:rPr>
            <m:nor/>
            <m:sty m:val="p"/>
          </m:rPr>
          <w:rPr>
            <w:rFonts w:hint="default" w:ascii="Cambria Math" w:hAnsi="Cambria Math" w:eastAsia="SimSun" w:cs="Times New Roman"/>
            <w:b w:val="0"/>
            <w:i w:val="0"/>
            <w:sz w:val="28"/>
            <w:rtl w:val="0"/>
            <w:cs w:val="0"/>
            <w:lang w:val="ru-RU" w:eastAsia="en-US"/>
          </w:rPr>
          <m:t>=</m:t>
        </m:r>
        <m:f>
          <m:fPr>
            <m:ctrlPr>
              <w:rPr>
                <w:rFonts w:ascii="Cambria Math" w:hAnsi="Cambria Math" w:eastAsia="SimSun" w:cs="Times New Roman"/>
                <w:i w:val="0"/>
                <w:sz w:val="28"/>
                <w:rtl w:val="0"/>
                <w:cs w:val="0"/>
                <w:lang w:val="ru-RU" w:eastAsia="en-US"/>
              </w:rPr>
            </m:ctrlPr>
          </m:fPr>
          <m:num>
            <m:r>
              <m:rPr>
                <m:nor/>
                <m:sty m:val="p"/>
              </m:rPr>
              <w:rPr>
                <w:rFonts w:hint="default" w:ascii="Cambria Math" w:hAnsi="Cambria Math" w:eastAsia="SimSun" w:cs="Times New Roman"/>
                <w:b w:val="0"/>
                <w:i w:val="0"/>
                <w:sz w:val="28"/>
                <w:rtl w:val="0"/>
                <w:cs w:val="0"/>
                <w:lang w:val="ru-RU" w:eastAsia="en-US"/>
              </w:rPr>
              <m:t>CAC</m:t>
            </m:r>
            <m:ctrlPr>
              <w:rPr>
                <w:rFonts w:ascii="Cambria Math" w:hAnsi="Cambria Math" w:eastAsia="SimSun" w:cs="Times New Roman"/>
                <w:i w:val="0"/>
                <w:sz w:val="28"/>
                <w:rtl w:val="0"/>
                <w:cs w:val="0"/>
                <w:lang w:val="ru-RU" w:eastAsia="en-US"/>
              </w:rPr>
            </m:ctrlPr>
          </m:num>
          <m:den>
            <m:f>
              <m:fPr>
                <m:ctrlPr>
                  <w:rPr>
                    <w:rFonts w:ascii="Cambria Math" w:hAnsi="Cambria Math" w:eastAsia="SimSun" w:cs="Times New Roman"/>
                    <w:i w:val="0"/>
                    <w:sz w:val="28"/>
                    <w:rtl w:val="0"/>
                    <w:cs w:val="0"/>
                    <w:lang w:val="ru-RU" w:eastAsia="en-US"/>
                  </w:rPr>
                </m:ctrlPr>
              </m:fPr>
              <m:num>
                <m:r>
                  <m:rPr>
                    <m:nor/>
                    <m:sty m:val="p"/>
                  </m:rPr>
                  <w:rPr>
                    <w:rFonts w:hint="default" w:ascii="Cambria Math" w:hAnsi="Cambria Math" w:eastAsia="SimSun" w:cs="Times New Roman"/>
                    <w:b w:val="0"/>
                    <w:i w:val="0"/>
                    <w:sz w:val="28"/>
                    <w:rtl w:val="0"/>
                    <w:cs w:val="0"/>
                    <w:lang w:val="ru-RU" w:eastAsia="en-US"/>
                  </w:rPr>
                  <m:t>ARP</m:t>
                </m:r>
                <m:sSub>
                  <m:sSubPr>
                    <m:ctrlPr>
                      <w:rPr>
                        <w:rFonts w:ascii="Cambria Math" w:hAnsi="Cambria Math" w:eastAsia="SimSun" w:cs="Times New Roman"/>
                        <w:i w:val="0"/>
                        <w:sz w:val="28"/>
                        <w:rtl w:val="0"/>
                        <w:cs w:val="0"/>
                        <w:lang w:val="ru-RU" w:eastAsia="en-US"/>
                      </w:rPr>
                    </m:ctrlPr>
                  </m:sSubPr>
                  <m:e>
                    <m:r>
                      <m:rPr>
                        <m:nor/>
                        <m:sty m:val="p"/>
                      </m:rPr>
                      <w:rPr>
                        <w:rFonts w:hint="default" w:ascii="Cambria Math" w:hAnsi="Cambria Math" w:eastAsia="SimSun" w:cs="Times New Roman"/>
                        <w:b w:val="0"/>
                        <w:i w:val="0"/>
                        <w:sz w:val="28"/>
                        <w:rtl w:val="0"/>
                        <w:cs w:val="0"/>
                        <w:lang w:val="ru-RU" w:eastAsia="en-US"/>
                      </w:rPr>
                      <m:t>U</m:t>
                    </m:r>
                    <m:ctrlPr>
                      <w:rPr>
                        <w:rFonts w:ascii="Cambria Math" w:hAnsi="Cambria Math" w:eastAsia="SimSun" w:cs="Times New Roman"/>
                        <w:i w:val="0"/>
                        <w:sz w:val="28"/>
                        <w:rtl w:val="0"/>
                        <w:cs w:val="0"/>
                        <w:lang w:val="ru-RU" w:eastAsia="en-US"/>
                      </w:rPr>
                    </m:ctrlPr>
                  </m:e>
                  <m:sub>
                    <m:r>
                      <m:rPr>
                        <m:nor/>
                        <m:sty m:val="p"/>
                      </m:rPr>
                      <w:rPr>
                        <w:rFonts w:hint="default" w:ascii="Cambria Math" w:hAnsi="Cambria Math" w:eastAsia="SimSun" w:cs="Times New Roman"/>
                        <w:b w:val="0"/>
                        <w:i w:val="0"/>
                        <w:sz w:val="28"/>
                        <w:rtl w:val="0"/>
                        <w:cs w:val="0"/>
                        <w:lang w:val="ru-RU" w:eastAsia="en-US"/>
                      </w:rPr>
                      <m:t>годовой</m:t>
                    </m:r>
                    <m:ctrlPr>
                      <w:rPr>
                        <w:rFonts w:ascii="Cambria Math" w:hAnsi="Cambria Math" w:eastAsia="SimSun" w:cs="Times New Roman"/>
                        <w:i w:val="0"/>
                        <w:sz w:val="28"/>
                        <w:rtl w:val="0"/>
                        <w:cs w:val="0"/>
                        <w:lang w:val="ru-RU" w:eastAsia="en-US"/>
                      </w:rPr>
                    </m:ctrlPr>
                  </m:sub>
                </m:sSub>
                <m:ctrlPr>
                  <w:rPr>
                    <w:rFonts w:ascii="Cambria Math" w:hAnsi="Cambria Math" w:eastAsia="SimSun" w:cs="Times New Roman"/>
                    <w:i w:val="0"/>
                    <w:sz w:val="28"/>
                    <w:rtl w:val="0"/>
                    <w:cs w:val="0"/>
                    <w:lang w:val="ru-RU" w:eastAsia="en-US"/>
                  </w:rPr>
                </m:ctrlPr>
              </m:num>
              <m:den>
                <m:r>
                  <m:rPr>
                    <m:nor/>
                    <m:sty m:val="p"/>
                  </m:rPr>
                  <w:rPr>
                    <w:rFonts w:hint="default" w:ascii="Cambria Math" w:hAnsi="Cambria Math" w:eastAsia="SimSun" w:cs="Times New Roman"/>
                    <w:b w:val="0"/>
                    <w:i w:val="0"/>
                    <w:sz w:val="28"/>
                    <w:rtl w:val="0"/>
                    <w:cs w:val="0"/>
                    <w:lang w:val="ru-RU" w:eastAsia="en-US"/>
                  </w:rPr>
                  <m:t>12</m:t>
                </m:r>
                <m:ctrlPr>
                  <w:rPr>
                    <w:rFonts w:ascii="Cambria Math" w:hAnsi="Cambria Math" w:eastAsia="SimSun" w:cs="Times New Roman"/>
                    <w:i w:val="0"/>
                    <w:sz w:val="28"/>
                    <w:rtl w:val="0"/>
                    <w:cs w:val="0"/>
                    <w:lang w:val="ru-RU" w:eastAsia="en-US"/>
                  </w:rPr>
                </m:ctrlPr>
              </m:den>
            </m:f>
            <m:ctrlPr>
              <w:rPr>
                <w:rFonts w:ascii="Cambria Math" w:hAnsi="Cambria Math" w:eastAsia="SimSun" w:cs="Times New Roman"/>
                <w:i w:val="0"/>
                <w:sz w:val="28"/>
                <w:rtl w:val="0"/>
                <w:cs w:val="0"/>
                <w:lang w:val="ru-RU" w:eastAsia="en-US"/>
              </w:rPr>
            </m:ctrlPr>
          </m:den>
        </m:f>
      </m:oMath>
      <w:r>
        <w:rPr>
          <w:rFonts w:hint="default" w:ascii="Times New Roman" w:hAnsi="Times New Roman" w:eastAsia="SimSun" w:cs="Times New Roman"/>
          <w:i w:val="0"/>
          <w:sz w:val="28"/>
          <w:rtl w:val="0"/>
          <w:cs w:val="0"/>
          <w:lang w:val="en-US" w:eastAsia="en-US"/>
        </w:rPr>
        <w:t xml:space="preserve">, </w:t>
      </w:r>
      <w:r>
        <w:rPr>
          <w:rFonts w:hint="default" w:ascii="Times New Roman" w:hAnsi="Times New Roman" w:eastAsia="SimSun" w:cs="Times New Roman"/>
          <w:i w:val="0"/>
          <w:sz w:val="28"/>
          <w:rtl w:val="0"/>
          <w:cs w:val="0"/>
          <w:lang w:val="ru-RU" w:eastAsia="en-US"/>
        </w:rPr>
        <w:t>подставляем числа из таблиц</w:t>
      </w:r>
      <w:r>
        <w:rPr>
          <w:rFonts w:hint="default" w:ascii="Times New Roman" w:hAnsi="Times New Roman" w:eastAsia="SimSun" w:cs="Times New Roman"/>
          <w:i w:val="0"/>
          <w:sz w:val="28"/>
          <w:rtl w:val="0"/>
          <w:cs w:val="0"/>
          <w:lang w:val="en-US" w:eastAsia="en-US"/>
        </w:rPr>
        <w:t xml:space="preserve">: </w:t>
      </w:r>
      <m:oMath>
        <m:r>
          <m:rPr>
            <m:nor/>
            <m:sty m:val="p"/>
          </m:rPr>
          <w:rPr>
            <w:rFonts w:hint="default" w:ascii="Cambria Math" w:hAnsi="Cambria Math" w:eastAsia="SimSun" w:cs="Times New Roman"/>
            <w:b w:val="0"/>
            <w:i w:val="0"/>
            <w:sz w:val="28"/>
            <w:rtl w:val="0"/>
            <w:cs w:val="0"/>
            <w:lang w:val="ru-RU" w:eastAsia="en-US"/>
          </w:rPr>
          <m:t>Payback=</m:t>
        </m:r>
        <m:f>
          <m:fPr>
            <m:ctrlPr>
              <w:rPr>
                <w:rFonts w:ascii="Cambria Math" w:hAnsi="Cambria Math" w:eastAsia="SimSun" w:cs="Times New Roman"/>
                <w:i w:val="0"/>
                <w:sz w:val="28"/>
                <w:rtl w:val="0"/>
                <w:cs w:val="0"/>
                <w:lang w:val="ru-RU" w:eastAsia="en-US"/>
              </w:rPr>
            </m:ctrlPr>
          </m:fPr>
          <m:num>
            <m:r>
              <m:rPr>
                <m:nor/>
                <m:sty m:val="p"/>
              </m:rPr>
              <w:rPr>
                <w:rFonts w:hint="default" w:ascii="Cambria Math" w:hAnsi="Cambria Math" w:eastAsia="SimSun" w:cs="Times New Roman"/>
                <w:b w:val="0"/>
                <w:i w:val="0"/>
                <w:sz w:val="28"/>
                <w:rtl w:val="0"/>
                <w:cs w:val="0"/>
                <w:lang w:val="ru-RU" w:eastAsia="en-US"/>
              </w:rPr>
              <m:t>1000</m:t>
            </m:r>
            <m:ctrlPr>
              <w:rPr>
                <w:rFonts w:ascii="Cambria Math" w:hAnsi="Cambria Math" w:eastAsia="SimSun" w:cs="Times New Roman"/>
                <w:i w:val="0"/>
                <w:sz w:val="28"/>
                <w:rtl w:val="0"/>
                <w:cs w:val="0"/>
                <w:lang w:val="ru-RU" w:eastAsia="en-US"/>
              </w:rPr>
            </m:ctrlPr>
          </m:num>
          <m:den>
            <m:f>
              <m:fPr>
                <m:ctrlPr>
                  <w:rPr>
                    <w:rFonts w:ascii="Cambria Math" w:hAnsi="Cambria Math" w:eastAsia="SimSun" w:cs="Times New Roman"/>
                    <w:i w:val="0"/>
                    <w:sz w:val="28"/>
                    <w:rtl w:val="0"/>
                    <w:cs w:val="0"/>
                    <w:lang w:val="ru-RU" w:eastAsia="en-US"/>
                  </w:rPr>
                </m:ctrlPr>
              </m:fPr>
              <m:num>
                <m:r>
                  <m:rPr>
                    <m:nor/>
                    <m:sty m:val="p"/>
                  </m:rPr>
                  <w:rPr>
                    <w:rFonts w:hint="default" w:ascii="Cambria Math" w:hAnsi="Cambria Math" w:eastAsia="SimSun" w:cs="Times New Roman"/>
                    <w:b w:val="0"/>
                    <w:i w:val="0"/>
                    <w:sz w:val="28"/>
                    <w:rtl w:val="0"/>
                    <w:cs w:val="0"/>
                    <w:lang w:val="ru-RU" w:eastAsia="en-US"/>
                  </w:rPr>
                  <m:t>2490</m:t>
                </m:r>
                <m:ctrlPr>
                  <w:rPr>
                    <w:rFonts w:ascii="Cambria Math" w:hAnsi="Cambria Math" w:eastAsia="SimSun" w:cs="Times New Roman"/>
                    <w:i w:val="0"/>
                    <w:sz w:val="28"/>
                    <w:rtl w:val="0"/>
                    <w:cs w:val="0"/>
                    <w:lang w:val="ru-RU" w:eastAsia="en-US"/>
                  </w:rPr>
                </m:ctrlPr>
              </m:num>
              <m:den>
                <m:r>
                  <m:rPr>
                    <m:nor/>
                    <m:sty m:val="p"/>
                  </m:rPr>
                  <w:rPr>
                    <w:rFonts w:hint="default" w:ascii="Cambria Math" w:hAnsi="Cambria Math" w:eastAsia="SimSun" w:cs="Times New Roman"/>
                    <w:b w:val="0"/>
                    <w:i w:val="0"/>
                    <w:sz w:val="28"/>
                    <w:rtl w:val="0"/>
                    <w:cs w:val="0"/>
                    <w:lang w:val="ru-RU" w:eastAsia="en-US"/>
                  </w:rPr>
                  <m:t>12</m:t>
                </m:r>
                <m:ctrlPr>
                  <w:rPr>
                    <w:rFonts w:ascii="Cambria Math" w:hAnsi="Cambria Math" w:eastAsia="SimSun" w:cs="Times New Roman"/>
                    <w:i w:val="0"/>
                    <w:sz w:val="28"/>
                    <w:rtl w:val="0"/>
                    <w:cs w:val="0"/>
                    <w:lang w:val="ru-RU" w:eastAsia="en-US"/>
                  </w:rPr>
                </m:ctrlPr>
              </m:den>
            </m:f>
            <m:ctrlPr>
              <w:rPr>
                <w:rFonts w:ascii="Cambria Math" w:hAnsi="Cambria Math" w:eastAsia="SimSun" w:cs="Times New Roman"/>
                <w:i w:val="0"/>
                <w:sz w:val="28"/>
                <w:rtl w:val="0"/>
                <w:cs w:val="0"/>
                <w:lang w:val="ru-RU" w:eastAsia="en-US"/>
              </w:rPr>
            </m:ctrlPr>
          </m:den>
        </m:f>
        <m:r>
          <m:rPr>
            <m:nor/>
            <m:sty m:val="p"/>
          </m:rPr>
          <w:rPr>
            <w:rFonts w:hint="default" w:ascii="Cambria Math" w:hAnsi="Cambria Math" w:eastAsia="SimSun" w:cs="Times New Roman"/>
            <w:b w:val="0"/>
            <w:i w:val="0"/>
            <w:sz w:val="28"/>
            <w:rtl w:val="0"/>
            <w:cs w:val="0"/>
            <w:lang w:val="ru-RU" w:eastAsia="en-US"/>
          </w:rPr>
          <m:t>=</m:t>
        </m:r>
        <m:f>
          <m:fPr>
            <m:ctrlPr>
              <w:rPr>
                <w:rFonts w:ascii="Cambria Math" w:hAnsi="Cambria Math" w:eastAsia="SimSun" w:cs="Times New Roman"/>
                <w:i w:val="0"/>
                <w:sz w:val="28"/>
                <w:rtl w:val="0"/>
                <w:cs w:val="0"/>
                <w:lang w:val="ru-RU" w:eastAsia="en-US"/>
              </w:rPr>
            </m:ctrlPr>
          </m:fPr>
          <m:num>
            <m:r>
              <m:rPr>
                <m:nor/>
                <m:sty m:val="p"/>
              </m:rPr>
              <w:rPr>
                <w:rFonts w:hint="default" w:ascii="Cambria Math" w:hAnsi="Cambria Math" w:eastAsia="SimSun" w:cs="Times New Roman"/>
                <w:b w:val="0"/>
                <w:i w:val="0"/>
                <w:sz w:val="28"/>
                <w:rtl w:val="0"/>
                <w:cs w:val="0"/>
                <w:lang w:val="ru-RU" w:eastAsia="en-US"/>
              </w:rPr>
              <m:t>1000</m:t>
            </m:r>
            <m:ctrlPr>
              <w:rPr>
                <w:rFonts w:ascii="Cambria Math" w:hAnsi="Cambria Math" w:eastAsia="SimSun" w:cs="Times New Roman"/>
                <w:i w:val="0"/>
                <w:sz w:val="28"/>
                <w:rtl w:val="0"/>
                <w:cs w:val="0"/>
                <w:lang w:val="ru-RU" w:eastAsia="en-US"/>
              </w:rPr>
            </m:ctrlPr>
          </m:num>
          <m:den>
            <m:r>
              <m:rPr>
                <m:nor/>
                <m:sty m:val="p"/>
              </m:rPr>
              <w:rPr>
                <w:rFonts w:hint="default" w:ascii="Cambria Math" w:hAnsi="Cambria Math" w:eastAsia="SimSun" w:cs="Times New Roman"/>
                <w:b w:val="0"/>
                <w:i w:val="0"/>
                <w:sz w:val="28"/>
                <w:rtl w:val="0"/>
                <w:cs w:val="0"/>
                <w:lang w:val="ru-RU" w:eastAsia="en-US"/>
              </w:rPr>
              <m:t>207.5</m:t>
            </m:r>
            <m:ctrlPr>
              <w:rPr>
                <w:rFonts w:ascii="Cambria Math" w:hAnsi="Cambria Math" w:eastAsia="SimSun" w:cs="Times New Roman"/>
                <w:i w:val="0"/>
                <w:sz w:val="28"/>
                <w:rtl w:val="0"/>
                <w:cs w:val="0"/>
                <w:lang w:val="ru-RU" w:eastAsia="en-US"/>
              </w:rPr>
            </m:ctrlPr>
          </m:den>
        </m:f>
        <m:r>
          <m:rPr>
            <m:nor/>
            <m:sty m:val="p"/>
          </m:rPr>
          <w:rPr>
            <w:rFonts w:hint="default" w:ascii="Cambria Math" w:hAnsi="Cambria Math" w:eastAsia="SimSun" w:cs="Times New Roman"/>
            <w:b w:val="0"/>
            <w:i w:val="0"/>
            <w:sz w:val="28"/>
            <w:rtl w:val="0"/>
            <w:cs w:val="0"/>
            <w:lang w:val="ru-RU" w:eastAsia="en-US"/>
          </w:rPr>
          <m:t>≈4.82 месяца</m:t>
        </m:r>
      </m:oMath>
      <w:r>
        <w:rPr>
          <w:rFonts w:hint="default" w:ascii="Times New Roman" w:hAnsi="Times New Roman" w:eastAsia="SimSun" w:cs="Times New Roman"/>
          <w:i w:val="0"/>
          <w:sz w:val="28"/>
          <w:rtl w:val="0"/>
          <w:cs w:val="0"/>
          <w:lang w:val="en-US" w:eastAsia="en-US"/>
        </w:rPr>
        <w:t xml:space="preserve">, </w:t>
      </w:r>
      <w:r>
        <w:rPr>
          <w:rFonts w:hint="default" w:ascii="Times New Roman" w:hAnsi="Times New Roman" w:eastAsia="SimSun" w:cs="Times New Roman"/>
          <w:i w:val="0"/>
          <w:sz w:val="28"/>
          <w:rtl w:val="0"/>
          <w:cs w:val="0"/>
          <w:lang w:val="ru-RU" w:eastAsia="en-US"/>
        </w:rPr>
        <w:t>да срок окупаемости приблизительно равен 5 месяцам</w:t>
      </w:r>
      <w:r>
        <w:rPr>
          <w:rFonts w:hint="default" w:ascii="Times New Roman" w:hAnsi="Times New Roman" w:eastAsia="SimSun" w:cs="Times New Roman"/>
          <w:i w:val="0"/>
          <w:sz w:val="28"/>
          <w:rtl w:val="0"/>
          <w:cs w:val="0"/>
          <w:lang w:val="en-US" w:eastAsia="en-US"/>
        </w:rPr>
        <w:t xml:space="preserve">, </w:t>
      </w:r>
      <w:r>
        <w:rPr>
          <w:rFonts w:hint="default" w:ascii="Times New Roman" w:hAnsi="Times New Roman" w:eastAsia="SimSun" w:cs="Times New Roman"/>
          <w:i w:val="0"/>
          <w:sz w:val="28"/>
          <w:rtl w:val="0"/>
          <w:cs w:val="0"/>
          <w:lang w:val="ru-RU" w:eastAsia="en-US"/>
        </w:rPr>
        <w:t>как было сказано ранее</w:t>
      </w:r>
      <w:r>
        <w:rPr>
          <w:rFonts w:hint="default" w:ascii="Times New Roman" w:hAnsi="Times New Roman" w:eastAsia="SimSun" w:cs="Times New Roman"/>
          <w:i w:val="0"/>
          <w:sz w:val="28"/>
          <w:rtl w:val="0"/>
          <w:cs w:val="0"/>
          <w:lang w:val="en-US" w:eastAsia="en-US"/>
        </w:rPr>
        <w:t>.</w:t>
      </w:r>
      <w:r>
        <w:rPr>
          <w:rFonts w:hint="default" w:ascii="Times New Roman" w:hAnsi="Times New Roman" w:eastAsia="SimSun" w:cs="Times New Roman"/>
          <w:i w:val="0"/>
          <w:sz w:val="28"/>
          <w:rtl w:val="0"/>
          <w:cs w:val="0"/>
          <w:lang w:val="ru-RU" w:eastAsia="en-US"/>
        </w:rPr>
        <w:t xml:space="preserve"> Следовательно</w:t>
      </w:r>
      <w:r>
        <w:rPr>
          <w:rFonts w:hint="default" w:ascii="Times New Roman" w:hAnsi="Times New Roman" w:eastAsia="SimSun" w:cs="Times New Roman"/>
          <w:i w:val="0"/>
          <w:sz w:val="28"/>
          <w:rtl w:val="0"/>
          <w:cs w:val="0"/>
          <w:lang w:val="en-US" w:eastAsia="en-US"/>
        </w:rPr>
        <w:t xml:space="preserve">, </w:t>
      </w:r>
      <w:r>
        <w:rPr>
          <w:rFonts w:hint="default" w:ascii="Times New Roman" w:hAnsi="Times New Roman" w:eastAsia="SimSun" w:cs="Times New Roman"/>
          <w:i w:val="0"/>
          <w:sz w:val="28"/>
          <w:rtl w:val="0"/>
          <w:cs w:val="0"/>
          <w:lang w:val="ru-RU" w:eastAsia="en-US"/>
        </w:rPr>
        <w:t>жизнеспособность СДГВМ как стартапа</w:t>
      </w:r>
      <w:r>
        <w:rPr>
          <w:rFonts w:hint="default" w:ascii="Times New Roman" w:hAnsi="Times New Roman" w:eastAsia="SimSun" w:cs="Times New Roman"/>
          <w:i w:val="0"/>
          <w:sz w:val="28"/>
          <w:rtl w:val="0"/>
          <w:cs w:val="0"/>
          <w:lang w:val="en-US" w:eastAsia="en-US"/>
        </w:rPr>
        <w:t xml:space="preserve">, </w:t>
      </w:r>
      <w:r>
        <w:rPr>
          <w:rFonts w:hint="default" w:ascii="Times New Roman" w:hAnsi="Times New Roman" w:eastAsia="SimSun" w:cs="Times New Roman"/>
          <w:i w:val="0"/>
          <w:sz w:val="28"/>
          <w:rtl w:val="0"/>
          <w:cs w:val="0"/>
          <w:lang w:val="ru-RU" w:eastAsia="en-US"/>
        </w:rPr>
        <w:t>позволяет развивать проект</w:t>
      </w:r>
      <w:r>
        <w:rPr>
          <w:rFonts w:hint="default" w:ascii="Times New Roman" w:hAnsi="Times New Roman" w:eastAsia="SimSun" w:cs="Times New Roman"/>
          <w:i w:val="0"/>
          <w:sz w:val="28"/>
          <w:rtl w:val="0"/>
          <w:cs w:val="0"/>
          <w:lang w:val="en-US" w:eastAsia="en-US"/>
        </w:rPr>
        <w:t xml:space="preserve">, </w:t>
      </w:r>
      <w:r>
        <w:rPr>
          <w:rFonts w:hint="default" w:ascii="Times New Roman" w:hAnsi="Times New Roman" w:eastAsia="SimSun" w:cs="Times New Roman"/>
          <w:i w:val="0"/>
          <w:sz w:val="28"/>
          <w:rtl w:val="0"/>
          <w:cs w:val="0"/>
          <w:lang w:val="ru-RU" w:eastAsia="en-US"/>
        </w:rPr>
        <w:t>даже при пессимистичном сценарии</w:t>
      </w:r>
      <w:r>
        <w:rPr>
          <w:rFonts w:hint="default" w:ascii="Times New Roman" w:hAnsi="Times New Roman" w:eastAsia="SimSun" w:cs="Times New Roman"/>
          <w:i w:val="0"/>
          <w:sz w:val="28"/>
          <w:rtl w:val="0"/>
          <w:cs w:val="0"/>
          <w:lang w:val="en-US" w:eastAsia="en-US"/>
        </w:rPr>
        <w:t>,</w:t>
      </w:r>
      <w:r>
        <w:rPr>
          <w:rFonts w:hint="default" w:ascii="Times New Roman" w:hAnsi="Times New Roman" w:eastAsia="SimSun" w:cs="Times New Roman"/>
          <w:i w:val="0"/>
          <w:sz w:val="28"/>
          <w:rtl w:val="0"/>
          <w:cs w:val="0"/>
          <w:lang w:val="ru-RU" w:eastAsia="en-US"/>
        </w:rPr>
        <w:t xml:space="preserve"> устойчивость стартапа к внешним рискам</w:t>
      </w:r>
      <w:r>
        <w:rPr>
          <w:rFonts w:hint="default" w:ascii="Times New Roman" w:hAnsi="Times New Roman" w:eastAsia="SimSun" w:cs="Times New Roman"/>
          <w:i w:val="0"/>
          <w:sz w:val="28"/>
          <w:rtl w:val="0"/>
          <w:cs w:val="0"/>
          <w:lang w:val="en-US" w:eastAsia="en-US"/>
        </w:rPr>
        <w:t>,</w:t>
      </w:r>
      <w:r>
        <w:rPr>
          <w:rFonts w:hint="default" w:ascii="Times New Roman" w:hAnsi="Times New Roman" w:eastAsia="SimSun" w:cs="Times New Roman"/>
          <w:i w:val="0"/>
          <w:sz w:val="28"/>
          <w:rtl w:val="0"/>
          <w:cs w:val="0"/>
          <w:lang w:val="ru-RU" w:eastAsia="en-US"/>
        </w:rPr>
        <w:t xml:space="preserve"> привлекает дальнейшее финансирование</w:t>
      </w:r>
      <w:r>
        <w:rPr>
          <w:rFonts w:hint="default" w:ascii="Times New Roman" w:hAnsi="Times New Roman" w:eastAsia="SimSun" w:cs="Times New Roman"/>
          <w:i w:val="0"/>
          <w:sz w:val="28"/>
          <w:rtl w:val="0"/>
          <w:cs w:val="0"/>
          <w:lang w:val="en-US" w:eastAsia="en-US"/>
        </w:rPr>
        <w:t xml:space="preserve">, </w:t>
      </w:r>
      <w:r>
        <w:rPr>
          <w:rFonts w:hint="default" w:ascii="Times New Roman" w:hAnsi="Times New Roman" w:eastAsia="SimSun" w:cs="Times New Roman"/>
          <w:i w:val="0"/>
          <w:sz w:val="28"/>
          <w:rtl w:val="0"/>
          <w:cs w:val="0"/>
          <w:lang w:val="ru-RU" w:eastAsia="en-US"/>
        </w:rPr>
        <w:t>для масштабирования и улучшения проекта</w:t>
      </w:r>
      <w:r>
        <w:rPr>
          <w:rFonts w:hint="default" w:ascii="Times New Roman" w:hAnsi="Times New Roman" w:eastAsia="SimSun" w:cs="Times New Roman"/>
          <w:i w:val="0"/>
          <w:sz w:val="28"/>
          <w:rtl w:val="0"/>
          <w:cs w:val="0"/>
          <w:lang w:val="en-US" w:eastAsia="en-US"/>
        </w:rPr>
        <w:t xml:space="preserve">, </w:t>
      </w:r>
      <w:r>
        <w:rPr>
          <w:rFonts w:hint="default" w:ascii="Times New Roman" w:hAnsi="Times New Roman" w:eastAsia="SimSun" w:cs="Times New Roman"/>
          <w:i w:val="0"/>
          <w:sz w:val="28"/>
          <w:rtl w:val="0"/>
          <w:cs w:val="0"/>
          <w:lang w:val="ru-RU" w:eastAsia="en-US"/>
        </w:rPr>
        <w:t>в рамках получения прибыли Московским университетом имени Сергея Юльевича Витте в рамках стартапа</w:t>
      </w:r>
      <w:r>
        <w:rPr>
          <w:rFonts w:hint="default" w:ascii="Times New Roman" w:hAnsi="Times New Roman" w:eastAsia="SimSun" w:cs="Times New Roman"/>
          <w:i w:val="0"/>
          <w:sz w:val="28"/>
          <w:rtl w:val="0"/>
          <w:cs w:val="0"/>
          <w:lang w:val="en-US" w:eastAsia="en-US"/>
        </w:rPr>
        <w:t>.</w:t>
      </w:r>
    </w:p>
    <w:p w14:paraId="627F64F4">
      <w:pPr>
        <w:pStyle w:val="35"/>
        <w:keepNext w:val="0"/>
        <w:keepLines w:val="0"/>
        <w:widowControl/>
        <w:suppressLineNumbers w:val="0"/>
        <w:ind w:left="0" w:firstLine="0"/>
        <w:jc w:val="both"/>
        <w:rPr>
          <w:rFonts w:hint="default" w:ascii="Times New Roman" w:hAnsi="Times New Roman" w:eastAsia="SimSun" w:cs="Times New Roman"/>
          <w:i w:val="0"/>
          <w:sz w:val="28"/>
          <w:rtl w:val="0"/>
          <w:cs w:val="0"/>
          <w:lang w:val="en-US" w:eastAsia="en-US"/>
        </w:rPr>
      </w:pPr>
    </w:p>
    <w:p w14:paraId="44897342">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pPr>
      <w:bookmarkStart w:id="16" w:name="_Toc4798"/>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1.3.</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6</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 xml:space="preserve">. </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 xml:space="preserve">Организационный план и структура затрат для </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СДГВМ</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w:t>
      </w:r>
      <w:bookmarkEnd w:id="16"/>
    </w:p>
    <w:p w14:paraId="075F0F3C">
      <w:pPr>
        <w:rPr>
          <w:rFonts w:hint="default" w:ascii="Times New Roman" w:hAnsi="Times New Roman" w:eastAsia="SimSun" w:cs="Times New Roman"/>
          <w:i w:val="0"/>
          <w:sz w:val="28"/>
          <w:szCs w:val="24"/>
          <w:rtl w:val="0"/>
          <w:cs w:val="0"/>
          <w:lang w:val="en-US" w:eastAsia="en-US" w:bidi="ar"/>
        </w:rPr>
      </w:pP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ab/>
      </w:r>
      <w:r>
        <w:rPr>
          <w:rFonts w:hint="default" w:ascii="Times New Roman" w:hAnsi="Times New Roman" w:eastAsia="SimSun" w:cs="Times New Roman"/>
          <w:i w:val="0"/>
          <w:sz w:val="28"/>
          <w:szCs w:val="24"/>
          <w:rtl w:val="0"/>
          <w:cs w:val="0"/>
          <w:lang w:val="ru-RU" w:eastAsia="en-US" w:bidi="ar"/>
        </w:rPr>
        <w:t>Распределение ответственностей по ролям</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основные этапы жизненного цикла и этапы развития проекта в качестве стартапа - СДГВМ</w:t>
      </w:r>
      <w:r>
        <w:rPr>
          <w:rFonts w:hint="default" w:ascii="Times New Roman" w:hAnsi="Times New Roman" w:eastAsia="SimSun" w:cs="Times New Roman"/>
          <w:i w:val="0"/>
          <w:sz w:val="28"/>
          <w:szCs w:val="24"/>
          <w:rtl w:val="0"/>
          <w:cs w:val="0"/>
          <w:lang w:val="en-US" w:eastAsia="en-US" w:bidi="ar"/>
        </w:rPr>
        <w:t>,</w:t>
      </w:r>
      <w:r>
        <w:rPr>
          <w:rFonts w:hint="default" w:ascii="Times New Roman" w:hAnsi="Times New Roman" w:eastAsia="SimSun" w:cs="Times New Roman"/>
          <w:i w:val="0"/>
          <w:sz w:val="28"/>
          <w:szCs w:val="24"/>
          <w:rtl w:val="0"/>
          <w:cs w:val="0"/>
          <w:lang w:val="ru-RU" w:eastAsia="en-US" w:bidi="ar"/>
        </w:rPr>
        <w:t xml:space="preserve"> входят в организационный план и структуру затрат стартапа</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Можно выделить ряд отличительных особенностей стартапа СДГВМ</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сложный этап запуска</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по причине ограниченных ресурсов в виде человеческих затрат и технических возможностей</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персональные компьютеры</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на которых ведётся разработка без видеокарты</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финансовые ресурсы также ограничены</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улучшение системы ведётся на личные средства автора данной дипломной работы</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 xml:space="preserve">на старте сложна интеграция с кафедрами психологии и </w:t>
      </w:r>
      <w:r>
        <w:rPr>
          <w:rFonts w:hint="default" w:ascii="Times New Roman" w:hAnsi="Times New Roman" w:eastAsia="SimSun" w:cs="Times New Roman"/>
          <w:i w:val="0"/>
          <w:sz w:val="28"/>
          <w:szCs w:val="24"/>
          <w:rtl w:val="0"/>
          <w:cs w:val="0"/>
          <w:lang w:val="en-US" w:eastAsia="en-US" w:bidi="ar"/>
        </w:rPr>
        <w:t xml:space="preserve">IT, </w:t>
      </w:r>
      <w:r>
        <w:rPr>
          <w:rFonts w:hint="default" w:ascii="Times New Roman" w:hAnsi="Times New Roman" w:eastAsia="SimSun" w:cs="Times New Roman"/>
          <w:i w:val="0"/>
          <w:sz w:val="28"/>
          <w:szCs w:val="24"/>
          <w:rtl w:val="0"/>
          <w:cs w:val="0"/>
          <w:lang w:val="ru-RU" w:eastAsia="en-US" w:bidi="ar"/>
        </w:rPr>
        <w:t>для внедрения системы официально в образовательный процесс</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привязкой результатов психологического тестирования толерантности к МУИВ в личном кабинете студента</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это необходимо</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для решения поставленных задач конструктору квестов - адаптация студентов под социальную среду Московского университета имени Сергея Юльевича Витте</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интеграция с личным кабинетом студентов проблематична</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 xml:space="preserve">по причине не достаточной совместимости созданных ресурсов сайта на </w:t>
      </w:r>
      <w:r>
        <w:rPr>
          <w:rFonts w:hint="default" w:ascii="Times New Roman" w:hAnsi="Times New Roman" w:eastAsia="SimSun" w:cs="Times New Roman"/>
          <w:i w:val="0"/>
          <w:sz w:val="28"/>
          <w:szCs w:val="24"/>
          <w:rtl w:val="0"/>
          <w:cs w:val="0"/>
          <w:lang w:val="en-US" w:eastAsia="en-US" w:bidi="ar"/>
        </w:rPr>
        <w:t xml:space="preserve">Moodle, </w:t>
      </w:r>
      <w:r>
        <w:rPr>
          <w:rFonts w:hint="default" w:ascii="Times New Roman" w:hAnsi="Times New Roman" w:eastAsia="SimSun" w:cs="Times New Roman"/>
          <w:i w:val="0"/>
          <w:sz w:val="28"/>
          <w:szCs w:val="24"/>
          <w:rtl w:val="0"/>
          <w:cs w:val="0"/>
          <w:lang w:val="ru-RU" w:eastAsia="en-US" w:bidi="ar"/>
        </w:rPr>
        <w:t>во время разработки сайта участвовали студенты</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есть проблематичные места интеграции конструктора квестов с метриками</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для оценки студентов</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метрики нужны чтобы понять увеличился</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ли уровень адаптации студента</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или нет</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при отрицательных результатов</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применяются особые методики воздействия</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 xml:space="preserve">заставляющих принять правильную модель поведения </w:t>
      </w:r>
      <w:r>
        <w:rPr>
          <w:rFonts w:hint="default" w:ascii="Times New Roman" w:hAnsi="Times New Roman" w:eastAsia="SimSun" w:cs="Times New Roman"/>
          <w:i w:val="0"/>
          <w:sz w:val="28"/>
          <w:szCs w:val="24"/>
          <w:rtl w:val="0"/>
          <w:cs w:val="0"/>
          <w:lang w:val="en-US" w:eastAsia="en-US" w:bidi="ar"/>
        </w:rPr>
        <w:t>“</w:t>
      </w:r>
      <w:r>
        <w:rPr>
          <w:rFonts w:hint="default" w:ascii="Times New Roman" w:hAnsi="Times New Roman" w:eastAsia="SimSun" w:cs="Times New Roman"/>
          <w:i w:val="0"/>
          <w:sz w:val="28"/>
          <w:szCs w:val="24"/>
          <w:rtl w:val="0"/>
          <w:cs w:val="0"/>
          <w:lang w:val="ru-RU" w:eastAsia="en-US" w:bidi="ar"/>
        </w:rPr>
        <w:t>толерантная модель</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СДГВМ коммерциализируется по гибридной бизнес-модели</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затрагивающей разные каналы монетизации</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 xml:space="preserve">включающие </w:t>
      </w:r>
      <w:r>
        <w:rPr>
          <w:rFonts w:hint="default" w:ascii="Times New Roman" w:hAnsi="Times New Roman" w:eastAsia="SimSun" w:cs="Times New Roman"/>
          <w:i w:val="0"/>
          <w:sz w:val="28"/>
          <w:szCs w:val="24"/>
          <w:rtl w:val="0"/>
          <w:cs w:val="0"/>
          <w:lang w:val="en-US" w:eastAsia="en-US" w:bidi="ar"/>
        </w:rPr>
        <w:t xml:space="preserve">B2C </w:t>
      </w:r>
      <w:r>
        <w:rPr>
          <w:rFonts w:hint="default" w:ascii="Times New Roman" w:hAnsi="Times New Roman" w:eastAsia="SimSun" w:cs="Times New Roman"/>
          <w:i w:val="0"/>
          <w:sz w:val="28"/>
          <w:szCs w:val="24"/>
          <w:rtl w:val="0"/>
          <w:cs w:val="0"/>
          <w:lang w:val="ru-RU" w:eastAsia="en-US" w:bidi="ar"/>
        </w:rPr>
        <w:t xml:space="preserve">лицензии используя платформу </w:t>
      </w:r>
      <w:r>
        <w:rPr>
          <w:rFonts w:hint="default" w:ascii="Times New Roman" w:hAnsi="Times New Roman" w:eastAsia="SimSun" w:cs="Times New Roman"/>
          <w:i w:val="0"/>
          <w:sz w:val="28"/>
          <w:szCs w:val="24"/>
          <w:rtl w:val="0"/>
          <w:cs w:val="0"/>
          <w:lang w:val="en-US" w:eastAsia="en-US" w:bidi="ar"/>
        </w:rPr>
        <w:t xml:space="preserve">Unity Asset Store, B2B </w:t>
      </w:r>
      <w:r>
        <w:rPr>
          <w:rFonts w:hint="default" w:ascii="Times New Roman" w:hAnsi="Times New Roman" w:eastAsia="SimSun" w:cs="Times New Roman"/>
          <w:i w:val="0"/>
          <w:sz w:val="28"/>
          <w:szCs w:val="24"/>
          <w:rtl w:val="0"/>
          <w:cs w:val="0"/>
          <w:lang w:val="ru-RU" w:eastAsia="en-US" w:bidi="ar"/>
        </w:rPr>
        <w:t>лицензии</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для университетских кафедр</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в других вузах</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также особенностью будет являться акцент на повышение адаптивности иностранных студентов</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к правилам поведения в социуме Московского университета имени Сергея Юльевича Витте</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влияние на уровень ответственности</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эмоциональной поддержки</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саморегулирования через проходимые студентами квесты</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сделанные на основе контента сгенерированного СДГВМ</w:t>
      </w:r>
      <w:r>
        <w:rPr>
          <w:rFonts w:hint="default" w:ascii="Times New Roman" w:hAnsi="Times New Roman" w:eastAsia="SimSun" w:cs="Times New Roman"/>
          <w:i w:val="0"/>
          <w:sz w:val="28"/>
          <w:szCs w:val="24"/>
          <w:rtl w:val="0"/>
          <w:cs w:val="0"/>
          <w:lang w:val="en-US" w:eastAsia="en-US" w:bidi="ar"/>
        </w:rPr>
        <w:t xml:space="preserve">. </w:t>
      </w:r>
    </w:p>
    <w:p w14:paraId="078545EA">
      <w:pPr>
        <w:rPr>
          <w:rFonts w:hint="default" w:ascii="Times New Roman" w:hAnsi="Times New Roman" w:eastAsia="SimSun" w:cs="Times New Roman"/>
          <w:i w:val="0"/>
          <w:sz w:val="28"/>
          <w:szCs w:val="24"/>
          <w:rtl w:val="0"/>
          <w:cs w:val="0"/>
          <w:lang w:val="en-US" w:eastAsia="en-US" w:bidi="ar"/>
        </w:rPr>
      </w:pPr>
      <w:r>
        <w:rPr>
          <w:rFonts w:hint="default" w:ascii="Times New Roman" w:hAnsi="Times New Roman" w:eastAsia="SimSun" w:cs="Times New Roman"/>
          <w:i w:val="0"/>
          <w:sz w:val="28"/>
          <w:szCs w:val="24"/>
          <w:rtl w:val="0"/>
          <w:cs w:val="0"/>
          <w:lang w:val="en-US" w:eastAsia="en-US" w:bidi="ar"/>
        </w:rPr>
        <w:tab/>
      </w:r>
      <w:r>
        <w:rPr>
          <w:rFonts w:hint="default" w:ascii="Times New Roman" w:hAnsi="Times New Roman" w:eastAsia="SimSun" w:cs="Times New Roman"/>
          <w:i w:val="0"/>
          <w:sz w:val="28"/>
          <w:szCs w:val="24"/>
          <w:rtl w:val="0"/>
          <w:cs w:val="0"/>
          <w:lang w:val="ru-RU" w:eastAsia="en-US" w:bidi="ar"/>
        </w:rPr>
        <w:t>Планируется что этап запуска продлится три года</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 xml:space="preserve">на этапе </w:t>
      </w:r>
      <w:r>
        <w:rPr>
          <w:rFonts w:hint="default" w:ascii="Times New Roman" w:hAnsi="Times New Roman" w:eastAsia="SimSun" w:cs="Times New Roman"/>
          <w:i w:val="0"/>
          <w:sz w:val="28"/>
          <w:szCs w:val="24"/>
          <w:rtl w:val="0"/>
          <w:cs w:val="0"/>
          <w:lang w:val="en-US" w:eastAsia="en-US" w:bidi="ar"/>
        </w:rPr>
        <w:t>“</w:t>
      </w:r>
      <w:r>
        <w:rPr>
          <w:rFonts w:hint="default" w:ascii="Times New Roman" w:hAnsi="Times New Roman" w:eastAsia="SimSun" w:cs="Times New Roman"/>
          <w:i w:val="0"/>
          <w:sz w:val="28"/>
          <w:szCs w:val="24"/>
          <w:rtl w:val="0"/>
          <w:cs w:val="0"/>
          <w:lang w:val="ru-RU" w:eastAsia="en-US" w:bidi="ar"/>
        </w:rPr>
        <w:t>запуска</w:t>
      </w:r>
      <w:r>
        <w:rPr>
          <w:rFonts w:hint="default" w:ascii="Times New Roman" w:hAnsi="Times New Roman" w:eastAsia="SimSun" w:cs="Times New Roman"/>
          <w:i w:val="0"/>
          <w:sz w:val="28"/>
          <w:szCs w:val="24"/>
          <w:rtl w:val="0"/>
          <w:cs w:val="0"/>
          <w:lang w:val="en-US" w:eastAsia="en-US" w:bidi="ar"/>
        </w:rPr>
        <w:t>”</w:t>
      </w:r>
      <w:r>
        <w:rPr>
          <w:rFonts w:hint="default" w:ascii="Times New Roman" w:hAnsi="Times New Roman" w:eastAsia="SimSun" w:cs="Times New Roman"/>
          <w:i w:val="0"/>
          <w:sz w:val="28"/>
          <w:szCs w:val="24"/>
          <w:rtl w:val="0"/>
          <w:cs w:val="0"/>
          <w:lang w:val="ru-RU" w:eastAsia="en-US" w:bidi="ar"/>
        </w:rPr>
        <w:t xml:space="preserve"> проект реализуется в формате </w:t>
      </w:r>
      <w:r>
        <w:rPr>
          <w:rFonts w:hint="default" w:ascii="Times New Roman" w:hAnsi="Times New Roman" w:eastAsia="SimSun" w:cs="Times New Roman"/>
          <w:i w:val="0"/>
          <w:sz w:val="28"/>
          <w:szCs w:val="24"/>
          <w:rtl w:val="0"/>
          <w:cs w:val="0"/>
          <w:lang w:val="en-US" w:eastAsia="en-US" w:bidi="ar"/>
        </w:rPr>
        <w:t>“</w:t>
      </w:r>
      <w:r>
        <w:rPr>
          <w:rFonts w:hint="default" w:ascii="Times New Roman" w:hAnsi="Times New Roman" w:eastAsia="SimSun" w:cs="Times New Roman"/>
          <w:i w:val="0"/>
          <w:sz w:val="28"/>
          <w:szCs w:val="24"/>
          <w:rtl w:val="0"/>
          <w:cs w:val="0"/>
          <w:lang w:val="ru-RU" w:eastAsia="en-US" w:bidi="ar"/>
        </w:rPr>
        <w:t>университетского стартапа</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рекомендуется следующий набор команды</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Научный руководитель</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технический консультант</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разработчик СДГВМ</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психолог для использования методик</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адаптации студентов</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маркетолог</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разработчик визуальной новеллы</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руководитель проекта</w:t>
      </w:r>
      <w:r>
        <w:rPr>
          <w:rFonts w:hint="default" w:ascii="Times New Roman" w:hAnsi="Times New Roman" w:eastAsia="SimSun" w:cs="Times New Roman"/>
          <w:i w:val="0"/>
          <w:sz w:val="28"/>
          <w:szCs w:val="24"/>
          <w:rtl w:val="0"/>
          <w:cs w:val="0"/>
          <w:lang w:val="en-US" w:eastAsia="en-US" w:bidi="ar"/>
        </w:rPr>
        <w:t>.</w:t>
      </w:r>
      <w:r>
        <w:rPr>
          <w:rFonts w:hint="default" w:ascii="Times New Roman" w:hAnsi="Times New Roman" w:eastAsia="SimSun" w:cs="Times New Roman"/>
          <w:i w:val="0"/>
          <w:sz w:val="28"/>
          <w:szCs w:val="24"/>
          <w:rtl w:val="0"/>
          <w:cs w:val="0"/>
          <w:lang w:val="ru-RU" w:eastAsia="en-US" w:bidi="ar"/>
        </w:rPr>
        <w:t xml:space="preserve"> Далее показана таблица ролей</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для стартапа</w:t>
      </w:r>
      <w:r>
        <w:rPr>
          <w:rFonts w:hint="default" w:ascii="Times New Roman" w:hAnsi="Times New Roman" w:eastAsia="SimSun" w:cs="Times New Roman"/>
          <w:i w:val="0"/>
          <w:sz w:val="28"/>
          <w:szCs w:val="24"/>
          <w:rtl w:val="0"/>
          <w:cs w:val="0"/>
          <w:lang w:val="en-US" w:eastAsia="en-US" w:bidi="ar"/>
        </w:rPr>
        <w:t>.</w:t>
      </w:r>
    </w:p>
    <w:p w14:paraId="64CA9F82">
      <w:pPr>
        <w:jc w:val="right"/>
        <w:rPr>
          <w:rFonts w:hint="default" w:ascii="Times New Roman" w:hAnsi="Times New Roman" w:eastAsia="SimSun" w:cs="Times New Roman"/>
          <w:i w:val="0"/>
          <w:sz w:val="28"/>
          <w:szCs w:val="24"/>
          <w:rtl w:val="0"/>
          <w:cs w:val="0"/>
          <w:lang w:val="en-US" w:eastAsia="en-US" w:bidi="ar"/>
        </w:rPr>
      </w:pPr>
      <w:r>
        <w:rPr>
          <w:rFonts w:hint="default" w:ascii="Times New Roman" w:hAnsi="Times New Roman" w:eastAsia="SimSun" w:cs="Times New Roman"/>
          <w:i w:val="0"/>
          <w:sz w:val="28"/>
          <w:szCs w:val="24"/>
          <w:rtl w:val="0"/>
          <w:cs w:val="0"/>
          <w:lang w:val="ru-RU" w:eastAsia="en-US" w:bidi="ar"/>
        </w:rPr>
        <w:t>Таблица 1</w:t>
      </w:r>
      <w:r>
        <w:rPr>
          <w:rFonts w:hint="default" w:ascii="Times New Roman" w:hAnsi="Times New Roman" w:eastAsia="SimSun" w:cs="Times New Roman"/>
          <w:i w:val="0"/>
          <w:sz w:val="28"/>
          <w:szCs w:val="24"/>
          <w:rtl w:val="0"/>
          <w:cs w:val="0"/>
          <w:lang w:val="en-US" w:eastAsia="en-US" w:bidi="ar"/>
        </w:rPr>
        <w:t>.</w:t>
      </w:r>
      <w:r>
        <w:rPr>
          <w:rFonts w:hint="default" w:ascii="Times New Roman" w:hAnsi="Times New Roman" w:eastAsia="SimSun" w:cs="Times New Roman"/>
          <w:i w:val="0"/>
          <w:sz w:val="28"/>
          <w:szCs w:val="24"/>
          <w:rtl w:val="0"/>
          <w:cs w:val="0"/>
          <w:lang w:val="ru-RU" w:eastAsia="en-US" w:bidi="ar"/>
        </w:rPr>
        <w:t>3</w:t>
      </w:r>
      <w:r>
        <w:rPr>
          <w:rFonts w:hint="default" w:ascii="Times New Roman" w:hAnsi="Times New Roman" w:eastAsia="SimSun" w:cs="Times New Roman"/>
          <w:i w:val="0"/>
          <w:sz w:val="28"/>
          <w:szCs w:val="24"/>
          <w:rtl w:val="0"/>
          <w:cs w:val="0"/>
          <w:lang w:val="en-US" w:eastAsia="en-US" w:bidi="ar"/>
        </w:rPr>
        <w:t xml:space="preserve">.6.1 </w:t>
      </w:r>
      <w:r>
        <w:rPr>
          <w:rFonts w:hint="default" w:ascii="Times New Roman" w:hAnsi="Times New Roman" w:eastAsia="SimSun" w:cs="Times New Roman"/>
          <w:i w:val="0"/>
          <w:sz w:val="28"/>
          <w:szCs w:val="24"/>
          <w:rtl w:val="0"/>
          <w:cs w:val="0"/>
          <w:lang w:val="ru-RU" w:eastAsia="en-US" w:bidi="ar"/>
        </w:rPr>
        <w:t xml:space="preserve">Матрица ролей и ответственности в проекте </w:t>
      </w:r>
      <w:r>
        <w:rPr>
          <w:rFonts w:hint="default" w:ascii="Times New Roman" w:hAnsi="Times New Roman" w:eastAsia="SimSun" w:cs="Times New Roman"/>
          <w:i w:val="0"/>
          <w:sz w:val="28"/>
          <w:szCs w:val="24"/>
          <w:rtl w:val="0"/>
          <w:cs w:val="0"/>
          <w:lang w:val="en-US" w:eastAsia="en-US" w:bidi="ar"/>
        </w:rPr>
        <w:t>“</w:t>
      </w:r>
      <w:r>
        <w:rPr>
          <w:rFonts w:hint="default" w:ascii="Times New Roman" w:hAnsi="Times New Roman" w:eastAsia="SimSun" w:cs="Times New Roman"/>
          <w:i w:val="0"/>
          <w:sz w:val="28"/>
          <w:szCs w:val="24"/>
          <w:rtl w:val="0"/>
          <w:cs w:val="0"/>
          <w:lang w:val="ru-RU" w:eastAsia="en-US" w:bidi="ar"/>
        </w:rPr>
        <w:t>СДГВМ</w:t>
      </w:r>
      <w:r>
        <w:rPr>
          <w:rFonts w:hint="default" w:ascii="Times New Roman" w:hAnsi="Times New Roman" w:eastAsia="SimSun" w:cs="Times New Roman"/>
          <w:i w:val="0"/>
          <w:sz w:val="28"/>
          <w:szCs w:val="24"/>
          <w:rtl w:val="0"/>
          <w:cs w:val="0"/>
          <w:lang w:val="en-US" w:eastAsia="en-US" w:bidi="ar"/>
        </w:rPr>
        <w:t>”.</w:t>
      </w:r>
    </w:p>
    <w:tbl>
      <w:tblPr>
        <w:tblStyle w:val="3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15"/>
        <w:gridCol w:w="2221"/>
        <w:gridCol w:w="2084"/>
        <w:gridCol w:w="2130"/>
        <w:gridCol w:w="1621"/>
      </w:tblGrid>
      <w:tr w14:paraId="1886BA2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noWrap w:val="0"/>
            <w:vAlign w:val="center"/>
          </w:tcPr>
          <w:p w14:paraId="7A46EFC7">
            <w:pPr>
              <w:jc w:val="center"/>
              <w:rPr>
                <w:rFonts w:hint="default" w:ascii="Times New Roman" w:hAnsi="Times New Roman" w:eastAsia="SimSun" w:cs="Times New Roman"/>
                <w:i w:val="0"/>
                <w:sz w:val="24"/>
                <w:szCs w:val="24"/>
                <w:vertAlign w:val="baseline"/>
                <w:rtl w:val="0"/>
                <w:cs w:val="0"/>
                <w:lang w:val="ru-RU" w:eastAsia="en-US" w:bidi="ar"/>
              </w:rPr>
            </w:pPr>
            <w:r>
              <w:rPr>
                <w:rFonts w:hint="default" w:ascii="Times New Roman" w:hAnsi="Times New Roman" w:eastAsia="SimSun" w:cs="Times New Roman"/>
                <w:i w:val="0"/>
                <w:sz w:val="24"/>
                <w:szCs w:val="24"/>
                <w:vertAlign w:val="baseline"/>
                <w:rtl w:val="0"/>
                <w:cs w:val="0"/>
                <w:lang w:val="ru-RU" w:eastAsia="en-US" w:bidi="ar"/>
              </w:rPr>
              <w:t>Роль</w:t>
            </w:r>
          </w:p>
        </w:tc>
        <w:tc>
          <w:tcPr>
            <w:tcW w:w="1914" w:type="dxa"/>
            <w:noWrap w:val="0"/>
            <w:vAlign w:val="center"/>
          </w:tcPr>
          <w:p w14:paraId="4D6F0650">
            <w:pPr>
              <w:jc w:val="center"/>
              <w:rPr>
                <w:rFonts w:hint="default" w:ascii="Times New Roman" w:hAnsi="Times New Roman" w:eastAsia="SimSun" w:cs="Times New Roman"/>
                <w:i w:val="0"/>
                <w:sz w:val="24"/>
                <w:szCs w:val="24"/>
                <w:vertAlign w:val="baseline"/>
                <w:rtl w:val="0"/>
                <w:cs w:val="0"/>
                <w:lang w:val="ru-RU" w:eastAsia="en-US" w:bidi="ar"/>
              </w:rPr>
            </w:pPr>
            <w:r>
              <w:rPr>
                <w:rFonts w:hint="default" w:ascii="Times New Roman" w:hAnsi="Times New Roman" w:eastAsia="SimSun" w:cs="Times New Roman"/>
                <w:i w:val="0"/>
                <w:sz w:val="24"/>
                <w:szCs w:val="24"/>
                <w:vertAlign w:val="baseline"/>
                <w:rtl w:val="0"/>
                <w:cs w:val="0"/>
                <w:lang w:val="ru-RU" w:eastAsia="en-US" w:bidi="ar"/>
              </w:rPr>
              <w:t>Основные обязанности</w:t>
            </w:r>
          </w:p>
        </w:tc>
        <w:tc>
          <w:tcPr>
            <w:tcW w:w="1914" w:type="dxa"/>
            <w:noWrap w:val="0"/>
            <w:vAlign w:val="center"/>
          </w:tcPr>
          <w:p w14:paraId="7464C4D7">
            <w:pPr>
              <w:jc w:val="center"/>
              <w:rPr>
                <w:rFonts w:hint="default" w:ascii="Times New Roman" w:hAnsi="Times New Roman" w:eastAsia="SimSun" w:cs="Times New Roman"/>
                <w:i w:val="0"/>
                <w:sz w:val="24"/>
                <w:szCs w:val="24"/>
                <w:vertAlign w:val="baseline"/>
                <w:rtl w:val="0"/>
                <w:cs w:val="0"/>
                <w:lang w:val="ru-RU" w:eastAsia="en-US" w:bidi="ar"/>
              </w:rPr>
            </w:pPr>
            <w:r>
              <w:rPr>
                <w:rFonts w:hint="default" w:ascii="Times New Roman" w:hAnsi="Times New Roman" w:eastAsia="SimSun" w:cs="Times New Roman"/>
                <w:i w:val="0"/>
                <w:sz w:val="24"/>
                <w:szCs w:val="24"/>
                <w:vertAlign w:val="baseline"/>
                <w:rtl w:val="0"/>
                <w:cs w:val="0"/>
                <w:lang w:val="ru-RU" w:eastAsia="en-US" w:bidi="ar"/>
              </w:rPr>
              <w:t>Ключевые задачи в проекте</w:t>
            </w:r>
          </w:p>
        </w:tc>
        <w:tc>
          <w:tcPr>
            <w:tcW w:w="1914" w:type="dxa"/>
            <w:noWrap w:val="0"/>
            <w:vAlign w:val="center"/>
          </w:tcPr>
          <w:p w14:paraId="09B194CA">
            <w:pPr>
              <w:jc w:val="center"/>
              <w:rPr>
                <w:rFonts w:hint="default" w:ascii="Times New Roman" w:hAnsi="Times New Roman" w:eastAsia="SimSun" w:cs="Times New Roman"/>
                <w:i w:val="0"/>
                <w:sz w:val="24"/>
                <w:szCs w:val="24"/>
                <w:vertAlign w:val="baseline"/>
                <w:rtl w:val="0"/>
                <w:cs w:val="0"/>
                <w:lang w:val="ru-RU" w:eastAsia="en-US" w:bidi="ar"/>
              </w:rPr>
            </w:pPr>
            <w:r>
              <w:rPr>
                <w:rFonts w:hint="default" w:ascii="Times New Roman" w:hAnsi="Times New Roman" w:eastAsia="SimSun" w:cs="Times New Roman"/>
                <w:i w:val="0"/>
                <w:sz w:val="24"/>
                <w:szCs w:val="24"/>
                <w:vertAlign w:val="baseline"/>
                <w:rtl w:val="0"/>
                <w:cs w:val="0"/>
                <w:lang w:val="ru-RU" w:eastAsia="en-US" w:bidi="ar"/>
              </w:rPr>
              <w:t>Связь с задачами адаптивности студентов</w:t>
            </w:r>
          </w:p>
        </w:tc>
        <w:tc>
          <w:tcPr>
            <w:tcW w:w="1915" w:type="dxa"/>
            <w:noWrap w:val="0"/>
            <w:vAlign w:val="center"/>
          </w:tcPr>
          <w:p w14:paraId="4F643C9A">
            <w:pPr>
              <w:jc w:val="center"/>
              <w:rPr>
                <w:rFonts w:hint="default" w:ascii="Times New Roman" w:hAnsi="Times New Roman" w:eastAsia="SimSun" w:cs="Times New Roman"/>
                <w:i w:val="0"/>
                <w:sz w:val="24"/>
                <w:szCs w:val="24"/>
                <w:vertAlign w:val="baseline"/>
                <w:rtl w:val="0"/>
                <w:cs w:val="0"/>
                <w:lang w:val="ru-RU" w:eastAsia="en-US" w:bidi="ar"/>
              </w:rPr>
            </w:pPr>
            <w:r>
              <w:rPr>
                <w:rFonts w:hint="default" w:ascii="Times New Roman" w:hAnsi="Times New Roman" w:eastAsia="SimSun" w:cs="Times New Roman"/>
                <w:i w:val="0"/>
                <w:sz w:val="24"/>
                <w:szCs w:val="24"/>
                <w:vertAlign w:val="baseline"/>
                <w:rtl w:val="0"/>
                <w:cs w:val="0"/>
                <w:lang w:val="ru-RU" w:eastAsia="en-US" w:bidi="ar"/>
              </w:rPr>
              <w:t>Уровень вовлеченности</w:t>
            </w:r>
          </w:p>
        </w:tc>
      </w:tr>
      <w:tr w14:paraId="2777A10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noWrap w:val="0"/>
            <w:vAlign w:val="center"/>
          </w:tcPr>
          <w:p w14:paraId="3B03C18D">
            <w:pPr>
              <w:jc w:val="center"/>
              <w:rPr>
                <w:rFonts w:hint="default" w:ascii="Times New Roman" w:hAnsi="Times New Roman" w:eastAsia="SimSun" w:cs="Times New Roman"/>
                <w:i w:val="0"/>
                <w:sz w:val="24"/>
                <w:szCs w:val="24"/>
                <w:vertAlign w:val="baseline"/>
                <w:rtl w:val="0"/>
                <w:cs w:val="0"/>
                <w:lang w:val="ru-RU" w:eastAsia="en-US" w:bidi="ar"/>
              </w:rPr>
            </w:pPr>
            <w:r>
              <w:rPr>
                <w:rFonts w:hint="default" w:ascii="Times New Roman" w:hAnsi="Times New Roman" w:eastAsia="SimSun" w:cs="Times New Roman"/>
                <w:i w:val="0"/>
                <w:sz w:val="24"/>
                <w:szCs w:val="24"/>
                <w:vertAlign w:val="baseline"/>
                <w:rtl w:val="0"/>
                <w:cs w:val="0"/>
                <w:lang w:val="ru-RU" w:eastAsia="en-US" w:bidi="ar"/>
              </w:rPr>
              <w:t>Научный руководитель</w:t>
            </w:r>
          </w:p>
        </w:tc>
        <w:tc>
          <w:tcPr>
            <w:tcW w:w="1914" w:type="dxa"/>
            <w:noWrap w:val="0"/>
            <w:vAlign w:val="center"/>
          </w:tcPr>
          <w:p w14:paraId="1936227E">
            <w:pPr>
              <w:jc w:val="center"/>
              <w:rPr>
                <w:rFonts w:hint="default" w:ascii="Times New Roman" w:hAnsi="Times New Roman" w:eastAsia="SimSun" w:cs="Times New Roman"/>
                <w:i w:val="0"/>
                <w:sz w:val="24"/>
                <w:szCs w:val="24"/>
                <w:vertAlign w:val="baseline"/>
                <w:rtl w:val="0"/>
                <w:cs w:val="0"/>
                <w:lang w:val="ru-RU" w:eastAsia="en-US" w:bidi="ar"/>
              </w:rPr>
            </w:pPr>
            <w:r>
              <w:rPr>
                <w:rFonts w:hint="default" w:ascii="Times New Roman" w:hAnsi="Times New Roman" w:eastAsia="SimSun" w:cs="Times New Roman"/>
                <w:i w:val="0"/>
                <w:sz w:val="24"/>
                <w:szCs w:val="24"/>
                <w:vertAlign w:val="baseline"/>
                <w:rtl w:val="0"/>
                <w:cs w:val="0"/>
                <w:lang w:val="ru-RU" w:eastAsia="en-US" w:bidi="ar"/>
              </w:rPr>
              <w:t>Научное руководство</w:t>
            </w:r>
            <w:r>
              <w:rPr>
                <w:rFonts w:hint="default" w:ascii="Times New Roman" w:hAnsi="Times New Roman" w:eastAsia="SimSun" w:cs="Times New Roman"/>
                <w:i w:val="0"/>
                <w:sz w:val="24"/>
                <w:szCs w:val="24"/>
                <w:vertAlign w:val="baseline"/>
                <w:rtl w:val="0"/>
                <w:cs w:val="0"/>
                <w:lang w:val="en-US" w:eastAsia="en-US" w:bidi="ar"/>
              </w:rPr>
              <w:t xml:space="preserve">, </w:t>
            </w:r>
            <w:r>
              <w:rPr>
                <w:rFonts w:hint="default" w:ascii="Times New Roman" w:hAnsi="Times New Roman" w:eastAsia="SimSun" w:cs="Times New Roman"/>
                <w:i w:val="0"/>
                <w:sz w:val="24"/>
                <w:szCs w:val="24"/>
                <w:vertAlign w:val="baseline"/>
                <w:rtl w:val="0"/>
                <w:cs w:val="0"/>
                <w:lang w:val="ru-RU" w:eastAsia="en-US" w:bidi="ar"/>
              </w:rPr>
              <w:t>контроль соответсвия целям университета</w:t>
            </w:r>
            <w:r>
              <w:rPr>
                <w:rFonts w:hint="default" w:ascii="Times New Roman" w:hAnsi="Times New Roman" w:eastAsia="SimSun" w:cs="Times New Roman"/>
                <w:i w:val="0"/>
                <w:sz w:val="24"/>
                <w:szCs w:val="24"/>
                <w:vertAlign w:val="baseline"/>
                <w:rtl w:val="0"/>
                <w:cs w:val="0"/>
                <w:lang w:val="en-US" w:eastAsia="en-US" w:bidi="ar"/>
              </w:rPr>
              <w:t>,</w:t>
            </w:r>
            <w:r>
              <w:rPr>
                <w:rFonts w:hint="default" w:ascii="Times New Roman" w:hAnsi="Times New Roman" w:eastAsia="SimSun" w:cs="Times New Roman"/>
                <w:i w:val="0"/>
                <w:sz w:val="24"/>
                <w:szCs w:val="24"/>
                <w:vertAlign w:val="baseline"/>
                <w:rtl w:val="0"/>
                <w:cs w:val="0"/>
                <w:lang w:val="ru-RU" w:eastAsia="en-US" w:bidi="ar"/>
              </w:rPr>
              <w:t xml:space="preserve"> утверждение дорожной карты</w:t>
            </w:r>
          </w:p>
        </w:tc>
        <w:tc>
          <w:tcPr>
            <w:tcW w:w="1914" w:type="dxa"/>
            <w:noWrap w:val="0"/>
            <w:vAlign w:val="center"/>
          </w:tcPr>
          <w:p w14:paraId="0FDA3CA1">
            <w:pPr>
              <w:jc w:val="center"/>
              <w:rPr>
                <w:rFonts w:hint="default" w:ascii="Times New Roman" w:hAnsi="Times New Roman" w:eastAsia="SimSun" w:cs="Times New Roman"/>
                <w:i w:val="0"/>
                <w:sz w:val="24"/>
                <w:szCs w:val="24"/>
                <w:vertAlign w:val="baseline"/>
                <w:rtl w:val="0"/>
                <w:cs w:val="0"/>
                <w:lang w:val="ru-RU" w:eastAsia="en-US" w:bidi="ar"/>
              </w:rPr>
            </w:pPr>
            <w:r>
              <w:rPr>
                <w:rFonts w:hint="default" w:ascii="Times New Roman" w:hAnsi="Times New Roman" w:eastAsia="SimSun" w:cs="Times New Roman"/>
                <w:i w:val="0"/>
                <w:sz w:val="24"/>
                <w:szCs w:val="24"/>
                <w:vertAlign w:val="baseline"/>
                <w:rtl w:val="0"/>
                <w:cs w:val="0"/>
                <w:lang w:val="ru-RU" w:eastAsia="en-US" w:bidi="ar"/>
              </w:rPr>
              <w:t>Утверждение концепции квестов</w:t>
            </w:r>
            <w:r>
              <w:rPr>
                <w:rFonts w:hint="default" w:ascii="Times New Roman" w:hAnsi="Times New Roman" w:eastAsia="SimSun" w:cs="Times New Roman"/>
                <w:i w:val="0"/>
                <w:sz w:val="24"/>
                <w:szCs w:val="24"/>
                <w:vertAlign w:val="baseline"/>
                <w:rtl w:val="0"/>
                <w:cs w:val="0"/>
                <w:lang w:val="en-US" w:eastAsia="en-US" w:bidi="ar"/>
              </w:rPr>
              <w:t xml:space="preserve">, </w:t>
            </w:r>
            <w:r>
              <w:rPr>
                <w:rFonts w:hint="default" w:ascii="Times New Roman" w:hAnsi="Times New Roman" w:eastAsia="SimSun" w:cs="Times New Roman"/>
                <w:i w:val="0"/>
                <w:sz w:val="24"/>
                <w:szCs w:val="24"/>
                <w:vertAlign w:val="baseline"/>
                <w:rtl w:val="0"/>
                <w:cs w:val="0"/>
                <w:lang w:val="ru-RU" w:eastAsia="en-US" w:bidi="ar"/>
              </w:rPr>
              <w:t>контролирует научную новизну</w:t>
            </w:r>
            <w:r>
              <w:rPr>
                <w:rFonts w:hint="default" w:ascii="Times New Roman" w:hAnsi="Times New Roman" w:eastAsia="SimSun" w:cs="Times New Roman"/>
                <w:i w:val="0"/>
                <w:sz w:val="24"/>
                <w:szCs w:val="24"/>
                <w:vertAlign w:val="baseline"/>
                <w:rtl w:val="0"/>
                <w:cs w:val="0"/>
                <w:lang w:val="en-US" w:eastAsia="en-US" w:bidi="ar"/>
              </w:rPr>
              <w:t xml:space="preserve">, </w:t>
            </w:r>
            <w:r>
              <w:rPr>
                <w:rFonts w:hint="default" w:ascii="Times New Roman" w:hAnsi="Times New Roman" w:eastAsia="SimSun" w:cs="Times New Roman"/>
                <w:i w:val="0"/>
                <w:sz w:val="24"/>
                <w:szCs w:val="24"/>
                <w:vertAlign w:val="baseline"/>
                <w:rtl w:val="0"/>
                <w:cs w:val="0"/>
                <w:lang w:val="ru-RU" w:eastAsia="en-US" w:bidi="ar"/>
              </w:rPr>
              <w:t>помогает в реализации статей</w:t>
            </w:r>
          </w:p>
        </w:tc>
        <w:tc>
          <w:tcPr>
            <w:tcW w:w="1914" w:type="dxa"/>
            <w:noWrap w:val="0"/>
            <w:vAlign w:val="center"/>
          </w:tcPr>
          <w:p w14:paraId="05ECB838">
            <w:pPr>
              <w:jc w:val="center"/>
              <w:rPr>
                <w:rFonts w:hint="default" w:ascii="Times New Roman" w:hAnsi="Times New Roman" w:eastAsia="SimSun" w:cs="Times New Roman"/>
                <w:i w:val="0"/>
                <w:sz w:val="24"/>
                <w:szCs w:val="24"/>
                <w:vertAlign w:val="baseline"/>
                <w:rtl w:val="0"/>
                <w:cs w:val="0"/>
                <w:lang w:val="ru-RU" w:eastAsia="en-US" w:bidi="ar"/>
              </w:rPr>
            </w:pPr>
            <w:r>
              <w:rPr>
                <w:rFonts w:hint="default" w:ascii="Times New Roman" w:hAnsi="Times New Roman" w:eastAsia="SimSun" w:cs="Times New Roman"/>
                <w:i w:val="0"/>
                <w:sz w:val="24"/>
                <w:szCs w:val="24"/>
                <w:vertAlign w:val="baseline"/>
                <w:rtl w:val="0"/>
                <w:cs w:val="0"/>
                <w:lang w:val="ru-RU" w:eastAsia="en-US" w:bidi="ar"/>
              </w:rPr>
              <w:t>Обеспечивает методологическую основу</w:t>
            </w:r>
            <w:r>
              <w:rPr>
                <w:rFonts w:hint="default" w:ascii="Times New Roman" w:hAnsi="Times New Roman" w:eastAsia="SimSun" w:cs="Times New Roman"/>
                <w:i w:val="0"/>
                <w:sz w:val="24"/>
                <w:szCs w:val="24"/>
                <w:vertAlign w:val="baseline"/>
                <w:rtl w:val="0"/>
                <w:cs w:val="0"/>
                <w:lang w:val="en-US" w:eastAsia="en-US" w:bidi="ar"/>
              </w:rPr>
              <w:t xml:space="preserve">, </w:t>
            </w:r>
            <w:r>
              <w:rPr>
                <w:rFonts w:hint="default" w:ascii="Times New Roman" w:hAnsi="Times New Roman" w:eastAsia="SimSun" w:cs="Times New Roman"/>
                <w:i w:val="0"/>
                <w:sz w:val="24"/>
                <w:szCs w:val="24"/>
                <w:vertAlign w:val="baseline"/>
                <w:rtl w:val="0"/>
                <w:cs w:val="0"/>
                <w:lang w:val="ru-RU" w:eastAsia="en-US" w:bidi="ar"/>
              </w:rPr>
              <w:t>для увеличения навыков саморегулирования</w:t>
            </w:r>
            <w:r>
              <w:rPr>
                <w:rFonts w:hint="default" w:ascii="Times New Roman" w:hAnsi="Times New Roman" w:eastAsia="SimSun" w:cs="Times New Roman"/>
                <w:i w:val="0"/>
                <w:sz w:val="24"/>
                <w:szCs w:val="24"/>
                <w:vertAlign w:val="baseline"/>
                <w:rtl w:val="0"/>
                <w:cs w:val="0"/>
                <w:lang w:val="en-US" w:eastAsia="en-US" w:bidi="ar"/>
              </w:rPr>
              <w:t xml:space="preserve">, </w:t>
            </w:r>
            <w:r>
              <w:rPr>
                <w:rFonts w:hint="default" w:ascii="Times New Roman" w:hAnsi="Times New Roman" w:eastAsia="SimSun" w:cs="Times New Roman"/>
                <w:i w:val="0"/>
                <w:sz w:val="24"/>
                <w:szCs w:val="24"/>
                <w:vertAlign w:val="baseline"/>
                <w:rtl w:val="0"/>
                <w:cs w:val="0"/>
                <w:lang w:val="ru-RU" w:eastAsia="en-US" w:bidi="ar"/>
              </w:rPr>
              <w:t>ответсвенности</w:t>
            </w:r>
            <w:r>
              <w:rPr>
                <w:rFonts w:hint="default" w:ascii="Times New Roman" w:hAnsi="Times New Roman" w:eastAsia="SimSun" w:cs="Times New Roman"/>
                <w:i w:val="0"/>
                <w:sz w:val="24"/>
                <w:szCs w:val="24"/>
                <w:vertAlign w:val="baseline"/>
                <w:rtl w:val="0"/>
                <w:cs w:val="0"/>
                <w:lang w:val="en-US" w:eastAsia="en-US" w:bidi="ar"/>
              </w:rPr>
              <w:t xml:space="preserve">, </w:t>
            </w:r>
            <w:r>
              <w:rPr>
                <w:rFonts w:hint="default" w:ascii="Times New Roman" w:hAnsi="Times New Roman" w:eastAsia="SimSun" w:cs="Times New Roman"/>
                <w:i w:val="0"/>
                <w:sz w:val="24"/>
                <w:szCs w:val="24"/>
                <w:vertAlign w:val="baseline"/>
                <w:rtl w:val="0"/>
                <w:cs w:val="0"/>
                <w:lang w:val="ru-RU" w:eastAsia="en-US" w:bidi="ar"/>
              </w:rPr>
              <w:t>толерантности у иностранных студентов</w:t>
            </w:r>
          </w:p>
        </w:tc>
        <w:tc>
          <w:tcPr>
            <w:tcW w:w="1915" w:type="dxa"/>
            <w:noWrap w:val="0"/>
            <w:vAlign w:val="center"/>
          </w:tcPr>
          <w:p w14:paraId="7A115253">
            <w:pPr>
              <w:jc w:val="center"/>
              <w:rPr>
                <w:rFonts w:hint="default" w:ascii="Times New Roman" w:hAnsi="Times New Roman" w:eastAsia="SimSun" w:cs="Times New Roman"/>
                <w:i w:val="0"/>
                <w:sz w:val="24"/>
                <w:szCs w:val="24"/>
                <w:vertAlign w:val="baseline"/>
                <w:rtl w:val="0"/>
                <w:cs w:val="0"/>
                <w:lang w:val="ru-RU" w:eastAsia="en-US" w:bidi="ar"/>
              </w:rPr>
            </w:pPr>
            <w:r>
              <w:rPr>
                <w:rFonts w:hint="default" w:ascii="Times New Roman" w:hAnsi="Times New Roman" w:eastAsia="SimSun" w:cs="Times New Roman"/>
                <w:i w:val="0"/>
                <w:sz w:val="24"/>
                <w:szCs w:val="24"/>
                <w:vertAlign w:val="baseline"/>
                <w:rtl w:val="0"/>
                <w:cs w:val="0"/>
                <w:lang w:val="ru-RU" w:eastAsia="en-US" w:bidi="ar"/>
              </w:rPr>
              <w:t>Постоянно</w:t>
            </w:r>
          </w:p>
        </w:tc>
      </w:tr>
      <w:tr w14:paraId="7D1BC34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noWrap w:val="0"/>
            <w:vAlign w:val="center"/>
          </w:tcPr>
          <w:p w14:paraId="69FC858A">
            <w:pPr>
              <w:jc w:val="center"/>
              <w:rPr>
                <w:rFonts w:hint="default" w:ascii="Times New Roman" w:hAnsi="Times New Roman" w:eastAsia="SimSun" w:cs="Times New Roman"/>
                <w:i w:val="0"/>
                <w:sz w:val="24"/>
                <w:szCs w:val="24"/>
                <w:vertAlign w:val="baseline"/>
                <w:rtl w:val="0"/>
                <w:cs w:val="0"/>
                <w:lang w:val="ru-RU" w:eastAsia="en-US" w:bidi="ar"/>
              </w:rPr>
            </w:pPr>
            <w:r>
              <w:rPr>
                <w:rFonts w:hint="default" w:ascii="Times New Roman" w:hAnsi="Times New Roman" w:eastAsia="SimSun" w:cs="Times New Roman"/>
                <w:i w:val="0"/>
                <w:sz w:val="24"/>
                <w:szCs w:val="24"/>
                <w:vertAlign w:val="baseline"/>
                <w:rtl w:val="0"/>
                <w:cs w:val="0"/>
                <w:lang w:val="ru-RU" w:eastAsia="en-US" w:bidi="ar"/>
              </w:rPr>
              <w:t>Технический консультант</w:t>
            </w:r>
          </w:p>
        </w:tc>
        <w:tc>
          <w:tcPr>
            <w:tcW w:w="1914" w:type="dxa"/>
            <w:noWrap w:val="0"/>
            <w:vAlign w:val="center"/>
          </w:tcPr>
          <w:p w14:paraId="132D7EAC">
            <w:pPr>
              <w:jc w:val="center"/>
              <w:rPr>
                <w:rFonts w:hint="default" w:ascii="Times New Roman" w:hAnsi="Times New Roman" w:eastAsia="SimSun" w:cs="Times New Roman"/>
                <w:i w:val="0"/>
                <w:sz w:val="24"/>
                <w:szCs w:val="24"/>
                <w:vertAlign w:val="baseline"/>
                <w:rtl w:val="0"/>
                <w:cs w:val="0"/>
                <w:lang w:val="en-US" w:eastAsia="en-US" w:bidi="ar"/>
              </w:rPr>
            </w:pPr>
            <w:r>
              <w:rPr>
                <w:rFonts w:hint="default" w:ascii="Times New Roman" w:hAnsi="Times New Roman" w:eastAsia="SimSun" w:cs="Times New Roman"/>
                <w:i w:val="0"/>
                <w:sz w:val="24"/>
                <w:szCs w:val="24"/>
                <w:vertAlign w:val="baseline"/>
                <w:rtl w:val="0"/>
                <w:cs w:val="0"/>
                <w:lang w:val="ru-RU" w:eastAsia="en-US" w:bidi="ar"/>
              </w:rPr>
              <w:t>Консультация по архитектуре</w:t>
            </w:r>
            <w:r>
              <w:rPr>
                <w:rFonts w:hint="default" w:ascii="Times New Roman" w:hAnsi="Times New Roman" w:eastAsia="SimSun" w:cs="Times New Roman"/>
                <w:i w:val="0"/>
                <w:sz w:val="24"/>
                <w:szCs w:val="24"/>
                <w:vertAlign w:val="baseline"/>
                <w:rtl w:val="0"/>
                <w:cs w:val="0"/>
                <w:lang w:val="en-US" w:eastAsia="en-US" w:bidi="ar"/>
              </w:rPr>
              <w:t xml:space="preserve"> </w:t>
            </w:r>
            <w:r>
              <w:rPr>
                <w:rFonts w:hint="default" w:ascii="Times New Roman" w:hAnsi="Times New Roman" w:eastAsia="SimSun" w:cs="Times New Roman"/>
                <w:i w:val="0"/>
                <w:sz w:val="24"/>
                <w:szCs w:val="24"/>
                <w:vertAlign w:val="baseline"/>
                <w:rtl w:val="0"/>
                <w:cs w:val="0"/>
                <w:lang w:val="ru-RU" w:eastAsia="en-US" w:bidi="ar"/>
              </w:rPr>
              <w:t xml:space="preserve">и интеграции моделей </w:t>
            </w:r>
            <w:r>
              <w:rPr>
                <w:rFonts w:hint="default" w:ascii="Times New Roman" w:hAnsi="Times New Roman" w:eastAsia="SimSun" w:cs="Times New Roman"/>
                <w:i w:val="0"/>
                <w:sz w:val="24"/>
                <w:szCs w:val="24"/>
                <w:vertAlign w:val="baseline"/>
                <w:rtl w:val="0"/>
                <w:cs w:val="0"/>
                <w:lang w:val="en-US" w:eastAsia="en-US" w:bidi="ar"/>
              </w:rPr>
              <w:t xml:space="preserve">ONNX, LMM-Unity, ComfyUI, </w:t>
            </w:r>
            <w:r>
              <w:rPr>
                <w:rFonts w:hint="default" w:ascii="Times New Roman" w:hAnsi="Times New Roman" w:eastAsia="SimSun" w:cs="Times New Roman"/>
                <w:i w:val="0"/>
                <w:sz w:val="24"/>
                <w:szCs w:val="24"/>
                <w:vertAlign w:val="baseline"/>
                <w:rtl w:val="0"/>
                <w:cs w:val="0"/>
                <w:lang w:val="ru-RU" w:eastAsia="en-US" w:bidi="ar"/>
              </w:rPr>
              <w:t>оптимизация производительности</w:t>
            </w:r>
            <w:r>
              <w:rPr>
                <w:rFonts w:hint="default" w:ascii="Times New Roman" w:hAnsi="Times New Roman" w:eastAsia="SimSun" w:cs="Times New Roman"/>
                <w:i w:val="0"/>
                <w:sz w:val="24"/>
                <w:szCs w:val="24"/>
                <w:vertAlign w:val="baseline"/>
                <w:rtl w:val="0"/>
                <w:cs w:val="0"/>
                <w:lang w:val="en-US" w:eastAsia="en-US" w:bidi="ar"/>
              </w:rPr>
              <w:t>,</w:t>
            </w:r>
          </w:p>
        </w:tc>
        <w:tc>
          <w:tcPr>
            <w:tcW w:w="1914" w:type="dxa"/>
            <w:noWrap w:val="0"/>
            <w:vAlign w:val="center"/>
          </w:tcPr>
          <w:p w14:paraId="710F4570">
            <w:pPr>
              <w:jc w:val="center"/>
              <w:rPr>
                <w:rFonts w:hint="default" w:ascii="Times New Roman" w:hAnsi="Times New Roman" w:eastAsia="SimSun" w:cs="Times New Roman"/>
                <w:i w:val="0"/>
                <w:sz w:val="24"/>
                <w:szCs w:val="24"/>
                <w:vertAlign w:val="baseline"/>
                <w:rtl w:val="0"/>
                <w:cs w:val="0"/>
                <w:lang w:val="ru-RU" w:eastAsia="en-US" w:bidi="ar"/>
              </w:rPr>
            </w:pPr>
            <w:r>
              <w:rPr>
                <w:rFonts w:hint="default" w:ascii="Times New Roman" w:hAnsi="Times New Roman" w:eastAsia="SimSun" w:cs="Times New Roman"/>
                <w:i w:val="0"/>
                <w:sz w:val="24"/>
                <w:szCs w:val="24"/>
                <w:vertAlign w:val="baseline"/>
                <w:rtl w:val="0"/>
                <w:cs w:val="0"/>
                <w:lang w:val="ru-RU" w:eastAsia="en-US" w:bidi="ar"/>
              </w:rPr>
              <w:t>Техническое руководство разработкой</w:t>
            </w:r>
            <w:r>
              <w:rPr>
                <w:rFonts w:hint="default" w:ascii="Times New Roman" w:hAnsi="Times New Roman" w:eastAsia="SimSun" w:cs="Times New Roman"/>
                <w:i w:val="0"/>
                <w:sz w:val="24"/>
                <w:szCs w:val="24"/>
                <w:vertAlign w:val="baseline"/>
                <w:rtl w:val="0"/>
                <w:cs w:val="0"/>
                <w:lang w:val="en-US" w:eastAsia="en-US" w:bidi="ar"/>
              </w:rPr>
              <w:t xml:space="preserve">, </w:t>
            </w:r>
            <w:r>
              <w:rPr>
                <w:rFonts w:hint="default" w:ascii="Times New Roman" w:hAnsi="Times New Roman" w:eastAsia="SimSun" w:cs="Times New Roman"/>
                <w:i w:val="0"/>
                <w:sz w:val="24"/>
                <w:szCs w:val="24"/>
                <w:vertAlign w:val="baseline"/>
                <w:rtl w:val="0"/>
                <w:cs w:val="0"/>
                <w:lang w:val="ru-RU" w:eastAsia="en-US" w:bidi="ar"/>
              </w:rPr>
              <w:t>выбор моделей</w:t>
            </w:r>
            <w:r>
              <w:rPr>
                <w:rFonts w:hint="default" w:ascii="Times New Roman" w:hAnsi="Times New Roman" w:eastAsia="SimSun" w:cs="Times New Roman"/>
                <w:i w:val="0"/>
                <w:sz w:val="24"/>
                <w:szCs w:val="24"/>
                <w:vertAlign w:val="baseline"/>
                <w:rtl w:val="0"/>
                <w:cs w:val="0"/>
                <w:lang w:val="en-US" w:eastAsia="en-US" w:bidi="ar"/>
              </w:rPr>
              <w:t xml:space="preserve">, </w:t>
            </w:r>
            <w:r>
              <w:rPr>
                <w:rFonts w:hint="default" w:ascii="Times New Roman" w:hAnsi="Times New Roman" w:eastAsia="SimSun" w:cs="Times New Roman"/>
                <w:i w:val="0"/>
                <w:sz w:val="24"/>
                <w:szCs w:val="24"/>
                <w:vertAlign w:val="baseline"/>
                <w:rtl w:val="0"/>
                <w:cs w:val="0"/>
                <w:lang w:val="ru-RU" w:eastAsia="en-US" w:bidi="ar"/>
              </w:rPr>
              <w:t>решение технических проблем</w:t>
            </w:r>
            <w:r>
              <w:rPr>
                <w:rFonts w:hint="default" w:ascii="Times New Roman" w:hAnsi="Times New Roman" w:eastAsia="SimSun" w:cs="Times New Roman"/>
                <w:i w:val="0"/>
                <w:sz w:val="24"/>
                <w:szCs w:val="24"/>
                <w:vertAlign w:val="baseline"/>
                <w:rtl w:val="0"/>
                <w:cs w:val="0"/>
                <w:lang w:val="en-US" w:eastAsia="en-US" w:bidi="ar"/>
              </w:rPr>
              <w:t xml:space="preserve">, </w:t>
            </w:r>
            <w:r>
              <w:rPr>
                <w:rFonts w:hint="default" w:ascii="Times New Roman" w:hAnsi="Times New Roman" w:eastAsia="SimSun" w:cs="Times New Roman"/>
                <w:i w:val="0"/>
                <w:sz w:val="24"/>
                <w:szCs w:val="24"/>
                <w:vertAlign w:val="baseline"/>
                <w:rtl w:val="0"/>
                <w:cs w:val="0"/>
                <w:lang w:val="ru-RU" w:eastAsia="en-US" w:bidi="ar"/>
              </w:rPr>
              <w:t>оптимизация под слаюое железо</w:t>
            </w:r>
          </w:p>
        </w:tc>
        <w:tc>
          <w:tcPr>
            <w:tcW w:w="1914" w:type="dxa"/>
            <w:noWrap w:val="0"/>
            <w:vAlign w:val="center"/>
          </w:tcPr>
          <w:p w14:paraId="432B5496">
            <w:pPr>
              <w:jc w:val="center"/>
              <w:rPr>
                <w:rFonts w:hint="default" w:ascii="Times New Roman" w:hAnsi="Times New Roman" w:eastAsia="SimSun" w:cs="Times New Roman"/>
                <w:i w:val="0"/>
                <w:sz w:val="24"/>
                <w:szCs w:val="24"/>
                <w:vertAlign w:val="baseline"/>
                <w:rtl w:val="0"/>
                <w:cs w:val="0"/>
                <w:lang w:val="ru-RU" w:eastAsia="en-US" w:bidi="ar"/>
              </w:rPr>
            </w:pPr>
            <w:r>
              <w:rPr>
                <w:rFonts w:hint="default" w:ascii="Times New Roman" w:hAnsi="Times New Roman" w:eastAsia="SimSun" w:cs="Times New Roman"/>
                <w:i w:val="0"/>
                <w:sz w:val="24"/>
                <w:szCs w:val="24"/>
                <w:vertAlign w:val="baseline"/>
                <w:rtl w:val="0"/>
                <w:cs w:val="0"/>
                <w:lang w:val="ru-RU" w:eastAsia="en-US" w:bidi="ar"/>
              </w:rPr>
              <w:t xml:space="preserve">Техническая реализация адаптивных </w:t>
            </w:r>
            <w:r>
              <w:rPr>
                <w:rFonts w:hint="default" w:ascii="Times New Roman" w:hAnsi="Times New Roman" w:eastAsia="SimSun" w:cs="Times New Roman"/>
                <w:i w:val="0"/>
                <w:sz w:val="24"/>
                <w:szCs w:val="24"/>
                <w:vertAlign w:val="baseline"/>
                <w:rtl w:val="0"/>
                <w:cs w:val="0"/>
                <w:lang w:val="en-US" w:eastAsia="en-US" w:bidi="ar"/>
              </w:rPr>
              <w:t xml:space="preserve">NPC, </w:t>
            </w:r>
            <w:r>
              <w:rPr>
                <w:rFonts w:hint="default" w:ascii="Times New Roman" w:hAnsi="Times New Roman" w:eastAsia="SimSun" w:cs="Times New Roman"/>
                <w:i w:val="0"/>
                <w:sz w:val="24"/>
                <w:szCs w:val="24"/>
                <w:vertAlign w:val="baseline"/>
                <w:rtl w:val="0"/>
                <w:cs w:val="0"/>
                <w:lang w:val="ru-RU" w:eastAsia="en-US" w:bidi="ar"/>
              </w:rPr>
              <w:t>обесспечивающих эмоциональную поддержку и обратную связь</w:t>
            </w:r>
          </w:p>
        </w:tc>
        <w:tc>
          <w:tcPr>
            <w:tcW w:w="1915" w:type="dxa"/>
            <w:noWrap w:val="0"/>
            <w:vAlign w:val="center"/>
          </w:tcPr>
          <w:p w14:paraId="315ED5F0">
            <w:pPr>
              <w:jc w:val="center"/>
              <w:rPr>
                <w:rFonts w:hint="default" w:ascii="Times New Roman" w:hAnsi="Times New Roman" w:eastAsia="SimSun" w:cs="Times New Roman"/>
                <w:i w:val="0"/>
                <w:sz w:val="24"/>
                <w:szCs w:val="24"/>
                <w:vertAlign w:val="baseline"/>
                <w:rtl w:val="0"/>
                <w:cs w:val="0"/>
                <w:lang w:val="ru-RU" w:eastAsia="en-US" w:bidi="ar"/>
              </w:rPr>
            </w:pPr>
            <w:r>
              <w:rPr>
                <w:rFonts w:hint="default" w:ascii="Times New Roman" w:hAnsi="Times New Roman" w:eastAsia="SimSun" w:cs="Times New Roman"/>
                <w:i w:val="0"/>
                <w:sz w:val="24"/>
                <w:szCs w:val="24"/>
                <w:vertAlign w:val="baseline"/>
                <w:rtl w:val="0"/>
                <w:cs w:val="0"/>
                <w:lang w:val="ru-RU" w:eastAsia="en-US" w:bidi="ar"/>
              </w:rPr>
              <w:t>Высокий уровень вовлеченности ближайшие 5 лет</w:t>
            </w:r>
          </w:p>
        </w:tc>
      </w:tr>
      <w:tr w14:paraId="716454D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noWrap w:val="0"/>
            <w:vAlign w:val="center"/>
          </w:tcPr>
          <w:p w14:paraId="077B3948">
            <w:pPr>
              <w:jc w:val="center"/>
              <w:rPr>
                <w:rFonts w:hint="default" w:ascii="Times New Roman" w:hAnsi="Times New Roman" w:eastAsia="SimSun" w:cs="Times New Roman"/>
                <w:i w:val="0"/>
                <w:sz w:val="24"/>
                <w:szCs w:val="24"/>
                <w:vertAlign w:val="baseline"/>
                <w:rtl w:val="0"/>
                <w:cs w:val="0"/>
                <w:lang w:val="ru-RU" w:eastAsia="en-US" w:bidi="ar"/>
              </w:rPr>
            </w:pPr>
            <w:r>
              <w:rPr>
                <w:rFonts w:hint="default" w:ascii="Times New Roman" w:hAnsi="Times New Roman" w:eastAsia="SimSun" w:cs="Times New Roman"/>
                <w:i w:val="0"/>
                <w:sz w:val="24"/>
                <w:szCs w:val="24"/>
                <w:vertAlign w:val="baseline"/>
                <w:rtl w:val="0"/>
                <w:cs w:val="0"/>
                <w:lang w:val="ru-RU" w:eastAsia="en-US" w:bidi="ar"/>
              </w:rPr>
              <w:t>Разработчик СДГВМ</w:t>
            </w:r>
          </w:p>
        </w:tc>
        <w:tc>
          <w:tcPr>
            <w:tcW w:w="1914" w:type="dxa"/>
            <w:noWrap w:val="0"/>
            <w:vAlign w:val="center"/>
          </w:tcPr>
          <w:p w14:paraId="0D45BB07">
            <w:pPr>
              <w:jc w:val="center"/>
              <w:rPr>
                <w:rFonts w:hint="default" w:ascii="Times New Roman" w:hAnsi="Times New Roman" w:eastAsia="SimSun" w:cs="Times New Roman"/>
                <w:i w:val="0"/>
                <w:sz w:val="24"/>
                <w:szCs w:val="24"/>
                <w:vertAlign w:val="baseline"/>
                <w:rtl w:val="0"/>
                <w:cs w:val="0"/>
                <w:lang w:val="ru-RU" w:eastAsia="en-US" w:bidi="ar"/>
              </w:rPr>
            </w:pPr>
            <w:r>
              <w:rPr>
                <w:rFonts w:hint="default" w:ascii="Times New Roman" w:hAnsi="Times New Roman" w:eastAsia="SimSun" w:cs="Times New Roman"/>
                <w:i w:val="0"/>
                <w:sz w:val="24"/>
                <w:szCs w:val="24"/>
                <w:vertAlign w:val="baseline"/>
                <w:rtl w:val="0"/>
                <w:cs w:val="0"/>
                <w:lang w:val="ru-RU" w:eastAsia="en-US" w:bidi="ar"/>
              </w:rPr>
              <w:t>Полная разработка системы</w:t>
            </w:r>
            <w:r>
              <w:rPr>
                <w:rFonts w:hint="default" w:ascii="Times New Roman" w:hAnsi="Times New Roman" w:eastAsia="SimSun" w:cs="Times New Roman"/>
                <w:i w:val="0"/>
                <w:sz w:val="24"/>
                <w:szCs w:val="24"/>
                <w:vertAlign w:val="baseline"/>
                <w:rtl w:val="0"/>
                <w:cs w:val="0"/>
                <w:lang w:val="en-US" w:eastAsia="en-US" w:bidi="ar"/>
              </w:rPr>
              <w:t xml:space="preserve">, </w:t>
            </w:r>
            <w:r>
              <w:rPr>
                <w:rFonts w:hint="default" w:ascii="Times New Roman" w:hAnsi="Times New Roman" w:eastAsia="SimSun" w:cs="Times New Roman"/>
                <w:i w:val="0"/>
                <w:sz w:val="24"/>
                <w:szCs w:val="24"/>
                <w:vertAlign w:val="baseline"/>
                <w:rtl w:val="0"/>
                <w:cs w:val="0"/>
                <w:lang w:val="ru-RU" w:eastAsia="en-US" w:bidi="ar"/>
              </w:rPr>
              <w:t>включая код</w:t>
            </w:r>
            <w:r>
              <w:rPr>
                <w:rFonts w:hint="default" w:ascii="Times New Roman" w:hAnsi="Times New Roman" w:eastAsia="SimSun" w:cs="Times New Roman"/>
                <w:i w:val="0"/>
                <w:sz w:val="24"/>
                <w:szCs w:val="24"/>
                <w:vertAlign w:val="baseline"/>
                <w:rtl w:val="0"/>
                <w:cs w:val="0"/>
                <w:lang w:val="en-US" w:eastAsia="en-US" w:bidi="ar"/>
              </w:rPr>
              <w:t xml:space="preserve">, </w:t>
            </w:r>
            <w:r>
              <w:rPr>
                <w:rFonts w:hint="default" w:ascii="Times New Roman" w:hAnsi="Times New Roman" w:eastAsia="SimSun" w:cs="Times New Roman"/>
                <w:i w:val="0"/>
                <w:sz w:val="24"/>
                <w:szCs w:val="24"/>
                <w:vertAlign w:val="baseline"/>
                <w:rtl w:val="0"/>
                <w:cs w:val="0"/>
                <w:lang w:val="ru-RU" w:eastAsia="en-US" w:bidi="ar"/>
              </w:rPr>
              <w:t>интеграцию моделей</w:t>
            </w:r>
            <w:r>
              <w:rPr>
                <w:rFonts w:hint="default" w:ascii="Times New Roman" w:hAnsi="Times New Roman" w:eastAsia="SimSun" w:cs="Times New Roman"/>
                <w:i w:val="0"/>
                <w:sz w:val="24"/>
                <w:szCs w:val="24"/>
                <w:vertAlign w:val="baseline"/>
                <w:rtl w:val="0"/>
                <w:cs w:val="0"/>
                <w:lang w:val="en-US" w:eastAsia="en-US" w:bidi="ar"/>
              </w:rPr>
              <w:t xml:space="preserve">, </w:t>
            </w:r>
            <w:r>
              <w:rPr>
                <w:rFonts w:hint="default" w:ascii="Times New Roman" w:hAnsi="Times New Roman" w:eastAsia="SimSun" w:cs="Times New Roman"/>
                <w:i w:val="0"/>
                <w:sz w:val="24"/>
                <w:szCs w:val="24"/>
                <w:vertAlign w:val="baseline"/>
                <w:rtl w:val="0"/>
                <w:cs w:val="0"/>
                <w:lang w:val="ru-RU" w:eastAsia="en-US" w:bidi="ar"/>
              </w:rPr>
              <w:t>интерфейс</w:t>
            </w:r>
            <w:r>
              <w:rPr>
                <w:rFonts w:hint="default" w:ascii="Times New Roman" w:hAnsi="Times New Roman" w:eastAsia="SimSun" w:cs="Times New Roman"/>
                <w:i w:val="0"/>
                <w:sz w:val="24"/>
                <w:szCs w:val="24"/>
                <w:vertAlign w:val="baseline"/>
                <w:rtl w:val="0"/>
                <w:cs w:val="0"/>
                <w:lang w:val="en-US" w:eastAsia="en-US" w:bidi="ar"/>
              </w:rPr>
              <w:t xml:space="preserve">, </w:t>
            </w:r>
            <w:r>
              <w:rPr>
                <w:rFonts w:hint="default" w:ascii="Times New Roman" w:hAnsi="Times New Roman" w:eastAsia="SimSun" w:cs="Times New Roman"/>
                <w:i w:val="0"/>
                <w:sz w:val="24"/>
                <w:szCs w:val="24"/>
                <w:vertAlign w:val="baseline"/>
                <w:rtl w:val="0"/>
                <w:cs w:val="0"/>
                <w:lang w:val="ru-RU" w:eastAsia="en-US" w:bidi="ar"/>
              </w:rPr>
              <w:t>тестирование</w:t>
            </w:r>
            <w:r>
              <w:rPr>
                <w:rFonts w:hint="default" w:ascii="Times New Roman" w:hAnsi="Times New Roman" w:eastAsia="SimSun" w:cs="Times New Roman"/>
                <w:i w:val="0"/>
                <w:sz w:val="24"/>
                <w:szCs w:val="24"/>
                <w:vertAlign w:val="baseline"/>
                <w:rtl w:val="0"/>
                <w:cs w:val="0"/>
                <w:lang w:val="en-US" w:eastAsia="en-US" w:bidi="ar"/>
              </w:rPr>
              <w:t xml:space="preserve">, </w:t>
            </w:r>
            <w:r>
              <w:rPr>
                <w:rFonts w:hint="default" w:ascii="Times New Roman" w:hAnsi="Times New Roman" w:eastAsia="SimSun" w:cs="Times New Roman"/>
                <w:i w:val="0"/>
                <w:sz w:val="24"/>
                <w:szCs w:val="24"/>
                <w:vertAlign w:val="baseline"/>
                <w:rtl w:val="0"/>
                <w:cs w:val="0"/>
                <w:lang w:val="ru-RU" w:eastAsia="en-US" w:bidi="ar"/>
              </w:rPr>
              <w:t>обновление и поддержка после релиза</w:t>
            </w:r>
          </w:p>
        </w:tc>
        <w:tc>
          <w:tcPr>
            <w:tcW w:w="1914" w:type="dxa"/>
            <w:noWrap w:val="0"/>
            <w:vAlign w:val="center"/>
          </w:tcPr>
          <w:p w14:paraId="1F2F02FD">
            <w:pPr>
              <w:jc w:val="center"/>
              <w:rPr>
                <w:rFonts w:hint="default" w:ascii="Times New Roman" w:hAnsi="Times New Roman" w:eastAsia="SimSun" w:cs="Times New Roman"/>
                <w:i w:val="0"/>
                <w:sz w:val="24"/>
                <w:szCs w:val="24"/>
                <w:vertAlign w:val="baseline"/>
                <w:rtl w:val="0"/>
                <w:cs w:val="0"/>
                <w:lang w:val="ru-RU" w:eastAsia="en-US" w:bidi="ar"/>
              </w:rPr>
            </w:pPr>
            <w:r>
              <w:rPr>
                <w:rFonts w:hint="default" w:ascii="Times New Roman" w:hAnsi="Times New Roman" w:eastAsia="SimSun" w:cs="Times New Roman"/>
                <w:i w:val="0"/>
                <w:sz w:val="24"/>
                <w:szCs w:val="24"/>
                <w:vertAlign w:val="baseline"/>
                <w:rtl w:val="0"/>
                <w:cs w:val="0"/>
                <w:lang w:val="ru-RU" w:eastAsia="en-US" w:bidi="ar"/>
              </w:rPr>
              <w:t>Реализация всей функциональности</w:t>
            </w:r>
            <w:r>
              <w:rPr>
                <w:rFonts w:hint="default" w:ascii="Times New Roman" w:hAnsi="Times New Roman" w:eastAsia="SimSun" w:cs="Times New Roman"/>
                <w:i w:val="0"/>
                <w:sz w:val="24"/>
                <w:szCs w:val="24"/>
                <w:vertAlign w:val="baseline"/>
                <w:rtl w:val="0"/>
                <w:cs w:val="0"/>
                <w:lang w:val="en-US" w:eastAsia="en-US" w:bidi="ar"/>
              </w:rPr>
              <w:t xml:space="preserve">: </w:t>
            </w:r>
            <w:r>
              <w:rPr>
                <w:rFonts w:hint="default" w:ascii="Times New Roman" w:hAnsi="Times New Roman" w:eastAsia="SimSun" w:cs="Times New Roman"/>
                <w:i w:val="0"/>
                <w:sz w:val="24"/>
                <w:szCs w:val="24"/>
                <w:vertAlign w:val="baseline"/>
                <w:rtl w:val="0"/>
                <w:cs w:val="0"/>
                <w:lang w:val="ru-RU" w:eastAsia="en-US" w:bidi="ar"/>
              </w:rPr>
              <w:t>генерация квестов</w:t>
            </w:r>
            <w:r>
              <w:rPr>
                <w:rFonts w:hint="default" w:ascii="Times New Roman" w:hAnsi="Times New Roman" w:eastAsia="SimSun" w:cs="Times New Roman"/>
                <w:i w:val="0"/>
                <w:sz w:val="24"/>
                <w:szCs w:val="24"/>
                <w:vertAlign w:val="baseline"/>
                <w:rtl w:val="0"/>
                <w:cs w:val="0"/>
                <w:lang w:val="en-US" w:eastAsia="en-US" w:bidi="ar"/>
              </w:rPr>
              <w:t xml:space="preserve">, </w:t>
            </w:r>
            <w:r>
              <w:rPr>
                <w:rFonts w:hint="default" w:ascii="Times New Roman" w:hAnsi="Times New Roman" w:eastAsia="SimSun" w:cs="Times New Roman"/>
                <w:i w:val="0"/>
                <w:sz w:val="24"/>
                <w:szCs w:val="24"/>
                <w:vertAlign w:val="baseline"/>
                <w:rtl w:val="0"/>
                <w:cs w:val="0"/>
                <w:lang w:val="ru-RU" w:eastAsia="en-US" w:bidi="ar"/>
              </w:rPr>
              <w:t>диалогов</w:t>
            </w:r>
            <w:r>
              <w:rPr>
                <w:rFonts w:hint="default" w:ascii="Times New Roman" w:hAnsi="Times New Roman" w:eastAsia="SimSun" w:cs="Times New Roman"/>
                <w:i w:val="0"/>
                <w:sz w:val="24"/>
                <w:szCs w:val="24"/>
                <w:vertAlign w:val="baseline"/>
                <w:rtl w:val="0"/>
                <w:cs w:val="0"/>
                <w:lang w:val="en-US" w:eastAsia="en-US" w:bidi="ar"/>
              </w:rPr>
              <w:t xml:space="preserve">, </w:t>
            </w:r>
            <w:r>
              <w:rPr>
                <w:rFonts w:hint="default" w:ascii="Times New Roman" w:hAnsi="Times New Roman" w:eastAsia="SimSun" w:cs="Times New Roman"/>
                <w:i w:val="0"/>
                <w:sz w:val="24"/>
                <w:szCs w:val="24"/>
                <w:vertAlign w:val="baseline"/>
                <w:rtl w:val="0"/>
                <w:cs w:val="0"/>
                <w:lang w:val="ru-RU" w:eastAsia="en-US" w:bidi="ar"/>
              </w:rPr>
              <w:t>иконок</w:t>
            </w:r>
            <w:r>
              <w:rPr>
                <w:rFonts w:hint="default" w:ascii="Times New Roman" w:hAnsi="Times New Roman" w:eastAsia="SimSun" w:cs="Times New Roman"/>
                <w:i w:val="0"/>
                <w:sz w:val="24"/>
                <w:szCs w:val="24"/>
                <w:vertAlign w:val="baseline"/>
                <w:rtl w:val="0"/>
                <w:cs w:val="0"/>
                <w:lang w:val="en-US" w:eastAsia="en-US" w:bidi="ar"/>
              </w:rPr>
              <w:t xml:space="preserve">, </w:t>
            </w:r>
            <w:r>
              <w:rPr>
                <w:rFonts w:hint="default" w:ascii="Times New Roman" w:hAnsi="Times New Roman" w:eastAsia="SimSun" w:cs="Times New Roman"/>
                <w:i w:val="0"/>
                <w:sz w:val="24"/>
                <w:szCs w:val="24"/>
                <w:vertAlign w:val="baseline"/>
                <w:rtl w:val="0"/>
                <w:cs w:val="0"/>
                <w:lang w:val="ru-RU" w:eastAsia="en-US" w:bidi="ar"/>
              </w:rPr>
              <w:t>оффлайн режим</w:t>
            </w:r>
          </w:p>
        </w:tc>
        <w:tc>
          <w:tcPr>
            <w:tcW w:w="1914" w:type="dxa"/>
            <w:noWrap w:val="0"/>
            <w:vAlign w:val="center"/>
          </w:tcPr>
          <w:p w14:paraId="5E4610D8">
            <w:pPr>
              <w:jc w:val="center"/>
              <w:rPr>
                <w:rFonts w:hint="default" w:ascii="Times New Roman" w:hAnsi="Times New Roman" w:eastAsia="SimSun" w:cs="Times New Roman"/>
                <w:i w:val="0"/>
                <w:sz w:val="24"/>
                <w:szCs w:val="24"/>
                <w:vertAlign w:val="baseline"/>
                <w:rtl w:val="0"/>
                <w:cs w:val="0"/>
                <w:lang w:val="ru-RU" w:eastAsia="en-US" w:bidi="ar"/>
              </w:rPr>
            </w:pPr>
            <w:r>
              <w:rPr>
                <w:rFonts w:hint="default" w:ascii="Times New Roman" w:hAnsi="Times New Roman" w:eastAsia="SimSun" w:cs="Times New Roman"/>
                <w:i w:val="0"/>
                <w:sz w:val="24"/>
                <w:szCs w:val="24"/>
                <w:vertAlign w:val="baseline"/>
                <w:rtl w:val="0"/>
                <w:cs w:val="0"/>
                <w:lang w:val="ru-RU" w:eastAsia="en-US" w:bidi="ar"/>
              </w:rPr>
              <w:t>Прямая реализация механик</w:t>
            </w:r>
            <w:r>
              <w:rPr>
                <w:rFonts w:hint="default" w:ascii="Times New Roman" w:hAnsi="Times New Roman" w:eastAsia="SimSun" w:cs="Times New Roman"/>
                <w:i w:val="0"/>
                <w:sz w:val="24"/>
                <w:szCs w:val="24"/>
                <w:vertAlign w:val="baseline"/>
                <w:rtl w:val="0"/>
                <w:cs w:val="0"/>
                <w:lang w:val="en-US" w:eastAsia="en-US" w:bidi="ar"/>
              </w:rPr>
              <w:t xml:space="preserve">, </w:t>
            </w:r>
            <w:r>
              <w:rPr>
                <w:rFonts w:hint="default" w:ascii="Times New Roman" w:hAnsi="Times New Roman" w:eastAsia="SimSun" w:cs="Times New Roman"/>
                <w:i w:val="0"/>
                <w:sz w:val="24"/>
                <w:szCs w:val="24"/>
                <w:vertAlign w:val="baseline"/>
                <w:rtl w:val="0"/>
                <w:cs w:val="0"/>
                <w:lang w:val="ru-RU" w:eastAsia="en-US" w:bidi="ar"/>
              </w:rPr>
              <w:t>влияющих на саморегулирование и ответственность через развилки и последствия</w:t>
            </w:r>
          </w:p>
        </w:tc>
        <w:tc>
          <w:tcPr>
            <w:tcW w:w="1915" w:type="dxa"/>
            <w:noWrap w:val="0"/>
            <w:vAlign w:val="center"/>
          </w:tcPr>
          <w:p w14:paraId="39013608">
            <w:pPr>
              <w:jc w:val="center"/>
              <w:rPr>
                <w:rFonts w:hint="default" w:ascii="Times New Roman" w:hAnsi="Times New Roman" w:eastAsia="SimSun" w:cs="Times New Roman"/>
                <w:i w:val="0"/>
                <w:sz w:val="24"/>
                <w:szCs w:val="24"/>
                <w:vertAlign w:val="baseline"/>
                <w:rtl w:val="0"/>
                <w:cs w:val="0"/>
                <w:lang w:val="ru-RU" w:eastAsia="en-US" w:bidi="ar"/>
              </w:rPr>
            </w:pPr>
            <w:r>
              <w:rPr>
                <w:rFonts w:hint="default" w:ascii="Times New Roman" w:hAnsi="Times New Roman" w:eastAsia="SimSun" w:cs="Times New Roman"/>
                <w:i w:val="0"/>
                <w:sz w:val="24"/>
                <w:szCs w:val="24"/>
                <w:vertAlign w:val="baseline"/>
                <w:rtl w:val="0"/>
                <w:cs w:val="0"/>
                <w:lang w:val="ru-RU" w:eastAsia="en-US" w:bidi="ar"/>
              </w:rPr>
              <w:t>Постоянно</w:t>
            </w:r>
          </w:p>
        </w:tc>
      </w:tr>
      <w:tr w14:paraId="03C2898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noWrap w:val="0"/>
            <w:vAlign w:val="center"/>
          </w:tcPr>
          <w:p w14:paraId="1DAD307B">
            <w:pPr>
              <w:jc w:val="center"/>
              <w:rPr>
                <w:rFonts w:hint="default" w:ascii="Times New Roman" w:hAnsi="Times New Roman" w:eastAsia="SimSun" w:cs="Times New Roman"/>
                <w:i w:val="0"/>
                <w:sz w:val="24"/>
                <w:szCs w:val="24"/>
                <w:vertAlign w:val="baseline"/>
                <w:rtl w:val="0"/>
                <w:cs w:val="0"/>
                <w:lang w:val="ru-RU" w:eastAsia="en-US" w:bidi="ar"/>
              </w:rPr>
            </w:pPr>
            <w:r>
              <w:rPr>
                <w:rFonts w:hint="default" w:ascii="Times New Roman" w:hAnsi="Times New Roman" w:eastAsia="SimSun" w:cs="Times New Roman"/>
                <w:i w:val="0"/>
                <w:sz w:val="24"/>
                <w:szCs w:val="24"/>
                <w:vertAlign w:val="baseline"/>
                <w:rtl w:val="0"/>
                <w:cs w:val="0"/>
                <w:lang w:val="ru-RU" w:eastAsia="en-US" w:bidi="ar"/>
              </w:rPr>
              <w:t>Психолог</w:t>
            </w:r>
          </w:p>
        </w:tc>
        <w:tc>
          <w:tcPr>
            <w:tcW w:w="1914" w:type="dxa"/>
            <w:noWrap w:val="0"/>
            <w:vAlign w:val="center"/>
          </w:tcPr>
          <w:p w14:paraId="72DE2933">
            <w:pPr>
              <w:jc w:val="center"/>
              <w:rPr>
                <w:rFonts w:hint="default" w:ascii="Times New Roman" w:hAnsi="Times New Roman" w:eastAsia="SimSun" w:cs="Times New Roman"/>
                <w:i w:val="0"/>
                <w:sz w:val="24"/>
                <w:szCs w:val="24"/>
                <w:vertAlign w:val="baseline"/>
                <w:rtl w:val="0"/>
                <w:cs w:val="0"/>
                <w:lang w:val="ru-RU" w:eastAsia="en-US" w:bidi="ar"/>
              </w:rPr>
            </w:pPr>
            <w:r>
              <w:rPr>
                <w:rFonts w:hint="default" w:ascii="Times New Roman" w:hAnsi="Times New Roman" w:eastAsia="SimSun" w:cs="Times New Roman"/>
                <w:i w:val="0"/>
                <w:sz w:val="24"/>
                <w:szCs w:val="24"/>
                <w:vertAlign w:val="baseline"/>
                <w:rtl w:val="0"/>
                <w:cs w:val="0"/>
                <w:lang w:val="ru-RU" w:eastAsia="en-US" w:bidi="ar"/>
              </w:rPr>
              <w:t>Разработка и валидация</w:t>
            </w:r>
            <w:r>
              <w:rPr>
                <w:rFonts w:hint="default" w:ascii="Times New Roman" w:hAnsi="Times New Roman" w:eastAsia="SimSun" w:cs="Times New Roman"/>
                <w:i w:val="0"/>
                <w:sz w:val="24"/>
                <w:szCs w:val="24"/>
                <w:vertAlign w:val="baseline"/>
                <w:rtl w:val="0"/>
                <w:cs w:val="0"/>
                <w:lang w:val="en-US" w:eastAsia="en-US" w:bidi="ar"/>
              </w:rPr>
              <w:t xml:space="preserve"> </w:t>
            </w:r>
            <w:r>
              <w:rPr>
                <w:rFonts w:hint="default" w:ascii="Times New Roman" w:hAnsi="Times New Roman" w:eastAsia="SimSun" w:cs="Times New Roman"/>
                <w:i w:val="0"/>
                <w:sz w:val="24"/>
                <w:szCs w:val="24"/>
                <w:vertAlign w:val="baseline"/>
                <w:rtl w:val="0"/>
                <w:cs w:val="0"/>
                <w:lang w:val="ru-RU" w:eastAsia="en-US" w:bidi="ar"/>
              </w:rPr>
              <w:t>психологических методик адаптации</w:t>
            </w:r>
            <w:r>
              <w:rPr>
                <w:rFonts w:hint="default" w:ascii="Times New Roman" w:hAnsi="Times New Roman" w:eastAsia="SimSun" w:cs="Times New Roman"/>
                <w:i w:val="0"/>
                <w:sz w:val="24"/>
                <w:szCs w:val="24"/>
                <w:vertAlign w:val="baseline"/>
                <w:rtl w:val="0"/>
                <w:cs w:val="0"/>
                <w:lang w:val="en-US" w:eastAsia="en-US" w:bidi="ar"/>
              </w:rPr>
              <w:t xml:space="preserve">, </w:t>
            </w:r>
            <w:r>
              <w:rPr>
                <w:rFonts w:hint="default" w:ascii="Times New Roman" w:hAnsi="Times New Roman" w:eastAsia="SimSun" w:cs="Times New Roman"/>
                <w:i w:val="0"/>
                <w:sz w:val="24"/>
                <w:szCs w:val="24"/>
                <w:vertAlign w:val="baseline"/>
                <w:rtl w:val="0"/>
                <w:cs w:val="0"/>
                <w:lang w:val="ru-RU" w:eastAsia="en-US" w:bidi="ar"/>
              </w:rPr>
              <w:t>подбор стимулов</w:t>
            </w:r>
            <w:r>
              <w:rPr>
                <w:rFonts w:hint="default" w:ascii="Times New Roman" w:hAnsi="Times New Roman" w:eastAsia="SimSun" w:cs="Times New Roman"/>
                <w:i w:val="0"/>
                <w:sz w:val="24"/>
                <w:szCs w:val="24"/>
                <w:vertAlign w:val="baseline"/>
                <w:rtl w:val="0"/>
                <w:cs w:val="0"/>
                <w:lang w:val="en-US" w:eastAsia="en-US" w:bidi="ar"/>
              </w:rPr>
              <w:t xml:space="preserve"> </w:t>
            </w:r>
            <w:r>
              <w:rPr>
                <w:rFonts w:hint="default" w:ascii="Times New Roman" w:hAnsi="Times New Roman" w:eastAsia="SimSun" w:cs="Times New Roman"/>
                <w:i w:val="0"/>
                <w:sz w:val="24"/>
                <w:szCs w:val="24"/>
                <w:vertAlign w:val="baseline"/>
                <w:rtl w:val="0"/>
                <w:cs w:val="0"/>
                <w:lang w:val="ru-RU" w:eastAsia="en-US" w:bidi="ar"/>
              </w:rPr>
              <w:t>в квестах</w:t>
            </w:r>
            <w:r>
              <w:rPr>
                <w:rFonts w:hint="default" w:ascii="Times New Roman" w:hAnsi="Times New Roman" w:eastAsia="SimSun" w:cs="Times New Roman"/>
                <w:i w:val="0"/>
                <w:sz w:val="24"/>
                <w:szCs w:val="24"/>
                <w:vertAlign w:val="baseline"/>
                <w:rtl w:val="0"/>
                <w:cs w:val="0"/>
                <w:lang w:val="en-US" w:eastAsia="en-US" w:bidi="ar"/>
              </w:rPr>
              <w:t xml:space="preserve">, </w:t>
            </w:r>
            <w:r>
              <w:rPr>
                <w:rFonts w:hint="default" w:ascii="Times New Roman" w:hAnsi="Times New Roman" w:eastAsia="SimSun" w:cs="Times New Roman"/>
                <w:i w:val="0"/>
                <w:sz w:val="24"/>
                <w:szCs w:val="24"/>
                <w:vertAlign w:val="baseline"/>
                <w:rtl w:val="0"/>
                <w:cs w:val="0"/>
                <w:lang w:val="ru-RU" w:eastAsia="en-US" w:bidi="ar"/>
              </w:rPr>
              <w:t>анализ влияния на студентов</w:t>
            </w:r>
            <w:r>
              <w:rPr>
                <w:rFonts w:hint="default" w:ascii="Times New Roman" w:hAnsi="Times New Roman" w:eastAsia="SimSun" w:cs="Times New Roman"/>
                <w:i w:val="0"/>
                <w:sz w:val="24"/>
                <w:szCs w:val="24"/>
                <w:vertAlign w:val="baseline"/>
                <w:rtl w:val="0"/>
                <w:cs w:val="0"/>
                <w:lang w:val="en-US" w:eastAsia="en-US" w:bidi="ar"/>
              </w:rPr>
              <w:t xml:space="preserve">, </w:t>
            </w:r>
            <w:r>
              <w:rPr>
                <w:rFonts w:hint="default" w:ascii="Times New Roman" w:hAnsi="Times New Roman" w:eastAsia="SimSun" w:cs="Times New Roman"/>
                <w:i w:val="0"/>
                <w:sz w:val="24"/>
                <w:szCs w:val="24"/>
                <w:vertAlign w:val="baseline"/>
                <w:rtl w:val="0"/>
                <w:cs w:val="0"/>
                <w:lang w:val="ru-RU" w:eastAsia="en-US" w:bidi="ar"/>
              </w:rPr>
              <w:t>интерпритация результатов тестирования</w:t>
            </w:r>
          </w:p>
        </w:tc>
        <w:tc>
          <w:tcPr>
            <w:tcW w:w="1914" w:type="dxa"/>
            <w:noWrap w:val="0"/>
            <w:vAlign w:val="center"/>
          </w:tcPr>
          <w:p w14:paraId="2C04180D">
            <w:pPr>
              <w:jc w:val="center"/>
              <w:rPr>
                <w:rFonts w:hint="default" w:ascii="Times New Roman" w:hAnsi="Times New Roman" w:eastAsia="SimSun" w:cs="Times New Roman"/>
                <w:i w:val="0"/>
                <w:sz w:val="24"/>
                <w:szCs w:val="24"/>
                <w:vertAlign w:val="baseline"/>
                <w:rtl w:val="0"/>
                <w:cs w:val="0"/>
                <w:lang w:val="ru-RU" w:eastAsia="en-US" w:bidi="ar"/>
              </w:rPr>
            </w:pPr>
            <w:r>
              <w:rPr>
                <w:rFonts w:hint="default" w:ascii="Times New Roman" w:hAnsi="Times New Roman" w:eastAsia="SimSun" w:cs="Times New Roman"/>
                <w:i w:val="0"/>
                <w:sz w:val="24"/>
                <w:szCs w:val="24"/>
                <w:vertAlign w:val="baseline"/>
                <w:rtl w:val="0"/>
                <w:cs w:val="0"/>
                <w:lang w:val="ru-RU" w:eastAsia="en-US" w:bidi="ar"/>
              </w:rPr>
              <w:t>Создание сценариев квестов</w:t>
            </w:r>
            <w:r>
              <w:rPr>
                <w:rFonts w:hint="default" w:ascii="Times New Roman" w:hAnsi="Times New Roman" w:eastAsia="SimSun" w:cs="Times New Roman"/>
                <w:i w:val="0"/>
                <w:sz w:val="24"/>
                <w:szCs w:val="24"/>
                <w:vertAlign w:val="baseline"/>
                <w:rtl w:val="0"/>
                <w:cs w:val="0"/>
                <w:lang w:val="en-US" w:eastAsia="en-US" w:bidi="ar"/>
              </w:rPr>
              <w:t xml:space="preserve">, </w:t>
            </w:r>
            <w:r>
              <w:rPr>
                <w:rFonts w:hint="default" w:ascii="Times New Roman" w:hAnsi="Times New Roman" w:eastAsia="SimSun" w:cs="Times New Roman"/>
                <w:i w:val="0"/>
                <w:sz w:val="24"/>
                <w:szCs w:val="24"/>
                <w:vertAlign w:val="baseline"/>
                <w:rtl w:val="0"/>
                <w:cs w:val="0"/>
                <w:lang w:val="ru-RU" w:eastAsia="en-US" w:bidi="ar"/>
              </w:rPr>
              <w:t>направленных на адаптацию</w:t>
            </w:r>
            <w:r>
              <w:rPr>
                <w:rFonts w:hint="default" w:ascii="Times New Roman" w:hAnsi="Times New Roman" w:eastAsia="SimSun" w:cs="Times New Roman"/>
                <w:i w:val="0"/>
                <w:sz w:val="24"/>
                <w:szCs w:val="24"/>
                <w:vertAlign w:val="baseline"/>
                <w:rtl w:val="0"/>
                <w:cs w:val="0"/>
                <w:lang w:val="en-US" w:eastAsia="en-US" w:bidi="ar"/>
              </w:rPr>
              <w:t xml:space="preserve">, </w:t>
            </w:r>
            <w:r>
              <w:rPr>
                <w:rFonts w:hint="default" w:ascii="Times New Roman" w:hAnsi="Times New Roman" w:eastAsia="SimSun" w:cs="Times New Roman"/>
                <w:i w:val="0"/>
                <w:sz w:val="24"/>
                <w:szCs w:val="24"/>
                <w:vertAlign w:val="baseline"/>
                <w:rtl w:val="0"/>
                <w:cs w:val="0"/>
                <w:lang w:val="ru-RU" w:eastAsia="en-US" w:bidi="ar"/>
              </w:rPr>
              <w:t>оценка эффективности по методикам</w:t>
            </w:r>
          </w:p>
        </w:tc>
        <w:tc>
          <w:tcPr>
            <w:tcW w:w="1914" w:type="dxa"/>
            <w:noWrap w:val="0"/>
            <w:vAlign w:val="center"/>
          </w:tcPr>
          <w:p w14:paraId="70C867ED">
            <w:pPr>
              <w:jc w:val="center"/>
              <w:rPr>
                <w:rFonts w:hint="default" w:ascii="Times New Roman" w:hAnsi="Times New Roman" w:eastAsia="SimSun" w:cs="Times New Roman"/>
                <w:i w:val="0"/>
                <w:sz w:val="24"/>
                <w:szCs w:val="24"/>
                <w:vertAlign w:val="baseline"/>
                <w:rtl w:val="0"/>
                <w:cs w:val="0"/>
                <w:lang w:val="ru-RU" w:eastAsia="en-US" w:bidi="ar"/>
              </w:rPr>
            </w:pPr>
            <w:r>
              <w:rPr>
                <w:rFonts w:hint="default" w:ascii="Times New Roman" w:hAnsi="Times New Roman" w:eastAsia="SimSun" w:cs="Times New Roman"/>
                <w:i w:val="0"/>
                <w:sz w:val="24"/>
                <w:szCs w:val="24"/>
                <w:vertAlign w:val="baseline"/>
                <w:rtl w:val="0"/>
                <w:cs w:val="0"/>
                <w:lang w:val="ru-RU" w:eastAsia="en-US" w:bidi="ar"/>
              </w:rPr>
              <w:t>Прямая ответсвенность за эмоциональную поддержку</w:t>
            </w:r>
            <w:r>
              <w:rPr>
                <w:rFonts w:hint="default" w:ascii="Times New Roman" w:hAnsi="Times New Roman" w:eastAsia="SimSun" w:cs="Times New Roman"/>
                <w:i w:val="0"/>
                <w:sz w:val="24"/>
                <w:szCs w:val="24"/>
                <w:vertAlign w:val="baseline"/>
                <w:rtl w:val="0"/>
                <w:cs w:val="0"/>
                <w:lang w:val="en-US" w:eastAsia="en-US" w:bidi="ar"/>
              </w:rPr>
              <w:t xml:space="preserve">, </w:t>
            </w:r>
            <w:r>
              <w:rPr>
                <w:rFonts w:hint="default" w:ascii="Times New Roman" w:hAnsi="Times New Roman" w:eastAsia="SimSun" w:cs="Times New Roman"/>
                <w:i w:val="0"/>
                <w:sz w:val="24"/>
                <w:szCs w:val="24"/>
                <w:vertAlign w:val="baseline"/>
                <w:rtl w:val="0"/>
                <w:cs w:val="0"/>
                <w:lang w:val="ru-RU" w:eastAsia="en-US" w:bidi="ar"/>
              </w:rPr>
              <w:t>толерантность</w:t>
            </w:r>
            <w:r>
              <w:rPr>
                <w:rFonts w:hint="default" w:ascii="Times New Roman" w:hAnsi="Times New Roman" w:eastAsia="SimSun" w:cs="Times New Roman"/>
                <w:i w:val="0"/>
                <w:sz w:val="24"/>
                <w:szCs w:val="24"/>
                <w:vertAlign w:val="baseline"/>
                <w:rtl w:val="0"/>
                <w:cs w:val="0"/>
                <w:lang w:val="en-US" w:eastAsia="en-US" w:bidi="ar"/>
              </w:rPr>
              <w:t xml:space="preserve">, </w:t>
            </w:r>
            <w:r>
              <w:rPr>
                <w:rFonts w:hint="default" w:ascii="Times New Roman" w:hAnsi="Times New Roman" w:eastAsia="SimSun" w:cs="Times New Roman"/>
                <w:i w:val="0"/>
                <w:sz w:val="24"/>
                <w:szCs w:val="24"/>
                <w:vertAlign w:val="baseline"/>
                <w:rtl w:val="0"/>
                <w:cs w:val="0"/>
                <w:lang w:val="ru-RU" w:eastAsia="en-US" w:bidi="ar"/>
              </w:rPr>
              <w:t>саморегулирование и ответсвенность</w:t>
            </w:r>
          </w:p>
        </w:tc>
        <w:tc>
          <w:tcPr>
            <w:tcW w:w="1915" w:type="dxa"/>
            <w:noWrap w:val="0"/>
            <w:vAlign w:val="center"/>
          </w:tcPr>
          <w:p w14:paraId="0DC193D2">
            <w:pPr>
              <w:jc w:val="center"/>
              <w:rPr>
                <w:rFonts w:hint="default" w:ascii="Times New Roman" w:hAnsi="Times New Roman" w:eastAsia="SimSun" w:cs="Times New Roman"/>
                <w:i w:val="0"/>
                <w:sz w:val="24"/>
                <w:szCs w:val="24"/>
                <w:vertAlign w:val="baseline"/>
                <w:rtl w:val="0"/>
                <w:cs w:val="0"/>
                <w:lang w:val="ru-RU" w:eastAsia="en-US" w:bidi="ar"/>
              </w:rPr>
            </w:pPr>
            <w:r>
              <w:rPr>
                <w:rFonts w:hint="default" w:ascii="Times New Roman" w:hAnsi="Times New Roman" w:eastAsia="SimSun" w:cs="Times New Roman"/>
                <w:i w:val="0"/>
                <w:sz w:val="24"/>
                <w:szCs w:val="24"/>
                <w:vertAlign w:val="baseline"/>
                <w:rtl w:val="0"/>
                <w:cs w:val="0"/>
                <w:lang w:val="ru-RU" w:eastAsia="en-US" w:bidi="ar"/>
              </w:rPr>
              <w:t>Высокий в пилотной фазе</w:t>
            </w:r>
          </w:p>
        </w:tc>
      </w:tr>
      <w:tr w14:paraId="69AF852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noWrap w:val="0"/>
            <w:vAlign w:val="center"/>
          </w:tcPr>
          <w:p w14:paraId="19481C84">
            <w:pPr>
              <w:jc w:val="center"/>
              <w:rPr>
                <w:rFonts w:hint="default" w:ascii="Times New Roman" w:hAnsi="Times New Roman" w:eastAsia="SimSun" w:cs="Times New Roman"/>
                <w:i w:val="0"/>
                <w:sz w:val="24"/>
                <w:szCs w:val="24"/>
                <w:vertAlign w:val="baseline"/>
                <w:rtl w:val="0"/>
                <w:cs w:val="0"/>
                <w:lang w:val="ru-RU" w:eastAsia="en-US" w:bidi="ar"/>
              </w:rPr>
            </w:pPr>
            <w:r>
              <w:rPr>
                <w:rFonts w:hint="default" w:ascii="Times New Roman" w:hAnsi="Times New Roman" w:eastAsia="SimSun" w:cs="Times New Roman"/>
                <w:i w:val="0"/>
                <w:sz w:val="24"/>
                <w:szCs w:val="24"/>
                <w:vertAlign w:val="baseline"/>
                <w:rtl w:val="0"/>
                <w:cs w:val="0"/>
                <w:lang w:val="ru-RU" w:eastAsia="en-US" w:bidi="ar"/>
              </w:rPr>
              <w:t>Маркетолог</w:t>
            </w:r>
          </w:p>
        </w:tc>
        <w:tc>
          <w:tcPr>
            <w:tcW w:w="1914" w:type="dxa"/>
            <w:noWrap w:val="0"/>
            <w:vAlign w:val="center"/>
          </w:tcPr>
          <w:p w14:paraId="18464BFA">
            <w:pPr>
              <w:jc w:val="center"/>
              <w:rPr>
                <w:rFonts w:hint="default" w:ascii="Times New Roman" w:hAnsi="Times New Roman" w:eastAsia="SimSun" w:cs="Times New Roman"/>
                <w:i w:val="0"/>
                <w:sz w:val="24"/>
                <w:szCs w:val="24"/>
                <w:vertAlign w:val="baseline"/>
                <w:rtl w:val="0"/>
                <w:cs w:val="0"/>
                <w:lang w:val="ru-RU" w:eastAsia="en-US" w:bidi="ar"/>
              </w:rPr>
            </w:pPr>
            <w:r>
              <w:rPr>
                <w:rFonts w:hint="default" w:ascii="Times New Roman" w:hAnsi="Times New Roman" w:eastAsia="SimSun" w:cs="Times New Roman"/>
                <w:i w:val="0"/>
                <w:sz w:val="24"/>
                <w:szCs w:val="24"/>
                <w:vertAlign w:val="baseline"/>
                <w:rtl w:val="0"/>
                <w:cs w:val="0"/>
                <w:lang w:val="ru-RU" w:eastAsia="en-US" w:bidi="ar"/>
              </w:rPr>
              <w:t xml:space="preserve">Продвижение в </w:t>
            </w:r>
            <w:r>
              <w:rPr>
                <w:rFonts w:hint="default" w:ascii="Times New Roman" w:hAnsi="Times New Roman" w:eastAsia="SimSun" w:cs="Times New Roman"/>
                <w:i w:val="0"/>
                <w:sz w:val="24"/>
                <w:szCs w:val="24"/>
                <w:vertAlign w:val="baseline"/>
                <w:rtl w:val="0"/>
                <w:cs w:val="0"/>
                <w:lang w:val="en-US" w:eastAsia="en-US" w:bidi="ar"/>
              </w:rPr>
              <w:t>Unity Asset Store, SEO,</w:t>
            </w:r>
            <w:r>
              <w:rPr>
                <w:rFonts w:hint="default" w:ascii="Times New Roman" w:hAnsi="Times New Roman" w:eastAsia="SimSun" w:cs="Times New Roman"/>
                <w:i w:val="0"/>
                <w:sz w:val="24"/>
                <w:szCs w:val="24"/>
                <w:vertAlign w:val="baseline"/>
                <w:rtl w:val="0"/>
                <w:cs w:val="0"/>
                <w:lang w:val="ru-RU" w:eastAsia="en-US" w:bidi="ar"/>
              </w:rPr>
              <w:t xml:space="preserve"> таргетированная реклама</w:t>
            </w:r>
            <w:r>
              <w:rPr>
                <w:rFonts w:hint="default" w:ascii="Times New Roman" w:hAnsi="Times New Roman" w:eastAsia="SimSun" w:cs="Times New Roman"/>
                <w:i w:val="0"/>
                <w:sz w:val="24"/>
                <w:szCs w:val="24"/>
                <w:vertAlign w:val="baseline"/>
                <w:rtl w:val="0"/>
                <w:cs w:val="0"/>
                <w:lang w:val="en-US" w:eastAsia="en-US" w:bidi="ar"/>
              </w:rPr>
              <w:t xml:space="preserve">, </w:t>
            </w:r>
            <w:r>
              <w:rPr>
                <w:rFonts w:hint="default" w:ascii="Times New Roman" w:hAnsi="Times New Roman" w:eastAsia="SimSun" w:cs="Times New Roman"/>
                <w:i w:val="0"/>
                <w:sz w:val="24"/>
                <w:szCs w:val="24"/>
                <w:vertAlign w:val="baseline"/>
                <w:rtl w:val="0"/>
                <w:cs w:val="0"/>
                <w:lang w:val="ru-RU" w:eastAsia="en-US" w:bidi="ar"/>
              </w:rPr>
              <w:t>контент-маркетинг</w:t>
            </w:r>
            <w:r>
              <w:rPr>
                <w:rFonts w:hint="default" w:ascii="Times New Roman" w:hAnsi="Times New Roman" w:eastAsia="SimSun" w:cs="Times New Roman"/>
                <w:i w:val="0"/>
                <w:sz w:val="24"/>
                <w:szCs w:val="24"/>
                <w:vertAlign w:val="baseline"/>
                <w:rtl w:val="0"/>
                <w:cs w:val="0"/>
                <w:lang w:val="en-US" w:eastAsia="en-US" w:bidi="ar"/>
              </w:rPr>
              <w:t xml:space="preserve">, </w:t>
            </w:r>
            <w:r>
              <w:rPr>
                <w:rFonts w:hint="default" w:ascii="Times New Roman" w:hAnsi="Times New Roman" w:eastAsia="SimSun" w:cs="Times New Roman"/>
                <w:i w:val="0"/>
                <w:sz w:val="24"/>
                <w:szCs w:val="24"/>
                <w:vertAlign w:val="baseline"/>
                <w:rtl w:val="0"/>
                <w:cs w:val="0"/>
                <w:lang w:val="ru-RU" w:eastAsia="en-US" w:bidi="ar"/>
              </w:rPr>
              <w:t>работа с отзывами</w:t>
            </w:r>
            <w:r>
              <w:rPr>
                <w:rFonts w:hint="default" w:ascii="Times New Roman" w:hAnsi="Times New Roman" w:eastAsia="SimSun" w:cs="Times New Roman"/>
                <w:i w:val="0"/>
                <w:sz w:val="24"/>
                <w:szCs w:val="24"/>
                <w:vertAlign w:val="baseline"/>
                <w:rtl w:val="0"/>
                <w:cs w:val="0"/>
                <w:lang w:val="en-US" w:eastAsia="en-US" w:bidi="ar"/>
              </w:rPr>
              <w:t>, ML-</w:t>
            </w:r>
            <w:r>
              <w:rPr>
                <w:rFonts w:hint="default" w:ascii="Times New Roman" w:hAnsi="Times New Roman" w:eastAsia="SimSun" w:cs="Times New Roman"/>
                <w:i w:val="0"/>
                <w:sz w:val="24"/>
                <w:szCs w:val="24"/>
                <w:vertAlign w:val="baseline"/>
                <w:rtl w:val="0"/>
                <w:cs w:val="0"/>
                <w:lang w:val="ru-RU" w:eastAsia="en-US" w:bidi="ar"/>
              </w:rPr>
              <w:t>анализ тональности</w:t>
            </w:r>
          </w:p>
        </w:tc>
        <w:tc>
          <w:tcPr>
            <w:tcW w:w="1914" w:type="dxa"/>
            <w:noWrap w:val="0"/>
            <w:vAlign w:val="center"/>
          </w:tcPr>
          <w:p w14:paraId="4F219E47">
            <w:pPr>
              <w:jc w:val="center"/>
              <w:rPr>
                <w:rFonts w:hint="default" w:ascii="Times New Roman" w:hAnsi="Times New Roman" w:eastAsia="SimSun" w:cs="Times New Roman"/>
                <w:i w:val="0"/>
                <w:sz w:val="24"/>
                <w:szCs w:val="24"/>
                <w:vertAlign w:val="baseline"/>
                <w:rtl w:val="0"/>
                <w:cs w:val="0"/>
                <w:lang w:val="en-US" w:eastAsia="en-US" w:bidi="ar"/>
              </w:rPr>
            </w:pPr>
            <w:r>
              <w:rPr>
                <w:rFonts w:hint="default" w:ascii="Times New Roman" w:hAnsi="Times New Roman" w:eastAsia="SimSun" w:cs="Times New Roman"/>
                <w:i w:val="0"/>
                <w:sz w:val="24"/>
                <w:szCs w:val="24"/>
                <w:vertAlign w:val="baseline"/>
                <w:rtl w:val="0"/>
                <w:cs w:val="0"/>
                <w:lang w:val="ru-RU" w:eastAsia="en-US" w:bidi="ar"/>
              </w:rPr>
              <w:t>Организация органического трафика</w:t>
            </w:r>
            <w:r>
              <w:rPr>
                <w:rFonts w:hint="default" w:ascii="Times New Roman" w:hAnsi="Times New Roman" w:eastAsia="SimSun" w:cs="Times New Roman"/>
                <w:i w:val="0"/>
                <w:sz w:val="24"/>
                <w:szCs w:val="24"/>
                <w:vertAlign w:val="baseline"/>
                <w:rtl w:val="0"/>
                <w:cs w:val="0"/>
                <w:lang w:val="en-US" w:eastAsia="en-US" w:bidi="ar"/>
              </w:rPr>
              <w:t xml:space="preserve">, </w:t>
            </w:r>
            <w:r>
              <w:rPr>
                <w:rFonts w:hint="default" w:ascii="Times New Roman" w:hAnsi="Times New Roman" w:eastAsia="SimSun" w:cs="Times New Roman"/>
                <w:i w:val="0"/>
                <w:sz w:val="24"/>
                <w:szCs w:val="24"/>
                <w:vertAlign w:val="baseline"/>
                <w:rtl w:val="0"/>
                <w:cs w:val="0"/>
                <w:lang w:val="ru-RU" w:eastAsia="en-US" w:bidi="ar"/>
              </w:rPr>
              <w:t>запуск таргета</w:t>
            </w:r>
            <w:r>
              <w:rPr>
                <w:rFonts w:hint="default" w:ascii="Times New Roman" w:hAnsi="Times New Roman" w:eastAsia="SimSun" w:cs="Times New Roman"/>
                <w:i w:val="0"/>
                <w:sz w:val="24"/>
                <w:szCs w:val="24"/>
                <w:vertAlign w:val="baseline"/>
                <w:rtl w:val="0"/>
                <w:cs w:val="0"/>
                <w:lang w:val="en-US" w:eastAsia="en-US" w:bidi="ar"/>
              </w:rPr>
              <w:t xml:space="preserve">, </w:t>
            </w:r>
            <w:r>
              <w:rPr>
                <w:rFonts w:hint="default" w:ascii="Times New Roman" w:hAnsi="Times New Roman" w:eastAsia="SimSun" w:cs="Times New Roman"/>
                <w:i w:val="0"/>
                <w:sz w:val="24"/>
                <w:szCs w:val="24"/>
                <w:vertAlign w:val="baseline"/>
                <w:rtl w:val="0"/>
                <w:cs w:val="0"/>
                <w:lang w:val="ru-RU" w:eastAsia="en-US" w:bidi="ar"/>
              </w:rPr>
              <w:t>акции</w:t>
            </w:r>
            <w:r>
              <w:rPr>
                <w:rFonts w:hint="default" w:ascii="Times New Roman" w:hAnsi="Times New Roman" w:eastAsia="SimSun" w:cs="Times New Roman"/>
                <w:i w:val="0"/>
                <w:sz w:val="24"/>
                <w:szCs w:val="24"/>
                <w:vertAlign w:val="baseline"/>
                <w:rtl w:val="0"/>
                <w:cs w:val="0"/>
                <w:lang w:val="en-US" w:eastAsia="en-US" w:bidi="ar"/>
              </w:rPr>
              <w:t xml:space="preserve">, </w:t>
            </w:r>
            <w:r>
              <w:rPr>
                <w:rFonts w:hint="default" w:ascii="Times New Roman" w:hAnsi="Times New Roman" w:eastAsia="SimSun" w:cs="Times New Roman"/>
                <w:i w:val="0"/>
                <w:sz w:val="24"/>
                <w:szCs w:val="24"/>
                <w:vertAlign w:val="baseline"/>
                <w:rtl w:val="0"/>
                <w:cs w:val="0"/>
                <w:lang w:val="ru-RU" w:eastAsia="en-US" w:bidi="ar"/>
              </w:rPr>
              <w:t>конкурсы</w:t>
            </w:r>
            <w:r>
              <w:rPr>
                <w:rFonts w:hint="default" w:ascii="Times New Roman" w:hAnsi="Times New Roman" w:eastAsia="SimSun" w:cs="Times New Roman"/>
                <w:i w:val="0"/>
                <w:sz w:val="24"/>
                <w:szCs w:val="24"/>
                <w:vertAlign w:val="baseline"/>
                <w:rtl w:val="0"/>
                <w:cs w:val="0"/>
                <w:lang w:val="en-US" w:eastAsia="en-US" w:bidi="ar"/>
              </w:rPr>
              <w:t xml:space="preserve">, </w:t>
            </w:r>
            <w:r>
              <w:rPr>
                <w:rFonts w:hint="default" w:ascii="Times New Roman" w:hAnsi="Times New Roman" w:eastAsia="SimSun" w:cs="Times New Roman"/>
                <w:i w:val="0"/>
                <w:sz w:val="24"/>
                <w:szCs w:val="24"/>
                <w:vertAlign w:val="baseline"/>
                <w:rtl w:val="0"/>
                <w:cs w:val="0"/>
                <w:lang w:val="ru-RU" w:eastAsia="en-US" w:bidi="ar"/>
              </w:rPr>
              <w:t>мониторинг репутации</w:t>
            </w:r>
          </w:p>
        </w:tc>
        <w:tc>
          <w:tcPr>
            <w:tcW w:w="1914" w:type="dxa"/>
            <w:noWrap w:val="0"/>
            <w:vAlign w:val="center"/>
          </w:tcPr>
          <w:p w14:paraId="553D4D90">
            <w:pPr>
              <w:jc w:val="center"/>
              <w:rPr>
                <w:rFonts w:hint="default" w:ascii="Times New Roman" w:hAnsi="Times New Roman" w:eastAsia="SimSun" w:cs="Times New Roman"/>
                <w:i w:val="0"/>
                <w:sz w:val="24"/>
                <w:szCs w:val="24"/>
                <w:vertAlign w:val="baseline"/>
                <w:rtl w:val="0"/>
                <w:cs w:val="0"/>
                <w:lang w:val="ru-RU" w:eastAsia="en-US" w:bidi="ar"/>
              </w:rPr>
            </w:pPr>
            <w:r>
              <w:rPr>
                <w:rFonts w:hint="default" w:ascii="Times New Roman" w:hAnsi="Times New Roman" w:eastAsia="SimSun" w:cs="Times New Roman"/>
                <w:i w:val="0"/>
                <w:sz w:val="24"/>
                <w:szCs w:val="24"/>
                <w:vertAlign w:val="baseline"/>
                <w:rtl w:val="0"/>
                <w:cs w:val="0"/>
                <w:lang w:val="ru-RU" w:eastAsia="en-US" w:bidi="ar"/>
              </w:rPr>
              <w:t>Косвенная - чем больше охват</w:t>
            </w:r>
            <w:r>
              <w:rPr>
                <w:rFonts w:hint="default" w:ascii="Times New Roman" w:hAnsi="Times New Roman" w:eastAsia="SimSun" w:cs="Times New Roman"/>
                <w:i w:val="0"/>
                <w:sz w:val="24"/>
                <w:szCs w:val="24"/>
                <w:vertAlign w:val="baseline"/>
                <w:rtl w:val="0"/>
                <w:cs w:val="0"/>
                <w:lang w:val="en-US" w:eastAsia="en-US" w:bidi="ar"/>
              </w:rPr>
              <w:t xml:space="preserve">, </w:t>
            </w:r>
            <w:r>
              <w:rPr>
                <w:rFonts w:hint="default" w:ascii="Times New Roman" w:hAnsi="Times New Roman" w:eastAsia="SimSun" w:cs="Times New Roman"/>
                <w:i w:val="0"/>
                <w:sz w:val="24"/>
                <w:szCs w:val="24"/>
                <w:vertAlign w:val="baseline"/>
                <w:rtl w:val="0"/>
                <w:cs w:val="0"/>
                <w:lang w:val="ru-RU" w:eastAsia="en-US" w:bidi="ar"/>
              </w:rPr>
              <w:t>тем больше студентов получт квесты для адаптации</w:t>
            </w:r>
          </w:p>
        </w:tc>
        <w:tc>
          <w:tcPr>
            <w:tcW w:w="1915" w:type="dxa"/>
            <w:noWrap w:val="0"/>
            <w:vAlign w:val="center"/>
          </w:tcPr>
          <w:p w14:paraId="65D29149">
            <w:pPr>
              <w:jc w:val="center"/>
              <w:rPr>
                <w:rFonts w:hint="default" w:ascii="Times New Roman" w:hAnsi="Times New Roman" w:eastAsia="SimSun" w:cs="Times New Roman"/>
                <w:i w:val="0"/>
                <w:sz w:val="24"/>
                <w:szCs w:val="24"/>
                <w:vertAlign w:val="baseline"/>
                <w:rtl w:val="0"/>
                <w:cs w:val="0"/>
                <w:lang w:val="ru-RU" w:eastAsia="en-US" w:bidi="ar"/>
              </w:rPr>
            </w:pPr>
            <w:r>
              <w:rPr>
                <w:rFonts w:hint="default" w:ascii="Times New Roman" w:hAnsi="Times New Roman" w:eastAsia="SimSun" w:cs="Times New Roman"/>
                <w:i w:val="0"/>
                <w:sz w:val="24"/>
                <w:szCs w:val="24"/>
                <w:vertAlign w:val="baseline"/>
                <w:rtl w:val="0"/>
                <w:cs w:val="0"/>
                <w:lang w:val="ru-RU" w:eastAsia="en-US" w:bidi="ar"/>
              </w:rPr>
              <w:t>Высокий</w:t>
            </w:r>
          </w:p>
        </w:tc>
      </w:tr>
      <w:tr w14:paraId="3450C8A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noWrap w:val="0"/>
            <w:vAlign w:val="center"/>
          </w:tcPr>
          <w:p w14:paraId="7C62A3B2">
            <w:pPr>
              <w:jc w:val="center"/>
              <w:rPr>
                <w:rFonts w:hint="default" w:ascii="Times New Roman" w:hAnsi="Times New Roman" w:eastAsia="SimSun" w:cs="Times New Roman"/>
                <w:i w:val="0"/>
                <w:sz w:val="24"/>
                <w:szCs w:val="24"/>
                <w:vertAlign w:val="baseline"/>
                <w:rtl w:val="0"/>
                <w:cs w:val="0"/>
                <w:lang w:val="ru-RU" w:eastAsia="en-US" w:bidi="ar"/>
              </w:rPr>
            </w:pPr>
            <w:r>
              <w:rPr>
                <w:rFonts w:hint="default" w:ascii="Times New Roman" w:hAnsi="Times New Roman" w:eastAsia="SimSun" w:cs="Times New Roman"/>
                <w:i w:val="0"/>
                <w:sz w:val="24"/>
                <w:szCs w:val="24"/>
                <w:vertAlign w:val="baseline"/>
                <w:rtl w:val="0"/>
                <w:cs w:val="0"/>
                <w:lang w:val="ru-RU" w:eastAsia="en-US" w:bidi="ar"/>
              </w:rPr>
              <w:t>Разработчик визуальной новеллы</w:t>
            </w:r>
          </w:p>
        </w:tc>
        <w:tc>
          <w:tcPr>
            <w:tcW w:w="1914" w:type="dxa"/>
            <w:noWrap w:val="0"/>
            <w:vAlign w:val="center"/>
          </w:tcPr>
          <w:p w14:paraId="28702AB9">
            <w:pPr>
              <w:jc w:val="center"/>
              <w:rPr>
                <w:rFonts w:hint="default" w:ascii="Times New Roman" w:hAnsi="Times New Roman" w:eastAsia="SimSun" w:cs="Times New Roman"/>
                <w:i w:val="0"/>
                <w:sz w:val="24"/>
                <w:szCs w:val="24"/>
                <w:vertAlign w:val="baseline"/>
                <w:rtl w:val="0"/>
                <w:cs w:val="0"/>
                <w:lang w:val="ru-RU" w:eastAsia="en-US" w:bidi="ar"/>
              </w:rPr>
            </w:pPr>
            <w:r>
              <w:rPr>
                <w:rFonts w:hint="default" w:ascii="Times New Roman" w:hAnsi="Times New Roman" w:eastAsia="SimSun" w:cs="Times New Roman"/>
                <w:i w:val="0"/>
                <w:sz w:val="24"/>
                <w:szCs w:val="24"/>
                <w:vertAlign w:val="baseline"/>
                <w:rtl w:val="0"/>
                <w:cs w:val="0"/>
                <w:lang w:val="ru-RU" w:eastAsia="en-US" w:bidi="ar"/>
              </w:rPr>
              <w:t>Создание демонстрационных образовательных визуальных новелл на базе контента</w:t>
            </w:r>
            <w:r>
              <w:rPr>
                <w:rFonts w:hint="default" w:ascii="Times New Roman" w:hAnsi="Times New Roman" w:eastAsia="SimSun" w:cs="Times New Roman"/>
                <w:i w:val="0"/>
                <w:sz w:val="24"/>
                <w:szCs w:val="24"/>
                <w:vertAlign w:val="baseline"/>
                <w:rtl w:val="0"/>
                <w:cs w:val="0"/>
                <w:lang w:val="en-US" w:eastAsia="en-US" w:bidi="ar"/>
              </w:rPr>
              <w:t xml:space="preserve">, </w:t>
            </w:r>
            <w:r>
              <w:rPr>
                <w:rFonts w:hint="default" w:ascii="Times New Roman" w:hAnsi="Times New Roman" w:eastAsia="SimSun" w:cs="Times New Roman"/>
                <w:i w:val="0"/>
                <w:sz w:val="24"/>
                <w:szCs w:val="24"/>
                <w:vertAlign w:val="baseline"/>
                <w:rtl w:val="0"/>
                <w:cs w:val="0"/>
                <w:lang w:val="ru-RU" w:eastAsia="en-US" w:bidi="ar"/>
              </w:rPr>
              <w:t>сгенерированного СДГВМ</w:t>
            </w:r>
            <w:r>
              <w:rPr>
                <w:rFonts w:hint="default" w:ascii="Times New Roman" w:hAnsi="Times New Roman" w:eastAsia="SimSun" w:cs="Times New Roman"/>
                <w:i w:val="0"/>
                <w:sz w:val="24"/>
                <w:szCs w:val="24"/>
                <w:vertAlign w:val="baseline"/>
                <w:rtl w:val="0"/>
                <w:cs w:val="0"/>
                <w:lang w:val="en-US" w:eastAsia="en-US" w:bidi="ar"/>
              </w:rPr>
              <w:t xml:space="preserve">, </w:t>
            </w:r>
            <w:r>
              <w:rPr>
                <w:rFonts w:hint="default" w:ascii="Times New Roman" w:hAnsi="Times New Roman" w:eastAsia="SimSun" w:cs="Times New Roman"/>
                <w:i w:val="0"/>
                <w:sz w:val="24"/>
                <w:szCs w:val="24"/>
                <w:vertAlign w:val="baseline"/>
                <w:rtl w:val="0"/>
                <w:cs w:val="0"/>
                <w:lang w:val="ru-RU" w:eastAsia="en-US" w:bidi="ar"/>
              </w:rPr>
              <w:t>интеграция сгенерированного контента</w:t>
            </w:r>
            <w:r>
              <w:rPr>
                <w:rFonts w:hint="default" w:ascii="Times New Roman" w:hAnsi="Times New Roman" w:eastAsia="SimSun" w:cs="Times New Roman"/>
                <w:i w:val="0"/>
                <w:sz w:val="24"/>
                <w:szCs w:val="24"/>
                <w:vertAlign w:val="baseline"/>
                <w:rtl w:val="0"/>
                <w:cs w:val="0"/>
                <w:lang w:val="en-US" w:eastAsia="en-US" w:bidi="ar"/>
              </w:rPr>
              <w:t xml:space="preserve">, </w:t>
            </w:r>
            <w:r>
              <w:rPr>
                <w:rFonts w:hint="default" w:ascii="Times New Roman" w:hAnsi="Times New Roman" w:eastAsia="SimSun" w:cs="Times New Roman"/>
                <w:i w:val="0"/>
                <w:sz w:val="24"/>
                <w:szCs w:val="24"/>
                <w:vertAlign w:val="baseline"/>
                <w:rtl w:val="0"/>
                <w:cs w:val="0"/>
                <w:lang w:val="ru-RU" w:eastAsia="en-US" w:bidi="ar"/>
              </w:rPr>
              <w:t xml:space="preserve">тестирование на студентах </w:t>
            </w:r>
          </w:p>
        </w:tc>
        <w:tc>
          <w:tcPr>
            <w:tcW w:w="1914" w:type="dxa"/>
            <w:noWrap w:val="0"/>
            <w:vAlign w:val="center"/>
          </w:tcPr>
          <w:p w14:paraId="383E4267">
            <w:pPr>
              <w:jc w:val="center"/>
              <w:rPr>
                <w:rFonts w:hint="default" w:ascii="Times New Roman" w:hAnsi="Times New Roman" w:eastAsia="SimSun" w:cs="Times New Roman"/>
                <w:i w:val="0"/>
                <w:sz w:val="24"/>
                <w:szCs w:val="24"/>
                <w:vertAlign w:val="baseline"/>
                <w:rtl w:val="0"/>
                <w:cs w:val="0"/>
                <w:lang w:val="ru-RU" w:eastAsia="en-US" w:bidi="ar"/>
              </w:rPr>
            </w:pPr>
            <w:r>
              <w:rPr>
                <w:rFonts w:hint="default" w:ascii="Times New Roman" w:hAnsi="Times New Roman" w:eastAsia="SimSun" w:cs="Times New Roman"/>
                <w:i w:val="0"/>
                <w:sz w:val="24"/>
                <w:szCs w:val="24"/>
                <w:vertAlign w:val="baseline"/>
                <w:rtl w:val="0"/>
                <w:cs w:val="0"/>
                <w:lang w:val="ru-RU" w:eastAsia="en-US" w:bidi="ar"/>
              </w:rPr>
              <w:t>Реализация готовых квестов в формате визуальной новеллы</w:t>
            </w:r>
            <w:r>
              <w:rPr>
                <w:rFonts w:hint="default" w:ascii="Times New Roman" w:hAnsi="Times New Roman" w:eastAsia="SimSun" w:cs="Times New Roman"/>
                <w:i w:val="0"/>
                <w:sz w:val="24"/>
                <w:szCs w:val="24"/>
                <w:vertAlign w:val="baseline"/>
                <w:rtl w:val="0"/>
                <w:cs w:val="0"/>
                <w:lang w:val="en-US" w:eastAsia="en-US" w:bidi="ar"/>
              </w:rPr>
              <w:t xml:space="preserve">, </w:t>
            </w:r>
            <w:r>
              <w:rPr>
                <w:rFonts w:hint="default" w:ascii="Times New Roman" w:hAnsi="Times New Roman" w:eastAsia="SimSun" w:cs="Times New Roman"/>
                <w:i w:val="0"/>
                <w:sz w:val="24"/>
                <w:szCs w:val="24"/>
                <w:vertAlign w:val="baseline"/>
                <w:rtl w:val="0"/>
                <w:cs w:val="0"/>
                <w:lang w:val="ru-RU" w:eastAsia="en-US" w:bidi="ar"/>
              </w:rPr>
              <w:t>проверка связанности нарратива и визуалов</w:t>
            </w:r>
          </w:p>
        </w:tc>
        <w:tc>
          <w:tcPr>
            <w:tcW w:w="1914" w:type="dxa"/>
            <w:noWrap w:val="0"/>
            <w:vAlign w:val="center"/>
          </w:tcPr>
          <w:p w14:paraId="3C23DFAE">
            <w:pPr>
              <w:jc w:val="center"/>
              <w:rPr>
                <w:rFonts w:hint="default" w:ascii="Times New Roman" w:hAnsi="Times New Roman" w:eastAsia="SimSun" w:cs="Times New Roman"/>
                <w:i w:val="0"/>
                <w:sz w:val="24"/>
                <w:szCs w:val="24"/>
                <w:vertAlign w:val="baseline"/>
                <w:rtl w:val="0"/>
                <w:cs w:val="0"/>
                <w:lang w:val="ru-RU" w:eastAsia="en-US" w:bidi="ar"/>
              </w:rPr>
            </w:pPr>
            <w:r>
              <w:rPr>
                <w:rFonts w:hint="default" w:ascii="Times New Roman" w:hAnsi="Times New Roman" w:eastAsia="SimSun" w:cs="Times New Roman"/>
                <w:i w:val="0"/>
                <w:sz w:val="24"/>
                <w:szCs w:val="24"/>
                <w:vertAlign w:val="baseline"/>
                <w:rtl w:val="0"/>
                <w:cs w:val="0"/>
                <w:lang w:val="ru-RU" w:eastAsia="en-US" w:bidi="ar"/>
              </w:rPr>
              <w:t>Прямая демонстрация эффекта квестов на эмоциональную поддержку и толерантность к социуму МУИВ</w:t>
            </w:r>
          </w:p>
        </w:tc>
        <w:tc>
          <w:tcPr>
            <w:tcW w:w="1915" w:type="dxa"/>
            <w:noWrap w:val="0"/>
            <w:vAlign w:val="center"/>
          </w:tcPr>
          <w:p w14:paraId="7905D454">
            <w:pPr>
              <w:jc w:val="center"/>
              <w:rPr>
                <w:rFonts w:hint="default" w:ascii="Times New Roman" w:hAnsi="Times New Roman" w:eastAsia="SimSun" w:cs="Times New Roman"/>
                <w:i w:val="0"/>
                <w:sz w:val="24"/>
                <w:szCs w:val="24"/>
                <w:vertAlign w:val="baseline"/>
                <w:rtl w:val="0"/>
                <w:cs w:val="0"/>
                <w:lang w:val="ru-RU" w:eastAsia="en-US" w:bidi="ar"/>
              </w:rPr>
            </w:pPr>
            <w:r>
              <w:rPr>
                <w:rFonts w:hint="default" w:ascii="Times New Roman" w:hAnsi="Times New Roman" w:eastAsia="SimSun" w:cs="Times New Roman"/>
                <w:i w:val="0"/>
                <w:sz w:val="24"/>
                <w:szCs w:val="24"/>
                <w:vertAlign w:val="baseline"/>
                <w:rtl w:val="0"/>
                <w:cs w:val="0"/>
                <w:lang w:val="ru-RU" w:eastAsia="en-US" w:bidi="ar"/>
              </w:rPr>
              <w:t>Поддержка</w:t>
            </w:r>
          </w:p>
        </w:tc>
      </w:tr>
      <w:tr w14:paraId="48A29EC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noWrap w:val="0"/>
            <w:vAlign w:val="center"/>
          </w:tcPr>
          <w:p w14:paraId="571E517B">
            <w:pPr>
              <w:jc w:val="center"/>
              <w:rPr>
                <w:rFonts w:hint="default" w:ascii="Times New Roman" w:hAnsi="Times New Roman" w:eastAsia="SimSun" w:cs="Times New Roman"/>
                <w:i w:val="0"/>
                <w:sz w:val="24"/>
                <w:szCs w:val="24"/>
                <w:vertAlign w:val="baseline"/>
                <w:rtl w:val="0"/>
                <w:cs w:val="0"/>
                <w:lang w:val="ru-RU" w:eastAsia="en-US" w:bidi="ar"/>
              </w:rPr>
            </w:pPr>
            <w:r>
              <w:rPr>
                <w:rFonts w:hint="default" w:ascii="Times New Roman" w:hAnsi="Times New Roman" w:eastAsia="SimSun" w:cs="Times New Roman"/>
                <w:i w:val="0"/>
                <w:sz w:val="24"/>
                <w:szCs w:val="24"/>
                <w:vertAlign w:val="baseline"/>
                <w:rtl w:val="0"/>
                <w:cs w:val="0"/>
                <w:lang w:val="ru-RU" w:eastAsia="en-US" w:bidi="ar"/>
              </w:rPr>
              <w:t>Руководитель проекта</w:t>
            </w:r>
          </w:p>
        </w:tc>
        <w:tc>
          <w:tcPr>
            <w:tcW w:w="1914" w:type="dxa"/>
            <w:noWrap w:val="0"/>
            <w:vAlign w:val="center"/>
          </w:tcPr>
          <w:p w14:paraId="11CAC2A8">
            <w:pPr>
              <w:jc w:val="center"/>
              <w:rPr>
                <w:rFonts w:hint="default" w:ascii="Times New Roman" w:hAnsi="Times New Roman" w:eastAsia="SimSun" w:cs="Times New Roman"/>
                <w:i w:val="0"/>
                <w:sz w:val="24"/>
                <w:szCs w:val="24"/>
                <w:vertAlign w:val="baseline"/>
                <w:rtl w:val="0"/>
                <w:cs w:val="0"/>
                <w:lang w:val="ru-RU" w:eastAsia="en-US" w:bidi="ar"/>
              </w:rPr>
            </w:pPr>
            <w:r>
              <w:rPr>
                <w:rFonts w:hint="default" w:ascii="Times New Roman" w:hAnsi="Times New Roman" w:eastAsia="SimSun" w:cs="Times New Roman"/>
                <w:i w:val="0"/>
                <w:sz w:val="24"/>
                <w:szCs w:val="24"/>
                <w:vertAlign w:val="baseline"/>
                <w:rtl w:val="0"/>
                <w:cs w:val="0"/>
                <w:lang w:val="ru-RU" w:eastAsia="en-US" w:bidi="ar"/>
              </w:rPr>
              <w:t>Общее управление</w:t>
            </w:r>
            <w:r>
              <w:rPr>
                <w:rFonts w:hint="default" w:ascii="Times New Roman" w:hAnsi="Times New Roman" w:eastAsia="SimSun" w:cs="Times New Roman"/>
                <w:i w:val="0"/>
                <w:sz w:val="24"/>
                <w:szCs w:val="24"/>
                <w:vertAlign w:val="baseline"/>
                <w:rtl w:val="0"/>
                <w:cs w:val="0"/>
                <w:lang w:val="en-US" w:eastAsia="en-US" w:bidi="ar"/>
              </w:rPr>
              <w:t xml:space="preserve">, </w:t>
            </w:r>
            <w:r>
              <w:rPr>
                <w:rFonts w:hint="default" w:ascii="Times New Roman" w:hAnsi="Times New Roman" w:eastAsia="SimSun" w:cs="Times New Roman"/>
                <w:i w:val="0"/>
                <w:sz w:val="24"/>
                <w:szCs w:val="24"/>
                <w:vertAlign w:val="baseline"/>
                <w:rtl w:val="0"/>
                <w:cs w:val="0"/>
                <w:lang w:val="ru-RU" w:eastAsia="en-US" w:bidi="ar"/>
              </w:rPr>
              <w:t>координация команды</w:t>
            </w:r>
            <w:r>
              <w:rPr>
                <w:rFonts w:hint="default" w:ascii="Times New Roman" w:hAnsi="Times New Roman" w:eastAsia="SimSun" w:cs="Times New Roman"/>
                <w:i w:val="0"/>
                <w:sz w:val="24"/>
                <w:szCs w:val="24"/>
                <w:vertAlign w:val="baseline"/>
                <w:rtl w:val="0"/>
                <w:cs w:val="0"/>
                <w:lang w:val="en-US" w:eastAsia="en-US" w:bidi="ar"/>
              </w:rPr>
              <w:t xml:space="preserve">, </w:t>
            </w:r>
            <w:r>
              <w:rPr>
                <w:rFonts w:hint="default" w:ascii="Times New Roman" w:hAnsi="Times New Roman" w:eastAsia="SimSun" w:cs="Times New Roman"/>
                <w:i w:val="0"/>
                <w:sz w:val="24"/>
                <w:szCs w:val="24"/>
                <w:vertAlign w:val="baseline"/>
                <w:rtl w:val="0"/>
                <w:cs w:val="0"/>
                <w:lang w:val="ru-RU" w:eastAsia="en-US" w:bidi="ar"/>
              </w:rPr>
              <w:t>планирование сроков</w:t>
            </w:r>
            <w:r>
              <w:rPr>
                <w:rFonts w:hint="default" w:ascii="Times New Roman" w:hAnsi="Times New Roman" w:eastAsia="SimSun" w:cs="Times New Roman"/>
                <w:i w:val="0"/>
                <w:sz w:val="24"/>
                <w:szCs w:val="24"/>
                <w:vertAlign w:val="baseline"/>
                <w:rtl w:val="0"/>
                <w:cs w:val="0"/>
                <w:lang w:val="en-US" w:eastAsia="en-US" w:bidi="ar"/>
              </w:rPr>
              <w:t xml:space="preserve">, </w:t>
            </w:r>
            <w:r>
              <w:rPr>
                <w:rFonts w:hint="default" w:ascii="Times New Roman" w:hAnsi="Times New Roman" w:eastAsia="SimSun" w:cs="Times New Roman"/>
                <w:i w:val="0"/>
                <w:sz w:val="24"/>
                <w:szCs w:val="24"/>
                <w:vertAlign w:val="baseline"/>
                <w:rtl w:val="0"/>
                <w:cs w:val="0"/>
                <w:lang w:val="ru-RU" w:eastAsia="en-US" w:bidi="ar"/>
              </w:rPr>
              <w:t>контроль бюджета</w:t>
            </w:r>
            <w:r>
              <w:rPr>
                <w:rFonts w:hint="default" w:ascii="Times New Roman" w:hAnsi="Times New Roman" w:eastAsia="SimSun" w:cs="Times New Roman"/>
                <w:i w:val="0"/>
                <w:sz w:val="24"/>
                <w:szCs w:val="24"/>
                <w:vertAlign w:val="baseline"/>
                <w:rtl w:val="0"/>
                <w:cs w:val="0"/>
                <w:lang w:val="en-US" w:eastAsia="en-US" w:bidi="ar"/>
              </w:rPr>
              <w:t xml:space="preserve">, </w:t>
            </w:r>
            <w:r>
              <w:rPr>
                <w:rFonts w:hint="default" w:ascii="Times New Roman" w:hAnsi="Times New Roman" w:eastAsia="SimSun" w:cs="Times New Roman"/>
                <w:i w:val="0"/>
                <w:sz w:val="24"/>
                <w:szCs w:val="24"/>
                <w:vertAlign w:val="baseline"/>
                <w:rtl w:val="0"/>
                <w:cs w:val="0"/>
                <w:lang w:val="ru-RU" w:eastAsia="en-US" w:bidi="ar"/>
              </w:rPr>
              <w:t>взаимодейтствие с МУИВ и партнёрами</w:t>
            </w:r>
            <w:r>
              <w:rPr>
                <w:rFonts w:hint="default" w:ascii="Times New Roman" w:hAnsi="Times New Roman" w:eastAsia="SimSun" w:cs="Times New Roman"/>
                <w:i w:val="0"/>
                <w:sz w:val="24"/>
                <w:szCs w:val="24"/>
                <w:vertAlign w:val="baseline"/>
                <w:rtl w:val="0"/>
                <w:cs w:val="0"/>
                <w:lang w:val="en-US" w:eastAsia="en-US" w:bidi="ar"/>
              </w:rPr>
              <w:t xml:space="preserve">, </w:t>
            </w:r>
            <w:r>
              <w:rPr>
                <w:rFonts w:hint="default" w:ascii="Times New Roman" w:hAnsi="Times New Roman" w:eastAsia="SimSun" w:cs="Times New Roman"/>
                <w:i w:val="0"/>
                <w:sz w:val="24"/>
                <w:szCs w:val="24"/>
                <w:vertAlign w:val="baseline"/>
                <w:rtl w:val="0"/>
                <w:cs w:val="0"/>
                <w:lang w:val="ru-RU" w:eastAsia="en-US" w:bidi="ar"/>
              </w:rPr>
              <w:t>защита интересов университета</w:t>
            </w:r>
          </w:p>
        </w:tc>
        <w:tc>
          <w:tcPr>
            <w:tcW w:w="1914" w:type="dxa"/>
            <w:noWrap w:val="0"/>
            <w:vAlign w:val="center"/>
          </w:tcPr>
          <w:p w14:paraId="55F4CE90">
            <w:pPr>
              <w:jc w:val="center"/>
              <w:rPr>
                <w:rFonts w:hint="default" w:ascii="Times New Roman" w:hAnsi="Times New Roman" w:eastAsia="SimSun" w:cs="Times New Roman"/>
                <w:i w:val="0"/>
                <w:sz w:val="24"/>
                <w:szCs w:val="24"/>
                <w:vertAlign w:val="baseline"/>
                <w:rtl w:val="0"/>
                <w:cs w:val="0"/>
                <w:lang w:val="ru-RU" w:eastAsia="en-US" w:bidi="ar"/>
              </w:rPr>
            </w:pPr>
            <w:r>
              <w:rPr>
                <w:rFonts w:hint="default" w:ascii="Times New Roman" w:hAnsi="Times New Roman" w:eastAsia="SimSun" w:cs="Times New Roman"/>
                <w:i w:val="0"/>
                <w:sz w:val="24"/>
                <w:szCs w:val="24"/>
                <w:vertAlign w:val="baseline"/>
                <w:rtl w:val="0"/>
                <w:cs w:val="0"/>
                <w:lang w:val="ru-RU" w:eastAsia="en-US" w:bidi="ar"/>
              </w:rPr>
              <w:t>Стратегическое планирование</w:t>
            </w:r>
            <w:r>
              <w:rPr>
                <w:rFonts w:hint="default" w:ascii="Times New Roman" w:hAnsi="Times New Roman" w:eastAsia="SimSun" w:cs="Times New Roman"/>
                <w:i w:val="0"/>
                <w:sz w:val="24"/>
                <w:szCs w:val="24"/>
                <w:vertAlign w:val="baseline"/>
                <w:rtl w:val="0"/>
                <w:cs w:val="0"/>
                <w:lang w:val="en-US" w:eastAsia="en-US" w:bidi="ar"/>
              </w:rPr>
              <w:t xml:space="preserve">, </w:t>
            </w:r>
            <w:r>
              <w:rPr>
                <w:rFonts w:hint="default" w:ascii="Times New Roman" w:hAnsi="Times New Roman" w:eastAsia="SimSun" w:cs="Times New Roman"/>
                <w:i w:val="0"/>
                <w:sz w:val="24"/>
                <w:szCs w:val="24"/>
                <w:vertAlign w:val="baseline"/>
                <w:rtl w:val="0"/>
                <w:cs w:val="0"/>
                <w:lang w:val="ru-RU" w:eastAsia="en-US" w:bidi="ar"/>
              </w:rPr>
              <w:t>дорожная карта</w:t>
            </w:r>
            <w:r>
              <w:rPr>
                <w:rFonts w:hint="default" w:ascii="Times New Roman" w:hAnsi="Times New Roman" w:eastAsia="SimSun" w:cs="Times New Roman"/>
                <w:i w:val="0"/>
                <w:sz w:val="24"/>
                <w:szCs w:val="24"/>
                <w:vertAlign w:val="baseline"/>
                <w:rtl w:val="0"/>
                <w:cs w:val="0"/>
                <w:lang w:val="en-US" w:eastAsia="en-US" w:bidi="ar"/>
              </w:rPr>
              <w:t xml:space="preserve">, </w:t>
            </w:r>
            <w:r>
              <w:rPr>
                <w:rFonts w:hint="default" w:ascii="Times New Roman" w:hAnsi="Times New Roman" w:eastAsia="SimSun" w:cs="Times New Roman"/>
                <w:i w:val="0"/>
                <w:sz w:val="24"/>
                <w:szCs w:val="24"/>
                <w:vertAlign w:val="baseline"/>
                <w:rtl w:val="0"/>
                <w:cs w:val="0"/>
                <w:lang w:val="ru-RU" w:eastAsia="en-US" w:bidi="ar"/>
              </w:rPr>
              <w:t>отчётность</w:t>
            </w:r>
            <w:r>
              <w:rPr>
                <w:rFonts w:hint="default" w:ascii="Times New Roman" w:hAnsi="Times New Roman" w:eastAsia="SimSun" w:cs="Times New Roman"/>
                <w:i w:val="0"/>
                <w:sz w:val="24"/>
                <w:szCs w:val="24"/>
                <w:vertAlign w:val="baseline"/>
                <w:rtl w:val="0"/>
                <w:cs w:val="0"/>
                <w:lang w:val="en-US" w:eastAsia="en-US" w:bidi="ar"/>
              </w:rPr>
              <w:t xml:space="preserve">, </w:t>
            </w:r>
            <w:r>
              <w:rPr>
                <w:rFonts w:hint="default" w:ascii="Times New Roman" w:hAnsi="Times New Roman" w:eastAsia="SimSun" w:cs="Times New Roman"/>
                <w:i w:val="0"/>
                <w:sz w:val="24"/>
                <w:szCs w:val="24"/>
                <w:vertAlign w:val="baseline"/>
                <w:rtl w:val="0"/>
                <w:cs w:val="0"/>
                <w:lang w:val="ru-RU" w:eastAsia="en-US" w:bidi="ar"/>
              </w:rPr>
              <w:t>привлечение ресурсов</w:t>
            </w:r>
          </w:p>
        </w:tc>
        <w:tc>
          <w:tcPr>
            <w:tcW w:w="1914" w:type="dxa"/>
            <w:noWrap w:val="0"/>
            <w:vAlign w:val="center"/>
          </w:tcPr>
          <w:p w14:paraId="7B788FF4">
            <w:pPr>
              <w:jc w:val="center"/>
              <w:rPr>
                <w:rFonts w:hint="default" w:ascii="Times New Roman" w:hAnsi="Times New Roman" w:eastAsia="SimSun" w:cs="Times New Roman"/>
                <w:i w:val="0"/>
                <w:sz w:val="24"/>
                <w:szCs w:val="24"/>
                <w:vertAlign w:val="baseline"/>
                <w:rtl w:val="0"/>
                <w:cs w:val="0"/>
                <w:lang w:val="ru-RU" w:eastAsia="en-US" w:bidi="ar"/>
              </w:rPr>
            </w:pPr>
            <w:r>
              <w:rPr>
                <w:rFonts w:hint="default" w:ascii="Times New Roman" w:hAnsi="Times New Roman" w:eastAsia="SimSun" w:cs="Times New Roman"/>
                <w:i w:val="0"/>
                <w:sz w:val="24"/>
                <w:szCs w:val="24"/>
                <w:vertAlign w:val="baseline"/>
                <w:rtl w:val="0"/>
                <w:cs w:val="0"/>
                <w:lang w:val="ru-RU" w:eastAsia="en-US" w:bidi="ar"/>
              </w:rPr>
              <w:t>Координация всех усилий для достижения адаптивности и социальной миссии университета</w:t>
            </w:r>
          </w:p>
        </w:tc>
        <w:tc>
          <w:tcPr>
            <w:tcW w:w="1915" w:type="dxa"/>
            <w:noWrap w:val="0"/>
            <w:vAlign w:val="center"/>
          </w:tcPr>
          <w:p w14:paraId="51651C47">
            <w:pPr>
              <w:jc w:val="center"/>
              <w:rPr>
                <w:rFonts w:hint="default" w:ascii="Times New Roman" w:hAnsi="Times New Roman" w:eastAsia="SimSun" w:cs="Times New Roman"/>
                <w:i w:val="0"/>
                <w:sz w:val="24"/>
                <w:szCs w:val="24"/>
                <w:vertAlign w:val="baseline"/>
                <w:rtl w:val="0"/>
                <w:cs w:val="0"/>
                <w:lang w:val="ru-RU" w:eastAsia="en-US" w:bidi="ar"/>
              </w:rPr>
            </w:pPr>
            <w:r>
              <w:rPr>
                <w:rFonts w:hint="default" w:ascii="Times New Roman" w:hAnsi="Times New Roman" w:eastAsia="SimSun" w:cs="Times New Roman"/>
                <w:i w:val="0"/>
                <w:sz w:val="24"/>
                <w:szCs w:val="24"/>
                <w:vertAlign w:val="baseline"/>
                <w:rtl w:val="0"/>
                <w:cs w:val="0"/>
                <w:lang w:val="ru-RU" w:eastAsia="en-US" w:bidi="ar"/>
              </w:rPr>
              <w:t>Постоянно</w:t>
            </w:r>
          </w:p>
        </w:tc>
      </w:tr>
    </w:tbl>
    <w:p w14:paraId="031C8BF4">
      <w:pPr>
        <w:jc w:val="right"/>
        <w:rPr>
          <w:rFonts w:hint="default" w:ascii="Times New Roman" w:hAnsi="Times New Roman" w:eastAsia="SimSun" w:cs="Times New Roman"/>
          <w:i w:val="0"/>
          <w:sz w:val="28"/>
          <w:szCs w:val="24"/>
          <w:rtl w:val="0"/>
          <w:cs w:val="0"/>
          <w:lang w:val="en-US" w:eastAsia="en-US" w:bidi="ar"/>
        </w:rPr>
      </w:pPr>
    </w:p>
    <w:p w14:paraId="05BB2651">
      <w:pPr>
        <w:jc w:val="both"/>
        <w:rPr>
          <w:rFonts w:hint="default" w:ascii="Times New Roman" w:hAnsi="Times New Roman" w:eastAsia="SimSun" w:cs="Times New Roman"/>
          <w:i w:val="0"/>
          <w:sz w:val="28"/>
          <w:szCs w:val="24"/>
          <w:rtl w:val="0"/>
          <w:cs w:val="0"/>
          <w:lang w:val="en-US" w:eastAsia="en-US" w:bidi="ar"/>
        </w:rPr>
      </w:pPr>
      <w:r>
        <w:rPr>
          <w:rFonts w:hint="default" w:ascii="Times New Roman" w:hAnsi="Times New Roman" w:eastAsia="SimSun" w:cs="Times New Roman"/>
          <w:i w:val="0"/>
          <w:sz w:val="28"/>
          <w:szCs w:val="24"/>
          <w:rtl w:val="0"/>
          <w:cs w:val="0"/>
          <w:lang w:val="ru-RU" w:eastAsia="en-US" w:bidi="ar"/>
        </w:rPr>
        <w:tab/>
      </w:r>
      <w:r>
        <w:rPr>
          <w:rFonts w:hint="default" w:ascii="Times New Roman" w:hAnsi="Times New Roman" w:eastAsia="SimSun" w:cs="Times New Roman"/>
          <w:i w:val="0"/>
          <w:sz w:val="28"/>
          <w:szCs w:val="24"/>
          <w:rtl w:val="0"/>
          <w:cs w:val="0"/>
          <w:lang w:val="ru-RU" w:eastAsia="en-US" w:bidi="ar"/>
        </w:rPr>
        <w:t>В рамках университетского стартапа</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нужно соблюсти порог минимального количества необходимого количества участников</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структура команды</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основная нагрузка лежит на разработчике СДГВМ</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техническом консультанте</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психолог необходим для корректировки конструктора квестов под педагогические и адаптивные цели</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толерантность к социуму МУИВ и развития ответственности</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эмоциональной поддержки</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саморегулирования</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маркетолог и технический консультант поддерживают техническую устойчивость</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и нужны для масштабирования монетизации стартапа конструктора квестов</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это увеличивает прямую прибыль Московскому университету имени Сергея Юльевича Витте</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выбранная конфигурация команды</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позволяет минимизировать затраты ресурсов и принести больше прибыли университету</w:t>
      </w:r>
      <w:r>
        <w:rPr>
          <w:rFonts w:hint="default" w:ascii="Times New Roman" w:hAnsi="Times New Roman" w:eastAsia="SimSun" w:cs="Times New Roman"/>
          <w:i w:val="0"/>
          <w:sz w:val="28"/>
          <w:szCs w:val="24"/>
          <w:rtl w:val="0"/>
          <w:cs w:val="0"/>
          <w:lang w:val="en-US" w:eastAsia="en-US" w:bidi="ar"/>
        </w:rPr>
        <w:t>.</w:t>
      </w:r>
    </w:p>
    <w:p w14:paraId="6220CB3F">
      <w:pPr>
        <w:jc w:val="both"/>
        <w:rPr>
          <w:rFonts w:hint="default" w:ascii="Times New Roman" w:hAnsi="Times New Roman" w:eastAsia="SimSun" w:cs="Times New Roman"/>
          <w:i w:val="0"/>
          <w:sz w:val="28"/>
          <w:szCs w:val="24"/>
          <w:rtl w:val="0"/>
          <w:cs w:val="0"/>
          <w:lang w:val="en-US" w:eastAsia="en-US" w:bidi="ar"/>
        </w:rPr>
      </w:pPr>
      <w:r>
        <w:rPr>
          <w:rFonts w:hint="default" w:ascii="Times New Roman" w:hAnsi="Times New Roman" w:eastAsia="SimSun" w:cs="Times New Roman"/>
          <w:i w:val="0"/>
          <w:sz w:val="28"/>
          <w:szCs w:val="24"/>
          <w:rtl w:val="0"/>
          <w:cs w:val="0"/>
          <w:lang w:val="en-US" w:eastAsia="en-US" w:bidi="ar"/>
        </w:rPr>
        <w:tab/>
      </w:r>
      <w:r>
        <w:rPr>
          <w:rFonts w:hint="default" w:ascii="Times New Roman" w:hAnsi="Times New Roman" w:eastAsia="SimSun" w:cs="Times New Roman"/>
          <w:i w:val="0"/>
          <w:sz w:val="28"/>
          <w:szCs w:val="24"/>
          <w:rtl w:val="0"/>
          <w:cs w:val="0"/>
          <w:lang w:val="ru-RU" w:eastAsia="en-US" w:bidi="ar"/>
        </w:rPr>
        <w:t>Затраты разделены на три разных типа</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разовые - инвестиции при запуске стартапа</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переменные колеблющиеся</w:t>
      </w:r>
      <w:r>
        <w:rPr>
          <w:rFonts w:hint="default" w:ascii="Times New Roman" w:hAnsi="Times New Roman" w:eastAsia="SimSun" w:cs="Times New Roman"/>
          <w:i w:val="0"/>
          <w:sz w:val="28"/>
          <w:szCs w:val="24"/>
          <w:rtl w:val="0"/>
          <w:cs w:val="0"/>
          <w:lang w:val="en-US" w:eastAsia="en-US" w:bidi="ar"/>
        </w:rPr>
        <w:t>,</w:t>
      </w:r>
      <w:r>
        <w:rPr>
          <w:rFonts w:hint="default" w:ascii="Times New Roman" w:hAnsi="Times New Roman" w:eastAsia="SimSun" w:cs="Times New Roman"/>
          <w:i w:val="0"/>
          <w:sz w:val="28"/>
          <w:szCs w:val="24"/>
          <w:rtl w:val="0"/>
          <w:cs w:val="0"/>
          <w:lang w:val="ru-RU" w:eastAsia="en-US" w:bidi="ar"/>
        </w:rPr>
        <w:t xml:space="preserve"> от количества клиентов</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 xml:space="preserve">постоянные </w:t>
      </w:r>
      <w:r>
        <w:rPr>
          <w:rFonts w:hint="default" w:ascii="Times New Roman" w:hAnsi="Times New Roman" w:eastAsia="SimSun" w:cs="Times New Roman"/>
          <w:i w:val="0"/>
          <w:sz w:val="28"/>
          <w:szCs w:val="24"/>
          <w:rtl w:val="0"/>
          <w:cs w:val="0"/>
          <w:lang w:val="en-US" w:eastAsia="en-US" w:bidi="ar"/>
        </w:rPr>
        <w:t>“</w:t>
      </w:r>
      <w:r>
        <w:rPr>
          <w:rFonts w:hint="default" w:ascii="Times New Roman" w:hAnsi="Times New Roman" w:eastAsia="SimSun" w:cs="Times New Roman"/>
          <w:i w:val="0"/>
          <w:sz w:val="28"/>
          <w:szCs w:val="24"/>
          <w:rtl w:val="0"/>
          <w:cs w:val="0"/>
          <w:lang w:val="ru-RU" w:eastAsia="en-US" w:bidi="ar"/>
        </w:rPr>
        <w:t>фиксированные</w:t>
      </w:r>
      <w:r>
        <w:rPr>
          <w:rFonts w:hint="default" w:ascii="Times New Roman" w:hAnsi="Times New Roman" w:eastAsia="SimSun" w:cs="Times New Roman"/>
          <w:i w:val="0"/>
          <w:sz w:val="28"/>
          <w:szCs w:val="24"/>
          <w:rtl w:val="0"/>
          <w:cs w:val="0"/>
          <w:lang w:val="en-US" w:eastAsia="en-US" w:bidi="ar"/>
        </w:rPr>
        <w:t>”</w:t>
      </w:r>
      <w:r>
        <w:rPr>
          <w:rFonts w:hint="default" w:ascii="Times New Roman" w:hAnsi="Times New Roman" w:eastAsia="SimSun" w:cs="Times New Roman"/>
          <w:i w:val="0"/>
          <w:sz w:val="28"/>
          <w:szCs w:val="24"/>
          <w:rtl w:val="0"/>
          <w:cs w:val="0"/>
          <w:lang w:val="ru-RU" w:eastAsia="en-US" w:bidi="ar"/>
        </w:rPr>
        <w:t xml:space="preserve"> - затраты не зависящие от объёма продаж</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ниже приведена структура затрат</w:t>
      </w:r>
      <w:r>
        <w:rPr>
          <w:rFonts w:hint="default" w:ascii="Times New Roman" w:hAnsi="Times New Roman" w:eastAsia="SimSun" w:cs="Times New Roman"/>
          <w:i w:val="0"/>
          <w:sz w:val="28"/>
          <w:szCs w:val="24"/>
          <w:rtl w:val="0"/>
          <w:cs w:val="0"/>
          <w:lang w:val="en-US" w:eastAsia="en-US" w:bidi="ar"/>
        </w:rPr>
        <w:t>.</w:t>
      </w:r>
    </w:p>
    <w:p w14:paraId="5F4239B7">
      <w:pPr>
        <w:jc w:val="right"/>
        <w:rPr>
          <w:rFonts w:hint="default" w:ascii="Times New Roman" w:hAnsi="Times New Roman" w:eastAsia="SimSun" w:cs="Times New Roman"/>
          <w:i w:val="0"/>
          <w:sz w:val="28"/>
          <w:szCs w:val="24"/>
          <w:rtl w:val="0"/>
          <w:cs w:val="0"/>
          <w:lang w:val="en-US" w:eastAsia="en-US" w:bidi="ar"/>
        </w:rPr>
      </w:pPr>
      <w:r>
        <w:rPr>
          <w:rFonts w:hint="default" w:ascii="Times New Roman" w:hAnsi="Times New Roman" w:eastAsia="SimSun" w:cs="Times New Roman"/>
          <w:i w:val="0"/>
          <w:sz w:val="28"/>
          <w:szCs w:val="24"/>
          <w:rtl w:val="0"/>
          <w:cs w:val="0"/>
          <w:lang w:val="ru-RU" w:eastAsia="en-US" w:bidi="ar"/>
        </w:rPr>
        <w:t>Таблица 1</w:t>
      </w:r>
      <w:r>
        <w:rPr>
          <w:rFonts w:hint="default" w:ascii="Times New Roman" w:hAnsi="Times New Roman" w:eastAsia="SimSun" w:cs="Times New Roman"/>
          <w:i w:val="0"/>
          <w:sz w:val="28"/>
          <w:szCs w:val="24"/>
          <w:rtl w:val="0"/>
          <w:cs w:val="0"/>
          <w:lang w:val="en-US" w:eastAsia="en-US" w:bidi="ar"/>
        </w:rPr>
        <w:t>.</w:t>
      </w:r>
      <w:r>
        <w:rPr>
          <w:rFonts w:hint="default" w:ascii="Times New Roman" w:hAnsi="Times New Roman" w:eastAsia="SimSun" w:cs="Times New Roman"/>
          <w:i w:val="0"/>
          <w:sz w:val="28"/>
          <w:szCs w:val="24"/>
          <w:rtl w:val="0"/>
          <w:cs w:val="0"/>
          <w:lang w:val="ru-RU" w:eastAsia="en-US" w:bidi="ar"/>
        </w:rPr>
        <w:t>3</w:t>
      </w:r>
      <w:r>
        <w:rPr>
          <w:rFonts w:hint="default" w:ascii="Times New Roman" w:hAnsi="Times New Roman" w:eastAsia="SimSun" w:cs="Times New Roman"/>
          <w:i w:val="0"/>
          <w:sz w:val="28"/>
          <w:szCs w:val="24"/>
          <w:rtl w:val="0"/>
          <w:cs w:val="0"/>
          <w:lang w:val="en-US" w:eastAsia="en-US" w:bidi="ar"/>
        </w:rPr>
        <w:t>.6.</w:t>
      </w:r>
      <w:r>
        <w:rPr>
          <w:rFonts w:hint="default" w:ascii="Times New Roman" w:hAnsi="Times New Roman" w:eastAsia="SimSun" w:cs="Times New Roman"/>
          <w:i w:val="0"/>
          <w:sz w:val="28"/>
          <w:szCs w:val="24"/>
          <w:rtl w:val="0"/>
          <w:cs w:val="0"/>
          <w:lang w:val="ru-RU" w:eastAsia="en-US" w:bidi="ar"/>
        </w:rPr>
        <w:t>2</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 xml:space="preserve">Структура затрат </w:t>
      </w:r>
      <w:r>
        <w:rPr>
          <w:rFonts w:hint="default" w:ascii="Times New Roman" w:hAnsi="Times New Roman" w:eastAsia="SimSun" w:cs="Times New Roman"/>
          <w:i w:val="0"/>
          <w:sz w:val="28"/>
          <w:szCs w:val="24"/>
          <w:rtl w:val="0"/>
          <w:cs w:val="0"/>
          <w:lang w:val="en-US" w:eastAsia="en-US" w:bidi="ar"/>
        </w:rPr>
        <w:t>“</w:t>
      </w:r>
      <w:r>
        <w:rPr>
          <w:rFonts w:hint="default" w:ascii="Times New Roman" w:hAnsi="Times New Roman" w:eastAsia="SimSun" w:cs="Times New Roman"/>
          <w:i w:val="0"/>
          <w:sz w:val="28"/>
          <w:szCs w:val="24"/>
          <w:rtl w:val="0"/>
          <w:cs w:val="0"/>
          <w:lang w:val="ru-RU" w:eastAsia="en-US" w:bidi="ar"/>
        </w:rPr>
        <w:t>СДГВМ</w:t>
      </w:r>
      <w:r>
        <w:rPr>
          <w:rFonts w:hint="default" w:ascii="Times New Roman" w:hAnsi="Times New Roman" w:eastAsia="SimSun" w:cs="Times New Roman"/>
          <w:i w:val="0"/>
          <w:sz w:val="28"/>
          <w:szCs w:val="24"/>
          <w:rtl w:val="0"/>
          <w:cs w:val="0"/>
          <w:lang w:val="en-US" w:eastAsia="en-US" w:bidi="ar"/>
        </w:rPr>
        <w:t>”.</w:t>
      </w:r>
    </w:p>
    <w:tbl>
      <w:tblPr>
        <w:tblStyle w:val="3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75"/>
        <w:gridCol w:w="1312"/>
        <w:gridCol w:w="1313"/>
        <w:gridCol w:w="1313"/>
        <w:gridCol w:w="1313"/>
        <w:gridCol w:w="1207"/>
        <w:gridCol w:w="1238"/>
      </w:tblGrid>
      <w:tr w14:paraId="486E058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7" w:type="dxa"/>
            <w:noWrap w:val="0"/>
            <w:vAlign w:val="top"/>
          </w:tcPr>
          <w:p w14:paraId="4857F537">
            <w:pPr>
              <w:jc w:val="center"/>
              <w:rPr>
                <w:rFonts w:hint="default" w:ascii="Times New Roman" w:hAnsi="Times New Roman" w:eastAsia="SimSun" w:cs="Times New Roman"/>
                <w:i w:val="0"/>
                <w:sz w:val="24"/>
                <w:szCs w:val="24"/>
                <w:vertAlign w:val="baseline"/>
                <w:rtl w:val="0"/>
                <w:cs w:val="0"/>
                <w:lang w:val="ru-RU" w:eastAsia="en-US" w:bidi="ar"/>
              </w:rPr>
            </w:pPr>
            <w:r>
              <w:rPr>
                <w:rFonts w:hint="default" w:ascii="Times New Roman" w:hAnsi="Times New Roman" w:eastAsia="SimSun" w:cs="Times New Roman"/>
                <w:i w:val="0"/>
                <w:sz w:val="24"/>
                <w:szCs w:val="24"/>
                <w:vertAlign w:val="baseline"/>
                <w:rtl w:val="0"/>
                <w:cs w:val="0"/>
                <w:lang w:val="ru-RU" w:eastAsia="en-US" w:bidi="ar"/>
              </w:rPr>
              <w:t>Категория затрат</w:t>
            </w:r>
          </w:p>
        </w:tc>
        <w:tc>
          <w:tcPr>
            <w:tcW w:w="1367" w:type="dxa"/>
            <w:noWrap w:val="0"/>
            <w:vAlign w:val="top"/>
          </w:tcPr>
          <w:p w14:paraId="6C152F5B">
            <w:pPr>
              <w:jc w:val="center"/>
              <w:rPr>
                <w:rFonts w:hint="default" w:ascii="Times New Roman" w:hAnsi="Times New Roman" w:eastAsia="SimSun" w:cs="Times New Roman"/>
                <w:i w:val="0"/>
                <w:sz w:val="24"/>
                <w:szCs w:val="24"/>
                <w:vertAlign w:val="baseline"/>
                <w:rtl w:val="0"/>
                <w:cs w:val="0"/>
                <w:lang w:val="ru-RU" w:eastAsia="en-US" w:bidi="ar"/>
              </w:rPr>
            </w:pPr>
            <w:r>
              <w:rPr>
                <w:rFonts w:hint="default" w:ascii="Times New Roman" w:hAnsi="Times New Roman" w:eastAsia="SimSun" w:cs="Times New Roman"/>
                <w:i w:val="0"/>
                <w:sz w:val="24"/>
                <w:szCs w:val="24"/>
                <w:vertAlign w:val="baseline"/>
                <w:rtl w:val="0"/>
                <w:cs w:val="0"/>
                <w:lang w:val="ru-RU" w:eastAsia="en-US" w:bidi="ar"/>
              </w:rPr>
              <w:t>Запуск стартапа</w:t>
            </w:r>
          </w:p>
        </w:tc>
        <w:tc>
          <w:tcPr>
            <w:tcW w:w="1367" w:type="dxa"/>
            <w:noWrap w:val="0"/>
            <w:vAlign w:val="top"/>
          </w:tcPr>
          <w:p w14:paraId="6708689C">
            <w:pPr>
              <w:jc w:val="center"/>
              <w:rPr>
                <w:rFonts w:hint="default" w:ascii="Times New Roman" w:hAnsi="Times New Roman" w:eastAsia="SimSun" w:cs="Times New Roman"/>
                <w:i w:val="0"/>
                <w:sz w:val="24"/>
                <w:szCs w:val="24"/>
                <w:vertAlign w:val="baseline"/>
                <w:rtl w:val="0"/>
                <w:cs w:val="0"/>
                <w:lang w:val="ru-RU" w:eastAsia="en-US" w:bidi="ar"/>
              </w:rPr>
            </w:pPr>
            <w:r>
              <w:rPr>
                <w:rFonts w:hint="default" w:ascii="Times New Roman" w:hAnsi="Times New Roman" w:eastAsia="SimSun" w:cs="Times New Roman"/>
                <w:i w:val="0"/>
                <w:sz w:val="24"/>
                <w:szCs w:val="24"/>
                <w:vertAlign w:val="baseline"/>
                <w:rtl w:val="0"/>
                <w:cs w:val="0"/>
                <w:lang w:val="ru-RU" w:eastAsia="en-US" w:bidi="ar"/>
              </w:rPr>
              <w:t>Рост стартапа</w:t>
            </w:r>
          </w:p>
        </w:tc>
        <w:tc>
          <w:tcPr>
            <w:tcW w:w="1367" w:type="dxa"/>
            <w:noWrap w:val="0"/>
            <w:vAlign w:val="top"/>
          </w:tcPr>
          <w:p w14:paraId="3F679D5D">
            <w:pPr>
              <w:jc w:val="center"/>
              <w:rPr>
                <w:rFonts w:hint="default" w:ascii="Times New Roman" w:hAnsi="Times New Roman" w:eastAsia="SimSun" w:cs="Times New Roman"/>
                <w:i w:val="0"/>
                <w:sz w:val="24"/>
                <w:szCs w:val="24"/>
                <w:vertAlign w:val="baseline"/>
                <w:rtl w:val="0"/>
                <w:cs w:val="0"/>
                <w:lang w:val="ru-RU" w:eastAsia="en-US" w:bidi="ar"/>
              </w:rPr>
            </w:pPr>
            <w:r>
              <w:rPr>
                <w:rFonts w:hint="default" w:ascii="Times New Roman" w:hAnsi="Times New Roman" w:eastAsia="SimSun" w:cs="Times New Roman"/>
                <w:i w:val="0"/>
                <w:sz w:val="24"/>
                <w:szCs w:val="24"/>
                <w:vertAlign w:val="baseline"/>
                <w:rtl w:val="0"/>
                <w:cs w:val="0"/>
                <w:lang w:val="ru-RU" w:eastAsia="en-US" w:bidi="ar"/>
              </w:rPr>
              <w:t>Масштабирование стартапа</w:t>
            </w:r>
          </w:p>
        </w:tc>
        <w:tc>
          <w:tcPr>
            <w:tcW w:w="1367" w:type="dxa"/>
            <w:noWrap w:val="0"/>
            <w:vAlign w:val="top"/>
          </w:tcPr>
          <w:p w14:paraId="319F995D">
            <w:pPr>
              <w:jc w:val="center"/>
              <w:rPr>
                <w:rFonts w:hint="default" w:ascii="Times New Roman" w:hAnsi="Times New Roman" w:eastAsia="SimSun" w:cs="Times New Roman"/>
                <w:i w:val="0"/>
                <w:sz w:val="24"/>
                <w:szCs w:val="24"/>
                <w:vertAlign w:val="baseline"/>
                <w:rtl w:val="0"/>
                <w:cs w:val="0"/>
                <w:lang w:val="ru-RU" w:eastAsia="en-US" w:bidi="ar"/>
              </w:rPr>
            </w:pPr>
            <w:r>
              <w:rPr>
                <w:rFonts w:hint="default" w:ascii="Times New Roman" w:hAnsi="Times New Roman" w:eastAsia="SimSun" w:cs="Times New Roman"/>
                <w:i w:val="0"/>
                <w:sz w:val="24"/>
                <w:szCs w:val="24"/>
                <w:vertAlign w:val="baseline"/>
                <w:rtl w:val="0"/>
                <w:cs w:val="0"/>
                <w:lang w:val="ru-RU" w:eastAsia="en-US" w:bidi="ar"/>
              </w:rPr>
              <w:t>Стабилизация стартапа</w:t>
            </w:r>
          </w:p>
        </w:tc>
        <w:tc>
          <w:tcPr>
            <w:tcW w:w="1368" w:type="dxa"/>
            <w:noWrap w:val="0"/>
            <w:vAlign w:val="top"/>
          </w:tcPr>
          <w:p w14:paraId="37DC5ABF">
            <w:pPr>
              <w:jc w:val="center"/>
              <w:rPr>
                <w:rFonts w:hint="default" w:ascii="Times New Roman" w:hAnsi="Times New Roman" w:eastAsia="SimSun" w:cs="Times New Roman"/>
                <w:i w:val="0"/>
                <w:sz w:val="24"/>
                <w:szCs w:val="24"/>
                <w:vertAlign w:val="baseline"/>
                <w:rtl w:val="0"/>
                <w:cs w:val="0"/>
                <w:lang w:val="ru-RU" w:eastAsia="en-US" w:bidi="ar"/>
              </w:rPr>
            </w:pPr>
            <w:r>
              <w:rPr>
                <w:rFonts w:hint="default" w:ascii="Times New Roman" w:hAnsi="Times New Roman" w:eastAsia="SimSun" w:cs="Times New Roman"/>
                <w:i w:val="0"/>
                <w:sz w:val="24"/>
                <w:szCs w:val="24"/>
                <w:vertAlign w:val="baseline"/>
                <w:rtl w:val="0"/>
                <w:cs w:val="0"/>
                <w:lang w:val="ru-RU" w:eastAsia="en-US" w:bidi="ar"/>
              </w:rPr>
              <w:t>Итого за 5 лет</w:t>
            </w:r>
          </w:p>
        </w:tc>
        <w:tc>
          <w:tcPr>
            <w:tcW w:w="1368" w:type="dxa"/>
            <w:noWrap w:val="0"/>
            <w:vAlign w:val="top"/>
          </w:tcPr>
          <w:p w14:paraId="764791E2">
            <w:pPr>
              <w:jc w:val="center"/>
              <w:rPr>
                <w:rFonts w:hint="default" w:ascii="Times New Roman" w:hAnsi="Times New Roman" w:eastAsia="SimSun" w:cs="Times New Roman"/>
                <w:i w:val="0"/>
                <w:sz w:val="24"/>
                <w:szCs w:val="24"/>
                <w:vertAlign w:val="baseline"/>
                <w:rtl w:val="0"/>
                <w:cs w:val="0"/>
                <w:lang w:val="ru-RU" w:eastAsia="en-US" w:bidi="ar"/>
              </w:rPr>
            </w:pPr>
            <w:r>
              <w:rPr>
                <w:rFonts w:hint="default" w:ascii="Times New Roman" w:hAnsi="Times New Roman" w:eastAsia="SimSun" w:cs="Times New Roman"/>
                <w:i w:val="0"/>
                <w:sz w:val="24"/>
                <w:szCs w:val="24"/>
                <w:vertAlign w:val="baseline"/>
                <w:rtl w:val="0"/>
                <w:cs w:val="0"/>
                <w:lang w:val="ru-RU" w:eastAsia="en-US" w:bidi="ar"/>
              </w:rPr>
              <w:t>Доля</w:t>
            </w:r>
          </w:p>
        </w:tc>
      </w:tr>
      <w:tr w14:paraId="18E0936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7" w:type="dxa"/>
            <w:noWrap w:val="0"/>
            <w:vAlign w:val="top"/>
          </w:tcPr>
          <w:p w14:paraId="29FB8655">
            <w:pPr>
              <w:jc w:val="center"/>
              <w:rPr>
                <w:rFonts w:hint="default" w:ascii="Times New Roman" w:hAnsi="Times New Roman" w:eastAsia="SimSun" w:cs="Times New Roman"/>
                <w:i w:val="0"/>
                <w:sz w:val="24"/>
                <w:szCs w:val="24"/>
                <w:vertAlign w:val="baseline"/>
                <w:rtl w:val="0"/>
                <w:cs w:val="0"/>
                <w:lang w:val="ru-RU" w:eastAsia="en-US" w:bidi="ar"/>
              </w:rPr>
            </w:pPr>
            <w:r>
              <w:rPr>
                <w:rFonts w:hint="default" w:ascii="Times New Roman" w:hAnsi="Times New Roman" w:eastAsia="SimSun" w:cs="Times New Roman"/>
                <w:i w:val="0"/>
                <w:sz w:val="24"/>
                <w:szCs w:val="24"/>
                <w:vertAlign w:val="baseline"/>
                <w:rtl w:val="0"/>
                <w:cs w:val="0"/>
                <w:lang w:val="ru-RU" w:eastAsia="en-US" w:bidi="ar"/>
              </w:rPr>
              <w:t>Разработка и обновления</w:t>
            </w:r>
          </w:p>
        </w:tc>
        <w:tc>
          <w:tcPr>
            <w:tcW w:w="1367" w:type="dxa"/>
            <w:noWrap w:val="0"/>
            <w:vAlign w:val="top"/>
          </w:tcPr>
          <w:p w14:paraId="477BF1EB">
            <w:pPr>
              <w:jc w:val="center"/>
              <w:rPr>
                <w:rFonts w:hint="default" w:ascii="Times New Roman" w:hAnsi="Times New Roman" w:eastAsia="SimSun" w:cs="Times New Roman"/>
                <w:i w:val="0"/>
                <w:sz w:val="24"/>
                <w:szCs w:val="24"/>
                <w:vertAlign w:val="baseline"/>
                <w:rtl w:val="0"/>
                <w:cs w:val="0"/>
                <w:lang w:val="ru-RU" w:eastAsia="en-US" w:bidi="ar"/>
              </w:rPr>
            </w:pPr>
            <w:r>
              <w:rPr>
                <w:rFonts w:hint="default" w:ascii="Times New Roman" w:hAnsi="Times New Roman" w:eastAsia="SimSun" w:cs="Times New Roman"/>
                <w:i w:val="0"/>
                <w:sz w:val="24"/>
                <w:szCs w:val="24"/>
                <w:vertAlign w:val="baseline"/>
                <w:rtl w:val="0"/>
                <w:cs w:val="0"/>
                <w:lang w:val="ru-RU" w:eastAsia="en-US" w:bidi="ar"/>
              </w:rPr>
              <w:t>150 000</w:t>
            </w:r>
          </w:p>
        </w:tc>
        <w:tc>
          <w:tcPr>
            <w:tcW w:w="1367" w:type="dxa"/>
            <w:noWrap w:val="0"/>
            <w:vAlign w:val="top"/>
          </w:tcPr>
          <w:p w14:paraId="7BA4F3B0">
            <w:pPr>
              <w:jc w:val="center"/>
              <w:rPr>
                <w:rFonts w:hint="default" w:ascii="Times New Roman" w:hAnsi="Times New Roman" w:eastAsia="SimSun" w:cs="Times New Roman"/>
                <w:i w:val="0"/>
                <w:sz w:val="24"/>
                <w:szCs w:val="24"/>
                <w:vertAlign w:val="baseline"/>
                <w:rtl w:val="0"/>
                <w:cs w:val="0"/>
                <w:lang w:val="ru-RU" w:eastAsia="en-US" w:bidi="ar"/>
              </w:rPr>
            </w:pPr>
            <w:r>
              <w:rPr>
                <w:rFonts w:hint="default" w:ascii="Times New Roman" w:hAnsi="Times New Roman" w:eastAsia="SimSun" w:cs="Times New Roman"/>
                <w:i w:val="0"/>
                <w:sz w:val="24"/>
                <w:szCs w:val="24"/>
                <w:vertAlign w:val="baseline"/>
                <w:rtl w:val="0"/>
                <w:cs w:val="0"/>
                <w:lang w:val="ru-RU" w:eastAsia="en-US" w:bidi="ar"/>
              </w:rPr>
              <w:t>200 000</w:t>
            </w:r>
          </w:p>
        </w:tc>
        <w:tc>
          <w:tcPr>
            <w:tcW w:w="1367" w:type="dxa"/>
            <w:noWrap w:val="0"/>
            <w:vAlign w:val="top"/>
          </w:tcPr>
          <w:p w14:paraId="43EB647E">
            <w:pPr>
              <w:jc w:val="center"/>
              <w:rPr>
                <w:rFonts w:hint="default" w:ascii="Times New Roman" w:hAnsi="Times New Roman" w:eastAsia="SimSun" w:cs="Times New Roman"/>
                <w:i w:val="0"/>
                <w:sz w:val="24"/>
                <w:szCs w:val="24"/>
                <w:vertAlign w:val="baseline"/>
                <w:rtl w:val="0"/>
                <w:cs w:val="0"/>
                <w:lang w:val="en-US" w:eastAsia="en-US" w:bidi="ar"/>
              </w:rPr>
            </w:pPr>
            <w:r>
              <w:rPr>
                <w:rFonts w:hint="default" w:ascii="Times New Roman" w:hAnsi="Times New Roman" w:eastAsia="SimSun" w:cs="Times New Roman"/>
                <w:i w:val="0"/>
                <w:sz w:val="24"/>
                <w:szCs w:val="24"/>
                <w:vertAlign w:val="baseline"/>
                <w:rtl w:val="0"/>
                <w:cs w:val="0"/>
                <w:lang w:val="en-US" w:eastAsia="en-US" w:bidi="ar"/>
              </w:rPr>
              <w:t>150 000</w:t>
            </w:r>
          </w:p>
        </w:tc>
        <w:tc>
          <w:tcPr>
            <w:tcW w:w="1367" w:type="dxa"/>
            <w:noWrap w:val="0"/>
            <w:vAlign w:val="top"/>
          </w:tcPr>
          <w:p w14:paraId="708EEEFF">
            <w:pPr>
              <w:jc w:val="center"/>
              <w:rPr>
                <w:rFonts w:hint="default" w:ascii="Times New Roman" w:hAnsi="Times New Roman" w:eastAsia="SimSun" w:cs="Times New Roman"/>
                <w:i w:val="0"/>
                <w:sz w:val="24"/>
                <w:szCs w:val="24"/>
                <w:vertAlign w:val="baseline"/>
                <w:rtl w:val="0"/>
                <w:cs w:val="0"/>
                <w:lang w:val="ru-RU" w:eastAsia="en-US" w:bidi="ar"/>
              </w:rPr>
            </w:pPr>
            <w:r>
              <w:rPr>
                <w:rFonts w:hint="default" w:ascii="Times New Roman" w:hAnsi="Times New Roman" w:eastAsia="SimSun" w:cs="Times New Roman"/>
                <w:i w:val="0"/>
                <w:sz w:val="24"/>
                <w:szCs w:val="24"/>
                <w:vertAlign w:val="baseline"/>
                <w:rtl w:val="0"/>
                <w:cs w:val="0"/>
                <w:lang w:val="ru-RU" w:eastAsia="en-US" w:bidi="ar"/>
              </w:rPr>
              <w:t>100 000 в год</w:t>
            </w:r>
          </w:p>
        </w:tc>
        <w:tc>
          <w:tcPr>
            <w:tcW w:w="1368" w:type="dxa"/>
            <w:noWrap w:val="0"/>
            <w:vAlign w:val="top"/>
          </w:tcPr>
          <w:p w14:paraId="704BA4EE">
            <w:pPr>
              <w:jc w:val="center"/>
              <w:rPr>
                <w:rFonts w:hint="default" w:ascii="Times New Roman" w:hAnsi="Times New Roman" w:eastAsia="SimSun" w:cs="Times New Roman"/>
                <w:i w:val="0"/>
                <w:sz w:val="24"/>
                <w:szCs w:val="24"/>
                <w:vertAlign w:val="baseline"/>
                <w:rtl w:val="0"/>
                <w:cs w:val="0"/>
                <w:lang w:val="ru-RU" w:eastAsia="en-US" w:bidi="ar"/>
              </w:rPr>
            </w:pPr>
            <w:r>
              <w:rPr>
                <w:rFonts w:hint="default" w:ascii="Times New Roman" w:hAnsi="Times New Roman" w:eastAsia="SimSun" w:cs="Times New Roman"/>
                <w:i w:val="0"/>
                <w:sz w:val="24"/>
                <w:szCs w:val="24"/>
                <w:vertAlign w:val="baseline"/>
                <w:rtl w:val="0"/>
                <w:cs w:val="0"/>
                <w:lang w:val="ru-RU" w:eastAsia="en-US" w:bidi="ar"/>
              </w:rPr>
              <w:t>800 000</w:t>
            </w:r>
          </w:p>
        </w:tc>
        <w:tc>
          <w:tcPr>
            <w:tcW w:w="1368" w:type="dxa"/>
            <w:noWrap w:val="0"/>
            <w:vAlign w:val="top"/>
          </w:tcPr>
          <w:p w14:paraId="062F15A6">
            <w:pPr>
              <w:jc w:val="center"/>
              <w:rPr>
                <w:rFonts w:hint="default" w:ascii="Times New Roman" w:hAnsi="Times New Roman" w:eastAsia="SimSun" w:cs="Times New Roman"/>
                <w:i w:val="0"/>
                <w:sz w:val="24"/>
                <w:szCs w:val="24"/>
                <w:vertAlign w:val="baseline"/>
                <w:rtl w:val="0"/>
                <w:cs w:val="0"/>
                <w:lang w:val="ru-RU" w:eastAsia="en-US" w:bidi="ar"/>
              </w:rPr>
            </w:pPr>
            <w:r>
              <w:rPr>
                <w:rFonts w:hint="default" w:ascii="Times New Roman" w:hAnsi="Times New Roman" w:eastAsia="SimSun" w:cs="Times New Roman"/>
                <w:i w:val="0"/>
                <w:sz w:val="24"/>
                <w:szCs w:val="24"/>
                <w:vertAlign w:val="baseline"/>
                <w:rtl w:val="0"/>
                <w:cs w:val="0"/>
                <w:lang w:val="ru-RU" w:eastAsia="en-US" w:bidi="ar"/>
              </w:rPr>
              <w:t>18</w:t>
            </w:r>
          </w:p>
        </w:tc>
      </w:tr>
      <w:tr w14:paraId="2FB0442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7" w:type="dxa"/>
            <w:noWrap w:val="0"/>
            <w:vAlign w:val="top"/>
          </w:tcPr>
          <w:p w14:paraId="57AC246C">
            <w:pPr>
              <w:jc w:val="center"/>
              <w:rPr>
                <w:rFonts w:hint="default" w:ascii="Times New Roman" w:hAnsi="Times New Roman" w:eastAsia="SimSun" w:cs="Times New Roman"/>
                <w:i w:val="0"/>
                <w:sz w:val="24"/>
                <w:szCs w:val="24"/>
                <w:vertAlign w:val="baseline"/>
                <w:rtl w:val="0"/>
                <w:cs w:val="0"/>
                <w:lang w:val="ru-RU" w:eastAsia="en-US" w:bidi="ar"/>
              </w:rPr>
            </w:pPr>
            <w:r>
              <w:rPr>
                <w:rFonts w:hint="default" w:ascii="Times New Roman" w:hAnsi="Times New Roman" w:eastAsia="SimSun" w:cs="Times New Roman"/>
                <w:i w:val="0"/>
                <w:sz w:val="24"/>
                <w:szCs w:val="24"/>
                <w:vertAlign w:val="baseline"/>
                <w:rtl w:val="0"/>
                <w:cs w:val="0"/>
                <w:lang w:val="ru-RU" w:eastAsia="en-US" w:bidi="ar"/>
              </w:rPr>
              <w:t>Маркетинг и продвижение</w:t>
            </w:r>
          </w:p>
        </w:tc>
        <w:tc>
          <w:tcPr>
            <w:tcW w:w="1367" w:type="dxa"/>
            <w:noWrap w:val="0"/>
            <w:vAlign w:val="top"/>
          </w:tcPr>
          <w:p w14:paraId="1FF6E3BD">
            <w:pPr>
              <w:jc w:val="center"/>
              <w:rPr>
                <w:rFonts w:hint="default" w:ascii="Times New Roman" w:hAnsi="Times New Roman" w:eastAsia="SimSun" w:cs="Times New Roman"/>
                <w:i w:val="0"/>
                <w:sz w:val="24"/>
                <w:szCs w:val="24"/>
                <w:vertAlign w:val="baseline"/>
                <w:rtl w:val="0"/>
                <w:cs w:val="0"/>
                <w:lang w:val="ru-RU" w:eastAsia="en-US" w:bidi="ar"/>
              </w:rPr>
            </w:pPr>
            <w:r>
              <w:rPr>
                <w:rFonts w:hint="default" w:ascii="Times New Roman" w:hAnsi="Times New Roman" w:eastAsia="SimSun" w:cs="Times New Roman"/>
                <w:i w:val="0"/>
                <w:sz w:val="24"/>
                <w:szCs w:val="24"/>
                <w:vertAlign w:val="baseline"/>
                <w:rtl w:val="0"/>
                <w:cs w:val="0"/>
                <w:lang w:val="ru-RU" w:eastAsia="en-US" w:bidi="ar"/>
              </w:rPr>
              <w:t>260 000</w:t>
            </w:r>
          </w:p>
        </w:tc>
        <w:tc>
          <w:tcPr>
            <w:tcW w:w="1367" w:type="dxa"/>
            <w:noWrap w:val="0"/>
            <w:vAlign w:val="top"/>
          </w:tcPr>
          <w:p w14:paraId="696815FD">
            <w:pPr>
              <w:jc w:val="center"/>
              <w:rPr>
                <w:rFonts w:hint="default" w:ascii="Times New Roman" w:hAnsi="Times New Roman" w:eastAsia="SimSun" w:cs="Times New Roman"/>
                <w:i w:val="0"/>
                <w:sz w:val="24"/>
                <w:szCs w:val="24"/>
                <w:vertAlign w:val="baseline"/>
                <w:rtl w:val="0"/>
                <w:cs w:val="0"/>
                <w:lang w:val="ru-RU" w:eastAsia="en-US" w:bidi="ar"/>
              </w:rPr>
            </w:pPr>
            <w:r>
              <w:rPr>
                <w:rFonts w:hint="default" w:ascii="Times New Roman" w:hAnsi="Times New Roman" w:eastAsia="SimSun" w:cs="Times New Roman"/>
                <w:i w:val="0"/>
                <w:sz w:val="24"/>
                <w:szCs w:val="24"/>
                <w:vertAlign w:val="baseline"/>
                <w:rtl w:val="0"/>
                <w:cs w:val="0"/>
                <w:lang w:val="ru-RU" w:eastAsia="en-US" w:bidi="ar"/>
              </w:rPr>
              <w:t>520 000</w:t>
            </w:r>
          </w:p>
        </w:tc>
        <w:tc>
          <w:tcPr>
            <w:tcW w:w="1367" w:type="dxa"/>
            <w:noWrap w:val="0"/>
            <w:vAlign w:val="top"/>
          </w:tcPr>
          <w:p w14:paraId="3552F180">
            <w:pPr>
              <w:jc w:val="center"/>
              <w:rPr>
                <w:rFonts w:hint="default" w:ascii="Times New Roman" w:hAnsi="Times New Roman" w:eastAsia="SimSun" w:cs="Times New Roman"/>
                <w:i w:val="0"/>
                <w:sz w:val="24"/>
                <w:szCs w:val="24"/>
                <w:vertAlign w:val="baseline"/>
                <w:rtl w:val="0"/>
                <w:cs w:val="0"/>
                <w:lang w:val="en-US" w:eastAsia="en-US" w:bidi="ar"/>
              </w:rPr>
            </w:pPr>
            <w:r>
              <w:rPr>
                <w:rFonts w:hint="default" w:ascii="Times New Roman" w:hAnsi="Times New Roman" w:eastAsia="SimSun" w:cs="Times New Roman"/>
                <w:i w:val="0"/>
                <w:sz w:val="24"/>
                <w:szCs w:val="24"/>
                <w:vertAlign w:val="baseline"/>
                <w:rtl w:val="0"/>
                <w:cs w:val="0"/>
                <w:lang w:val="en-US" w:eastAsia="en-US" w:bidi="ar"/>
              </w:rPr>
              <w:t>850 000</w:t>
            </w:r>
          </w:p>
        </w:tc>
        <w:tc>
          <w:tcPr>
            <w:tcW w:w="1367" w:type="dxa"/>
            <w:noWrap w:val="0"/>
            <w:vAlign w:val="top"/>
          </w:tcPr>
          <w:p w14:paraId="3AF72621">
            <w:pPr>
              <w:jc w:val="center"/>
              <w:rPr>
                <w:rFonts w:hint="default" w:ascii="Times New Roman" w:hAnsi="Times New Roman" w:eastAsia="SimSun" w:cs="Times New Roman"/>
                <w:i w:val="0"/>
                <w:sz w:val="24"/>
                <w:szCs w:val="24"/>
                <w:vertAlign w:val="baseline"/>
                <w:rtl w:val="0"/>
                <w:cs w:val="0"/>
                <w:lang w:val="ru-RU" w:eastAsia="en-US" w:bidi="ar"/>
              </w:rPr>
            </w:pPr>
            <w:r>
              <w:rPr>
                <w:rFonts w:hint="default" w:ascii="Times New Roman" w:hAnsi="Times New Roman" w:eastAsia="SimSun" w:cs="Times New Roman"/>
                <w:i w:val="0"/>
                <w:sz w:val="24"/>
                <w:szCs w:val="24"/>
                <w:vertAlign w:val="baseline"/>
                <w:rtl w:val="0"/>
                <w:cs w:val="0"/>
                <w:lang w:val="ru-RU" w:eastAsia="en-US" w:bidi="ar"/>
              </w:rPr>
              <w:t>600 000 в год</w:t>
            </w:r>
          </w:p>
        </w:tc>
        <w:tc>
          <w:tcPr>
            <w:tcW w:w="1368" w:type="dxa"/>
            <w:noWrap w:val="0"/>
            <w:vAlign w:val="top"/>
          </w:tcPr>
          <w:p w14:paraId="5F334C8D">
            <w:pPr>
              <w:jc w:val="center"/>
              <w:rPr>
                <w:rFonts w:hint="default" w:ascii="Times New Roman" w:hAnsi="Times New Roman" w:eastAsia="SimSun" w:cs="Times New Roman"/>
                <w:i w:val="0"/>
                <w:sz w:val="24"/>
                <w:szCs w:val="24"/>
                <w:vertAlign w:val="baseline"/>
                <w:rtl w:val="0"/>
                <w:cs w:val="0"/>
                <w:lang w:val="ru-RU" w:eastAsia="en-US" w:bidi="ar"/>
              </w:rPr>
            </w:pPr>
            <w:r>
              <w:rPr>
                <w:rFonts w:hint="default" w:ascii="Times New Roman" w:hAnsi="Times New Roman" w:eastAsia="SimSun" w:cs="Times New Roman"/>
                <w:i w:val="0"/>
                <w:sz w:val="24"/>
                <w:szCs w:val="24"/>
                <w:vertAlign w:val="baseline"/>
                <w:rtl w:val="0"/>
                <w:cs w:val="0"/>
                <w:lang w:val="ru-RU" w:eastAsia="en-US" w:bidi="ar"/>
              </w:rPr>
              <w:t>3 080 000</w:t>
            </w:r>
          </w:p>
        </w:tc>
        <w:tc>
          <w:tcPr>
            <w:tcW w:w="1368" w:type="dxa"/>
            <w:noWrap w:val="0"/>
            <w:vAlign w:val="top"/>
          </w:tcPr>
          <w:p w14:paraId="57C1D019">
            <w:pPr>
              <w:jc w:val="center"/>
              <w:rPr>
                <w:rFonts w:hint="default" w:ascii="Times New Roman" w:hAnsi="Times New Roman" w:eastAsia="SimSun" w:cs="Times New Roman"/>
                <w:i w:val="0"/>
                <w:sz w:val="24"/>
                <w:szCs w:val="24"/>
                <w:vertAlign w:val="baseline"/>
                <w:rtl w:val="0"/>
                <w:cs w:val="0"/>
                <w:lang w:val="ru-RU" w:eastAsia="en-US" w:bidi="ar"/>
              </w:rPr>
            </w:pPr>
            <w:r>
              <w:rPr>
                <w:rFonts w:hint="default" w:ascii="Times New Roman" w:hAnsi="Times New Roman" w:eastAsia="SimSun" w:cs="Times New Roman"/>
                <w:i w:val="0"/>
                <w:sz w:val="24"/>
                <w:szCs w:val="24"/>
                <w:vertAlign w:val="baseline"/>
                <w:rtl w:val="0"/>
                <w:cs w:val="0"/>
                <w:lang w:val="ru-RU" w:eastAsia="en-US" w:bidi="ar"/>
              </w:rPr>
              <w:t>68</w:t>
            </w:r>
          </w:p>
        </w:tc>
      </w:tr>
      <w:tr w14:paraId="1F50783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7" w:type="dxa"/>
            <w:noWrap w:val="0"/>
            <w:vAlign w:val="top"/>
          </w:tcPr>
          <w:p w14:paraId="70E7031D">
            <w:pPr>
              <w:jc w:val="center"/>
              <w:rPr>
                <w:rFonts w:hint="default" w:ascii="Times New Roman" w:hAnsi="Times New Roman" w:eastAsia="SimSun" w:cs="Times New Roman"/>
                <w:i w:val="0"/>
                <w:sz w:val="24"/>
                <w:szCs w:val="24"/>
                <w:vertAlign w:val="baseline"/>
                <w:rtl w:val="0"/>
                <w:cs w:val="0"/>
                <w:lang w:val="ru-RU" w:eastAsia="en-US" w:bidi="ar"/>
              </w:rPr>
            </w:pPr>
            <w:r>
              <w:rPr>
                <w:rFonts w:hint="default" w:ascii="Times New Roman" w:hAnsi="Times New Roman" w:eastAsia="SimSun" w:cs="Times New Roman"/>
                <w:i w:val="0"/>
                <w:sz w:val="24"/>
                <w:szCs w:val="24"/>
                <w:vertAlign w:val="baseline"/>
                <w:rtl w:val="0"/>
                <w:cs w:val="0"/>
                <w:lang w:val="ru-RU" w:eastAsia="en-US" w:bidi="ar"/>
              </w:rPr>
              <w:t>Техническая инфраструктура</w:t>
            </w:r>
          </w:p>
        </w:tc>
        <w:tc>
          <w:tcPr>
            <w:tcW w:w="1367" w:type="dxa"/>
            <w:noWrap w:val="0"/>
            <w:vAlign w:val="top"/>
          </w:tcPr>
          <w:p w14:paraId="600C0B42">
            <w:pPr>
              <w:jc w:val="center"/>
              <w:rPr>
                <w:rFonts w:hint="default" w:ascii="Times New Roman" w:hAnsi="Times New Roman" w:eastAsia="SimSun" w:cs="Times New Roman"/>
                <w:i w:val="0"/>
                <w:sz w:val="24"/>
                <w:szCs w:val="24"/>
                <w:vertAlign w:val="baseline"/>
                <w:rtl w:val="0"/>
                <w:cs w:val="0"/>
                <w:lang w:val="ru-RU" w:eastAsia="en-US" w:bidi="ar"/>
              </w:rPr>
            </w:pPr>
            <w:r>
              <w:rPr>
                <w:rFonts w:hint="default" w:ascii="Times New Roman" w:hAnsi="Times New Roman" w:eastAsia="SimSun" w:cs="Times New Roman"/>
                <w:i w:val="0"/>
                <w:sz w:val="24"/>
                <w:szCs w:val="24"/>
                <w:vertAlign w:val="baseline"/>
                <w:rtl w:val="0"/>
                <w:cs w:val="0"/>
                <w:lang w:val="ru-RU" w:eastAsia="en-US" w:bidi="ar"/>
              </w:rPr>
              <w:t>80 000</w:t>
            </w:r>
          </w:p>
        </w:tc>
        <w:tc>
          <w:tcPr>
            <w:tcW w:w="1367" w:type="dxa"/>
            <w:noWrap w:val="0"/>
            <w:vAlign w:val="top"/>
          </w:tcPr>
          <w:p w14:paraId="6A994813">
            <w:pPr>
              <w:jc w:val="center"/>
              <w:rPr>
                <w:rFonts w:hint="default" w:ascii="Times New Roman" w:hAnsi="Times New Roman" w:eastAsia="SimSun" w:cs="Times New Roman"/>
                <w:i w:val="0"/>
                <w:sz w:val="24"/>
                <w:szCs w:val="24"/>
                <w:vertAlign w:val="baseline"/>
                <w:rtl w:val="0"/>
                <w:cs w:val="0"/>
                <w:lang w:val="ru-RU" w:eastAsia="en-US" w:bidi="ar"/>
              </w:rPr>
            </w:pPr>
            <w:r>
              <w:rPr>
                <w:rFonts w:hint="default" w:ascii="Times New Roman" w:hAnsi="Times New Roman" w:eastAsia="SimSun" w:cs="Times New Roman"/>
                <w:i w:val="0"/>
                <w:sz w:val="24"/>
                <w:szCs w:val="24"/>
                <w:vertAlign w:val="baseline"/>
                <w:rtl w:val="0"/>
                <w:cs w:val="0"/>
                <w:lang w:val="ru-RU" w:eastAsia="en-US" w:bidi="ar"/>
              </w:rPr>
              <w:t>50 000</w:t>
            </w:r>
          </w:p>
        </w:tc>
        <w:tc>
          <w:tcPr>
            <w:tcW w:w="1367" w:type="dxa"/>
            <w:noWrap w:val="0"/>
            <w:vAlign w:val="top"/>
          </w:tcPr>
          <w:p w14:paraId="0C10DB8D">
            <w:pPr>
              <w:jc w:val="center"/>
              <w:rPr>
                <w:rFonts w:hint="default" w:ascii="Times New Roman" w:hAnsi="Times New Roman" w:eastAsia="SimSun" w:cs="Times New Roman"/>
                <w:i w:val="0"/>
                <w:sz w:val="24"/>
                <w:szCs w:val="24"/>
                <w:vertAlign w:val="baseline"/>
                <w:rtl w:val="0"/>
                <w:cs w:val="0"/>
                <w:lang w:val="en-US" w:eastAsia="en-US" w:bidi="ar"/>
              </w:rPr>
            </w:pPr>
            <w:r>
              <w:rPr>
                <w:rFonts w:hint="default" w:ascii="Times New Roman" w:hAnsi="Times New Roman" w:eastAsia="SimSun" w:cs="Times New Roman"/>
                <w:i w:val="0"/>
                <w:sz w:val="24"/>
                <w:szCs w:val="24"/>
                <w:vertAlign w:val="baseline"/>
                <w:rtl w:val="0"/>
                <w:cs w:val="0"/>
                <w:lang w:val="en-US" w:eastAsia="en-US" w:bidi="ar"/>
              </w:rPr>
              <w:t>30 000</w:t>
            </w:r>
          </w:p>
        </w:tc>
        <w:tc>
          <w:tcPr>
            <w:tcW w:w="1367" w:type="dxa"/>
            <w:noWrap w:val="0"/>
            <w:vAlign w:val="top"/>
          </w:tcPr>
          <w:p w14:paraId="4B48F7D4">
            <w:pPr>
              <w:jc w:val="center"/>
              <w:rPr>
                <w:rFonts w:hint="default" w:ascii="Times New Roman" w:hAnsi="Times New Roman" w:eastAsia="SimSun" w:cs="Times New Roman"/>
                <w:i w:val="0"/>
                <w:sz w:val="24"/>
                <w:szCs w:val="24"/>
                <w:vertAlign w:val="baseline"/>
                <w:rtl w:val="0"/>
                <w:cs w:val="0"/>
                <w:lang w:val="ru-RU" w:eastAsia="en-US" w:bidi="ar"/>
              </w:rPr>
            </w:pPr>
            <w:r>
              <w:rPr>
                <w:rFonts w:hint="default" w:ascii="Times New Roman" w:hAnsi="Times New Roman" w:eastAsia="SimSun" w:cs="Times New Roman"/>
                <w:i w:val="0"/>
                <w:sz w:val="24"/>
                <w:szCs w:val="24"/>
                <w:vertAlign w:val="baseline"/>
                <w:rtl w:val="0"/>
                <w:cs w:val="0"/>
                <w:lang w:val="ru-RU" w:eastAsia="en-US" w:bidi="ar"/>
              </w:rPr>
              <w:t>20 000 в год</w:t>
            </w:r>
          </w:p>
        </w:tc>
        <w:tc>
          <w:tcPr>
            <w:tcW w:w="1368" w:type="dxa"/>
            <w:noWrap w:val="0"/>
            <w:vAlign w:val="top"/>
          </w:tcPr>
          <w:p w14:paraId="64D0B602">
            <w:pPr>
              <w:jc w:val="center"/>
              <w:rPr>
                <w:rFonts w:hint="default" w:ascii="Times New Roman" w:hAnsi="Times New Roman" w:eastAsia="SimSun" w:cs="Times New Roman"/>
                <w:i w:val="0"/>
                <w:sz w:val="24"/>
                <w:szCs w:val="24"/>
                <w:vertAlign w:val="baseline"/>
                <w:rtl w:val="0"/>
                <w:cs w:val="0"/>
                <w:lang w:val="ru-RU" w:eastAsia="en-US" w:bidi="ar"/>
              </w:rPr>
            </w:pPr>
            <w:r>
              <w:rPr>
                <w:rFonts w:hint="default" w:ascii="Times New Roman" w:hAnsi="Times New Roman" w:eastAsia="SimSun" w:cs="Times New Roman"/>
                <w:i w:val="0"/>
                <w:sz w:val="24"/>
                <w:szCs w:val="24"/>
                <w:vertAlign w:val="baseline"/>
                <w:rtl w:val="0"/>
                <w:cs w:val="0"/>
                <w:lang w:val="ru-RU" w:eastAsia="en-US" w:bidi="ar"/>
              </w:rPr>
              <w:t>220 000</w:t>
            </w:r>
          </w:p>
        </w:tc>
        <w:tc>
          <w:tcPr>
            <w:tcW w:w="1368" w:type="dxa"/>
            <w:noWrap w:val="0"/>
            <w:vAlign w:val="top"/>
          </w:tcPr>
          <w:p w14:paraId="7D108A33">
            <w:pPr>
              <w:jc w:val="center"/>
              <w:rPr>
                <w:rFonts w:hint="default" w:ascii="Times New Roman" w:hAnsi="Times New Roman" w:eastAsia="SimSun" w:cs="Times New Roman"/>
                <w:i w:val="0"/>
                <w:sz w:val="24"/>
                <w:szCs w:val="24"/>
                <w:vertAlign w:val="baseline"/>
                <w:rtl w:val="0"/>
                <w:cs w:val="0"/>
                <w:lang w:val="ru-RU" w:eastAsia="en-US" w:bidi="ar"/>
              </w:rPr>
            </w:pPr>
            <w:r>
              <w:rPr>
                <w:rFonts w:hint="default" w:ascii="Times New Roman" w:hAnsi="Times New Roman" w:eastAsia="SimSun" w:cs="Times New Roman"/>
                <w:i w:val="0"/>
                <w:sz w:val="24"/>
                <w:szCs w:val="24"/>
                <w:vertAlign w:val="baseline"/>
                <w:rtl w:val="0"/>
                <w:cs w:val="0"/>
                <w:lang w:val="ru-RU" w:eastAsia="en-US" w:bidi="ar"/>
              </w:rPr>
              <w:t>5</w:t>
            </w:r>
          </w:p>
        </w:tc>
      </w:tr>
      <w:tr w14:paraId="396826B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7" w:type="dxa"/>
            <w:noWrap w:val="0"/>
            <w:vAlign w:val="top"/>
          </w:tcPr>
          <w:p w14:paraId="4BED1846">
            <w:pPr>
              <w:jc w:val="center"/>
              <w:rPr>
                <w:rFonts w:hint="default" w:ascii="Times New Roman" w:hAnsi="Times New Roman" w:eastAsia="SimSun" w:cs="Times New Roman"/>
                <w:i w:val="0"/>
                <w:sz w:val="24"/>
                <w:szCs w:val="24"/>
                <w:vertAlign w:val="baseline"/>
                <w:rtl w:val="0"/>
                <w:cs w:val="0"/>
                <w:lang w:val="ru-RU" w:eastAsia="en-US" w:bidi="ar"/>
              </w:rPr>
            </w:pPr>
            <w:r>
              <w:rPr>
                <w:rFonts w:hint="default" w:ascii="Times New Roman" w:hAnsi="Times New Roman" w:eastAsia="SimSun" w:cs="Times New Roman"/>
                <w:i w:val="0"/>
                <w:sz w:val="24"/>
                <w:szCs w:val="24"/>
                <w:vertAlign w:val="baseline"/>
                <w:rtl w:val="0"/>
                <w:cs w:val="0"/>
                <w:lang w:val="ru-RU" w:eastAsia="en-US" w:bidi="ar"/>
              </w:rPr>
              <w:t>Юридические расходы</w:t>
            </w:r>
          </w:p>
        </w:tc>
        <w:tc>
          <w:tcPr>
            <w:tcW w:w="1367" w:type="dxa"/>
            <w:noWrap w:val="0"/>
            <w:vAlign w:val="top"/>
          </w:tcPr>
          <w:p w14:paraId="7A1F9ABF">
            <w:pPr>
              <w:jc w:val="center"/>
              <w:rPr>
                <w:rFonts w:hint="default" w:ascii="Times New Roman" w:hAnsi="Times New Roman" w:eastAsia="SimSun" w:cs="Times New Roman"/>
                <w:i w:val="0"/>
                <w:sz w:val="24"/>
                <w:szCs w:val="24"/>
                <w:vertAlign w:val="baseline"/>
                <w:rtl w:val="0"/>
                <w:cs w:val="0"/>
                <w:lang w:val="ru-RU" w:eastAsia="en-US" w:bidi="ar"/>
              </w:rPr>
            </w:pPr>
            <w:r>
              <w:rPr>
                <w:rFonts w:hint="default" w:ascii="Times New Roman" w:hAnsi="Times New Roman" w:eastAsia="SimSun" w:cs="Times New Roman"/>
                <w:i w:val="0"/>
                <w:sz w:val="24"/>
                <w:szCs w:val="24"/>
                <w:vertAlign w:val="baseline"/>
                <w:rtl w:val="0"/>
                <w:cs w:val="0"/>
                <w:lang w:val="ru-RU" w:eastAsia="en-US" w:bidi="ar"/>
              </w:rPr>
              <w:t>50 000</w:t>
            </w:r>
          </w:p>
        </w:tc>
        <w:tc>
          <w:tcPr>
            <w:tcW w:w="1367" w:type="dxa"/>
            <w:noWrap w:val="0"/>
            <w:vAlign w:val="top"/>
          </w:tcPr>
          <w:p w14:paraId="7FC78218">
            <w:pPr>
              <w:jc w:val="center"/>
              <w:rPr>
                <w:rFonts w:hint="default" w:ascii="Times New Roman" w:hAnsi="Times New Roman" w:eastAsia="SimSun" w:cs="Times New Roman"/>
                <w:i w:val="0"/>
                <w:sz w:val="24"/>
                <w:szCs w:val="24"/>
                <w:vertAlign w:val="baseline"/>
                <w:rtl w:val="0"/>
                <w:cs w:val="0"/>
                <w:lang w:val="ru-RU" w:eastAsia="en-US" w:bidi="ar"/>
              </w:rPr>
            </w:pPr>
            <w:r>
              <w:rPr>
                <w:rFonts w:hint="default" w:ascii="Times New Roman" w:hAnsi="Times New Roman" w:eastAsia="SimSun" w:cs="Times New Roman"/>
                <w:i w:val="0"/>
                <w:sz w:val="24"/>
                <w:szCs w:val="24"/>
                <w:vertAlign w:val="baseline"/>
                <w:rtl w:val="0"/>
                <w:cs w:val="0"/>
                <w:lang w:val="ru-RU" w:eastAsia="en-US" w:bidi="ar"/>
              </w:rPr>
              <w:t>20 000</w:t>
            </w:r>
          </w:p>
        </w:tc>
        <w:tc>
          <w:tcPr>
            <w:tcW w:w="1367" w:type="dxa"/>
            <w:noWrap w:val="0"/>
            <w:vAlign w:val="top"/>
          </w:tcPr>
          <w:p w14:paraId="7F2E18D2">
            <w:pPr>
              <w:jc w:val="center"/>
              <w:rPr>
                <w:rFonts w:hint="default" w:ascii="Times New Roman" w:hAnsi="Times New Roman" w:eastAsia="SimSun" w:cs="Times New Roman"/>
                <w:i w:val="0"/>
                <w:sz w:val="24"/>
                <w:szCs w:val="24"/>
                <w:vertAlign w:val="baseline"/>
                <w:rtl w:val="0"/>
                <w:cs w:val="0"/>
                <w:lang w:val="en-US" w:eastAsia="en-US" w:bidi="ar"/>
              </w:rPr>
            </w:pPr>
            <w:r>
              <w:rPr>
                <w:rFonts w:hint="default" w:ascii="Times New Roman" w:hAnsi="Times New Roman" w:eastAsia="SimSun" w:cs="Times New Roman"/>
                <w:i w:val="0"/>
                <w:sz w:val="24"/>
                <w:szCs w:val="24"/>
                <w:vertAlign w:val="baseline"/>
                <w:rtl w:val="0"/>
                <w:cs w:val="0"/>
                <w:lang w:val="en-US" w:eastAsia="en-US" w:bidi="ar"/>
              </w:rPr>
              <w:t>10 000</w:t>
            </w:r>
          </w:p>
        </w:tc>
        <w:tc>
          <w:tcPr>
            <w:tcW w:w="1367" w:type="dxa"/>
            <w:noWrap w:val="0"/>
            <w:vAlign w:val="top"/>
          </w:tcPr>
          <w:p w14:paraId="78A22A4D">
            <w:pPr>
              <w:jc w:val="center"/>
              <w:rPr>
                <w:rFonts w:hint="default" w:ascii="Times New Roman" w:hAnsi="Times New Roman" w:eastAsia="SimSun" w:cs="Times New Roman"/>
                <w:i w:val="0"/>
                <w:sz w:val="24"/>
                <w:szCs w:val="24"/>
                <w:vertAlign w:val="baseline"/>
                <w:rtl w:val="0"/>
                <w:cs w:val="0"/>
                <w:lang w:val="ru-RU" w:eastAsia="en-US" w:bidi="ar"/>
              </w:rPr>
            </w:pPr>
            <w:r>
              <w:rPr>
                <w:rFonts w:hint="default" w:ascii="Times New Roman" w:hAnsi="Times New Roman" w:eastAsia="SimSun" w:cs="Times New Roman"/>
                <w:i w:val="0"/>
                <w:sz w:val="24"/>
                <w:szCs w:val="24"/>
                <w:vertAlign w:val="baseline"/>
                <w:rtl w:val="0"/>
                <w:cs w:val="0"/>
                <w:lang w:val="ru-RU" w:eastAsia="en-US" w:bidi="ar"/>
              </w:rPr>
              <w:t>5000 в год</w:t>
            </w:r>
          </w:p>
        </w:tc>
        <w:tc>
          <w:tcPr>
            <w:tcW w:w="1368" w:type="dxa"/>
            <w:noWrap w:val="0"/>
            <w:vAlign w:val="top"/>
          </w:tcPr>
          <w:p w14:paraId="2B1048F6">
            <w:pPr>
              <w:jc w:val="center"/>
              <w:rPr>
                <w:rFonts w:hint="default" w:ascii="Times New Roman" w:hAnsi="Times New Roman" w:eastAsia="SimSun" w:cs="Times New Roman"/>
                <w:i w:val="0"/>
                <w:sz w:val="24"/>
                <w:szCs w:val="24"/>
                <w:vertAlign w:val="baseline"/>
                <w:rtl w:val="0"/>
                <w:cs w:val="0"/>
                <w:lang w:val="ru-RU" w:eastAsia="en-US" w:bidi="ar"/>
              </w:rPr>
            </w:pPr>
            <w:r>
              <w:rPr>
                <w:rFonts w:hint="default" w:ascii="Times New Roman" w:hAnsi="Times New Roman" w:eastAsia="SimSun" w:cs="Times New Roman"/>
                <w:i w:val="0"/>
                <w:sz w:val="24"/>
                <w:szCs w:val="24"/>
                <w:vertAlign w:val="baseline"/>
                <w:rtl w:val="0"/>
                <w:cs w:val="0"/>
                <w:lang w:val="ru-RU" w:eastAsia="en-US" w:bidi="ar"/>
              </w:rPr>
              <w:t>95 000</w:t>
            </w:r>
          </w:p>
        </w:tc>
        <w:tc>
          <w:tcPr>
            <w:tcW w:w="1368" w:type="dxa"/>
            <w:noWrap w:val="0"/>
            <w:vAlign w:val="top"/>
          </w:tcPr>
          <w:p w14:paraId="09C9BF8D">
            <w:pPr>
              <w:jc w:val="center"/>
              <w:rPr>
                <w:rFonts w:hint="default" w:ascii="Times New Roman" w:hAnsi="Times New Roman" w:eastAsia="SimSun" w:cs="Times New Roman"/>
                <w:i w:val="0"/>
                <w:sz w:val="24"/>
                <w:szCs w:val="24"/>
                <w:vertAlign w:val="baseline"/>
                <w:rtl w:val="0"/>
                <w:cs w:val="0"/>
                <w:lang w:val="ru-RU" w:eastAsia="en-US" w:bidi="ar"/>
              </w:rPr>
            </w:pPr>
            <w:r>
              <w:rPr>
                <w:rFonts w:hint="default" w:ascii="Times New Roman" w:hAnsi="Times New Roman" w:eastAsia="SimSun" w:cs="Times New Roman"/>
                <w:i w:val="0"/>
                <w:sz w:val="24"/>
                <w:szCs w:val="24"/>
                <w:vertAlign w:val="baseline"/>
                <w:rtl w:val="0"/>
                <w:cs w:val="0"/>
                <w:lang w:val="ru-RU" w:eastAsia="en-US" w:bidi="ar"/>
              </w:rPr>
              <w:t>2</w:t>
            </w:r>
          </w:p>
        </w:tc>
      </w:tr>
      <w:tr w14:paraId="2971C54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7" w:type="dxa"/>
            <w:noWrap w:val="0"/>
            <w:vAlign w:val="top"/>
          </w:tcPr>
          <w:p w14:paraId="56E93B16">
            <w:pPr>
              <w:jc w:val="center"/>
              <w:rPr>
                <w:rFonts w:hint="default" w:ascii="Times New Roman" w:hAnsi="Times New Roman" w:eastAsia="SimSun" w:cs="Times New Roman"/>
                <w:i w:val="0"/>
                <w:sz w:val="24"/>
                <w:szCs w:val="24"/>
                <w:vertAlign w:val="baseline"/>
                <w:rtl w:val="0"/>
                <w:cs w:val="0"/>
                <w:lang w:val="ru-RU" w:eastAsia="en-US" w:bidi="ar"/>
              </w:rPr>
            </w:pPr>
            <w:r>
              <w:rPr>
                <w:rFonts w:hint="default" w:ascii="Times New Roman" w:hAnsi="Times New Roman" w:eastAsia="SimSun" w:cs="Times New Roman"/>
                <w:i w:val="0"/>
                <w:sz w:val="24"/>
                <w:szCs w:val="24"/>
                <w:vertAlign w:val="baseline"/>
                <w:rtl w:val="0"/>
                <w:cs w:val="0"/>
                <w:lang w:val="ru-RU" w:eastAsia="en-US" w:bidi="ar"/>
              </w:rPr>
              <w:t xml:space="preserve">Административные </w:t>
            </w:r>
          </w:p>
        </w:tc>
        <w:tc>
          <w:tcPr>
            <w:tcW w:w="1367" w:type="dxa"/>
            <w:noWrap w:val="0"/>
            <w:vAlign w:val="top"/>
          </w:tcPr>
          <w:p w14:paraId="38BAE0AF">
            <w:pPr>
              <w:jc w:val="center"/>
              <w:rPr>
                <w:rFonts w:hint="default" w:ascii="Times New Roman" w:hAnsi="Times New Roman" w:eastAsia="SimSun" w:cs="Times New Roman"/>
                <w:i w:val="0"/>
                <w:sz w:val="24"/>
                <w:szCs w:val="24"/>
                <w:vertAlign w:val="baseline"/>
                <w:rtl w:val="0"/>
                <w:cs w:val="0"/>
                <w:lang w:val="ru-RU" w:eastAsia="en-US" w:bidi="ar"/>
              </w:rPr>
            </w:pPr>
            <w:r>
              <w:rPr>
                <w:rFonts w:hint="default" w:ascii="Times New Roman" w:hAnsi="Times New Roman" w:eastAsia="SimSun" w:cs="Times New Roman"/>
                <w:i w:val="0"/>
                <w:sz w:val="24"/>
                <w:szCs w:val="24"/>
                <w:vertAlign w:val="baseline"/>
                <w:rtl w:val="0"/>
                <w:cs w:val="0"/>
                <w:lang w:val="ru-RU" w:eastAsia="en-US" w:bidi="ar"/>
              </w:rPr>
              <w:t>30 000</w:t>
            </w:r>
          </w:p>
        </w:tc>
        <w:tc>
          <w:tcPr>
            <w:tcW w:w="1367" w:type="dxa"/>
            <w:noWrap w:val="0"/>
            <w:vAlign w:val="top"/>
          </w:tcPr>
          <w:p w14:paraId="3FB4FBFC">
            <w:pPr>
              <w:jc w:val="center"/>
              <w:rPr>
                <w:rFonts w:hint="default" w:ascii="Times New Roman" w:hAnsi="Times New Roman" w:eastAsia="SimSun" w:cs="Times New Roman"/>
                <w:i w:val="0"/>
                <w:sz w:val="24"/>
                <w:szCs w:val="24"/>
                <w:vertAlign w:val="baseline"/>
                <w:rtl w:val="0"/>
                <w:cs w:val="0"/>
                <w:lang w:val="ru-RU" w:eastAsia="en-US" w:bidi="ar"/>
              </w:rPr>
            </w:pPr>
            <w:r>
              <w:rPr>
                <w:rFonts w:hint="default" w:ascii="Times New Roman" w:hAnsi="Times New Roman" w:eastAsia="SimSun" w:cs="Times New Roman"/>
                <w:i w:val="0"/>
                <w:sz w:val="24"/>
                <w:szCs w:val="24"/>
                <w:vertAlign w:val="baseline"/>
                <w:rtl w:val="0"/>
                <w:cs w:val="0"/>
                <w:lang w:val="ru-RU" w:eastAsia="en-US" w:bidi="ar"/>
              </w:rPr>
              <w:t>40 000</w:t>
            </w:r>
          </w:p>
        </w:tc>
        <w:tc>
          <w:tcPr>
            <w:tcW w:w="1367" w:type="dxa"/>
            <w:noWrap w:val="0"/>
            <w:vAlign w:val="top"/>
          </w:tcPr>
          <w:p w14:paraId="5E695415">
            <w:pPr>
              <w:jc w:val="center"/>
              <w:rPr>
                <w:rFonts w:hint="default" w:ascii="Times New Roman" w:hAnsi="Times New Roman" w:eastAsia="SimSun" w:cs="Times New Roman"/>
                <w:i w:val="0"/>
                <w:sz w:val="24"/>
                <w:szCs w:val="24"/>
                <w:vertAlign w:val="baseline"/>
                <w:rtl w:val="0"/>
                <w:cs w:val="0"/>
                <w:lang w:val="en-US" w:eastAsia="en-US" w:bidi="ar"/>
              </w:rPr>
            </w:pPr>
            <w:r>
              <w:rPr>
                <w:rFonts w:hint="default" w:ascii="Times New Roman" w:hAnsi="Times New Roman" w:eastAsia="SimSun" w:cs="Times New Roman"/>
                <w:i w:val="0"/>
                <w:sz w:val="24"/>
                <w:szCs w:val="24"/>
                <w:vertAlign w:val="baseline"/>
                <w:rtl w:val="0"/>
                <w:cs w:val="0"/>
                <w:lang w:val="en-US" w:eastAsia="en-US" w:bidi="ar"/>
              </w:rPr>
              <w:t>50 000</w:t>
            </w:r>
          </w:p>
        </w:tc>
        <w:tc>
          <w:tcPr>
            <w:tcW w:w="1367" w:type="dxa"/>
            <w:noWrap w:val="0"/>
            <w:vAlign w:val="top"/>
          </w:tcPr>
          <w:p w14:paraId="245B63D8">
            <w:pPr>
              <w:jc w:val="center"/>
              <w:rPr>
                <w:rFonts w:hint="default" w:ascii="Times New Roman" w:hAnsi="Times New Roman" w:eastAsia="SimSun" w:cs="Times New Roman"/>
                <w:i w:val="0"/>
                <w:sz w:val="24"/>
                <w:szCs w:val="24"/>
                <w:vertAlign w:val="baseline"/>
                <w:rtl w:val="0"/>
                <w:cs w:val="0"/>
                <w:lang w:val="ru-RU" w:eastAsia="en-US" w:bidi="ar"/>
              </w:rPr>
            </w:pPr>
            <w:r>
              <w:rPr>
                <w:rFonts w:hint="default" w:ascii="Times New Roman" w:hAnsi="Times New Roman" w:eastAsia="SimSun" w:cs="Times New Roman"/>
                <w:i w:val="0"/>
                <w:sz w:val="24"/>
                <w:szCs w:val="24"/>
                <w:vertAlign w:val="baseline"/>
                <w:rtl w:val="0"/>
                <w:cs w:val="0"/>
                <w:lang w:val="ru-RU" w:eastAsia="en-US" w:bidi="ar"/>
              </w:rPr>
              <w:t>40 000 в год</w:t>
            </w:r>
          </w:p>
        </w:tc>
        <w:tc>
          <w:tcPr>
            <w:tcW w:w="1368" w:type="dxa"/>
            <w:noWrap w:val="0"/>
            <w:vAlign w:val="top"/>
          </w:tcPr>
          <w:p w14:paraId="23B7C5E9">
            <w:pPr>
              <w:jc w:val="center"/>
              <w:rPr>
                <w:rFonts w:hint="default" w:ascii="Times New Roman" w:hAnsi="Times New Roman" w:eastAsia="SimSun" w:cs="Times New Roman"/>
                <w:i w:val="0"/>
                <w:sz w:val="24"/>
                <w:szCs w:val="24"/>
                <w:vertAlign w:val="baseline"/>
                <w:rtl w:val="0"/>
                <w:cs w:val="0"/>
                <w:lang w:val="ru-RU" w:eastAsia="en-US" w:bidi="ar"/>
              </w:rPr>
            </w:pPr>
            <w:r>
              <w:rPr>
                <w:rFonts w:hint="default" w:ascii="Times New Roman" w:hAnsi="Times New Roman" w:eastAsia="SimSun" w:cs="Times New Roman"/>
                <w:i w:val="0"/>
                <w:sz w:val="24"/>
                <w:szCs w:val="24"/>
                <w:vertAlign w:val="baseline"/>
                <w:rtl w:val="0"/>
                <w:cs w:val="0"/>
                <w:lang w:val="ru-RU" w:eastAsia="en-US" w:bidi="ar"/>
              </w:rPr>
              <w:t>200 000</w:t>
            </w:r>
          </w:p>
        </w:tc>
        <w:tc>
          <w:tcPr>
            <w:tcW w:w="1368" w:type="dxa"/>
            <w:noWrap w:val="0"/>
            <w:vAlign w:val="top"/>
          </w:tcPr>
          <w:p w14:paraId="6339ED2F">
            <w:pPr>
              <w:jc w:val="center"/>
              <w:rPr>
                <w:rFonts w:hint="default" w:ascii="Times New Roman" w:hAnsi="Times New Roman" w:eastAsia="SimSun" w:cs="Times New Roman"/>
                <w:i w:val="0"/>
                <w:sz w:val="24"/>
                <w:szCs w:val="24"/>
                <w:vertAlign w:val="baseline"/>
                <w:rtl w:val="0"/>
                <w:cs w:val="0"/>
                <w:lang w:val="ru-RU" w:eastAsia="en-US" w:bidi="ar"/>
              </w:rPr>
            </w:pPr>
            <w:r>
              <w:rPr>
                <w:rFonts w:hint="default" w:ascii="Times New Roman" w:hAnsi="Times New Roman" w:eastAsia="SimSun" w:cs="Times New Roman"/>
                <w:i w:val="0"/>
                <w:sz w:val="24"/>
                <w:szCs w:val="24"/>
                <w:vertAlign w:val="baseline"/>
                <w:rtl w:val="0"/>
                <w:cs w:val="0"/>
                <w:lang w:val="ru-RU" w:eastAsia="en-US" w:bidi="ar"/>
              </w:rPr>
              <w:t>4</w:t>
            </w:r>
          </w:p>
        </w:tc>
      </w:tr>
      <w:tr w14:paraId="242ABF8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7" w:type="dxa"/>
            <w:noWrap w:val="0"/>
            <w:vAlign w:val="top"/>
          </w:tcPr>
          <w:p w14:paraId="38CF2122">
            <w:pPr>
              <w:jc w:val="center"/>
              <w:rPr>
                <w:rFonts w:hint="default" w:ascii="Times New Roman" w:hAnsi="Times New Roman" w:eastAsia="SimSun" w:cs="Times New Roman"/>
                <w:i w:val="0"/>
                <w:sz w:val="24"/>
                <w:szCs w:val="24"/>
                <w:vertAlign w:val="baseline"/>
                <w:rtl w:val="0"/>
                <w:cs w:val="0"/>
                <w:lang w:val="ru-RU" w:eastAsia="en-US" w:bidi="ar"/>
              </w:rPr>
            </w:pPr>
            <w:r>
              <w:rPr>
                <w:rFonts w:hint="default" w:ascii="Times New Roman" w:hAnsi="Times New Roman" w:eastAsia="SimSun" w:cs="Times New Roman"/>
                <w:i w:val="0"/>
                <w:sz w:val="24"/>
                <w:szCs w:val="24"/>
                <w:vertAlign w:val="baseline"/>
                <w:rtl w:val="0"/>
                <w:cs w:val="0"/>
                <w:lang w:val="ru-RU" w:eastAsia="en-US" w:bidi="ar"/>
              </w:rPr>
              <w:t>Непредвиденные расходы</w:t>
            </w:r>
          </w:p>
        </w:tc>
        <w:tc>
          <w:tcPr>
            <w:tcW w:w="1367" w:type="dxa"/>
            <w:noWrap w:val="0"/>
            <w:vAlign w:val="top"/>
          </w:tcPr>
          <w:p w14:paraId="27BEBE12">
            <w:pPr>
              <w:jc w:val="center"/>
              <w:rPr>
                <w:rFonts w:hint="default" w:ascii="Times New Roman" w:hAnsi="Times New Roman" w:eastAsia="SimSun" w:cs="Times New Roman"/>
                <w:i w:val="0"/>
                <w:sz w:val="24"/>
                <w:szCs w:val="24"/>
                <w:vertAlign w:val="baseline"/>
                <w:rtl w:val="0"/>
                <w:cs w:val="0"/>
                <w:lang w:val="ru-RU" w:eastAsia="en-US" w:bidi="ar"/>
              </w:rPr>
            </w:pPr>
            <w:r>
              <w:rPr>
                <w:rFonts w:hint="default" w:ascii="Times New Roman" w:hAnsi="Times New Roman" w:eastAsia="SimSun" w:cs="Times New Roman"/>
                <w:i w:val="0"/>
                <w:sz w:val="24"/>
                <w:szCs w:val="24"/>
                <w:vertAlign w:val="baseline"/>
                <w:rtl w:val="0"/>
                <w:cs w:val="0"/>
                <w:lang w:val="ru-RU" w:eastAsia="en-US" w:bidi="ar"/>
              </w:rPr>
              <w:t>30 000</w:t>
            </w:r>
          </w:p>
        </w:tc>
        <w:tc>
          <w:tcPr>
            <w:tcW w:w="1367" w:type="dxa"/>
            <w:noWrap w:val="0"/>
            <w:vAlign w:val="top"/>
          </w:tcPr>
          <w:p w14:paraId="0C5EF6C6">
            <w:pPr>
              <w:jc w:val="center"/>
              <w:rPr>
                <w:rFonts w:hint="default" w:ascii="Times New Roman" w:hAnsi="Times New Roman" w:eastAsia="SimSun" w:cs="Times New Roman"/>
                <w:i w:val="0"/>
                <w:sz w:val="24"/>
                <w:szCs w:val="24"/>
                <w:vertAlign w:val="baseline"/>
                <w:rtl w:val="0"/>
                <w:cs w:val="0"/>
                <w:lang w:val="ru-RU" w:eastAsia="en-US" w:bidi="ar"/>
              </w:rPr>
            </w:pPr>
            <w:r>
              <w:rPr>
                <w:rFonts w:hint="default" w:ascii="Times New Roman" w:hAnsi="Times New Roman" w:eastAsia="SimSun" w:cs="Times New Roman"/>
                <w:i w:val="0"/>
                <w:sz w:val="24"/>
                <w:szCs w:val="24"/>
                <w:vertAlign w:val="baseline"/>
                <w:rtl w:val="0"/>
                <w:cs w:val="0"/>
                <w:lang w:val="ru-RU" w:eastAsia="en-US" w:bidi="ar"/>
              </w:rPr>
              <w:t>50 000</w:t>
            </w:r>
          </w:p>
        </w:tc>
        <w:tc>
          <w:tcPr>
            <w:tcW w:w="1367" w:type="dxa"/>
            <w:noWrap w:val="0"/>
            <w:vAlign w:val="top"/>
          </w:tcPr>
          <w:p w14:paraId="55A7A28B">
            <w:pPr>
              <w:jc w:val="center"/>
              <w:rPr>
                <w:rFonts w:hint="default" w:ascii="Times New Roman" w:hAnsi="Times New Roman" w:eastAsia="SimSun" w:cs="Times New Roman"/>
                <w:i w:val="0"/>
                <w:sz w:val="24"/>
                <w:szCs w:val="24"/>
                <w:vertAlign w:val="baseline"/>
                <w:rtl w:val="0"/>
                <w:cs w:val="0"/>
                <w:lang w:val="en-US" w:eastAsia="en-US" w:bidi="ar"/>
              </w:rPr>
            </w:pPr>
            <w:r>
              <w:rPr>
                <w:rFonts w:hint="default" w:ascii="Times New Roman" w:hAnsi="Times New Roman" w:eastAsia="SimSun" w:cs="Times New Roman"/>
                <w:i w:val="0"/>
                <w:sz w:val="24"/>
                <w:szCs w:val="24"/>
                <w:vertAlign w:val="baseline"/>
                <w:rtl w:val="0"/>
                <w:cs w:val="0"/>
                <w:lang w:val="en-US" w:eastAsia="en-US" w:bidi="ar"/>
              </w:rPr>
              <w:t>80 000</w:t>
            </w:r>
          </w:p>
        </w:tc>
        <w:tc>
          <w:tcPr>
            <w:tcW w:w="1367" w:type="dxa"/>
            <w:noWrap w:val="0"/>
            <w:vAlign w:val="top"/>
          </w:tcPr>
          <w:p w14:paraId="0C93AB13">
            <w:pPr>
              <w:jc w:val="center"/>
              <w:rPr>
                <w:rFonts w:hint="default" w:ascii="Times New Roman" w:hAnsi="Times New Roman" w:eastAsia="SimSun" w:cs="Times New Roman"/>
                <w:i w:val="0"/>
                <w:sz w:val="24"/>
                <w:szCs w:val="24"/>
                <w:vertAlign w:val="baseline"/>
                <w:rtl w:val="0"/>
                <w:cs w:val="0"/>
                <w:lang w:val="ru-RU" w:eastAsia="en-US" w:bidi="ar"/>
              </w:rPr>
            </w:pPr>
            <w:r>
              <w:rPr>
                <w:rFonts w:hint="default" w:ascii="Times New Roman" w:hAnsi="Times New Roman" w:eastAsia="SimSun" w:cs="Times New Roman"/>
                <w:i w:val="0"/>
                <w:sz w:val="24"/>
                <w:szCs w:val="24"/>
                <w:vertAlign w:val="baseline"/>
                <w:rtl w:val="0"/>
                <w:cs w:val="0"/>
                <w:lang w:val="ru-RU" w:eastAsia="en-US" w:bidi="ar"/>
              </w:rPr>
              <w:t>60 000 в год</w:t>
            </w:r>
          </w:p>
        </w:tc>
        <w:tc>
          <w:tcPr>
            <w:tcW w:w="1368" w:type="dxa"/>
            <w:noWrap w:val="0"/>
            <w:vAlign w:val="top"/>
          </w:tcPr>
          <w:p w14:paraId="74A29978">
            <w:pPr>
              <w:jc w:val="center"/>
              <w:rPr>
                <w:rFonts w:hint="default" w:ascii="Times New Roman" w:hAnsi="Times New Roman" w:eastAsia="SimSun" w:cs="Times New Roman"/>
                <w:i w:val="0"/>
                <w:sz w:val="24"/>
                <w:szCs w:val="24"/>
                <w:vertAlign w:val="baseline"/>
                <w:rtl w:val="0"/>
                <w:cs w:val="0"/>
                <w:lang w:val="ru-RU" w:eastAsia="en-US" w:bidi="ar"/>
              </w:rPr>
            </w:pPr>
            <w:r>
              <w:rPr>
                <w:rFonts w:hint="default" w:ascii="Times New Roman" w:hAnsi="Times New Roman" w:eastAsia="SimSun" w:cs="Times New Roman"/>
                <w:i w:val="0"/>
                <w:sz w:val="24"/>
                <w:szCs w:val="24"/>
                <w:vertAlign w:val="baseline"/>
                <w:rtl w:val="0"/>
                <w:cs w:val="0"/>
                <w:lang w:val="ru-RU" w:eastAsia="en-US" w:bidi="ar"/>
              </w:rPr>
              <w:t>320 000</w:t>
            </w:r>
          </w:p>
        </w:tc>
        <w:tc>
          <w:tcPr>
            <w:tcW w:w="1368" w:type="dxa"/>
            <w:noWrap w:val="0"/>
            <w:vAlign w:val="top"/>
          </w:tcPr>
          <w:p w14:paraId="4860EB4D">
            <w:pPr>
              <w:jc w:val="center"/>
              <w:rPr>
                <w:rFonts w:hint="default" w:ascii="Times New Roman" w:hAnsi="Times New Roman" w:eastAsia="SimSun" w:cs="Times New Roman"/>
                <w:i w:val="0"/>
                <w:sz w:val="24"/>
                <w:szCs w:val="24"/>
                <w:vertAlign w:val="baseline"/>
                <w:rtl w:val="0"/>
                <w:cs w:val="0"/>
                <w:lang w:val="ru-RU" w:eastAsia="en-US" w:bidi="ar"/>
              </w:rPr>
            </w:pPr>
            <w:r>
              <w:rPr>
                <w:rFonts w:hint="default" w:ascii="Times New Roman" w:hAnsi="Times New Roman" w:eastAsia="SimSun" w:cs="Times New Roman"/>
                <w:i w:val="0"/>
                <w:sz w:val="24"/>
                <w:szCs w:val="24"/>
                <w:vertAlign w:val="baseline"/>
                <w:rtl w:val="0"/>
                <w:cs w:val="0"/>
                <w:lang w:val="ru-RU" w:eastAsia="en-US" w:bidi="ar"/>
              </w:rPr>
              <w:t>7</w:t>
            </w:r>
          </w:p>
        </w:tc>
      </w:tr>
      <w:tr w14:paraId="2DB2F8F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7" w:type="dxa"/>
            <w:noWrap w:val="0"/>
            <w:vAlign w:val="top"/>
          </w:tcPr>
          <w:p w14:paraId="593A07AB">
            <w:pPr>
              <w:jc w:val="center"/>
              <w:rPr>
                <w:rFonts w:hint="default" w:ascii="Times New Roman" w:hAnsi="Times New Roman" w:eastAsia="SimSun" w:cs="Times New Roman"/>
                <w:i w:val="0"/>
                <w:sz w:val="24"/>
                <w:szCs w:val="24"/>
                <w:vertAlign w:val="baseline"/>
                <w:rtl w:val="0"/>
                <w:cs w:val="0"/>
                <w:lang w:val="ru-RU" w:eastAsia="en-US" w:bidi="ar"/>
              </w:rPr>
            </w:pPr>
            <w:r>
              <w:rPr>
                <w:rFonts w:hint="default" w:ascii="Times New Roman" w:hAnsi="Times New Roman" w:eastAsia="SimSun" w:cs="Times New Roman"/>
                <w:i w:val="0"/>
                <w:sz w:val="24"/>
                <w:szCs w:val="24"/>
                <w:vertAlign w:val="baseline"/>
                <w:rtl w:val="0"/>
                <w:cs w:val="0"/>
                <w:lang w:val="ru-RU" w:eastAsia="en-US" w:bidi="ar"/>
              </w:rPr>
              <w:t>Итого затрат</w:t>
            </w:r>
          </w:p>
        </w:tc>
        <w:tc>
          <w:tcPr>
            <w:tcW w:w="1367" w:type="dxa"/>
            <w:noWrap w:val="0"/>
            <w:vAlign w:val="top"/>
          </w:tcPr>
          <w:p w14:paraId="1F3A65CF">
            <w:pPr>
              <w:jc w:val="center"/>
              <w:rPr>
                <w:rFonts w:hint="default" w:ascii="Times New Roman" w:hAnsi="Times New Roman" w:eastAsia="SimSun" w:cs="Times New Roman"/>
                <w:i w:val="0"/>
                <w:sz w:val="24"/>
                <w:szCs w:val="24"/>
                <w:vertAlign w:val="baseline"/>
                <w:rtl w:val="0"/>
                <w:cs w:val="0"/>
                <w:lang w:val="ru-RU" w:eastAsia="en-US" w:bidi="ar"/>
              </w:rPr>
            </w:pPr>
            <w:r>
              <w:rPr>
                <w:rFonts w:hint="default" w:ascii="Times New Roman" w:hAnsi="Times New Roman" w:eastAsia="SimSun" w:cs="Times New Roman"/>
                <w:i w:val="0"/>
                <w:sz w:val="24"/>
                <w:szCs w:val="24"/>
                <w:vertAlign w:val="baseline"/>
                <w:rtl w:val="0"/>
                <w:cs w:val="0"/>
                <w:lang w:val="ru-RU" w:eastAsia="en-US" w:bidi="ar"/>
              </w:rPr>
              <w:t>600 000</w:t>
            </w:r>
          </w:p>
        </w:tc>
        <w:tc>
          <w:tcPr>
            <w:tcW w:w="1367" w:type="dxa"/>
            <w:noWrap w:val="0"/>
            <w:vAlign w:val="top"/>
          </w:tcPr>
          <w:p w14:paraId="1F5AC291">
            <w:pPr>
              <w:jc w:val="center"/>
              <w:rPr>
                <w:rFonts w:hint="default" w:ascii="Times New Roman" w:hAnsi="Times New Roman" w:eastAsia="SimSun" w:cs="Times New Roman"/>
                <w:i w:val="0"/>
                <w:sz w:val="24"/>
                <w:szCs w:val="24"/>
                <w:vertAlign w:val="baseline"/>
                <w:rtl w:val="0"/>
                <w:cs w:val="0"/>
                <w:lang w:val="ru-RU" w:eastAsia="en-US" w:bidi="ar"/>
              </w:rPr>
            </w:pPr>
            <w:r>
              <w:rPr>
                <w:rFonts w:hint="default" w:ascii="Times New Roman" w:hAnsi="Times New Roman" w:eastAsia="SimSun" w:cs="Times New Roman"/>
                <w:i w:val="0"/>
                <w:sz w:val="24"/>
                <w:szCs w:val="24"/>
                <w:vertAlign w:val="baseline"/>
                <w:rtl w:val="0"/>
                <w:cs w:val="0"/>
                <w:lang w:val="ru-RU" w:eastAsia="en-US" w:bidi="ar"/>
              </w:rPr>
              <w:t>880 000</w:t>
            </w:r>
          </w:p>
        </w:tc>
        <w:tc>
          <w:tcPr>
            <w:tcW w:w="1367" w:type="dxa"/>
            <w:noWrap w:val="0"/>
            <w:vAlign w:val="top"/>
          </w:tcPr>
          <w:p w14:paraId="45F14C2C">
            <w:pPr>
              <w:jc w:val="center"/>
              <w:rPr>
                <w:rFonts w:hint="default" w:ascii="Times New Roman" w:hAnsi="Times New Roman" w:eastAsia="SimSun" w:cs="Times New Roman"/>
                <w:i w:val="0"/>
                <w:sz w:val="24"/>
                <w:szCs w:val="24"/>
                <w:vertAlign w:val="baseline"/>
                <w:rtl w:val="0"/>
                <w:cs w:val="0"/>
                <w:lang w:val="en-US" w:eastAsia="en-US" w:bidi="ar"/>
              </w:rPr>
            </w:pPr>
            <w:r>
              <w:rPr>
                <w:rFonts w:hint="default" w:ascii="Times New Roman" w:hAnsi="Times New Roman" w:eastAsia="SimSun" w:cs="Times New Roman"/>
                <w:i w:val="0"/>
                <w:sz w:val="24"/>
                <w:szCs w:val="24"/>
                <w:vertAlign w:val="baseline"/>
                <w:rtl w:val="0"/>
                <w:cs w:val="0"/>
                <w:lang w:val="en-US" w:eastAsia="en-US" w:bidi="ar"/>
              </w:rPr>
              <w:t>1 170 000</w:t>
            </w:r>
          </w:p>
        </w:tc>
        <w:tc>
          <w:tcPr>
            <w:tcW w:w="1367" w:type="dxa"/>
            <w:noWrap w:val="0"/>
            <w:vAlign w:val="top"/>
          </w:tcPr>
          <w:p w14:paraId="670FE1E0">
            <w:pPr>
              <w:jc w:val="center"/>
              <w:rPr>
                <w:rFonts w:hint="default" w:ascii="Times New Roman" w:hAnsi="Times New Roman" w:eastAsia="SimSun" w:cs="Times New Roman"/>
                <w:i w:val="0"/>
                <w:sz w:val="24"/>
                <w:szCs w:val="24"/>
                <w:vertAlign w:val="baseline"/>
                <w:rtl w:val="0"/>
                <w:cs w:val="0"/>
                <w:lang w:val="ru-RU" w:eastAsia="en-US" w:bidi="ar"/>
              </w:rPr>
            </w:pPr>
            <w:r>
              <w:rPr>
                <w:rFonts w:hint="default" w:ascii="Times New Roman" w:hAnsi="Times New Roman" w:eastAsia="SimSun" w:cs="Times New Roman"/>
                <w:i w:val="0"/>
                <w:sz w:val="24"/>
                <w:szCs w:val="24"/>
                <w:vertAlign w:val="baseline"/>
                <w:rtl w:val="0"/>
                <w:cs w:val="0"/>
                <w:lang w:val="en-US" w:eastAsia="en-US" w:bidi="ar"/>
              </w:rPr>
              <w:t xml:space="preserve">825 000 </w:t>
            </w:r>
            <w:r>
              <w:rPr>
                <w:rFonts w:hint="default" w:ascii="Times New Roman" w:hAnsi="Times New Roman" w:eastAsia="SimSun" w:cs="Times New Roman"/>
                <w:i w:val="0"/>
                <w:sz w:val="24"/>
                <w:szCs w:val="24"/>
                <w:vertAlign w:val="baseline"/>
                <w:rtl w:val="0"/>
                <w:cs w:val="0"/>
                <w:lang w:val="ru-RU" w:eastAsia="en-US" w:bidi="ar"/>
              </w:rPr>
              <w:t>в год</w:t>
            </w:r>
          </w:p>
        </w:tc>
        <w:tc>
          <w:tcPr>
            <w:tcW w:w="1368" w:type="dxa"/>
            <w:noWrap w:val="0"/>
            <w:vAlign w:val="top"/>
          </w:tcPr>
          <w:p w14:paraId="4F163027">
            <w:pPr>
              <w:jc w:val="center"/>
              <w:rPr>
                <w:rFonts w:hint="default" w:ascii="Times New Roman" w:hAnsi="Times New Roman" w:eastAsia="SimSun" w:cs="Times New Roman"/>
                <w:i w:val="0"/>
                <w:sz w:val="24"/>
                <w:szCs w:val="24"/>
                <w:vertAlign w:val="baseline"/>
                <w:rtl w:val="0"/>
                <w:cs w:val="0"/>
                <w:lang w:val="ru-RU" w:eastAsia="en-US" w:bidi="ar"/>
              </w:rPr>
            </w:pPr>
            <w:r>
              <w:rPr>
                <w:rFonts w:hint="default" w:ascii="Times New Roman" w:hAnsi="Times New Roman" w:eastAsia="SimSun" w:cs="Times New Roman"/>
                <w:i w:val="0"/>
                <w:sz w:val="24"/>
                <w:szCs w:val="24"/>
                <w:vertAlign w:val="baseline"/>
                <w:rtl w:val="0"/>
                <w:cs w:val="0"/>
                <w:lang w:val="ru-RU" w:eastAsia="en-US" w:bidi="ar"/>
              </w:rPr>
              <w:t>4 715 000</w:t>
            </w:r>
          </w:p>
        </w:tc>
        <w:tc>
          <w:tcPr>
            <w:tcW w:w="1368" w:type="dxa"/>
            <w:noWrap w:val="0"/>
            <w:vAlign w:val="top"/>
          </w:tcPr>
          <w:p w14:paraId="1CD82A04">
            <w:pPr>
              <w:jc w:val="center"/>
              <w:rPr>
                <w:rFonts w:hint="default" w:ascii="Times New Roman" w:hAnsi="Times New Roman" w:eastAsia="SimSun" w:cs="Times New Roman"/>
                <w:i w:val="0"/>
                <w:sz w:val="24"/>
                <w:szCs w:val="24"/>
                <w:vertAlign w:val="baseline"/>
                <w:rtl w:val="0"/>
                <w:cs w:val="0"/>
                <w:lang w:val="ru-RU" w:eastAsia="en-US" w:bidi="ar"/>
              </w:rPr>
            </w:pPr>
            <w:r>
              <w:rPr>
                <w:rFonts w:hint="default" w:ascii="Times New Roman" w:hAnsi="Times New Roman" w:eastAsia="SimSun" w:cs="Times New Roman"/>
                <w:i w:val="0"/>
                <w:sz w:val="24"/>
                <w:szCs w:val="24"/>
                <w:vertAlign w:val="baseline"/>
                <w:rtl w:val="0"/>
                <w:cs w:val="0"/>
                <w:lang w:val="ru-RU" w:eastAsia="en-US" w:bidi="ar"/>
              </w:rPr>
              <w:t>100</w:t>
            </w:r>
          </w:p>
        </w:tc>
      </w:tr>
    </w:tbl>
    <w:p w14:paraId="029E2ED2">
      <w:pPr>
        <w:jc w:val="right"/>
        <w:rPr>
          <w:rFonts w:hint="default" w:ascii="Times New Roman" w:hAnsi="Times New Roman" w:eastAsia="SimSun" w:cs="Times New Roman"/>
          <w:i w:val="0"/>
          <w:sz w:val="28"/>
          <w:szCs w:val="24"/>
          <w:rtl w:val="0"/>
          <w:cs w:val="0"/>
          <w:lang w:val="ru-RU" w:eastAsia="en-US" w:bidi="ar"/>
        </w:rPr>
      </w:pPr>
    </w:p>
    <w:p w14:paraId="3162180B">
      <w:pPr>
        <w:jc w:val="both"/>
        <w:rPr>
          <w:rFonts w:hint="default" w:ascii="Times New Roman" w:hAnsi="Times New Roman" w:eastAsia="SimSun" w:cs="Times New Roman"/>
          <w:i w:val="0"/>
          <w:sz w:val="28"/>
          <w:szCs w:val="24"/>
          <w:rtl w:val="0"/>
          <w:cs w:val="0"/>
          <w:lang w:val="en-US" w:eastAsia="en-US" w:bidi="ar"/>
        </w:rPr>
      </w:pPr>
      <w:r>
        <w:rPr>
          <w:rFonts w:hint="default" w:ascii="Times New Roman" w:hAnsi="Times New Roman" w:eastAsia="SimSun" w:cs="Times New Roman"/>
          <w:i w:val="0"/>
          <w:sz w:val="28"/>
          <w:szCs w:val="24"/>
          <w:rtl w:val="0"/>
          <w:cs w:val="0"/>
          <w:lang w:val="ru-RU" w:eastAsia="en-US" w:bidi="ar"/>
        </w:rPr>
        <w:tab/>
      </w:r>
      <w:r>
        <w:rPr>
          <w:rFonts w:hint="default" w:ascii="Times New Roman" w:hAnsi="Times New Roman" w:eastAsia="SimSun" w:cs="Times New Roman"/>
          <w:i w:val="0"/>
          <w:sz w:val="28"/>
          <w:szCs w:val="24"/>
          <w:rtl w:val="0"/>
          <w:cs w:val="0"/>
          <w:lang w:val="ru-RU" w:eastAsia="en-US" w:bidi="ar"/>
        </w:rPr>
        <w:t>Затраты СДГВМ</w:t>
      </w:r>
      <w:r>
        <w:rPr>
          <w:rFonts w:hint="default" w:ascii="Times New Roman" w:hAnsi="Times New Roman" w:eastAsia="SimSun" w:cs="Times New Roman"/>
          <w:i w:val="0"/>
          <w:sz w:val="28"/>
          <w:szCs w:val="24"/>
          <w:rtl w:val="0"/>
          <w:cs w:val="0"/>
          <w:lang w:val="ru-RU" w:eastAsia="en-US" w:bidi="ar"/>
        </w:rPr>
        <w:tab/>
      </w:r>
      <w:r>
        <w:rPr>
          <w:rFonts w:hint="default" w:ascii="Times New Roman" w:hAnsi="Times New Roman" w:eastAsia="SimSun" w:cs="Times New Roman"/>
          <w:i w:val="0"/>
          <w:sz w:val="28"/>
          <w:szCs w:val="24"/>
          <w:rtl w:val="0"/>
          <w:cs w:val="0"/>
          <w:lang w:val="ru-RU" w:eastAsia="en-US" w:bidi="ar"/>
        </w:rPr>
        <w:t>похожи на затраты обычного цифрового стартапа</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маркетинг занимает 68</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долю</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 xml:space="preserve">и это нужно для увеличения продаж через </w:t>
      </w:r>
      <w:r>
        <w:rPr>
          <w:rFonts w:hint="default" w:ascii="Times New Roman" w:hAnsi="Times New Roman" w:eastAsia="SimSun" w:cs="Times New Roman"/>
          <w:i w:val="0"/>
          <w:sz w:val="28"/>
          <w:szCs w:val="24"/>
          <w:rtl w:val="0"/>
          <w:cs w:val="0"/>
          <w:lang w:val="en-US" w:eastAsia="en-US" w:bidi="ar"/>
        </w:rPr>
        <w:t xml:space="preserve">Unity Asset Store, </w:t>
      </w:r>
      <w:r>
        <w:rPr>
          <w:rFonts w:hint="default" w:ascii="Times New Roman" w:hAnsi="Times New Roman" w:eastAsia="SimSun" w:cs="Times New Roman"/>
          <w:i w:val="0"/>
          <w:sz w:val="28"/>
          <w:szCs w:val="24"/>
          <w:rtl w:val="0"/>
          <w:cs w:val="0"/>
          <w:lang w:val="ru-RU" w:eastAsia="en-US" w:bidi="ar"/>
        </w:rPr>
        <w:t>а затраты на улучшение СДГВМ уменьшаются с каждым годом</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в итоге общий бюджет получился на 4</w:t>
      </w:r>
      <w:r>
        <w:rPr>
          <w:rFonts w:hint="default" w:ascii="Times New Roman" w:hAnsi="Times New Roman" w:eastAsia="SimSun" w:cs="Times New Roman"/>
          <w:i w:val="0"/>
          <w:sz w:val="28"/>
          <w:szCs w:val="24"/>
          <w:rtl w:val="0"/>
          <w:cs w:val="0"/>
          <w:lang w:val="en-US" w:eastAsia="en-US" w:bidi="ar"/>
        </w:rPr>
        <w:t xml:space="preserve">,7 </w:t>
      </w:r>
      <w:r>
        <w:rPr>
          <w:rFonts w:hint="default" w:ascii="Times New Roman" w:hAnsi="Times New Roman" w:eastAsia="SimSun" w:cs="Times New Roman"/>
          <w:i w:val="0"/>
          <w:sz w:val="28"/>
          <w:szCs w:val="24"/>
          <w:rtl w:val="0"/>
          <w:cs w:val="0"/>
          <w:lang w:val="ru-RU" w:eastAsia="en-US" w:bidi="ar"/>
        </w:rPr>
        <w:t>миллионов рублей за пять лет</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 xml:space="preserve">будет покрыт полностью </w:t>
      </w:r>
      <w:r>
        <w:rPr>
          <w:rFonts w:hint="default" w:ascii="Times New Roman" w:hAnsi="Times New Roman" w:eastAsia="SimSun" w:cs="Times New Roman"/>
          <w:i w:val="0"/>
          <w:sz w:val="28"/>
          <w:szCs w:val="24"/>
          <w:rtl w:val="0"/>
          <w:cs w:val="0"/>
          <w:lang w:val="en-US" w:eastAsia="en-US" w:bidi="ar"/>
        </w:rPr>
        <w:t>“</w:t>
      </w:r>
      <w:r>
        <w:rPr>
          <w:rFonts w:hint="default" w:ascii="Times New Roman" w:hAnsi="Times New Roman" w:eastAsia="SimSun" w:cs="Times New Roman"/>
          <w:i w:val="0"/>
          <w:sz w:val="28"/>
          <w:szCs w:val="24"/>
          <w:rtl w:val="0"/>
          <w:cs w:val="0"/>
          <w:lang w:val="ru-RU" w:eastAsia="en-US" w:bidi="ar"/>
        </w:rPr>
        <w:t>при максимальном достижимом объёме рынка генерации контента</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для образовательных квестов</w:t>
      </w:r>
      <w:r>
        <w:rPr>
          <w:rFonts w:hint="default" w:ascii="Times New Roman" w:hAnsi="Times New Roman" w:eastAsia="SimSun" w:cs="Times New Roman"/>
          <w:i w:val="0"/>
          <w:sz w:val="28"/>
          <w:szCs w:val="24"/>
          <w:rtl w:val="0"/>
          <w:cs w:val="0"/>
          <w:lang w:val="en-US" w:eastAsia="en-US" w:bidi="ar"/>
        </w:rPr>
        <w:t>”</w:t>
      </w:r>
      <w:r>
        <w:rPr>
          <w:rFonts w:hint="default" w:ascii="Times New Roman" w:hAnsi="Times New Roman" w:eastAsia="SimSun" w:cs="Times New Roman"/>
          <w:i w:val="0"/>
          <w:sz w:val="28"/>
          <w:szCs w:val="24"/>
          <w:rtl w:val="0"/>
          <w:cs w:val="0"/>
          <w:lang w:val="ru-RU" w:eastAsia="en-US" w:bidi="ar"/>
        </w:rPr>
        <w:t xml:space="preserve"> в 0</w:t>
      </w:r>
      <w:r>
        <w:rPr>
          <w:rFonts w:hint="default" w:ascii="Times New Roman" w:hAnsi="Times New Roman" w:eastAsia="SimSun" w:cs="Times New Roman"/>
          <w:i w:val="0"/>
          <w:sz w:val="28"/>
          <w:szCs w:val="24"/>
          <w:rtl w:val="0"/>
          <w:cs w:val="0"/>
          <w:lang w:val="en-US" w:eastAsia="en-US" w:bidi="ar"/>
        </w:rPr>
        <w:t xml:space="preserve">,02% </w:t>
      </w:r>
      <w:r>
        <w:rPr>
          <w:rFonts w:hint="default" w:ascii="Times New Roman" w:hAnsi="Times New Roman" w:eastAsia="SimSun" w:cs="Times New Roman"/>
          <w:i w:val="0"/>
          <w:sz w:val="28"/>
          <w:szCs w:val="24"/>
          <w:rtl w:val="0"/>
          <w:cs w:val="0"/>
          <w:lang w:val="ru-RU" w:eastAsia="en-US" w:bidi="ar"/>
        </w:rPr>
        <w:t>от всего мирового рынка</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следовательно стартап имеет высокую рентабельность</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и высокую живучесть</w:t>
      </w:r>
      <w:r>
        <w:rPr>
          <w:rFonts w:hint="default" w:ascii="Times New Roman" w:hAnsi="Times New Roman" w:eastAsia="SimSun" w:cs="Times New Roman"/>
          <w:i w:val="0"/>
          <w:sz w:val="28"/>
          <w:szCs w:val="24"/>
          <w:rtl w:val="0"/>
          <w:cs w:val="0"/>
          <w:lang w:val="en-US" w:eastAsia="en-US" w:bidi="ar"/>
        </w:rPr>
        <w:t>.</w:t>
      </w:r>
    </w:p>
    <w:p w14:paraId="79E90DC0">
      <w:pPr>
        <w:jc w:val="both"/>
      </w:pPr>
    </w:p>
    <w:p w14:paraId="51092A60">
      <w:pPr>
        <w:jc w:val="both"/>
        <w:rPr>
          <w:rFonts w:hint="default"/>
          <w:rtl w:val="0"/>
          <w:cs w:val="0"/>
          <w:lang w:val="en-US" w:eastAsia="en-US"/>
        </w:rPr>
      </w:pPr>
      <w:r>
        <w:drawing>
          <wp:inline distT="0" distB="0" distL="0" distR="0">
            <wp:extent cx="5938520" cy="3620770"/>
            <wp:effectExtent l="0" t="0" r="5080" b="6350"/>
            <wp:docPr id="45" name="Изображение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Изображение 2"/>
                    <pic:cNvPicPr>
                      <a:picLocks noChangeAspect="1"/>
                    </pic:cNvPicPr>
                  </pic:nvPicPr>
                  <pic:blipFill>
                    <a:blip r:embed="rId25"/>
                    <a:stretch>
                      <a:fillRect/>
                    </a:stretch>
                  </pic:blipFill>
                  <pic:spPr>
                    <a:xfrm>
                      <a:off x="0" y="0"/>
                      <a:ext cx="5938520" cy="3620770"/>
                    </a:xfrm>
                    <a:prstGeom prst="rect">
                      <a:avLst/>
                    </a:prstGeom>
                    <a:noFill/>
                    <a:ln>
                      <a:noFill/>
                    </a:ln>
                  </pic:spPr>
                </pic:pic>
              </a:graphicData>
            </a:graphic>
          </wp:inline>
        </w:drawing>
      </w:r>
    </w:p>
    <w:p w14:paraId="410E6FDD">
      <w:pPr>
        <w:jc w:val="center"/>
        <w:rPr>
          <w:rFonts w:hint="default" w:ascii="Times New Roman" w:hAnsi="Times New Roman" w:eastAsia="SimSun" w:cs="Times New Roman"/>
          <w:i w:val="0"/>
          <w:sz w:val="28"/>
          <w:szCs w:val="24"/>
          <w:rtl w:val="0"/>
          <w:cs w:val="0"/>
          <w:lang w:val="en-US" w:eastAsia="en-US" w:bidi="ar"/>
        </w:rPr>
      </w:pPr>
      <w:r>
        <w:rPr>
          <w:rFonts w:hint="default" w:ascii="Times New Roman" w:hAnsi="Times New Roman" w:eastAsia="SimSun" w:cs="Times New Roman"/>
          <w:i w:val="0"/>
          <w:sz w:val="28"/>
          <w:szCs w:val="24"/>
          <w:rtl w:val="0"/>
          <w:cs w:val="0"/>
          <w:lang w:val="ru-RU" w:eastAsia="en-US" w:bidi="ar"/>
        </w:rPr>
        <w:t>Рисунок 1</w:t>
      </w:r>
      <w:r>
        <w:rPr>
          <w:rFonts w:hint="default" w:ascii="Times New Roman" w:hAnsi="Times New Roman" w:eastAsia="SimSun" w:cs="Times New Roman"/>
          <w:i w:val="0"/>
          <w:sz w:val="28"/>
          <w:szCs w:val="24"/>
          <w:rtl w:val="0"/>
          <w:cs w:val="0"/>
          <w:lang w:val="en-US" w:eastAsia="en-US" w:bidi="ar"/>
        </w:rPr>
        <w:t xml:space="preserve">.3.6.1 </w:t>
      </w:r>
      <w:r>
        <w:rPr>
          <w:rFonts w:hint="default" w:ascii="Times New Roman" w:hAnsi="Times New Roman" w:eastAsia="SimSun" w:cs="Times New Roman"/>
          <w:i w:val="0"/>
          <w:sz w:val="28"/>
          <w:szCs w:val="24"/>
          <w:rtl w:val="0"/>
          <w:cs w:val="0"/>
          <w:lang w:val="ru-RU" w:eastAsia="en-US" w:bidi="ar"/>
        </w:rPr>
        <w:t>диаграмма Ганта</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для развития стартапа</w:t>
      </w:r>
      <w:r>
        <w:rPr>
          <w:rFonts w:hint="default" w:ascii="Times New Roman" w:hAnsi="Times New Roman" w:eastAsia="SimSun" w:cs="Times New Roman"/>
          <w:i w:val="0"/>
          <w:sz w:val="28"/>
          <w:szCs w:val="24"/>
          <w:rtl w:val="0"/>
          <w:cs w:val="0"/>
          <w:lang w:val="en-US" w:eastAsia="en-US" w:bidi="ar"/>
        </w:rPr>
        <w:t>.</w:t>
      </w:r>
    </w:p>
    <w:p w14:paraId="49E25A54">
      <w:pPr>
        <w:jc w:val="both"/>
        <w:rPr>
          <w:rFonts w:hint="default" w:ascii="Times New Roman" w:hAnsi="Times New Roman" w:eastAsia="SimSun" w:cs="Times New Roman"/>
          <w:i w:val="0"/>
          <w:sz w:val="28"/>
          <w:szCs w:val="24"/>
          <w:rtl w:val="0"/>
          <w:cs w:val="0"/>
          <w:lang w:val="ru-RU" w:eastAsia="en-US" w:bidi="ar"/>
        </w:rPr>
      </w:pPr>
      <w:r>
        <w:rPr>
          <w:rFonts w:hint="default" w:ascii="Times New Roman" w:hAnsi="Times New Roman" w:eastAsia="SimSun" w:cs="Times New Roman"/>
          <w:i w:val="0"/>
          <w:sz w:val="28"/>
          <w:szCs w:val="24"/>
          <w:rtl w:val="0"/>
          <w:cs w:val="0"/>
          <w:lang w:val="ru-RU" w:eastAsia="en-US" w:bidi="ar"/>
        </w:rPr>
        <w:t>Стартап конструктор квестов</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экономически устойчив и значим</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для решения локальной проблемы Московского университета имени Сергея Юльевича Витте</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в адаптации к социуму иностранных студентов</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увеличению уровня эмоциональной поддержки</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демонстрация правильных моделей поведения</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для студентов</w:t>
      </w:r>
      <w:r>
        <w:rPr>
          <w:rFonts w:hint="default" w:ascii="Times New Roman" w:hAnsi="Times New Roman" w:eastAsia="SimSun" w:cs="Times New Roman"/>
          <w:i w:val="0"/>
          <w:sz w:val="28"/>
          <w:szCs w:val="24"/>
          <w:rtl w:val="0"/>
          <w:cs w:val="0"/>
          <w:lang w:val="en-US" w:eastAsia="en-US" w:bidi="ar"/>
        </w:rPr>
        <w:t>, ознакомления</w:t>
      </w:r>
      <w:r>
        <w:rPr>
          <w:rFonts w:hint="default" w:ascii="Times New Roman" w:hAnsi="Times New Roman" w:eastAsia="SimSun" w:cs="Times New Roman"/>
          <w:i w:val="0"/>
          <w:sz w:val="28"/>
          <w:szCs w:val="24"/>
          <w:rtl w:val="0"/>
          <w:cs w:val="0"/>
          <w:lang w:val="ru-RU" w:eastAsia="en-US" w:bidi="ar"/>
        </w:rPr>
        <w:t xml:space="preserve"> с правилами поведения в МУИВ</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стартап имеет потенциал в дальнейшем развитии и способен приносить пользу в решении локальных проблем и прибыль университету</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 xml:space="preserve">от продаж в </w:t>
      </w:r>
      <w:r>
        <w:rPr>
          <w:rFonts w:hint="default" w:ascii="Times New Roman" w:hAnsi="Times New Roman" w:eastAsia="SimSun" w:cs="Times New Roman"/>
          <w:i w:val="0"/>
          <w:sz w:val="28"/>
          <w:szCs w:val="24"/>
          <w:rtl w:val="0"/>
          <w:cs w:val="0"/>
          <w:lang w:val="en-US" w:eastAsia="en-US" w:bidi="ar"/>
        </w:rPr>
        <w:t>Unity Asset Store</w:t>
      </w:r>
      <w:r>
        <w:rPr>
          <w:rFonts w:hint="default" w:ascii="Times New Roman" w:hAnsi="Times New Roman" w:eastAsia="SimSun" w:cs="Times New Roman"/>
          <w:i w:val="0"/>
          <w:sz w:val="28"/>
          <w:szCs w:val="24"/>
          <w:rtl w:val="0"/>
          <w:cs w:val="0"/>
          <w:lang w:val="ru-RU" w:eastAsia="en-US" w:bidi="ar"/>
        </w:rPr>
        <w:t xml:space="preserve"> и прямых продаж другим университетам</w:t>
      </w:r>
      <w:r>
        <w:rPr>
          <w:rFonts w:hint="default" w:ascii="Times New Roman" w:hAnsi="Times New Roman" w:eastAsia="SimSun" w:cs="Times New Roman"/>
          <w:i w:val="0"/>
          <w:sz w:val="28"/>
          <w:szCs w:val="24"/>
          <w:rtl w:val="0"/>
          <w:cs w:val="0"/>
          <w:lang w:val="en-US" w:eastAsia="en-US" w:bidi="ar"/>
        </w:rPr>
        <w:t>.</w:t>
      </w:r>
      <w:r>
        <w:rPr>
          <w:rFonts w:hint="default" w:ascii="Times New Roman" w:hAnsi="Times New Roman" w:eastAsia="SimSun" w:cs="Times New Roman"/>
          <w:i w:val="0"/>
          <w:sz w:val="28"/>
          <w:szCs w:val="24"/>
          <w:rtl w:val="0"/>
          <w:cs w:val="0"/>
          <w:lang w:val="ru-RU" w:eastAsia="en-US" w:bidi="ar"/>
        </w:rPr>
        <w:t xml:space="preserve">  </w:t>
      </w:r>
    </w:p>
    <w:p w14:paraId="401EAEA4">
      <w:pPr>
        <w:jc w:val="both"/>
        <w:rPr>
          <w:rFonts w:hint="default" w:ascii="Times New Roman" w:hAnsi="Times New Roman" w:eastAsia="SimSun" w:cs="Times New Roman"/>
          <w:i w:val="0"/>
          <w:sz w:val="28"/>
          <w:szCs w:val="24"/>
          <w:rtl w:val="0"/>
          <w:cs w:val="0"/>
          <w:lang w:val="ru-RU" w:eastAsia="en-US" w:bidi="ar"/>
        </w:rPr>
      </w:pPr>
    </w:p>
    <w:p w14:paraId="6EB833DF">
      <w:pPr>
        <w:jc w:val="both"/>
        <w:rPr>
          <w:rFonts w:hint="default" w:ascii="Times New Roman" w:hAnsi="Times New Roman" w:eastAsia="SimSun" w:cs="Times New Roman"/>
          <w:i w:val="0"/>
          <w:sz w:val="28"/>
          <w:szCs w:val="24"/>
          <w:rtl w:val="0"/>
          <w:cs w:val="0"/>
          <w:lang w:val="ru-RU" w:eastAsia="en-US" w:bidi="ar"/>
        </w:rPr>
      </w:pPr>
    </w:p>
    <w:p w14:paraId="7EDDA6A6">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pPr>
      <w:bookmarkStart w:id="17" w:name="_Toc32169"/>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 xml:space="preserve">1.3.7 </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Расчёты инвестиций</w:t>
      </w:r>
      <w:bookmarkEnd w:id="17"/>
    </w:p>
    <w:p w14:paraId="0E95F82E">
      <w:pPr>
        <w:rPr>
          <w:rFonts w:hint="default" w:ascii="Times New Roman" w:hAnsi="Times New Roman" w:eastAsia="SimSun" w:cs="Times New Roman"/>
          <w:i w:val="0"/>
          <w:sz w:val="28"/>
          <w:szCs w:val="24"/>
          <w:rtl w:val="0"/>
          <w:cs w:val="0"/>
          <w:lang w:val="en-US" w:eastAsia="en-US" w:bidi="ar"/>
        </w:rPr>
      </w:pP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 xml:space="preserve"> </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ab/>
      </w:r>
      <w:r>
        <w:rPr>
          <w:rFonts w:hint="default" w:ascii="Times New Roman" w:hAnsi="Times New Roman" w:eastAsia="SimSun" w:cs="Times New Roman"/>
          <w:i w:val="0"/>
          <w:sz w:val="28"/>
          <w:szCs w:val="24"/>
          <w:rtl w:val="0"/>
          <w:cs w:val="0"/>
          <w:lang w:val="ru-RU" w:eastAsia="en-US" w:bidi="ar"/>
        </w:rPr>
        <w:t>Проект СДГВМ</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является университетским стартапом</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где базовый функционал</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реализован в виде дипломной работы</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первоначальные инвестиции в проекте</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направлены на маркетинг и масштабирование</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для получения университетом прибыли</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от стартапа</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также инвестиции направлены</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на улучшение функционала</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обновления</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мажорные и минорные</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поддержку работоспособности СДГВМ</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на протяжении жизненного цикла стартапа</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масштабирование в выбранной узкой рыночной нише</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важно для увеличения дохода от стартапа университетом</w:t>
      </w:r>
      <w:r>
        <w:rPr>
          <w:rFonts w:hint="default" w:ascii="Times New Roman" w:hAnsi="Times New Roman" w:eastAsia="SimSun" w:cs="Times New Roman"/>
          <w:i w:val="0"/>
          <w:sz w:val="28"/>
          <w:szCs w:val="24"/>
          <w:rtl w:val="0"/>
          <w:cs w:val="0"/>
          <w:lang w:val="en-US" w:eastAsia="en-US" w:bidi="ar"/>
        </w:rPr>
        <w:t>,</w:t>
      </w:r>
      <w:r>
        <w:rPr>
          <w:rFonts w:hint="default" w:ascii="Times New Roman" w:hAnsi="Times New Roman" w:eastAsia="SimSun" w:cs="Times New Roman"/>
          <w:i w:val="0"/>
          <w:sz w:val="28"/>
          <w:szCs w:val="24"/>
          <w:rtl w:val="0"/>
          <w:cs w:val="0"/>
          <w:lang w:val="ru-RU" w:eastAsia="en-US" w:bidi="ar"/>
        </w:rPr>
        <w:t xml:space="preserve"> ставка дисконтирования принята</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на уровне</w:t>
      </w:r>
      <w:r>
        <w:rPr>
          <w:rFonts w:hint="default" w:ascii="Times New Roman" w:hAnsi="Times New Roman" w:eastAsia="SimSun" w:cs="Times New Roman"/>
          <w:i w:val="0"/>
          <w:sz w:val="28"/>
          <w:szCs w:val="24"/>
          <w:rtl w:val="0"/>
          <w:cs w:val="0"/>
          <w:lang w:val="en-US" w:eastAsia="en-US" w:bidi="ar"/>
        </w:rPr>
        <w:t xml:space="preserve"> 25%, </w:t>
      </w:r>
      <w:r>
        <w:rPr>
          <w:rFonts w:hint="default" w:ascii="Times New Roman" w:hAnsi="Times New Roman" w:eastAsia="SimSun" w:cs="Times New Roman"/>
          <w:i w:val="0"/>
          <w:sz w:val="28"/>
          <w:szCs w:val="24"/>
          <w:rtl w:val="0"/>
          <w:cs w:val="0"/>
          <w:lang w:val="ru-RU" w:eastAsia="en-US" w:bidi="ar"/>
        </w:rPr>
        <w:t>по причине не стабильности в мире</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проблем с экономикой</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рисков связанных с внешними источниками</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потеря стабильного дохода</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пропорции ценность клиента на стоимость привлечения будут меньше порога</w:t>
      </w:r>
      <w:r>
        <w:rPr>
          <w:rFonts w:hint="default" w:ascii="Times New Roman" w:hAnsi="Times New Roman" w:eastAsia="SimSun" w:cs="Times New Roman"/>
          <w:i w:val="0"/>
          <w:sz w:val="28"/>
          <w:szCs w:val="24"/>
          <w:rtl w:val="0"/>
          <w:cs w:val="0"/>
          <w:lang w:val="en-US" w:eastAsia="en-US" w:bidi="ar"/>
        </w:rPr>
        <w:t>”</w:t>
      </w:r>
      <w:r>
        <w:rPr>
          <w:rFonts w:hint="default" w:ascii="Times New Roman" w:hAnsi="Times New Roman" w:eastAsia="SimSun" w:cs="Times New Roman"/>
          <w:i w:val="0"/>
          <w:sz w:val="28"/>
          <w:szCs w:val="24"/>
          <w:rtl w:val="0"/>
          <w:cs w:val="0"/>
          <w:lang w:val="ru-RU" w:eastAsia="en-US" w:bidi="ar"/>
        </w:rPr>
        <w:t xml:space="preserve"> и инфляции рубля</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можно поделить возможные инвестиции</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на два типа</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ежегодные операционные затраты на поддержку работоспособности</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улучшения</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 xml:space="preserve">маркетинг </w:t>
      </w:r>
      <w:r>
        <w:rPr>
          <w:rFonts w:hint="default" w:ascii="Times New Roman" w:hAnsi="Times New Roman" w:eastAsia="SimSun" w:cs="Times New Roman"/>
          <w:i w:val="0"/>
          <w:sz w:val="28"/>
          <w:szCs w:val="24"/>
          <w:rtl w:val="0"/>
          <w:cs w:val="0"/>
          <w:lang w:val="en-US" w:eastAsia="en-US" w:bidi="ar"/>
        </w:rPr>
        <w:t>“</w:t>
      </w:r>
      <w:r>
        <w:rPr>
          <w:rFonts w:hint="default" w:ascii="Times New Roman" w:hAnsi="Times New Roman" w:eastAsia="SimSun" w:cs="Times New Roman"/>
          <w:i w:val="0"/>
          <w:sz w:val="28"/>
          <w:szCs w:val="24"/>
          <w:rtl w:val="0"/>
          <w:cs w:val="0"/>
          <w:lang w:val="ru-RU" w:eastAsia="en-US" w:bidi="ar"/>
        </w:rPr>
        <w:t>инфраструктурная поддержка</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и единоразовое стартовое вложение</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для запуска стартапа конструктор квестов</w:t>
      </w:r>
      <w:r>
        <w:rPr>
          <w:rFonts w:hint="default" w:ascii="Times New Roman" w:hAnsi="Times New Roman" w:eastAsia="SimSun" w:cs="Times New Roman"/>
          <w:i w:val="0"/>
          <w:sz w:val="28"/>
          <w:szCs w:val="24"/>
          <w:rtl w:val="0"/>
          <w:cs w:val="0"/>
          <w:lang w:val="en-US" w:eastAsia="en-US" w:bidi="ar"/>
        </w:rPr>
        <w:t>.</w:t>
      </w:r>
    </w:p>
    <w:p w14:paraId="6CDF8476">
      <w:pPr>
        <w:jc w:val="right"/>
        <w:rPr>
          <w:rFonts w:hint="default" w:ascii="Times New Roman" w:hAnsi="Times New Roman" w:eastAsia="SimSun" w:cs="Times New Roman"/>
          <w:i w:val="0"/>
          <w:sz w:val="28"/>
          <w:szCs w:val="24"/>
          <w:rtl w:val="0"/>
          <w:cs w:val="0"/>
          <w:lang w:val="en-US" w:eastAsia="en-US" w:bidi="ar"/>
        </w:rPr>
      </w:pPr>
      <w:r>
        <w:rPr>
          <w:rFonts w:hint="default" w:ascii="Times New Roman" w:hAnsi="Times New Roman" w:eastAsia="SimSun" w:cs="Times New Roman"/>
          <w:i w:val="0"/>
          <w:sz w:val="28"/>
          <w:szCs w:val="24"/>
          <w:rtl w:val="0"/>
          <w:cs w:val="0"/>
          <w:lang w:val="ru-RU" w:eastAsia="en-US" w:bidi="ar"/>
        </w:rPr>
        <w:t xml:space="preserve">Таблица </w:t>
      </w:r>
      <w:r>
        <w:rPr>
          <w:rFonts w:hint="default" w:ascii="Times New Roman" w:hAnsi="Times New Roman" w:eastAsia="SimSun" w:cs="Times New Roman"/>
          <w:i w:val="0"/>
          <w:sz w:val="28"/>
          <w:szCs w:val="24"/>
          <w:rtl w:val="0"/>
          <w:cs w:val="0"/>
          <w:lang w:val="en-US" w:eastAsia="en-US" w:bidi="ar"/>
        </w:rPr>
        <w:t xml:space="preserve">1.3.7.1. </w:t>
      </w:r>
      <w:r>
        <w:rPr>
          <w:rFonts w:hint="default" w:ascii="Times New Roman" w:hAnsi="Times New Roman" w:eastAsia="SimSun" w:cs="Times New Roman"/>
          <w:i w:val="0"/>
          <w:sz w:val="28"/>
          <w:szCs w:val="24"/>
          <w:rtl w:val="0"/>
          <w:cs w:val="0"/>
          <w:lang w:val="ru-RU" w:eastAsia="en-US" w:bidi="ar"/>
        </w:rPr>
        <w:t>Объём инвестиций по годам</w:t>
      </w:r>
      <w:r>
        <w:rPr>
          <w:rFonts w:hint="default" w:ascii="Times New Roman" w:hAnsi="Times New Roman" w:eastAsia="SimSun" w:cs="Times New Roman"/>
          <w:i w:val="0"/>
          <w:sz w:val="28"/>
          <w:szCs w:val="24"/>
          <w:rtl w:val="0"/>
          <w:cs w:val="0"/>
          <w:lang w:val="en-US" w:eastAsia="en-US" w:bidi="ar"/>
        </w:rPr>
        <w:t>.</w:t>
      </w:r>
    </w:p>
    <w:tbl>
      <w:tblPr>
        <w:tblStyle w:val="36"/>
        <w:tblW w:w="975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71"/>
        <w:gridCol w:w="1080"/>
        <w:gridCol w:w="1063"/>
        <w:gridCol w:w="1526"/>
        <w:gridCol w:w="1011"/>
        <w:gridCol w:w="978"/>
        <w:gridCol w:w="2022"/>
      </w:tblGrid>
      <w:tr w14:paraId="7C1F9B6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noWrap w:val="0"/>
            <w:vAlign w:val="top"/>
          </w:tcPr>
          <w:p w14:paraId="79EE708A">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Направление для инвестиций</w:t>
            </w:r>
          </w:p>
        </w:tc>
        <w:tc>
          <w:tcPr>
            <w:tcW w:w="1080" w:type="dxa"/>
            <w:noWrap w:val="0"/>
            <w:vAlign w:val="top"/>
          </w:tcPr>
          <w:p w14:paraId="709D7CEC">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Запуск</w:t>
            </w:r>
          </w:p>
        </w:tc>
        <w:tc>
          <w:tcPr>
            <w:tcW w:w="1063" w:type="dxa"/>
            <w:noWrap w:val="0"/>
            <w:vAlign w:val="top"/>
          </w:tcPr>
          <w:p w14:paraId="171B0744">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Рост</w:t>
            </w:r>
          </w:p>
        </w:tc>
        <w:tc>
          <w:tcPr>
            <w:tcW w:w="1526" w:type="dxa"/>
            <w:noWrap w:val="0"/>
            <w:vAlign w:val="top"/>
          </w:tcPr>
          <w:p w14:paraId="75C73A58">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Масштаб</w:t>
            </w:r>
          </w:p>
        </w:tc>
        <w:tc>
          <w:tcPr>
            <w:tcW w:w="1011" w:type="dxa"/>
            <w:noWrap w:val="0"/>
            <w:vAlign w:val="top"/>
          </w:tcPr>
          <w:p w14:paraId="2B35417A">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2029</w:t>
            </w:r>
          </w:p>
        </w:tc>
        <w:tc>
          <w:tcPr>
            <w:tcW w:w="978" w:type="dxa"/>
            <w:noWrap w:val="0"/>
            <w:vAlign w:val="top"/>
          </w:tcPr>
          <w:p w14:paraId="1765618F">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2030</w:t>
            </w:r>
          </w:p>
        </w:tc>
        <w:tc>
          <w:tcPr>
            <w:tcW w:w="2022" w:type="dxa"/>
            <w:noWrap w:val="0"/>
            <w:vAlign w:val="top"/>
          </w:tcPr>
          <w:p w14:paraId="7BEF5F5F">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Итого за 5 лет</w:t>
            </w:r>
          </w:p>
        </w:tc>
      </w:tr>
      <w:tr w14:paraId="652393F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noWrap w:val="0"/>
            <w:vAlign w:val="top"/>
          </w:tcPr>
          <w:p w14:paraId="2F7D3F82">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Разработка и обновления моделей</w:t>
            </w:r>
          </w:p>
        </w:tc>
        <w:tc>
          <w:tcPr>
            <w:tcW w:w="1080" w:type="dxa"/>
            <w:noWrap w:val="0"/>
            <w:vAlign w:val="top"/>
          </w:tcPr>
          <w:p w14:paraId="2E0E3C7A">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150 000</w:t>
            </w:r>
          </w:p>
        </w:tc>
        <w:tc>
          <w:tcPr>
            <w:tcW w:w="1063" w:type="dxa"/>
            <w:noWrap w:val="0"/>
            <w:vAlign w:val="top"/>
          </w:tcPr>
          <w:p w14:paraId="49B38C03">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200 000</w:t>
            </w:r>
          </w:p>
        </w:tc>
        <w:tc>
          <w:tcPr>
            <w:tcW w:w="1526" w:type="dxa"/>
            <w:noWrap w:val="0"/>
            <w:vAlign w:val="top"/>
          </w:tcPr>
          <w:p w14:paraId="687E661C">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150 000</w:t>
            </w:r>
          </w:p>
        </w:tc>
        <w:tc>
          <w:tcPr>
            <w:tcW w:w="1011" w:type="dxa"/>
            <w:noWrap w:val="0"/>
            <w:vAlign w:val="top"/>
          </w:tcPr>
          <w:p w14:paraId="2CA118BB">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100 000</w:t>
            </w:r>
          </w:p>
        </w:tc>
        <w:tc>
          <w:tcPr>
            <w:tcW w:w="978" w:type="dxa"/>
            <w:noWrap w:val="0"/>
            <w:vAlign w:val="top"/>
          </w:tcPr>
          <w:p w14:paraId="15EF9CE1">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100 000</w:t>
            </w:r>
          </w:p>
        </w:tc>
        <w:tc>
          <w:tcPr>
            <w:tcW w:w="2022" w:type="dxa"/>
            <w:noWrap w:val="0"/>
            <w:vAlign w:val="top"/>
          </w:tcPr>
          <w:p w14:paraId="6B508C0D">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700 000</w:t>
            </w:r>
          </w:p>
        </w:tc>
      </w:tr>
      <w:tr w14:paraId="43B7297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noWrap w:val="0"/>
            <w:vAlign w:val="top"/>
          </w:tcPr>
          <w:p w14:paraId="3374E8BF">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Маркетинг и продвижение</w:t>
            </w:r>
          </w:p>
        </w:tc>
        <w:tc>
          <w:tcPr>
            <w:tcW w:w="1080" w:type="dxa"/>
            <w:noWrap w:val="0"/>
            <w:vAlign w:val="top"/>
          </w:tcPr>
          <w:p w14:paraId="512E2540">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260 000</w:t>
            </w:r>
          </w:p>
        </w:tc>
        <w:tc>
          <w:tcPr>
            <w:tcW w:w="1063" w:type="dxa"/>
            <w:noWrap w:val="0"/>
            <w:vAlign w:val="top"/>
          </w:tcPr>
          <w:p w14:paraId="43684704">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520 000</w:t>
            </w:r>
          </w:p>
        </w:tc>
        <w:tc>
          <w:tcPr>
            <w:tcW w:w="1526" w:type="dxa"/>
            <w:noWrap w:val="0"/>
            <w:vAlign w:val="top"/>
          </w:tcPr>
          <w:p w14:paraId="2A470BC9">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850 000</w:t>
            </w:r>
          </w:p>
        </w:tc>
        <w:tc>
          <w:tcPr>
            <w:tcW w:w="1011" w:type="dxa"/>
            <w:noWrap w:val="0"/>
            <w:vAlign w:val="top"/>
          </w:tcPr>
          <w:p w14:paraId="15522481">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600 000</w:t>
            </w:r>
          </w:p>
        </w:tc>
        <w:tc>
          <w:tcPr>
            <w:tcW w:w="978" w:type="dxa"/>
            <w:noWrap w:val="0"/>
            <w:vAlign w:val="top"/>
          </w:tcPr>
          <w:p w14:paraId="13929938">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600 000</w:t>
            </w:r>
          </w:p>
        </w:tc>
        <w:tc>
          <w:tcPr>
            <w:tcW w:w="2022" w:type="dxa"/>
            <w:noWrap w:val="0"/>
            <w:vAlign w:val="top"/>
          </w:tcPr>
          <w:p w14:paraId="2762B86C">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2 830 000</w:t>
            </w:r>
          </w:p>
        </w:tc>
      </w:tr>
      <w:tr w14:paraId="110FC75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noWrap w:val="0"/>
            <w:vAlign w:val="top"/>
          </w:tcPr>
          <w:p w14:paraId="029DA5B3">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Техническая инфраструктура</w:t>
            </w:r>
          </w:p>
        </w:tc>
        <w:tc>
          <w:tcPr>
            <w:tcW w:w="1080" w:type="dxa"/>
            <w:noWrap w:val="0"/>
            <w:vAlign w:val="top"/>
          </w:tcPr>
          <w:p w14:paraId="571C9C0F">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80 000</w:t>
            </w:r>
          </w:p>
        </w:tc>
        <w:tc>
          <w:tcPr>
            <w:tcW w:w="1063" w:type="dxa"/>
            <w:noWrap w:val="0"/>
            <w:vAlign w:val="top"/>
          </w:tcPr>
          <w:p w14:paraId="06EC10C2">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50 000</w:t>
            </w:r>
          </w:p>
        </w:tc>
        <w:tc>
          <w:tcPr>
            <w:tcW w:w="1526" w:type="dxa"/>
            <w:noWrap w:val="0"/>
            <w:vAlign w:val="top"/>
          </w:tcPr>
          <w:p w14:paraId="62DD3D95">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30 000</w:t>
            </w:r>
          </w:p>
        </w:tc>
        <w:tc>
          <w:tcPr>
            <w:tcW w:w="1011" w:type="dxa"/>
            <w:noWrap w:val="0"/>
            <w:vAlign w:val="top"/>
          </w:tcPr>
          <w:p w14:paraId="229CC73F">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20 000</w:t>
            </w:r>
          </w:p>
        </w:tc>
        <w:tc>
          <w:tcPr>
            <w:tcW w:w="978" w:type="dxa"/>
            <w:noWrap w:val="0"/>
            <w:vAlign w:val="top"/>
          </w:tcPr>
          <w:p w14:paraId="5C9278A2">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20 000</w:t>
            </w:r>
          </w:p>
        </w:tc>
        <w:tc>
          <w:tcPr>
            <w:tcW w:w="2022" w:type="dxa"/>
            <w:noWrap w:val="0"/>
            <w:vAlign w:val="top"/>
          </w:tcPr>
          <w:p w14:paraId="296C9D1A">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200 000</w:t>
            </w:r>
          </w:p>
        </w:tc>
      </w:tr>
      <w:tr w14:paraId="78DD0B8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noWrap w:val="0"/>
            <w:vAlign w:val="top"/>
          </w:tcPr>
          <w:p w14:paraId="6ECE5DC4">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Юридическая инфраструктура</w:t>
            </w:r>
          </w:p>
        </w:tc>
        <w:tc>
          <w:tcPr>
            <w:tcW w:w="1080" w:type="dxa"/>
            <w:noWrap w:val="0"/>
            <w:vAlign w:val="top"/>
          </w:tcPr>
          <w:p w14:paraId="731BFE23">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50 000</w:t>
            </w:r>
          </w:p>
        </w:tc>
        <w:tc>
          <w:tcPr>
            <w:tcW w:w="1063" w:type="dxa"/>
            <w:noWrap w:val="0"/>
            <w:vAlign w:val="top"/>
          </w:tcPr>
          <w:p w14:paraId="6C46B41E">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20 000</w:t>
            </w:r>
          </w:p>
        </w:tc>
        <w:tc>
          <w:tcPr>
            <w:tcW w:w="1526" w:type="dxa"/>
            <w:noWrap w:val="0"/>
            <w:vAlign w:val="top"/>
          </w:tcPr>
          <w:p w14:paraId="4FE590C4">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10 000</w:t>
            </w:r>
          </w:p>
        </w:tc>
        <w:tc>
          <w:tcPr>
            <w:tcW w:w="1011" w:type="dxa"/>
            <w:noWrap w:val="0"/>
            <w:vAlign w:val="top"/>
          </w:tcPr>
          <w:p w14:paraId="626CDC6B">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5 000</w:t>
            </w:r>
          </w:p>
        </w:tc>
        <w:tc>
          <w:tcPr>
            <w:tcW w:w="978" w:type="dxa"/>
            <w:noWrap w:val="0"/>
            <w:vAlign w:val="top"/>
          </w:tcPr>
          <w:p w14:paraId="540C9E41">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5 000</w:t>
            </w:r>
          </w:p>
        </w:tc>
        <w:tc>
          <w:tcPr>
            <w:tcW w:w="2022" w:type="dxa"/>
            <w:noWrap w:val="0"/>
            <w:vAlign w:val="top"/>
          </w:tcPr>
          <w:p w14:paraId="57CBF060">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90 000</w:t>
            </w:r>
          </w:p>
        </w:tc>
      </w:tr>
      <w:tr w14:paraId="4B648B7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noWrap w:val="0"/>
            <w:vAlign w:val="top"/>
          </w:tcPr>
          <w:p w14:paraId="32FDF7D8">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Юридические расходы</w:t>
            </w:r>
          </w:p>
        </w:tc>
        <w:tc>
          <w:tcPr>
            <w:tcW w:w="1080" w:type="dxa"/>
            <w:noWrap w:val="0"/>
            <w:vAlign w:val="top"/>
          </w:tcPr>
          <w:p w14:paraId="3ADD431A">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60 000</w:t>
            </w:r>
          </w:p>
        </w:tc>
        <w:tc>
          <w:tcPr>
            <w:tcW w:w="1063" w:type="dxa"/>
            <w:noWrap w:val="0"/>
            <w:vAlign w:val="top"/>
          </w:tcPr>
          <w:p w14:paraId="09CA7507">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90 000</w:t>
            </w:r>
          </w:p>
        </w:tc>
        <w:tc>
          <w:tcPr>
            <w:tcW w:w="1526" w:type="dxa"/>
            <w:noWrap w:val="0"/>
            <w:vAlign w:val="top"/>
          </w:tcPr>
          <w:p w14:paraId="5E7D247E">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130 000</w:t>
            </w:r>
          </w:p>
        </w:tc>
        <w:tc>
          <w:tcPr>
            <w:tcW w:w="1011" w:type="dxa"/>
            <w:noWrap w:val="0"/>
            <w:vAlign w:val="top"/>
          </w:tcPr>
          <w:p w14:paraId="0DE4D21B">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100 000</w:t>
            </w:r>
          </w:p>
        </w:tc>
        <w:tc>
          <w:tcPr>
            <w:tcW w:w="978" w:type="dxa"/>
            <w:noWrap w:val="0"/>
            <w:vAlign w:val="top"/>
          </w:tcPr>
          <w:p w14:paraId="7CA7D2C4">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100 000</w:t>
            </w:r>
          </w:p>
        </w:tc>
        <w:tc>
          <w:tcPr>
            <w:tcW w:w="2022" w:type="dxa"/>
            <w:noWrap w:val="0"/>
            <w:vAlign w:val="top"/>
          </w:tcPr>
          <w:p w14:paraId="1E358943">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480 000</w:t>
            </w:r>
          </w:p>
        </w:tc>
      </w:tr>
      <w:tr w14:paraId="11F2662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noWrap w:val="0"/>
            <w:vAlign w:val="top"/>
          </w:tcPr>
          <w:p w14:paraId="2EB458C1">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Административные и резерв</w:t>
            </w:r>
          </w:p>
        </w:tc>
        <w:tc>
          <w:tcPr>
            <w:tcW w:w="1080" w:type="dxa"/>
            <w:noWrap w:val="0"/>
            <w:vAlign w:val="top"/>
          </w:tcPr>
          <w:p w14:paraId="090389D1">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600 000</w:t>
            </w:r>
          </w:p>
        </w:tc>
        <w:tc>
          <w:tcPr>
            <w:tcW w:w="1063" w:type="dxa"/>
            <w:noWrap w:val="0"/>
            <w:vAlign w:val="top"/>
          </w:tcPr>
          <w:p w14:paraId="790F1FFB">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880 000</w:t>
            </w:r>
          </w:p>
        </w:tc>
        <w:tc>
          <w:tcPr>
            <w:tcW w:w="1526" w:type="dxa"/>
            <w:noWrap w:val="0"/>
            <w:vAlign w:val="top"/>
          </w:tcPr>
          <w:p w14:paraId="094C4006">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1 170 000</w:t>
            </w:r>
          </w:p>
        </w:tc>
        <w:tc>
          <w:tcPr>
            <w:tcW w:w="1011" w:type="dxa"/>
            <w:noWrap w:val="0"/>
            <w:vAlign w:val="top"/>
          </w:tcPr>
          <w:p w14:paraId="7141FDD8">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825 000</w:t>
            </w:r>
          </w:p>
        </w:tc>
        <w:tc>
          <w:tcPr>
            <w:tcW w:w="978" w:type="dxa"/>
            <w:noWrap w:val="0"/>
            <w:vAlign w:val="top"/>
          </w:tcPr>
          <w:p w14:paraId="411E1897">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825 000</w:t>
            </w:r>
          </w:p>
        </w:tc>
        <w:tc>
          <w:tcPr>
            <w:tcW w:w="2022" w:type="dxa"/>
            <w:noWrap w:val="0"/>
            <w:vAlign w:val="top"/>
          </w:tcPr>
          <w:p w14:paraId="3F1CFADD">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4 300 000</w:t>
            </w:r>
          </w:p>
        </w:tc>
      </w:tr>
    </w:tbl>
    <w:p w14:paraId="462DC754">
      <w:pPr>
        <w:jc w:val="right"/>
        <w:rPr>
          <w:rFonts w:hint="default" w:ascii="Times New Roman" w:hAnsi="Times New Roman" w:eastAsia="SimSun" w:cs="Times New Roman"/>
          <w:i w:val="0"/>
          <w:sz w:val="28"/>
          <w:szCs w:val="24"/>
          <w:rtl w:val="0"/>
          <w:cs w:val="0"/>
          <w:lang w:val="en-US" w:eastAsia="en-US" w:bidi="ar"/>
        </w:rPr>
      </w:pPr>
    </w:p>
    <w:p w14:paraId="21529BDD">
      <w:pPr>
        <w:ind w:firstLine="708"/>
        <w:jc w:val="both"/>
        <w:rPr>
          <w:rFonts w:hint="default" w:ascii="Times New Roman" w:hAnsi="Times New Roman" w:eastAsia="SimSun" w:cs="Times New Roman"/>
          <w:i w:val="0"/>
          <w:sz w:val="28"/>
          <w:szCs w:val="24"/>
          <w:rtl w:val="0"/>
          <w:cs w:val="0"/>
          <w:lang w:val="en-US" w:eastAsia="en-US" w:bidi="ar"/>
        </w:rPr>
      </w:pPr>
      <w:r>
        <w:rPr>
          <w:rFonts w:hint="default" w:ascii="Times New Roman" w:hAnsi="Times New Roman" w:eastAsia="SimSun" w:cs="Times New Roman"/>
          <w:i w:val="0"/>
          <w:sz w:val="28"/>
          <w:szCs w:val="24"/>
          <w:rtl w:val="0"/>
          <w:cs w:val="0"/>
          <w:lang w:val="ru-RU" w:eastAsia="en-US" w:bidi="ar"/>
        </w:rPr>
        <w:t>В сумме объём инвестиций</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получился 4</w:t>
      </w:r>
      <w:r>
        <w:rPr>
          <w:rFonts w:hint="default" w:ascii="Times New Roman" w:hAnsi="Times New Roman" w:eastAsia="SimSun" w:cs="Times New Roman"/>
          <w:i w:val="0"/>
          <w:sz w:val="28"/>
          <w:szCs w:val="24"/>
          <w:rtl w:val="0"/>
          <w:cs w:val="0"/>
          <w:lang w:val="en-US" w:eastAsia="en-US" w:bidi="ar"/>
        </w:rPr>
        <w:t xml:space="preserve">,3 </w:t>
      </w:r>
      <w:r>
        <w:rPr>
          <w:rFonts w:hint="default" w:ascii="Times New Roman" w:hAnsi="Times New Roman" w:eastAsia="SimSun" w:cs="Times New Roman"/>
          <w:i w:val="0"/>
          <w:sz w:val="28"/>
          <w:szCs w:val="24"/>
          <w:rtl w:val="0"/>
          <w:cs w:val="0"/>
          <w:lang w:val="ru-RU" w:eastAsia="en-US" w:bidi="ar"/>
        </w:rPr>
        <w:t>миллиона рублей</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основное направление для инвестиций</w:t>
      </w:r>
      <w:r>
        <w:rPr>
          <w:rFonts w:hint="default" w:ascii="Times New Roman" w:hAnsi="Times New Roman" w:eastAsia="SimSun" w:cs="Times New Roman"/>
          <w:i w:val="0"/>
          <w:sz w:val="28"/>
          <w:szCs w:val="24"/>
          <w:rtl w:val="0"/>
          <w:cs w:val="0"/>
          <w:lang w:val="en-US" w:eastAsia="en-US" w:bidi="ar"/>
        </w:rPr>
        <w:t xml:space="preserve"> - </w:t>
      </w:r>
      <w:r>
        <w:rPr>
          <w:rFonts w:hint="default" w:ascii="Times New Roman" w:hAnsi="Times New Roman" w:eastAsia="SimSun" w:cs="Times New Roman"/>
          <w:i w:val="0"/>
          <w:sz w:val="28"/>
          <w:szCs w:val="24"/>
          <w:rtl w:val="0"/>
          <w:cs w:val="0"/>
          <w:lang w:val="ru-RU" w:eastAsia="en-US" w:bidi="ar"/>
        </w:rPr>
        <w:t>маркетинг и продвижение</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для реализации стратегии на основе использования платформы</w:t>
      </w:r>
      <w:r>
        <w:rPr>
          <w:rFonts w:hint="default" w:ascii="Times New Roman" w:hAnsi="Times New Roman" w:eastAsia="SimSun" w:cs="Times New Roman"/>
          <w:i w:val="0"/>
          <w:sz w:val="28"/>
          <w:szCs w:val="24"/>
          <w:rtl w:val="0"/>
          <w:cs w:val="0"/>
          <w:lang w:val="en-US" w:eastAsia="en-US" w:bidi="ar"/>
        </w:rPr>
        <w:t xml:space="preserve"> Unity Asset Store, </w:t>
      </w:r>
      <w:r>
        <w:rPr>
          <w:rFonts w:hint="default" w:ascii="Times New Roman" w:hAnsi="Times New Roman" w:eastAsia="SimSun" w:cs="Times New Roman"/>
          <w:i w:val="0"/>
          <w:sz w:val="28"/>
          <w:szCs w:val="24"/>
          <w:rtl w:val="0"/>
          <w:cs w:val="0"/>
          <w:lang w:val="ru-RU" w:eastAsia="en-US" w:bidi="ar"/>
        </w:rPr>
        <w:t>при помощи таргетинга</w:t>
      </w:r>
      <w:r>
        <w:rPr>
          <w:rFonts w:hint="default" w:ascii="Times New Roman" w:hAnsi="Times New Roman" w:eastAsia="SimSun" w:cs="Times New Roman"/>
          <w:i w:val="0"/>
          <w:sz w:val="28"/>
          <w:szCs w:val="24"/>
          <w:rtl w:val="0"/>
          <w:cs w:val="0"/>
          <w:lang w:val="en-US" w:eastAsia="en-US" w:bidi="ar"/>
        </w:rPr>
        <w:t>.</w:t>
      </w:r>
      <w:r>
        <w:rPr>
          <w:rFonts w:hint="default" w:ascii="Times New Roman" w:hAnsi="Times New Roman" w:eastAsia="SimSun" w:cs="Times New Roman"/>
          <w:i w:val="0"/>
          <w:sz w:val="28"/>
          <w:szCs w:val="24"/>
          <w:rtl w:val="0"/>
          <w:cs w:val="0"/>
          <w:lang w:val="ru-RU" w:eastAsia="en-US" w:bidi="ar"/>
        </w:rPr>
        <w:t xml:space="preserve"> Благодаря локальной работе без использования </w:t>
      </w:r>
      <w:r>
        <w:rPr>
          <w:rFonts w:hint="default" w:ascii="Times New Roman" w:hAnsi="Times New Roman" w:eastAsia="SimSun" w:cs="Times New Roman"/>
          <w:i w:val="0"/>
          <w:sz w:val="28"/>
          <w:szCs w:val="24"/>
          <w:rtl w:val="0"/>
          <w:cs w:val="0"/>
          <w:lang w:val="en-US" w:eastAsia="en-US" w:bidi="ar"/>
        </w:rPr>
        <w:t xml:space="preserve">API, </w:t>
      </w:r>
      <w:r>
        <w:rPr>
          <w:rFonts w:hint="default" w:ascii="Times New Roman" w:hAnsi="Times New Roman" w:eastAsia="SimSun" w:cs="Times New Roman"/>
          <w:i w:val="0"/>
          <w:sz w:val="28"/>
          <w:szCs w:val="24"/>
          <w:rtl w:val="0"/>
          <w:cs w:val="0"/>
          <w:lang w:val="ru-RU" w:eastAsia="en-US" w:bidi="ar"/>
        </w:rPr>
        <w:t>и сетевых инфраструктур и использованию университетских вычислительных машин</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также</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благодаря существующим двум патентам</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на отдельные модули конструктора квестов</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генератор СДГВМ</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 xml:space="preserve">и части с визуальной новеллой имеющую название </w:t>
      </w:r>
      <w:r>
        <w:rPr>
          <w:rFonts w:hint="default" w:ascii="Times New Roman" w:hAnsi="Times New Roman" w:eastAsia="SimSun" w:cs="Times New Roman"/>
          <w:i w:val="0"/>
          <w:sz w:val="28"/>
          <w:szCs w:val="24"/>
          <w:rtl w:val="0"/>
          <w:cs w:val="0"/>
          <w:lang w:val="en-US" w:eastAsia="en-US" w:bidi="ar"/>
        </w:rPr>
        <w:t>“</w:t>
      </w:r>
      <w:r>
        <w:rPr>
          <w:rFonts w:hint="default" w:ascii="Times New Roman" w:hAnsi="Times New Roman" w:eastAsia="SimSun" w:cs="Times New Roman"/>
          <w:i w:val="0"/>
          <w:sz w:val="28"/>
          <w:szCs w:val="24"/>
          <w:rtl w:val="0"/>
          <w:cs w:val="0"/>
          <w:lang w:val="ru-RU" w:eastAsia="en-US" w:bidi="ar"/>
        </w:rPr>
        <w:t>конструктор квестов РФ</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юридические расходы меньше</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но необходимы</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для решения возникающих проблем из-вне</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для привлечения специализированных юристов</w:t>
      </w:r>
      <w:r>
        <w:rPr>
          <w:rFonts w:hint="default" w:ascii="Times New Roman" w:hAnsi="Times New Roman" w:eastAsia="SimSun" w:cs="Times New Roman"/>
          <w:i w:val="0"/>
          <w:sz w:val="28"/>
          <w:szCs w:val="24"/>
          <w:rtl w:val="0"/>
          <w:cs w:val="0"/>
          <w:lang w:val="en-US" w:eastAsia="en-US" w:bidi="ar"/>
        </w:rPr>
        <w:t xml:space="preserve">. </w:t>
      </w:r>
    </w:p>
    <w:p w14:paraId="36225668">
      <w:pPr>
        <w:ind w:firstLine="708"/>
        <w:jc w:val="right"/>
        <w:rPr>
          <w:rFonts w:hint="default" w:ascii="Times New Roman" w:hAnsi="Times New Roman" w:eastAsia="SimSun" w:cs="Times New Roman"/>
          <w:i w:val="0"/>
          <w:sz w:val="28"/>
          <w:szCs w:val="24"/>
          <w:rtl w:val="0"/>
          <w:cs w:val="0"/>
          <w:lang w:val="en-US" w:eastAsia="en-US" w:bidi="ar"/>
        </w:rPr>
      </w:pPr>
      <w:r>
        <w:rPr>
          <w:rFonts w:hint="default" w:ascii="Times New Roman" w:hAnsi="Times New Roman" w:eastAsia="SimSun" w:cs="Times New Roman"/>
          <w:i w:val="0"/>
          <w:sz w:val="28"/>
          <w:szCs w:val="24"/>
          <w:rtl w:val="0"/>
          <w:cs w:val="0"/>
          <w:lang w:val="ru-RU" w:eastAsia="en-US" w:bidi="ar"/>
        </w:rPr>
        <w:t xml:space="preserve">Таблица </w:t>
      </w:r>
      <w:r>
        <w:rPr>
          <w:rFonts w:hint="default" w:ascii="Times New Roman" w:hAnsi="Times New Roman" w:eastAsia="SimSun" w:cs="Times New Roman"/>
          <w:i w:val="0"/>
          <w:sz w:val="28"/>
          <w:szCs w:val="24"/>
          <w:rtl w:val="0"/>
          <w:cs w:val="0"/>
          <w:lang w:val="en-US" w:eastAsia="en-US" w:bidi="ar"/>
        </w:rPr>
        <w:t xml:space="preserve">1.3.7.2. </w:t>
      </w:r>
      <w:r>
        <w:rPr>
          <w:rFonts w:hint="default" w:ascii="Times New Roman" w:hAnsi="Times New Roman" w:eastAsia="SimSun" w:cs="Times New Roman"/>
          <w:i w:val="0"/>
          <w:sz w:val="28"/>
          <w:szCs w:val="24"/>
          <w:rtl w:val="0"/>
          <w:cs w:val="0"/>
          <w:lang w:val="ru-RU" w:eastAsia="en-US" w:bidi="ar"/>
        </w:rPr>
        <w:t>Прогноз денежных потоков</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при базовом сценарии</w:t>
      </w:r>
      <w:r>
        <w:rPr>
          <w:rFonts w:hint="default" w:ascii="Times New Roman" w:hAnsi="Times New Roman" w:eastAsia="SimSun" w:cs="Times New Roman"/>
          <w:i w:val="0"/>
          <w:sz w:val="28"/>
          <w:szCs w:val="24"/>
          <w:rtl w:val="0"/>
          <w:cs w:val="0"/>
          <w:lang w:val="en-US" w:eastAsia="en-US" w:bidi="ar"/>
        </w:rPr>
        <w:t>”.</w:t>
      </w:r>
    </w:p>
    <w:tbl>
      <w:tblPr>
        <w:tblStyle w:val="3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14"/>
        <w:gridCol w:w="1914"/>
        <w:gridCol w:w="1914"/>
        <w:gridCol w:w="1914"/>
        <w:gridCol w:w="1915"/>
      </w:tblGrid>
      <w:tr w14:paraId="307454D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noWrap w:val="0"/>
            <w:vAlign w:val="center"/>
          </w:tcPr>
          <w:p w14:paraId="0D7355DC">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Год</w:t>
            </w:r>
          </w:p>
        </w:tc>
        <w:tc>
          <w:tcPr>
            <w:tcW w:w="1914" w:type="dxa"/>
            <w:noWrap w:val="0"/>
            <w:vAlign w:val="center"/>
          </w:tcPr>
          <w:p w14:paraId="5F0D936F">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Доход в рублях</w:t>
            </w:r>
          </w:p>
        </w:tc>
        <w:tc>
          <w:tcPr>
            <w:tcW w:w="1914" w:type="dxa"/>
            <w:noWrap w:val="0"/>
            <w:vAlign w:val="center"/>
          </w:tcPr>
          <w:p w14:paraId="72DE2302">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Расходы в рублях</w:t>
            </w:r>
          </w:p>
        </w:tc>
        <w:tc>
          <w:tcPr>
            <w:tcW w:w="1914" w:type="dxa"/>
            <w:noWrap w:val="0"/>
            <w:vAlign w:val="center"/>
          </w:tcPr>
          <w:p w14:paraId="0D0FBEE0">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Чистый поток денежных средств</w:t>
            </w:r>
          </w:p>
        </w:tc>
        <w:tc>
          <w:tcPr>
            <w:tcW w:w="1915" w:type="dxa"/>
            <w:noWrap w:val="0"/>
            <w:vAlign w:val="center"/>
          </w:tcPr>
          <w:p w14:paraId="70395D49">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Кумулятивный поток денежных средств</w:t>
            </w:r>
          </w:p>
        </w:tc>
      </w:tr>
      <w:tr w14:paraId="54D1E80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noWrap w:val="0"/>
            <w:vAlign w:val="center"/>
          </w:tcPr>
          <w:p w14:paraId="64B9258E">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2026</w:t>
            </w:r>
          </w:p>
        </w:tc>
        <w:tc>
          <w:tcPr>
            <w:tcW w:w="1914" w:type="dxa"/>
            <w:noWrap w:val="0"/>
            <w:vAlign w:val="center"/>
          </w:tcPr>
          <w:p w14:paraId="56E36551">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400 000</w:t>
            </w:r>
          </w:p>
        </w:tc>
        <w:tc>
          <w:tcPr>
            <w:tcW w:w="1914" w:type="dxa"/>
            <w:noWrap w:val="0"/>
            <w:vAlign w:val="center"/>
          </w:tcPr>
          <w:p w14:paraId="676255D1">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600 000</w:t>
            </w:r>
          </w:p>
        </w:tc>
        <w:tc>
          <w:tcPr>
            <w:tcW w:w="1914" w:type="dxa"/>
            <w:noWrap w:val="0"/>
            <w:vAlign w:val="center"/>
          </w:tcPr>
          <w:p w14:paraId="7CDE6F7D">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-200 000</w:t>
            </w:r>
          </w:p>
        </w:tc>
        <w:tc>
          <w:tcPr>
            <w:tcW w:w="1915" w:type="dxa"/>
            <w:noWrap w:val="0"/>
            <w:vAlign w:val="center"/>
          </w:tcPr>
          <w:p w14:paraId="7405A82F">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-200 000</w:t>
            </w:r>
          </w:p>
        </w:tc>
      </w:tr>
      <w:tr w14:paraId="2830572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noWrap w:val="0"/>
            <w:vAlign w:val="center"/>
          </w:tcPr>
          <w:p w14:paraId="286EA308">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2027</w:t>
            </w:r>
          </w:p>
        </w:tc>
        <w:tc>
          <w:tcPr>
            <w:tcW w:w="1914" w:type="dxa"/>
            <w:noWrap w:val="0"/>
            <w:vAlign w:val="center"/>
          </w:tcPr>
          <w:p w14:paraId="4DACFF1D">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2 000 000</w:t>
            </w:r>
          </w:p>
        </w:tc>
        <w:tc>
          <w:tcPr>
            <w:tcW w:w="1914" w:type="dxa"/>
            <w:noWrap w:val="0"/>
            <w:vAlign w:val="center"/>
          </w:tcPr>
          <w:p w14:paraId="59A4B7E5">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880 000</w:t>
            </w:r>
          </w:p>
        </w:tc>
        <w:tc>
          <w:tcPr>
            <w:tcW w:w="1914" w:type="dxa"/>
            <w:noWrap w:val="0"/>
            <w:vAlign w:val="center"/>
          </w:tcPr>
          <w:p w14:paraId="46827E62">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1 120 000</w:t>
            </w:r>
          </w:p>
        </w:tc>
        <w:tc>
          <w:tcPr>
            <w:tcW w:w="1915" w:type="dxa"/>
            <w:noWrap w:val="0"/>
            <w:vAlign w:val="center"/>
          </w:tcPr>
          <w:p w14:paraId="3AB3175B">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920 000</w:t>
            </w:r>
          </w:p>
        </w:tc>
      </w:tr>
      <w:tr w14:paraId="41930E7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noWrap w:val="0"/>
            <w:vAlign w:val="center"/>
          </w:tcPr>
          <w:p w14:paraId="35E4572D">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2028</w:t>
            </w:r>
          </w:p>
        </w:tc>
        <w:tc>
          <w:tcPr>
            <w:tcW w:w="1914" w:type="dxa"/>
            <w:noWrap w:val="0"/>
            <w:vAlign w:val="center"/>
          </w:tcPr>
          <w:p w14:paraId="6C790F63">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4 000 000</w:t>
            </w:r>
          </w:p>
        </w:tc>
        <w:tc>
          <w:tcPr>
            <w:tcW w:w="1914" w:type="dxa"/>
            <w:noWrap w:val="0"/>
            <w:vAlign w:val="center"/>
          </w:tcPr>
          <w:p w14:paraId="641F8F35">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1 170 000</w:t>
            </w:r>
          </w:p>
        </w:tc>
        <w:tc>
          <w:tcPr>
            <w:tcW w:w="1914" w:type="dxa"/>
            <w:noWrap w:val="0"/>
            <w:vAlign w:val="center"/>
          </w:tcPr>
          <w:p w14:paraId="2B8E2445">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2 830 000</w:t>
            </w:r>
          </w:p>
        </w:tc>
        <w:tc>
          <w:tcPr>
            <w:tcW w:w="1915" w:type="dxa"/>
            <w:noWrap w:val="0"/>
            <w:vAlign w:val="center"/>
          </w:tcPr>
          <w:p w14:paraId="54E54AAA">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3 750 000</w:t>
            </w:r>
          </w:p>
        </w:tc>
      </w:tr>
      <w:tr w14:paraId="20A67A6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noWrap w:val="0"/>
            <w:vAlign w:val="center"/>
          </w:tcPr>
          <w:p w14:paraId="560AB25B">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2029</w:t>
            </w:r>
          </w:p>
        </w:tc>
        <w:tc>
          <w:tcPr>
            <w:tcW w:w="1914" w:type="dxa"/>
            <w:noWrap w:val="0"/>
            <w:vAlign w:val="center"/>
          </w:tcPr>
          <w:p w14:paraId="17585A13">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6 000 000</w:t>
            </w:r>
          </w:p>
        </w:tc>
        <w:tc>
          <w:tcPr>
            <w:tcW w:w="1914" w:type="dxa"/>
            <w:noWrap w:val="0"/>
            <w:vAlign w:val="center"/>
          </w:tcPr>
          <w:p w14:paraId="5C0532DB">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825 000</w:t>
            </w:r>
          </w:p>
        </w:tc>
        <w:tc>
          <w:tcPr>
            <w:tcW w:w="1914" w:type="dxa"/>
            <w:noWrap w:val="0"/>
            <w:vAlign w:val="center"/>
          </w:tcPr>
          <w:p w14:paraId="7B977932">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 xml:space="preserve">5 175 000 </w:t>
            </w:r>
          </w:p>
        </w:tc>
        <w:tc>
          <w:tcPr>
            <w:tcW w:w="1915" w:type="dxa"/>
            <w:noWrap w:val="0"/>
            <w:vAlign w:val="center"/>
          </w:tcPr>
          <w:p w14:paraId="7390A1AC">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8 925 000</w:t>
            </w:r>
          </w:p>
        </w:tc>
      </w:tr>
      <w:tr w14:paraId="2DDA11C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noWrap w:val="0"/>
            <w:vAlign w:val="center"/>
          </w:tcPr>
          <w:p w14:paraId="1626E264">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2030</w:t>
            </w:r>
          </w:p>
        </w:tc>
        <w:tc>
          <w:tcPr>
            <w:tcW w:w="1914" w:type="dxa"/>
            <w:noWrap w:val="0"/>
            <w:vAlign w:val="center"/>
          </w:tcPr>
          <w:p w14:paraId="65C593A9">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8 000 000</w:t>
            </w:r>
          </w:p>
        </w:tc>
        <w:tc>
          <w:tcPr>
            <w:tcW w:w="1914" w:type="dxa"/>
            <w:noWrap w:val="0"/>
            <w:vAlign w:val="center"/>
          </w:tcPr>
          <w:p w14:paraId="7F42C491">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825 000</w:t>
            </w:r>
          </w:p>
        </w:tc>
        <w:tc>
          <w:tcPr>
            <w:tcW w:w="1914" w:type="dxa"/>
            <w:noWrap w:val="0"/>
            <w:vAlign w:val="center"/>
          </w:tcPr>
          <w:p w14:paraId="09E790E3">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7 175 000</w:t>
            </w:r>
          </w:p>
        </w:tc>
        <w:tc>
          <w:tcPr>
            <w:tcW w:w="1915" w:type="dxa"/>
            <w:noWrap w:val="0"/>
            <w:vAlign w:val="center"/>
          </w:tcPr>
          <w:p w14:paraId="5F7DB297">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16 100 000</w:t>
            </w:r>
          </w:p>
        </w:tc>
      </w:tr>
    </w:tbl>
    <w:p w14:paraId="020F9E54">
      <w:pPr>
        <w:jc w:val="both"/>
        <w:rPr>
          <w:rFonts w:hint="default" w:ascii="Times New Roman" w:hAnsi="Times New Roman" w:eastAsia="SimSun" w:cs="Times New Roman"/>
          <w:i w:val="0"/>
          <w:sz w:val="28"/>
          <w:szCs w:val="24"/>
          <w:rtl w:val="0"/>
          <w:cs w:val="0"/>
          <w:lang w:val="ru-RU" w:eastAsia="en-US" w:bidi="ar"/>
        </w:rPr>
      </w:pPr>
    </w:p>
    <w:p w14:paraId="74EEFFC0">
      <w:pPr>
        <w:ind w:firstLine="708"/>
        <w:jc w:val="both"/>
        <w:rPr>
          <w:rFonts w:hint="default" w:ascii="Times New Roman" w:hAnsi="Times New Roman" w:eastAsia="SimSun" w:cs="Times New Roman"/>
          <w:i w:val="0"/>
          <w:sz w:val="28"/>
          <w:szCs w:val="24"/>
          <w:rtl w:val="0"/>
          <w:cs w:val="0"/>
          <w:lang w:val="en-US" w:eastAsia="en-US" w:bidi="ar"/>
        </w:rPr>
      </w:pPr>
      <w:r>
        <w:rPr>
          <w:rFonts w:hint="default" w:ascii="Times New Roman" w:hAnsi="Times New Roman" w:eastAsia="SimSun" w:cs="Times New Roman"/>
          <w:i w:val="0"/>
          <w:sz w:val="28"/>
          <w:szCs w:val="24"/>
          <w:rtl w:val="0"/>
          <w:cs w:val="0"/>
          <w:lang w:val="ru-RU" w:eastAsia="en-US" w:bidi="ar"/>
        </w:rPr>
        <w:t>Стартап выйдет в плюс по доходам</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не сразу</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а только к 2027 году</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к концу 2030 году ожидается прибыль в шестнадцать миллионов рублей</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при базовом сценарии</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что подтверждает наличие высокой доходности</w:t>
      </w:r>
      <w:r>
        <w:rPr>
          <w:rFonts w:hint="default" w:ascii="Times New Roman" w:hAnsi="Times New Roman" w:eastAsia="SimSun" w:cs="Times New Roman"/>
          <w:i w:val="0"/>
          <w:sz w:val="28"/>
          <w:szCs w:val="24"/>
          <w:rtl w:val="0"/>
          <w:cs w:val="0"/>
          <w:lang w:val="en-US" w:eastAsia="en-US" w:bidi="ar"/>
        </w:rPr>
        <w:t>.</w:t>
      </w:r>
    </w:p>
    <w:p w14:paraId="56BD880B">
      <w:pPr>
        <w:ind w:firstLine="708"/>
        <w:jc w:val="right"/>
        <w:rPr>
          <w:rFonts w:hint="default" w:ascii="Times New Roman" w:hAnsi="Times New Roman" w:eastAsia="SimSun" w:cs="Times New Roman"/>
          <w:i w:val="0"/>
          <w:sz w:val="28"/>
          <w:szCs w:val="24"/>
          <w:rtl w:val="0"/>
          <w:cs w:val="0"/>
          <w:lang w:val="en-US" w:eastAsia="en-US" w:bidi="ar"/>
        </w:rPr>
      </w:pPr>
      <w:r>
        <w:rPr>
          <w:rFonts w:hint="default" w:ascii="Times New Roman" w:hAnsi="Times New Roman" w:eastAsia="SimSun" w:cs="Times New Roman"/>
          <w:i w:val="0"/>
          <w:sz w:val="28"/>
          <w:szCs w:val="24"/>
          <w:rtl w:val="0"/>
          <w:cs w:val="0"/>
          <w:lang w:val="ru-RU" w:eastAsia="en-US" w:bidi="ar"/>
        </w:rPr>
        <w:t xml:space="preserve">Таблица </w:t>
      </w:r>
      <w:r>
        <w:rPr>
          <w:rFonts w:hint="default" w:ascii="Times New Roman" w:hAnsi="Times New Roman" w:eastAsia="SimSun" w:cs="Times New Roman"/>
          <w:i w:val="0"/>
          <w:sz w:val="28"/>
          <w:szCs w:val="24"/>
          <w:rtl w:val="0"/>
          <w:cs w:val="0"/>
          <w:lang w:val="en-US" w:eastAsia="en-US" w:bidi="ar"/>
        </w:rPr>
        <w:t xml:space="preserve">1.3.7.3. </w:t>
      </w:r>
      <w:r>
        <w:rPr>
          <w:rFonts w:hint="default" w:ascii="Times New Roman" w:hAnsi="Times New Roman" w:eastAsia="SimSun" w:cs="Times New Roman"/>
          <w:i w:val="0"/>
          <w:sz w:val="28"/>
          <w:szCs w:val="24"/>
          <w:rtl w:val="0"/>
          <w:cs w:val="0"/>
          <w:lang w:val="ru-RU" w:eastAsia="en-US" w:bidi="ar"/>
        </w:rPr>
        <w:t>Прогноз денежных потоков</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при пессимистичном сценарии</w:t>
      </w:r>
      <w:r>
        <w:rPr>
          <w:rFonts w:hint="default" w:ascii="Times New Roman" w:hAnsi="Times New Roman" w:eastAsia="SimSun" w:cs="Times New Roman"/>
          <w:i w:val="0"/>
          <w:sz w:val="28"/>
          <w:szCs w:val="24"/>
          <w:rtl w:val="0"/>
          <w:cs w:val="0"/>
          <w:lang w:val="en-US" w:eastAsia="en-US" w:bidi="ar"/>
        </w:rPr>
        <w:t>”.</w:t>
      </w:r>
    </w:p>
    <w:tbl>
      <w:tblPr>
        <w:tblStyle w:val="3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14"/>
        <w:gridCol w:w="1914"/>
        <w:gridCol w:w="1914"/>
        <w:gridCol w:w="1914"/>
        <w:gridCol w:w="1915"/>
      </w:tblGrid>
      <w:tr w14:paraId="7FEF08C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noWrap w:val="0"/>
            <w:vAlign w:val="center"/>
          </w:tcPr>
          <w:p w14:paraId="1793FC27">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Год</w:t>
            </w:r>
          </w:p>
        </w:tc>
        <w:tc>
          <w:tcPr>
            <w:tcW w:w="1914" w:type="dxa"/>
            <w:noWrap w:val="0"/>
            <w:vAlign w:val="center"/>
          </w:tcPr>
          <w:p w14:paraId="4E114273">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Доход в рублях</w:t>
            </w:r>
          </w:p>
        </w:tc>
        <w:tc>
          <w:tcPr>
            <w:tcW w:w="1914" w:type="dxa"/>
            <w:noWrap w:val="0"/>
            <w:vAlign w:val="center"/>
          </w:tcPr>
          <w:p w14:paraId="6804E7FB">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Расходы в рублях</w:t>
            </w:r>
          </w:p>
        </w:tc>
        <w:tc>
          <w:tcPr>
            <w:tcW w:w="1914" w:type="dxa"/>
            <w:noWrap w:val="0"/>
            <w:vAlign w:val="center"/>
          </w:tcPr>
          <w:p w14:paraId="51C44CEB">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Чистый поток денежных средств</w:t>
            </w:r>
          </w:p>
        </w:tc>
        <w:tc>
          <w:tcPr>
            <w:tcW w:w="1915" w:type="dxa"/>
            <w:noWrap w:val="0"/>
            <w:vAlign w:val="center"/>
          </w:tcPr>
          <w:p w14:paraId="4BA850B5">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Кумулятивный поток денежных средств</w:t>
            </w:r>
          </w:p>
        </w:tc>
      </w:tr>
      <w:tr w14:paraId="49D4D55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noWrap w:val="0"/>
            <w:vAlign w:val="center"/>
          </w:tcPr>
          <w:p w14:paraId="45CA7AAF">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2026</w:t>
            </w:r>
          </w:p>
        </w:tc>
        <w:tc>
          <w:tcPr>
            <w:tcW w:w="1914" w:type="dxa"/>
            <w:noWrap w:val="0"/>
            <w:vAlign w:val="center"/>
          </w:tcPr>
          <w:p w14:paraId="384DDC7C">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250 000</w:t>
            </w:r>
          </w:p>
        </w:tc>
        <w:tc>
          <w:tcPr>
            <w:tcW w:w="1914" w:type="dxa"/>
            <w:noWrap w:val="0"/>
            <w:vAlign w:val="center"/>
          </w:tcPr>
          <w:p w14:paraId="5EA9094E">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780 000</w:t>
            </w:r>
          </w:p>
        </w:tc>
        <w:tc>
          <w:tcPr>
            <w:tcW w:w="1914" w:type="dxa"/>
            <w:noWrap w:val="0"/>
            <w:vAlign w:val="center"/>
          </w:tcPr>
          <w:p w14:paraId="2169F3BC">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-530 000</w:t>
            </w:r>
          </w:p>
        </w:tc>
        <w:tc>
          <w:tcPr>
            <w:tcW w:w="1915" w:type="dxa"/>
            <w:noWrap w:val="0"/>
            <w:vAlign w:val="center"/>
          </w:tcPr>
          <w:p w14:paraId="31B7A797">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-530 000</w:t>
            </w:r>
          </w:p>
        </w:tc>
      </w:tr>
      <w:tr w14:paraId="546A568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noWrap w:val="0"/>
            <w:vAlign w:val="center"/>
          </w:tcPr>
          <w:p w14:paraId="5798352A">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2027</w:t>
            </w:r>
          </w:p>
        </w:tc>
        <w:tc>
          <w:tcPr>
            <w:tcW w:w="1914" w:type="dxa"/>
            <w:noWrap w:val="0"/>
            <w:vAlign w:val="center"/>
          </w:tcPr>
          <w:p w14:paraId="6D03B2BD">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1 100 000</w:t>
            </w:r>
          </w:p>
        </w:tc>
        <w:tc>
          <w:tcPr>
            <w:tcW w:w="1914" w:type="dxa"/>
            <w:noWrap w:val="0"/>
            <w:vAlign w:val="center"/>
          </w:tcPr>
          <w:p w14:paraId="35FA54B4">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1 144 000</w:t>
            </w:r>
          </w:p>
        </w:tc>
        <w:tc>
          <w:tcPr>
            <w:tcW w:w="1914" w:type="dxa"/>
            <w:noWrap w:val="0"/>
            <w:vAlign w:val="center"/>
          </w:tcPr>
          <w:p w14:paraId="3B6E11FF">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- 44 000</w:t>
            </w:r>
          </w:p>
        </w:tc>
        <w:tc>
          <w:tcPr>
            <w:tcW w:w="1915" w:type="dxa"/>
            <w:noWrap w:val="0"/>
            <w:vAlign w:val="center"/>
          </w:tcPr>
          <w:p w14:paraId="1797D88E">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-574 000</w:t>
            </w:r>
          </w:p>
        </w:tc>
      </w:tr>
      <w:tr w14:paraId="68A45DE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noWrap w:val="0"/>
            <w:vAlign w:val="center"/>
          </w:tcPr>
          <w:p w14:paraId="4E5D8FE3">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2028</w:t>
            </w:r>
          </w:p>
        </w:tc>
        <w:tc>
          <w:tcPr>
            <w:tcW w:w="1914" w:type="dxa"/>
            <w:noWrap w:val="0"/>
            <w:vAlign w:val="center"/>
          </w:tcPr>
          <w:p w14:paraId="2DFC43B5">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2 200 000</w:t>
            </w:r>
          </w:p>
        </w:tc>
        <w:tc>
          <w:tcPr>
            <w:tcW w:w="1914" w:type="dxa"/>
            <w:noWrap w:val="0"/>
            <w:vAlign w:val="center"/>
          </w:tcPr>
          <w:p w14:paraId="682D099F">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1 521 000</w:t>
            </w:r>
          </w:p>
        </w:tc>
        <w:tc>
          <w:tcPr>
            <w:tcW w:w="1914" w:type="dxa"/>
            <w:noWrap w:val="0"/>
            <w:vAlign w:val="center"/>
          </w:tcPr>
          <w:p w14:paraId="6A67FFEC">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679 000</w:t>
            </w:r>
          </w:p>
        </w:tc>
        <w:tc>
          <w:tcPr>
            <w:tcW w:w="1915" w:type="dxa"/>
            <w:noWrap w:val="0"/>
            <w:vAlign w:val="center"/>
          </w:tcPr>
          <w:p w14:paraId="59A6A21A">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105 000</w:t>
            </w:r>
          </w:p>
        </w:tc>
      </w:tr>
      <w:tr w14:paraId="2E30B16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noWrap w:val="0"/>
            <w:vAlign w:val="center"/>
          </w:tcPr>
          <w:p w14:paraId="78E57686">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2029</w:t>
            </w:r>
          </w:p>
        </w:tc>
        <w:tc>
          <w:tcPr>
            <w:tcW w:w="1914" w:type="dxa"/>
            <w:noWrap w:val="0"/>
            <w:vAlign w:val="center"/>
          </w:tcPr>
          <w:p w14:paraId="7FAF25AD">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3 300 000</w:t>
            </w:r>
          </w:p>
        </w:tc>
        <w:tc>
          <w:tcPr>
            <w:tcW w:w="1914" w:type="dxa"/>
            <w:noWrap w:val="0"/>
            <w:vAlign w:val="center"/>
          </w:tcPr>
          <w:p w14:paraId="74E1D054">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1 072 500</w:t>
            </w:r>
          </w:p>
        </w:tc>
        <w:tc>
          <w:tcPr>
            <w:tcW w:w="1914" w:type="dxa"/>
            <w:noWrap w:val="0"/>
            <w:vAlign w:val="center"/>
          </w:tcPr>
          <w:p w14:paraId="31F0570B">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 xml:space="preserve">2 227 500 </w:t>
            </w:r>
          </w:p>
        </w:tc>
        <w:tc>
          <w:tcPr>
            <w:tcW w:w="1915" w:type="dxa"/>
            <w:noWrap w:val="0"/>
            <w:vAlign w:val="center"/>
          </w:tcPr>
          <w:p w14:paraId="23400D59">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2 332 500</w:t>
            </w:r>
          </w:p>
        </w:tc>
      </w:tr>
      <w:tr w14:paraId="7574219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noWrap w:val="0"/>
            <w:vAlign w:val="center"/>
          </w:tcPr>
          <w:p w14:paraId="099BE981">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2030</w:t>
            </w:r>
          </w:p>
        </w:tc>
        <w:tc>
          <w:tcPr>
            <w:tcW w:w="1914" w:type="dxa"/>
            <w:noWrap w:val="0"/>
            <w:vAlign w:val="center"/>
          </w:tcPr>
          <w:p w14:paraId="5FAD0B43">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4 400 000</w:t>
            </w:r>
          </w:p>
        </w:tc>
        <w:tc>
          <w:tcPr>
            <w:tcW w:w="1914" w:type="dxa"/>
            <w:noWrap w:val="0"/>
            <w:vAlign w:val="center"/>
          </w:tcPr>
          <w:p w14:paraId="1E7D345F">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1 072 500</w:t>
            </w:r>
          </w:p>
        </w:tc>
        <w:tc>
          <w:tcPr>
            <w:tcW w:w="1914" w:type="dxa"/>
            <w:noWrap w:val="0"/>
            <w:vAlign w:val="center"/>
          </w:tcPr>
          <w:p w14:paraId="2B3415ED">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 xml:space="preserve">3 327 500 </w:t>
            </w:r>
          </w:p>
        </w:tc>
        <w:tc>
          <w:tcPr>
            <w:tcW w:w="1915" w:type="dxa"/>
            <w:noWrap w:val="0"/>
            <w:vAlign w:val="center"/>
          </w:tcPr>
          <w:p w14:paraId="2606E0CD">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5 660 000</w:t>
            </w:r>
          </w:p>
        </w:tc>
      </w:tr>
    </w:tbl>
    <w:p w14:paraId="680F6F6D">
      <w:pPr>
        <w:ind w:firstLine="708"/>
        <w:jc w:val="both"/>
        <w:rPr>
          <w:rFonts w:hint="default" w:ascii="Times New Roman" w:hAnsi="Times New Roman" w:eastAsia="SimSun" w:cs="Times New Roman"/>
          <w:i w:val="0"/>
          <w:sz w:val="28"/>
          <w:szCs w:val="24"/>
          <w:rtl w:val="0"/>
          <w:cs w:val="0"/>
          <w:lang w:val="en-US" w:eastAsia="en-US" w:bidi="ar"/>
        </w:rPr>
      </w:pPr>
    </w:p>
    <w:p w14:paraId="2562ACB5">
      <w:pPr>
        <w:ind w:firstLine="708"/>
        <w:jc w:val="both"/>
        <w:rPr>
          <w:rFonts w:hint="default" w:ascii="Times New Roman" w:hAnsi="Times New Roman" w:eastAsia="SimSun" w:cs="Times New Roman"/>
          <w:i w:val="0"/>
          <w:sz w:val="28"/>
          <w:szCs w:val="24"/>
          <w:rtl w:val="0"/>
          <w:cs w:val="0"/>
          <w:lang w:val="en-US" w:eastAsia="en-US" w:bidi="ar"/>
        </w:rPr>
      </w:pPr>
      <w:r>
        <w:rPr>
          <w:rFonts w:hint="default" w:ascii="Times New Roman" w:hAnsi="Times New Roman" w:eastAsia="SimSun" w:cs="Times New Roman"/>
          <w:i w:val="0"/>
          <w:sz w:val="28"/>
          <w:szCs w:val="24"/>
          <w:rtl w:val="0"/>
          <w:cs w:val="0"/>
          <w:lang w:val="ru-RU" w:eastAsia="en-US" w:bidi="ar"/>
        </w:rPr>
        <w:t>Пессимистичный сценарий показал снижение доходов на 50%</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расходы увеличены на 30%</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конструктор квестов выйдет в плюс по доходам к концу 2028 года</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а кумулятивный поток станет положительным только к 2030 году и</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составит 5</w:t>
      </w:r>
      <w:r>
        <w:rPr>
          <w:rFonts w:hint="default" w:ascii="Times New Roman" w:hAnsi="Times New Roman" w:eastAsia="SimSun" w:cs="Times New Roman"/>
          <w:i w:val="0"/>
          <w:sz w:val="28"/>
          <w:szCs w:val="24"/>
          <w:rtl w:val="0"/>
          <w:cs w:val="0"/>
          <w:lang w:val="en-US" w:eastAsia="en-US" w:bidi="ar"/>
        </w:rPr>
        <w:t xml:space="preserve">,66 </w:t>
      </w:r>
      <w:r>
        <w:rPr>
          <w:rFonts w:hint="default" w:ascii="Times New Roman" w:hAnsi="Times New Roman" w:eastAsia="SimSun" w:cs="Times New Roman"/>
          <w:i w:val="0"/>
          <w:sz w:val="28"/>
          <w:szCs w:val="24"/>
          <w:rtl w:val="0"/>
          <w:cs w:val="0"/>
          <w:lang w:val="ru-RU" w:eastAsia="en-US" w:bidi="ar"/>
        </w:rPr>
        <w:t>миллионов рублей</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Медленный рост и масштабирование стартапа при пессимистичном сценарии</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все равно оставляет проект жизнеспособным</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происходит накопление прибыли к 2030 году</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и нету значительных убытков при планировании пессимистичного сценария</w:t>
      </w:r>
      <w:r>
        <w:rPr>
          <w:rFonts w:hint="default" w:ascii="Times New Roman" w:hAnsi="Times New Roman" w:eastAsia="SimSun" w:cs="Times New Roman"/>
          <w:i w:val="0"/>
          <w:sz w:val="28"/>
          <w:szCs w:val="24"/>
          <w:rtl w:val="0"/>
          <w:cs w:val="0"/>
          <w:lang w:val="en-US" w:eastAsia="en-US" w:bidi="ar"/>
        </w:rPr>
        <w:t>.</w:t>
      </w:r>
    </w:p>
    <w:p w14:paraId="6138DD96">
      <w:pPr>
        <w:ind w:firstLine="708"/>
        <w:jc w:val="right"/>
        <w:rPr>
          <w:rFonts w:hint="default" w:ascii="Times New Roman" w:hAnsi="Times New Roman" w:eastAsia="SimSun" w:cs="Times New Roman"/>
          <w:i w:val="0"/>
          <w:sz w:val="28"/>
          <w:szCs w:val="24"/>
          <w:rtl w:val="0"/>
          <w:cs w:val="0"/>
          <w:lang w:val="en-US" w:eastAsia="en-US" w:bidi="ar"/>
        </w:rPr>
      </w:pPr>
      <w:r>
        <w:rPr>
          <w:rFonts w:hint="default" w:ascii="Times New Roman" w:hAnsi="Times New Roman" w:eastAsia="SimSun" w:cs="Times New Roman"/>
          <w:i w:val="0"/>
          <w:sz w:val="28"/>
          <w:szCs w:val="24"/>
          <w:rtl w:val="0"/>
          <w:cs w:val="0"/>
          <w:lang w:val="ru-RU" w:eastAsia="en-US" w:bidi="ar"/>
        </w:rPr>
        <w:t xml:space="preserve">Таблица </w:t>
      </w:r>
      <w:r>
        <w:rPr>
          <w:rFonts w:hint="default" w:ascii="Times New Roman" w:hAnsi="Times New Roman" w:eastAsia="SimSun" w:cs="Times New Roman"/>
          <w:i w:val="0"/>
          <w:sz w:val="28"/>
          <w:szCs w:val="24"/>
          <w:rtl w:val="0"/>
          <w:cs w:val="0"/>
          <w:lang w:val="en-US" w:eastAsia="en-US" w:bidi="ar"/>
        </w:rPr>
        <w:t xml:space="preserve">1.3.7.4. </w:t>
      </w:r>
      <w:r>
        <w:rPr>
          <w:rFonts w:hint="default" w:ascii="Times New Roman" w:hAnsi="Times New Roman" w:eastAsia="SimSun" w:cs="Times New Roman"/>
          <w:i w:val="0"/>
          <w:sz w:val="28"/>
          <w:szCs w:val="24"/>
          <w:rtl w:val="0"/>
          <w:cs w:val="0"/>
          <w:lang w:val="ru-RU" w:eastAsia="en-US" w:bidi="ar"/>
        </w:rPr>
        <w:t>Прогноз денежных потоков</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при</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оптимистичном сценарии</w:t>
      </w:r>
      <w:r>
        <w:rPr>
          <w:rFonts w:hint="default" w:ascii="Times New Roman" w:hAnsi="Times New Roman" w:eastAsia="SimSun" w:cs="Times New Roman"/>
          <w:i w:val="0"/>
          <w:sz w:val="28"/>
          <w:szCs w:val="24"/>
          <w:rtl w:val="0"/>
          <w:cs w:val="0"/>
          <w:lang w:val="en-US" w:eastAsia="en-US" w:bidi="ar"/>
        </w:rPr>
        <w:t>”.</w:t>
      </w:r>
    </w:p>
    <w:tbl>
      <w:tblPr>
        <w:tblStyle w:val="3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14"/>
        <w:gridCol w:w="1914"/>
        <w:gridCol w:w="1914"/>
        <w:gridCol w:w="1914"/>
        <w:gridCol w:w="1915"/>
      </w:tblGrid>
      <w:tr w14:paraId="4654F80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noWrap w:val="0"/>
            <w:vAlign w:val="center"/>
          </w:tcPr>
          <w:p w14:paraId="01DB829E">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Год</w:t>
            </w:r>
          </w:p>
        </w:tc>
        <w:tc>
          <w:tcPr>
            <w:tcW w:w="1914" w:type="dxa"/>
            <w:noWrap w:val="0"/>
            <w:vAlign w:val="center"/>
          </w:tcPr>
          <w:p w14:paraId="4DEABD8A">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Доход в рублях</w:t>
            </w:r>
          </w:p>
        </w:tc>
        <w:tc>
          <w:tcPr>
            <w:tcW w:w="1914" w:type="dxa"/>
            <w:noWrap w:val="0"/>
            <w:vAlign w:val="center"/>
          </w:tcPr>
          <w:p w14:paraId="70761C93">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Расходы в рублях</w:t>
            </w:r>
          </w:p>
        </w:tc>
        <w:tc>
          <w:tcPr>
            <w:tcW w:w="1914" w:type="dxa"/>
            <w:noWrap w:val="0"/>
            <w:vAlign w:val="center"/>
          </w:tcPr>
          <w:p w14:paraId="31D14A67">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Чистый поток денежных средств</w:t>
            </w:r>
          </w:p>
        </w:tc>
        <w:tc>
          <w:tcPr>
            <w:tcW w:w="1915" w:type="dxa"/>
            <w:noWrap w:val="0"/>
            <w:vAlign w:val="center"/>
          </w:tcPr>
          <w:p w14:paraId="30BBEFA8">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Кумулятивный поток денежных средств</w:t>
            </w:r>
          </w:p>
        </w:tc>
      </w:tr>
      <w:tr w14:paraId="008FEBF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noWrap w:val="0"/>
            <w:vAlign w:val="center"/>
          </w:tcPr>
          <w:p w14:paraId="48BF76BD">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2026</w:t>
            </w:r>
          </w:p>
        </w:tc>
        <w:tc>
          <w:tcPr>
            <w:tcW w:w="1914" w:type="dxa"/>
            <w:noWrap w:val="0"/>
            <w:vAlign w:val="center"/>
          </w:tcPr>
          <w:p w14:paraId="585451B0">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600 000</w:t>
            </w:r>
          </w:p>
        </w:tc>
        <w:tc>
          <w:tcPr>
            <w:tcW w:w="1914" w:type="dxa"/>
            <w:noWrap w:val="0"/>
            <w:vAlign w:val="center"/>
          </w:tcPr>
          <w:p w14:paraId="1F526230">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540 000</w:t>
            </w:r>
          </w:p>
        </w:tc>
        <w:tc>
          <w:tcPr>
            <w:tcW w:w="1914" w:type="dxa"/>
            <w:noWrap w:val="0"/>
            <w:vAlign w:val="center"/>
          </w:tcPr>
          <w:p w14:paraId="4BE05A6C">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60 000</w:t>
            </w:r>
          </w:p>
        </w:tc>
        <w:tc>
          <w:tcPr>
            <w:tcW w:w="1915" w:type="dxa"/>
            <w:noWrap w:val="0"/>
            <w:vAlign w:val="center"/>
          </w:tcPr>
          <w:p w14:paraId="6F84953A">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60 000</w:t>
            </w:r>
          </w:p>
        </w:tc>
      </w:tr>
      <w:tr w14:paraId="57B9310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noWrap w:val="0"/>
            <w:vAlign w:val="center"/>
          </w:tcPr>
          <w:p w14:paraId="55E7058F">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2027</w:t>
            </w:r>
          </w:p>
        </w:tc>
        <w:tc>
          <w:tcPr>
            <w:tcW w:w="1914" w:type="dxa"/>
            <w:noWrap w:val="0"/>
            <w:vAlign w:val="center"/>
          </w:tcPr>
          <w:p w14:paraId="71EBB2A2">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3 500 000</w:t>
            </w:r>
          </w:p>
        </w:tc>
        <w:tc>
          <w:tcPr>
            <w:tcW w:w="1914" w:type="dxa"/>
            <w:noWrap w:val="0"/>
            <w:vAlign w:val="center"/>
          </w:tcPr>
          <w:p w14:paraId="252C48EF">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792 000</w:t>
            </w:r>
          </w:p>
        </w:tc>
        <w:tc>
          <w:tcPr>
            <w:tcW w:w="1914" w:type="dxa"/>
            <w:noWrap w:val="0"/>
            <w:vAlign w:val="center"/>
          </w:tcPr>
          <w:p w14:paraId="09188ADE">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2 708 000</w:t>
            </w:r>
          </w:p>
        </w:tc>
        <w:tc>
          <w:tcPr>
            <w:tcW w:w="1915" w:type="dxa"/>
            <w:noWrap w:val="0"/>
            <w:vAlign w:val="center"/>
          </w:tcPr>
          <w:p w14:paraId="474460DE">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2 768 000</w:t>
            </w:r>
          </w:p>
        </w:tc>
      </w:tr>
      <w:tr w14:paraId="09083A6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noWrap w:val="0"/>
            <w:vAlign w:val="center"/>
          </w:tcPr>
          <w:p w14:paraId="78288B36">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2028</w:t>
            </w:r>
          </w:p>
        </w:tc>
        <w:tc>
          <w:tcPr>
            <w:tcW w:w="1914" w:type="dxa"/>
            <w:noWrap w:val="0"/>
            <w:vAlign w:val="center"/>
          </w:tcPr>
          <w:p w14:paraId="05D91198">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7 000 000</w:t>
            </w:r>
          </w:p>
        </w:tc>
        <w:tc>
          <w:tcPr>
            <w:tcW w:w="1914" w:type="dxa"/>
            <w:noWrap w:val="0"/>
            <w:vAlign w:val="center"/>
          </w:tcPr>
          <w:p w14:paraId="4CBCD4B4">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1 053 000</w:t>
            </w:r>
          </w:p>
        </w:tc>
        <w:tc>
          <w:tcPr>
            <w:tcW w:w="1914" w:type="dxa"/>
            <w:noWrap w:val="0"/>
            <w:vAlign w:val="center"/>
          </w:tcPr>
          <w:p w14:paraId="2CA298C4">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5 947 000</w:t>
            </w:r>
          </w:p>
        </w:tc>
        <w:tc>
          <w:tcPr>
            <w:tcW w:w="1915" w:type="dxa"/>
            <w:noWrap w:val="0"/>
            <w:vAlign w:val="center"/>
          </w:tcPr>
          <w:p w14:paraId="79201CB8">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8 715 000</w:t>
            </w:r>
          </w:p>
        </w:tc>
      </w:tr>
      <w:tr w14:paraId="54E6C88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noWrap w:val="0"/>
            <w:vAlign w:val="center"/>
          </w:tcPr>
          <w:p w14:paraId="154681A3">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2029</w:t>
            </w:r>
          </w:p>
        </w:tc>
        <w:tc>
          <w:tcPr>
            <w:tcW w:w="1914" w:type="dxa"/>
            <w:noWrap w:val="0"/>
            <w:vAlign w:val="center"/>
          </w:tcPr>
          <w:p w14:paraId="715CEC8B">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10 500 000</w:t>
            </w:r>
          </w:p>
        </w:tc>
        <w:tc>
          <w:tcPr>
            <w:tcW w:w="1914" w:type="dxa"/>
            <w:noWrap w:val="0"/>
            <w:vAlign w:val="center"/>
          </w:tcPr>
          <w:p w14:paraId="4CEC324F">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742 500</w:t>
            </w:r>
          </w:p>
        </w:tc>
        <w:tc>
          <w:tcPr>
            <w:tcW w:w="1914" w:type="dxa"/>
            <w:noWrap w:val="0"/>
            <w:vAlign w:val="center"/>
          </w:tcPr>
          <w:p w14:paraId="415F1B79">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9 757 500</w:t>
            </w:r>
          </w:p>
        </w:tc>
        <w:tc>
          <w:tcPr>
            <w:tcW w:w="1915" w:type="dxa"/>
            <w:noWrap w:val="0"/>
            <w:vAlign w:val="center"/>
          </w:tcPr>
          <w:p w14:paraId="157AC034">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18 472 500</w:t>
            </w:r>
          </w:p>
        </w:tc>
      </w:tr>
      <w:tr w14:paraId="38D09C7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noWrap w:val="0"/>
            <w:vAlign w:val="center"/>
          </w:tcPr>
          <w:p w14:paraId="1E4B6B48">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2030</w:t>
            </w:r>
          </w:p>
        </w:tc>
        <w:tc>
          <w:tcPr>
            <w:tcW w:w="1914" w:type="dxa"/>
            <w:noWrap w:val="0"/>
            <w:vAlign w:val="center"/>
          </w:tcPr>
          <w:p w14:paraId="3648DE63">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14 000 000</w:t>
            </w:r>
          </w:p>
        </w:tc>
        <w:tc>
          <w:tcPr>
            <w:tcW w:w="1914" w:type="dxa"/>
            <w:noWrap w:val="0"/>
            <w:vAlign w:val="center"/>
          </w:tcPr>
          <w:p w14:paraId="7F75ECCB">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742 500</w:t>
            </w:r>
          </w:p>
        </w:tc>
        <w:tc>
          <w:tcPr>
            <w:tcW w:w="1914" w:type="dxa"/>
            <w:noWrap w:val="0"/>
            <w:vAlign w:val="center"/>
          </w:tcPr>
          <w:p w14:paraId="536CE90C">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13 257 500</w:t>
            </w:r>
          </w:p>
        </w:tc>
        <w:tc>
          <w:tcPr>
            <w:tcW w:w="1915" w:type="dxa"/>
            <w:noWrap w:val="0"/>
            <w:vAlign w:val="center"/>
          </w:tcPr>
          <w:p w14:paraId="2E0BCCCA">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31 730 000</w:t>
            </w:r>
          </w:p>
        </w:tc>
      </w:tr>
    </w:tbl>
    <w:p w14:paraId="3ECADE3B">
      <w:pPr>
        <w:ind w:firstLine="708"/>
        <w:jc w:val="right"/>
        <w:rPr>
          <w:rFonts w:hint="default" w:ascii="Times New Roman" w:hAnsi="Times New Roman" w:eastAsia="SimSun" w:cs="Times New Roman"/>
          <w:i w:val="0"/>
          <w:sz w:val="28"/>
          <w:szCs w:val="24"/>
          <w:rtl w:val="0"/>
          <w:cs w:val="0"/>
          <w:lang w:val="en-US" w:eastAsia="en-US" w:bidi="ar"/>
        </w:rPr>
      </w:pPr>
    </w:p>
    <w:p w14:paraId="04D32029">
      <w:pPr>
        <w:ind w:firstLine="708"/>
        <w:jc w:val="both"/>
        <w:rPr>
          <w:rFonts w:hint="default" w:ascii="Times New Roman" w:hAnsi="Times New Roman" w:eastAsia="SimSun" w:cs="Times New Roman"/>
          <w:i w:val="0"/>
          <w:sz w:val="28"/>
          <w:szCs w:val="24"/>
          <w:rtl w:val="0"/>
          <w:cs w:val="0"/>
          <w:lang w:val="en-US" w:eastAsia="en-US" w:bidi="ar"/>
        </w:rPr>
      </w:pPr>
      <w:r>
        <w:rPr>
          <w:rFonts w:hint="default" w:ascii="Times New Roman" w:hAnsi="Times New Roman" w:eastAsia="SimSun" w:cs="Times New Roman"/>
          <w:i w:val="0"/>
          <w:sz w:val="28"/>
          <w:szCs w:val="24"/>
          <w:rtl w:val="0"/>
          <w:cs w:val="0"/>
          <w:lang w:val="ru-RU" w:eastAsia="en-US" w:bidi="ar"/>
        </w:rPr>
        <w:t>При оптимистичном сценарии кумулятивная прибыль к 2030 году достигнет 31</w:t>
      </w:r>
      <w:r>
        <w:rPr>
          <w:rFonts w:hint="default" w:ascii="Times New Roman" w:hAnsi="Times New Roman" w:eastAsia="SimSun" w:cs="Times New Roman"/>
          <w:i w:val="0"/>
          <w:sz w:val="28"/>
          <w:szCs w:val="24"/>
          <w:rtl w:val="0"/>
          <w:cs w:val="0"/>
          <w:lang w:val="en-US" w:eastAsia="en-US" w:bidi="ar"/>
        </w:rPr>
        <w:t xml:space="preserve">,74 </w:t>
      </w:r>
      <w:r>
        <w:rPr>
          <w:rFonts w:hint="default" w:ascii="Times New Roman" w:hAnsi="Times New Roman" w:eastAsia="SimSun" w:cs="Times New Roman"/>
          <w:i w:val="0"/>
          <w:sz w:val="28"/>
          <w:szCs w:val="24"/>
          <w:rtl w:val="0"/>
          <w:cs w:val="0"/>
          <w:lang w:val="ru-RU" w:eastAsia="en-US" w:bidi="ar"/>
        </w:rPr>
        <w:t>миллионов рублей</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доходы выше</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чем в базовом сценарии на 50%</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и на 80% чем в пессимистичном сценарии</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это продемонстрировало возможный потенциал стартапа конструктор квестов</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при оптимистичном сценарии</w:t>
      </w:r>
      <w:r>
        <w:rPr>
          <w:rFonts w:hint="default" w:ascii="Times New Roman" w:hAnsi="Times New Roman" w:eastAsia="SimSun" w:cs="Times New Roman"/>
          <w:i w:val="0"/>
          <w:sz w:val="28"/>
          <w:szCs w:val="24"/>
          <w:rtl w:val="0"/>
          <w:cs w:val="0"/>
          <w:lang w:val="en-US" w:eastAsia="en-US" w:bidi="ar"/>
        </w:rPr>
        <w:t>.</w:t>
      </w:r>
    </w:p>
    <w:p w14:paraId="58659906">
      <w:pPr>
        <w:ind w:firstLine="708"/>
        <w:jc w:val="both"/>
        <w:rPr>
          <w:rFonts w:hint="default" w:ascii="Times New Roman" w:hAnsi="Times New Roman" w:eastAsia="SimSun" w:cs="Times New Roman"/>
          <w:i w:val="0"/>
          <w:sz w:val="28"/>
          <w:szCs w:val="24"/>
          <w:rtl w:val="0"/>
          <w:cs w:val="0"/>
          <w:lang w:val="en-US" w:eastAsia="en-US" w:bidi="ar"/>
        </w:rPr>
      </w:pPr>
    </w:p>
    <w:p w14:paraId="6E5F0126">
      <w:pPr>
        <w:ind w:firstLine="708"/>
        <w:jc w:val="right"/>
        <w:rPr>
          <w:rFonts w:hint="default" w:ascii="Times New Roman" w:hAnsi="Times New Roman" w:eastAsia="SimSun" w:cs="Times New Roman"/>
          <w:i w:val="0"/>
          <w:sz w:val="28"/>
          <w:szCs w:val="24"/>
          <w:rtl w:val="0"/>
          <w:cs w:val="0"/>
          <w:lang w:val="en-US" w:eastAsia="en-US" w:bidi="ar"/>
        </w:rPr>
      </w:pPr>
      <w:r>
        <w:rPr>
          <w:rFonts w:hint="default" w:ascii="Times New Roman" w:hAnsi="Times New Roman" w:eastAsia="SimSun" w:cs="Times New Roman"/>
          <w:i w:val="0"/>
          <w:sz w:val="28"/>
          <w:szCs w:val="24"/>
          <w:rtl w:val="0"/>
          <w:cs w:val="0"/>
          <w:lang w:val="ru-RU" w:eastAsia="en-US" w:bidi="ar"/>
        </w:rPr>
        <w:t xml:space="preserve">Таблица </w:t>
      </w:r>
      <w:r>
        <w:rPr>
          <w:rFonts w:hint="default" w:ascii="Times New Roman" w:hAnsi="Times New Roman" w:eastAsia="SimSun" w:cs="Times New Roman"/>
          <w:i w:val="0"/>
          <w:sz w:val="28"/>
          <w:szCs w:val="24"/>
          <w:rtl w:val="0"/>
          <w:cs w:val="0"/>
          <w:lang w:val="en-US" w:eastAsia="en-US" w:bidi="ar"/>
        </w:rPr>
        <w:t xml:space="preserve">1.3.7.5. </w:t>
      </w:r>
      <w:r>
        <w:rPr>
          <w:rFonts w:hint="default" w:ascii="Times New Roman" w:hAnsi="Times New Roman" w:eastAsia="SimSun" w:cs="Times New Roman"/>
          <w:i w:val="0"/>
          <w:sz w:val="28"/>
          <w:szCs w:val="24"/>
          <w:rtl w:val="0"/>
          <w:cs w:val="0"/>
          <w:lang w:val="ru-RU" w:eastAsia="en-US" w:bidi="ar"/>
        </w:rPr>
        <w:t>Сценарии эффективности денежных потоков</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 xml:space="preserve">при разных сценариях </w:t>
      </w:r>
      <w:r>
        <w:rPr>
          <w:rFonts w:hint="default" w:ascii="Times New Roman" w:hAnsi="Times New Roman" w:eastAsia="SimSun" w:cs="Times New Roman"/>
          <w:i w:val="0"/>
          <w:sz w:val="28"/>
          <w:szCs w:val="24"/>
          <w:rtl w:val="0"/>
          <w:cs w:val="0"/>
          <w:lang w:val="en-US" w:eastAsia="en-US" w:bidi="ar"/>
        </w:rPr>
        <w:t>“NPV, IRR, PI,DPP”.</w:t>
      </w:r>
    </w:p>
    <w:tbl>
      <w:tblPr>
        <w:tblStyle w:val="3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94"/>
        <w:gridCol w:w="1173"/>
        <w:gridCol w:w="1002"/>
        <w:gridCol w:w="1060"/>
        <w:gridCol w:w="958"/>
        <w:gridCol w:w="973"/>
        <w:gridCol w:w="2111"/>
      </w:tblGrid>
      <w:tr w14:paraId="30BDCA8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7" w:type="dxa"/>
            <w:noWrap w:val="0"/>
            <w:vAlign w:val="center"/>
          </w:tcPr>
          <w:p w14:paraId="7B978677">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Сценарий</w:t>
            </w:r>
          </w:p>
        </w:tc>
        <w:tc>
          <w:tcPr>
            <w:tcW w:w="1367" w:type="dxa"/>
            <w:noWrap w:val="0"/>
            <w:vAlign w:val="center"/>
          </w:tcPr>
          <w:p w14:paraId="711A3BAF">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Инвестиции за 5 лет рублей</w:t>
            </w:r>
          </w:p>
        </w:tc>
        <w:tc>
          <w:tcPr>
            <w:tcW w:w="1367" w:type="dxa"/>
            <w:noWrap w:val="0"/>
            <w:vAlign w:val="center"/>
          </w:tcPr>
          <w:p w14:paraId="5B5CDEC0">
            <w:pPr>
              <w:jc w:val="center"/>
              <w:rPr>
                <w:rFonts w:hint="default" w:ascii="Times New Roman" w:hAnsi="Times New Roman" w:eastAsia="SimSun" w:cs="Times New Roman"/>
                <w:i w:val="0"/>
                <w:sz w:val="28"/>
                <w:szCs w:val="24"/>
                <w:vertAlign w:val="baseline"/>
                <w:rtl w:val="0"/>
                <w:cs w:val="0"/>
                <w:lang w:val="en-US" w:eastAsia="en-US" w:bidi="ar"/>
              </w:rPr>
            </w:pPr>
            <w:r>
              <w:rPr>
                <w:rFonts w:hint="default" w:ascii="Times New Roman" w:hAnsi="Times New Roman" w:eastAsia="SimSun" w:cs="Times New Roman"/>
                <w:i w:val="0"/>
                <w:sz w:val="28"/>
                <w:szCs w:val="24"/>
                <w:vertAlign w:val="baseline"/>
                <w:rtl w:val="0"/>
                <w:cs w:val="0"/>
                <w:lang w:val="en-US" w:eastAsia="en-US" w:bidi="ar"/>
              </w:rPr>
              <w:t>NPV</w:t>
            </w:r>
          </w:p>
        </w:tc>
        <w:tc>
          <w:tcPr>
            <w:tcW w:w="1367" w:type="dxa"/>
            <w:noWrap w:val="0"/>
            <w:vAlign w:val="center"/>
          </w:tcPr>
          <w:p w14:paraId="57A6631D">
            <w:pPr>
              <w:jc w:val="center"/>
              <w:rPr>
                <w:rFonts w:hint="default" w:ascii="Times New Roman" w:hAnsi="Times New Roman" w:eastAsia="SimSun" w:cs="Times New Roman"/>
                <w:i w:val="0"/>
                <w:sz w:val="28"/>
                <w:szCs w:val="24"/>
                <w:vertAlign w:val="baseline"/>
                <w:rtl w:val="0"/>
                <w:cs w:val="0"/>
                <w:lang w:val="en-US" w:eastAsia="en-US" w:bidi="ar"/>
              </w:rPr>
            </w:pPr>
            <w:r>
              <w:rPr>
                <w:rFonts w:hint="default" w:ascii="Times New Roman" w:hAnsi="Times New Roman" w:eastAsia="SimSun" w:cs="Times New Roman"/>
                <w:i w:val="0"/>
                <w:sz w:val="28"/>
                <w:szCs w:val="24"/>
                <w:vertAlign w:val="baseline"/>
                <w:rtl w:val="0"/>
                <w:cs w:val="0"/>
                <w:lang w:val="en-US" w:eastAsia="en-US" w:bidi="ar"/>
              </w:rPr>
              <w:t>IRR</w:t>
            </w:r>
          </w:p>
        </w:tc>
        <w:tc>
          <w:tcPr>
            <w:tcW w:w="1367" w:type="dxa"/>
            <w:noWrap w:val="0"/>
            <w:vAlign w:val="center"/>
          </w:tcPr>
          <w:p w14:paraId="627CC737">
            <w:pPr>
              <w:jc w:val="center"/>
              <w:rPr>
                <w:rFonts w:hint="default" w:ascii="Times New Roman" w:hAnsi="Times New Roman" w:eastAsia="SimSun" w:cs="Times New Roman"/>
                <w:i w:val="0"/>
                <w:sz w:val="28"/>
                <w:szCs w:val="24"/>
                <w:vertAlign w:val="baseline"/>
                <w:rtl w:val="0"/>
                <w:cs w:val="0"/>
                <w:lang w:val="en-US" w:eastAsia="en-US" w:bidi="ar"/>
              </w:rPr>
            </w:pPr>
            <w:r>
              <w:rPr>
                <w:rFonts w:hint="default" w:ascii="Times New Roman" w:hAnsi="Times New Roman" w:eastAsia="SimSun" w:cs="Times New Roman"/>
                <w:i w:val="0"/>
                <w:sz w:val="28"/>
                <w:szCs w:val="24"/>
                <w:vertAlign w:val="baseline"/>
                <w:rtl w:val="0"/>
                <w:cs w:val="0"/>
                <w:lang w:val="en-US" w:eastAsia="en-US" w:bidi="ar"/>
              </w:rPr>
              <w:t>PI</w:t>
            </w:r>
          </w:p>
        </w:tc>
        <w:tc>
          <w:tcPr>
            <w:tcW w:w="1368" w:type="dxa"/>
            <w:noWrap w:val="0"/>
            <w:vAlign w:val="center"/>
          </w:tcPr>
          <w:p w14:paraId="334199E1">
            <w:pPr>
              <w:jc w:val="center"/>
              <w:rPr>
                <w:rFonts w:hint="default" w:ascii="Times New Roman" w:hAnsi="Times New Roman" w:eastAsia="SimSun" w:cs="Times New Roman"/>
                <w:i w:val="0"/>
                <w:sz w:val="28"/>
                <w:szCs w:val="24"/>
                <w:vertAlign w:val="baseline"/>
                <w:rtl w:val="0"/>
                <w:cs w:val="0"/>
                <w:lang w:val="en-US" w:eastAsia="en-US" w:bidi="ar"/>
              </w:rPr>
            </w:pPr>
            <w:r>
              <w:rPr>
                <w:rFonts w:hint="default" w:ascii="Times New Roman" w:hAnsi="Times New Roman" w:eastAsia="SimSun" w:cs="Times New Roman"/>
                <w:i w:val="0"/>
                <w:sz w:val="28"/>
                <w:szCs w:val="24"/>
                <w:vertAlign w:val="baseline"/>
                <w:rtl w:val="0"/>
                <w:cs w:val="0"/>
                <w:lang w:val="en-US" w:eastAsia="en-US" w:bidi="ar"/>
              </w:rPr>
              <w:t>DPP</w:t>
            </w:r>
          </w:p>
        </w:tc>
        <w:tc>
          <w:tcPr>
            <w:tcW w:w="1368" w:type="dxa"/>
            <w:noWrap w:val="0"/>
            <w:vAlign w:val="center"/>
          </w:tcPr>
          <w:p w14:paraId="42B3BE8E">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Вывод</w:t>
            </w:r>
          </w:p>
        </w:tc>
      </w:tr>
      <w:tr w14:paraId="0E99DB5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7" w:type="dxa"/>
            <w:noWrap w:val="0"/>
            <w:vAlign w:val="center"/>
          </w:tcPr>
          <w:p w14:paraId="5A489111">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Пессимистичный</w:t>
            </w:r>
          </w:p>
        </w:tc>
        <w:tc>
          <w:tcPr>
            <w:tcW w:w="1367" w:type="dxa"/>
            <w:noWrap w:val="0"/>
            <w:vAlign w:val="center"/>
          </w:tcPr>
          <w:p w14:paraId="0DB53C4D">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6 000 000</w:t>
            </w:r>
          </w:p>
        </w:tc>
        <w:tc>
          <w:tcPr>
            <w:tcW w:w="1367" w:type="dxa"/>
            <w:noWrap w:val="0"/>
            <w:vAlign w:val="center"/>
          </w:tcPr>
          <w:p w14:paraId="6C47F0C6">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+ 2 150 000</w:t>
            </w:r>
          </w:p>
        </w:tc>
        <w:tc>
          <w:tcPr>
            <w:tcW w:w="1367" w:type="dxa"/>
            <w:noWrap w:val="0"/>
            <w:vAlign w:val="center"/>
          </w:tcPr>
          <w:p w14:paraId="5163BFCC">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32%</w:t>
            </w:r>
          </w:p>
        </w:tc>
        <w:tc>
          <w:tcPr>
            <w:tcW w:w="1367" w:type="dxa"/>
            <w:noWrap w:val="0"/>
            <w:vAlign w:val="center"/>
          </w:tcPr>
          <w:p w14:paraId="4EEA39D0">
            <w:pPr>
              <w:jc w:val="center"/>
              <w:rPr>
                <w:rFonts w:hint="default" w:ascii="Times New Roman" w:hAnsi="Times New Roman" w:eastAsia="SimSun" w:cs="Times New Roman"/>
                <w:i w:val="0"/>
                <w:sz w:val="28"/>
                <w:szCs w:val="24"/>
                <w:vertAlign w:val="baseline"/>
                <w:rtl w:val="0"/>
                <w:cs w:val="0"/>
                <w:lang w:val="en-US" w:eastAsia="en-US" w:bidi="ar"/>
              </w:rPr>
            </w:pPr>
            <w:r>
              <w:rPr>
                <w:rFonts w:hint="default" w:ascii="Times New Roman" w:hAnsi="Times New Roman" w:eastAsia="SimSun" w:cs="Times New Roman"/>
                <w:i w:val="0"/>
                <w:sz w:val="28"/>
                <w:szCs w:val="24"/>
                <w:vertAlign w:val="baseline"/>
                <w:rtl w:val="0"/>
                <w:cs w:val="0"/>
                <w:lang w:val="ru-RU" w:eastAsia="en-US" w:bidi="ar"/>
              </w:rPr>
              <w:t>1</w:t>
            </w:r>
            <w:r>
              <w:rPr>
                <w:rFonts w:hint="default" w:ascii="Times New Roman" w:hAnsi="Times New Roman" w:eastAsia="SimSun" w:cs="Times New Roman"/>
                <w:i w:val="0"/>
                <w:sz w:val="28"/>
                <w:szCs w:val="24"/>
                <w:vertAlign w:val="baseline"/>
                <w:rtl w:val="0"/>
                <w:cs w:val="0"/>
                <w:lang w:val="en-US" w:eastAsia="en-US" w:bidi="ar"/>
              </w:rPr>
              <w:t>,36</w:t>
            </w:r>
          </w:p>
        </w:tc>
        <w:tc>
          <w:tcPr>
            <w:tcW w:w="1368" w:type="dxa"/>
            <w:noWrap w:val="0"/>
            <w:vAlign w:val="center"/>
          </w:tcPr>
          <w:p w14:paraId="256ED88E">
            <w:pPr>
              <w:jc w:val="center"/>
              <w:rPr>
                <w:rFonts w:hint="default" w:ascii="Times New Roman" w:hAnsi="Times New Roman" w:eastAsia="SimSun" w:cs="Times New Roman"/>
                <w:i w:val="0"/>
                <w:sz w:val="28"/>
                <w:szCs w:val="24"/>
                <w:vertAlign w:val="baseline"/>
                <w:rtl w:val="0"/>
                <w:cs w:val="0"/>
                <w:lang w:val="en-US" w:eastAsia="en-US" w:bidi="ar"/>
              </w:rPr>
            </w:pPr>
            <w:r>
              <w:rPr>
                <w:rFonts w:hint="default" w:ascii="Times New Roman" w:hAnsi="Times New Roman" w:eastAsia="SimSun" w:cs="Times New Roman"/>
                <w:i w:val="0"/>
                <w:sz w:val="28"/>
                <w:szCs w:val="24"/>
                <w:vertAlign w:val="baseline"/>
                <w:rtl w:val="0"/>
                <w:cs w:val="0"/>
                <w:lang w:val="en-US" w:eastAsia="en-US" w:bidi="ar"/>
              </w:rPr>
              <w:t>4,1</w:t>
            </w:r>
          </w:p>
        </w:tc>
        <w:tc>
          <w:tcPr>
            <w:tcW w:w="1368" w:type="dxa"/>
            <w:noWrap w:val="0"/>
            <w:vAlign w:val="center"/>
          </w:tcPr>
          <w:p w14:paraId="572276F4">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Жизнеспособен</w:t>
            </w:r>
          </w:p>
        </w:tc>
      </w:tr>
      <w:tr w14:paraId="0D8D978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7" w:type="dxa"/>
            <w:noWrap w:val="0"/>
            <w:vAlign w:val="center"/>
          </w:tcPr>
          <w:p w14:paraId="77B964B9">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Базовый</w:t>
            </w:r>
          </w:p>
        </w:tc>
        <w:tc>
          <w:tcPr>
            <w:tcW w:w="1367" w:type="dxa"/>
            <w:noWrap w:val="0"/>
            <w:vAlign w:val="center"/>
          </w:tcPr>
          <w:p w14:paraId="7838335C">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4 300 000</w:t>
            </w:r>
          </w:p>
        </w:tc>
        <w:tc>
          <w:tcPr>
            <w:tcW w:w="1367" w:type="dxa"/>
            <w:noWrap w:val="0"/>
            <w:vAlign w:val="center"/>
          </w:tcPr>
          <w:p w14:paraId="383AEFEB">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+ 9 850 000</w:t>
            </w:r>
          </w:p>
        </w:tc>
        <w:tc>
          <w:tcPr>
            <w:tcW w:w="1367" w:type="dxa"/>
            <w:noWrap w:val="0"/>
            <w:vAlign w:val="center"/>
          </w:tcPr>
          <w:p w14:paraId="08D553C9">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68%</w:t>
            </w:r>
          </w:p>
        </w:tc>
        <w:tc>
          <w:tcPr>
            <w:tcW w:w="1367" w:type="dxa"/>
            <w:noWrap w:val="0"/>
            <w:vAlign w:val="center"/>
          </w:tcPr>
          <w:p w14:paraId="4C727CA1">
            <w:pPr>
              <w:jc w:val="center"/>
              <w:rPr>
                <w:rFonts w:hint="default" w:ascii="Times New Roman" w:hAnsi="Times New Roman" w:eastAsia="SimSun" w:cs="Times New Roman"/>
                <w:i w:val="0"/>
                <w:sz w:val="28"/>
                <w:szCs w:val="24"/>
                <w:vertAlign w:val="baseline"/>
                <w:rtl w:val="0"/>
                <w:cs w:val="0"/>
                <w:lang w:val="en-US" w:eastAsia="en-US" w:bidi="ar"/>
              </w:rPr>
            </w:pPr>
            <w:r>
              <w:rPr>
                <w:rFonts w:hint="default" w:ascii="Times New Roman" w:hAnsi="Times New Roman" w:eastAsia="SimSun" w:cs="Times New Roman"/>
                <w:i w:val="0"/>
                <w:sz w:val="28"/>
                <w:szCs w:val="24"/>
                <w:vertAlign w:val="baseline"/>
                <w:rtl w:val="0"/>
                <w:cs w:val="0"/>
                <w:lang w:val="en-US" w:eastAsia="en-US" w:bidi="ar"/>
              </w:rPr>
              <w:t>3,29</w:t>
            </w:r>
          </w:p>
        </w:tc>
        <w:tc>
          <w:tcPr>
            <w:tcW w:w="1368" w:type="dxa"/>
            <w:noWrap w:val="0"/>
            <w:vAlign w:val="center"/>
          </w:tcPr>
          <w:p w14:paraId="6C6E95AB">
            <w:pPr>
              <w:jc w:val="center"/>
              <w:rPr>
                <w:rFonts w:hint="default" w:ascii="Times New Roman" w:hAnsi="Times New Roman" w:eastAsia="SimSun" w:cs="Times New Roman"/>
                <w:i w:val="0"/>
                <w:sz w:val="28"/>
                <w:szCs w:val="24"/>
                <w:vertAlign w:val="baseline"/>
                <w:rtl w:val="0"/>
                <w:cs w:val="0"/>
                <w:lang w:val="en-US" w:eastAsia="en-US" w:bidi="ar"/>
              </w:rPr>
            </w:pPr>
            <w:r>
              <w:rPr>
                <w:rFonts w:hint="default" w:ascii="Times New Roman" w:hAnsi="Times New Roman" w:eastAsia="SimSun" w:cs="Times New Roman"/>
                <w:i w:val="0"/>
                <w:sz w:val="28"/>
                <w:szCs w:val="24"/>
                <w:vertAlign w:val="baseline"/>
                <w:rtl w:val="0"/>
                <w:cs w:val="0"/>
                <w:lang w:val="en-US" w:eastAsia="en-US" w:bidi="ar"/>
              </w:rPr>
              <w:t>2,8</w:t>
            </w:r>
          </w:p>
        </w:tc>
        <w:tc>
          <w:tcPr>
            <w:tcW w:w="1368" w:type="dxa"/>
            <w:noWrap w:val="0"/>
            <w:vAlign w:val="center"/>
          </w:tcPr>
          <w:p w14:paraId="2F2BAD1E">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Высокодоходен</w:t>
            </w:r>
          </w:p>
        </w:tc>
      </w:tr>
      <w:tr w14:paraId="4B3E1D9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7" w:type="dxa"/>
            <w:noWrap w:val="0"/>
            <w:vAlign w:val="center"/>
          </w:tcPr>
          <w:p w14:paraId="71FC69C4">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Оптимистичный</w:t>
            </w:r>
          </w:p>
        </w:tc>
        <w:tc>
          <w:tcPr>
            <w:tcW w:w="1367" w:type="dxa"/>
            <w:noWrap w:val="0"/>
            <w:vAlign w:val="center"/>
          </w:tcPr>
          <w:p w14:paraId="1714A098">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3 200 000</w:t>
            </w:r>
          </w:p>
        </w:tc>
        <w:tc>
          <w:tcPr>
            <w:tcW w:w="1367" w:type="dxa"/>
            <w:noWrap w:val="0"/>
            <w:vAlign w:val="center"/>
          </w:tcPr>
          <w:p w14:paraId="0067C044">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+ 18 400 000</w:t>
            </w:r>
          </w:p>
        </w:tc>
        <w:tc>
          <w:tcPr>
            <w:tcW w:w="1367" w:type="dxa"/>
            <w:noWrap w:val="0"/>
            <w:vAlign w:val="center"/>
          </w:tcPr>
          <w:p w14:paraId="745DD228">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105%</w:t>
            </w:r>
          </w:p>
        </w:tc>
        <w:tc>
          <w:tcPr>
            <w:tcW w:w="1367" w:type="dxa"/>
            <w:noWrap w:val="0"/>
            <w:vAlign w:val="center"/>
          </w:tcPr>
          <w:p w14:paraId="1C7BDC5B">
            <w:pPr>
              <w:jc w:val="center"/>
              <w:rPr>
                <w:rFonts w:hint="default" w:ascii="Times New Roman" w:hAnsi="Times New Roman" w:eastAsia="SimSun" w:cs="Times New Roman"/>
                <w:i w:val="0"/>
                <w:sz w:val="28"/>
                <w:szCs w:val="24"/>
                <w:vertAlign w:val="baseline"/>
                <w:rtl w:val="0"/>
                <w:cs w:val="0"/>
                <w:lang w:val="en-US" w:eastAsia="en-US" w:bidi="ar"/>
              </w:rPr>
            </w:pPr>
            <w:r>
              <w:rPr>
                <w:rFonts w:hint="default" w:ascii="Times New Roman" w:hAnsi="Times New Roman" w:eastAsia="SimSun" w:cs="Times New Roman"/>
                <w:i w:val="0"/>
                <w:sz w:val="28"/>
                <w:szCs w:val="24"/>
                <w:vertAlign w:val="baseline"/>
                <w:rtl w:val="0"/>
                <w:cs w:val="0"/>
                <w:lang w:val="en-US" w:eastAsia="en-US" w:bidi="ar"/>
              </w:rPr>
              <w:t>6,75</w:t>
            </w:r>
          </w:p>
        </w:tc>
        <w:tc>
          <w:tcPr>
            <w:tcW w:w="1368" w:type="dxa"/>
            <w:noWrap w:val="0"/>
            <w:vAlign w:val="center"/>
          </w:tcPr>
          <w:p w14:paraId="63B577BA">
            <w:pPr>
              <w:jc w:val="center"/>
              <w:rPr>
                <w:rFonts w:hint="default" w:ascii="Times New Roman" w:hAnsi="Times New Roman" w:eastAsia="SimSun" w:cs="Times New Roman"/>
                <w:i w:val="0"/>
                <w:sz w:val="28"/>
                <w:szCs w:val="24"/>
                <w:vertAlign w:val="baseline"/>
                <w:rtl w:val="0"/>
                <w:cs w:val="0"/>
                <w:lang w:val="en-US" w:eastAsia="en-US" w:bidi="ar"/>
              </w:rPr>
            </w:pPr>
            <w:r>
              <w:rPr>
                <w:rFonts w:hint="default" w:ascii="Times New Roman" w:hAnsi="Times New Roman" w:eastAsia="SimSun" w:cs="Times New Roman"/>
                <w:i w:val="0"/>
                <w:sz w:val="28"/>
                <w:szCs w:val="24"/>
                <w:vertAlign w:val="baseline"/>
                <w:rtl w:val="0"/>
                <w:cs w:val="0"/>
                <w:lang w:val="en-US" w:eastAsia="en-US" w:bidi="ar"/>
              </w:rPr>
              <w:t>2,1</w:t>
            </w:r>
          </w:p>
        </w:tc>
        <w:tc>
          <w:tcPr>
            <w:tcW w:w="1368" w:type="dxa"/>
            <w:noWrap w:val="0"/>
            <w:vAlign w:val="center"/>
          </w:tcPr>
          <w:p w14:paraId="62A56127">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Очень привлекателен</w:t>
            </w:r>
          </w:p>
        </w:tc>
      </w:tr>
    </w:tbl>
    <w:p w14:paraId="2C6B03EF">
      <w:pPr>
        <w:ind w:firstLine="708"/>
        <w:jc w:val="right"/>
        <w:rPr>
          <w:rFonts w:hint="default" w:ascii="Times New Roman" w:hAnsi="Times New Roman" w:eastAsia="SimSun" w:cs="Times New Roman"/>
          <w:i w:val="0"/>
          <w:sz w:val="28"/>
          <w:szCs w:val="24"/>
          <w:rtl w:val="0"/>
          <w:cs w:val="0"/>
          <w:lang w:val="en-US" w:eastAsia="en-US" w:bidi="ar"/>
        </w:rPr>
      </w:pPr>
    </w:p>
    <w:p w14:paraId="38913085">
      <w:pPr>
        <w:ind w:firstLine="708"/>
        <w:jc w:val="both"/>
        <w:rPr>
          <w:rFonts w:hint="default" w:ascii="Times New Roman" w:hAnsi="Times New Roman" w:eastAsia="SimSun" w:cs="Times New Roman"/>
          <w:i w:val="0"/>
          <w:sz w:val="28"/>
          <w:szCs w:val="24"/>
          <w:rtl w:val="0"/>
          <w:cs w:val="0"/>
          <w:lang w:val="ru-RU" w:eastAsia="en-US" w:bidi="ar"/>
        </w:rPr>
      </w:pPr>
      <w:r>
        <w:rPr>
          <w:rFonts w:hint="default" w:ascii="Times New Roman" w:hAnsi="Times New Roman" w:eastAsia="SimSun" w:cs="Times New Roman"/>
          <w:i w:val="0"/>
          <w:sz w:val="28"/>
          <w:szCs w:val="24"/>
          <w:rtl w:val="0"/>
          <w:cs w:val="0"/>
          <w:lang w:val="ru-RU" w:eastAsia="en-US" w:bidi="ar"/>
        </w:rPr>
        <w:t>В пессемистичном сценарии</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 xml:space="preserve">положителен </w:t>
      </w:r>
      <w:r>
        <w:rPr>
          <w:rFonts w:hint="default" w:ascii="Times New Roman" w:hAnsi="Times New Roman" w:eastAsia="SimSun" w:cs="Times New Roman"/>
          <w:i w:val="0"/>
          <w:sz w:val="28"/>
          <w:szCs w:val="24"/>
          <w:rtl w:val="0"/>
          <w:cs w:val="0"/>
          <w:lang w:val="en-US" w:eastAsia="en-US" w:bidi="ar"/>
        </w:rPr>
        <w:t>NPV</w:t>
      </w:r>
      <w:r>
        <w:rPr>
          <w:rFonts w:hint="default" w:ascii="Times New Roman" w:hAnsi="Times New Roman" w:eastAsia="SimSun" w:cs="Times New Roman"/>
          <w:i w:val="0"/>
          <w:sz w:val="28"/>
          <w:szCs w:val="24"/>
          <w:rtl w:val="0"/>
          <w:cs w:val="0"/>
          <w:lang w:val="ru-RU" w:eastAsia="en-US" w:bidi="ar"/>
        </w:rPr>
        <w:t xml:space="preserve"> положительный</w:t>
      </w:r>
      <w:r>
        <w:rPr>
          <w:rFonts w:hint="default" w:ascii="Times New Roman" w:hAnsi="Times New Roman" w:eastAsia="SimSun" w:cs="Times New Roman"/>
          <w:i w:val="0"/>
          <w:sz w:val="28"/>
          <w:szCs w:val="24"/>
          <w:rtl w:val="0"/>
          <w:cs w:val="0"/>
          <w:lang w:val="en-US" w:eastAsia="en-US" w:bidi="ar"/>
        </w:rPr>
        <w:t xml:space="preserve">, IRR </w:t>
      </w:r>
      <w:r>
        <w:rPr>
          <w:rFonts w:hint="default" w:ascii="Times New Roman" w:hAnsi="Times New Roman" w:eastAsia="SimSun" w:cs="Times New Roman"/>
          <w:i w:val="0"/>
          <w:sz w:val="28"/>
          <w:szCs w:val="24"/>
          <w:rtl w:val="0"/>
          <w:cs w:val="0"/>
          <w:lang w:val="ru-RU" w:eastAsia="en-US" w:bidi="ar"/>
        </w:rPr>
        <w:t>превысил ставку дисконтирования</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дисконтированный срок окупаемости составил чуть больше четырёх лет</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Особенно привлекательными</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являются оптимистичный и базовый сценарий</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показавшие выдающуюся доходность</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благодаря такой высоким показателям доходности</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стартап увеличивает привлекательность</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для монетизации</w:t>
      </w:r>
      <w:r>
        <w:rPr>
          <w:rFonts w:hint="default" w:ascii="Times New Roman" w:hAnsi="Times New Roman" w:eastAsia="SimSun" w:cs="Times New Roman"/>
          <w:i w:val="0"/>
          <w:sz w:val="28"/>
          <w:szCs w:val="24"/>
          <w:rtl w:val="0"/>
          <w:cs w:val="0"/>
          <w:lang w:val="en-US" w:eastAsia="en-US" w:bidi="ar"/>
        </w:rPr>
        <w:t>.</w:t>
      </w:r>
      <w:r>
        <w:rPr>
          <w:rFonts w:hint="default" w:ascii="Times New Roman" w:hAnsi="Times New Roman" w:eastAsia="SimSun" w:cs="Times New Roman"/>
          <w:i w:val="0"/>
          <w:sz w:val="28"/>
          <w:szCs w:val="24"/>
          <w:rtl w:val="0"/>
          <w:cs w:val="0"/>
          <w:lang w:val="ru-RU" w:eastAsia="en-US" w:bidi="ar"/>
        </w:rPr>
        <w:t xml:space="preserve"> Базовый сценарий</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показал преимущество в высокой окупаемости привлечённых клиентов</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таргетинговой рекламой</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каждый вложенный</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рубль в привлечение новых клиентов</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приходится 3</w:t>
      </w:r>
      <w:r>
        <w:rPr>
          <w:rFonts w:hint="default" w:ascii="Times New Roman" w:hAnsi="Times New Roman" w:eastAsia="SimSun" w:cs="Times New Roman"/>
          <w:i w:val="0"/>
          <w:sz w:val="28"/>
          <w:szCs w:val="24"/>
          <w:rtl w:val="0"/>
          <w:cs w:val="0"/>
          <w:lang w:val="en-US" w:eastAsia="en-US" w:bidi="ar"/>
        </w:rPr>
        <w:t xml:space="preserve">,29 </w:t>
      </w:r>
      <w:r>
        <w:rPr>
          <w:rFonts w:hint="default" w:ascii="Times New Roman" w:hAnsi="Times New Roman" w:eastAsia="SimSun" w:cs="Times New Roman"/>
          <w:i w:val="0"/>
          <w:sz w:val="28"/>
          <w:szCs w:val="24"/>
          <w:rtl w:val="0"/>
          <w:cs w:val="0"/>
          <w:lang w:val="ru-RU" w:eastAsia="en-US" w:bidi="ar"/>
        </w:rPr>
        <w:t>рублей</w:t>
      </w:r>
      <w:r>
        <w:rPr>
          <w:rFonts w:hint="default" w:ascii="Times New Roman" w:hAnsi="Times New Roman" w:eastAsia="SimSun" w:cs="Times New Roman"/>
          <w:i w:val="0"/>
          <w:sz w:val="28"/>
          <w:szCs w:val="24"/>
          <w:rtl w:val="0"/>
          <w:cs w:val="0"/>
          <w:lang w:val="en-US" w:eastAsia="en-US" w:bidi="ar"/>
        </w:rPr>
        <w:t>.</w:t>
      </w:r>
      <w:r>
        <w:rPr>
          <w:rFonts w:hint="default" w:ascii="Times New Roman" w:hAnsi="Times New Roman" w:eastAsia="SimSun" w:cs="Times New Roman"/>
          <w:i w:val="0"/>
          <w:sz w:val="28"/>
          <w:szCs w:val="24"/>
          <w:rtl w:val="0"/>
          <w:cs w:val="0"/>
          <w:lang w:val="ru-RU" w:eastAsia="en-US" w:bidi="ar"/>
        </w:rPr>
        <w:t xml:space="preserve"> </w:t>
      </w:r>
    </w:p>
    <w:p w14:paraId="1EE4727D">
      <w:pPr>
        <w:jc w:val="both"/>
        <w:rPr>
          <w:rFonts w:hint="default" w:ascii="Times New Roman" w:hAnsi="Times New Roman" w:eastAsia="SimSun" w:cs="Times New Roman"/>
          <w:i w:val="0"/>
          <w:sz w:val="28"/>
          <w:szCs w:val="24"/>
          <w:rtl w:val="0"/>
          <w:cs w:val="0"/>
          <w:lang w:val="en-US" w:eastAsia="en-US" w:bidi="ar"/>
        </w:rPr>
      </w:pPr>
    </w:p>
    <w:p w14:paraId="72BB0139">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pPr>
      <w:bookmarkStart w:id="18" w:name="_Toc25169"/>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 xml:space="preserve">1.3.8 </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Анализ рисков и чувствительности</w:t>
      </w:r>
      <w:bookmarkEnd w:id="18"/>
    </w:p>
    <w:p w14:paraId="270DFDF8">
      <w:pPr>
        <w:ind w:firstLine="708"/>
        <w:jc w:val="both"/>
        <w:rPr>
          <w:rFonts w:hint="default" w:ascii="Times New Roman" w:hAnsi="Times New Roman" w:eastAsia="SimSun" w:cs="Times New Roman"/>
          <w:i w:val="0"/>
          <w:sz w:val="28"/>
          <w:szCs w:val="24"/>
          <w:rtl w:val="0"/>
          <w:cs w:val="0"/>
          <w:lang w:val="en-US" w:eastAsia="en-US" w:bidi="ar"/>
        </w:rPr>
      </w:pPr>
      <w:r>
        <w:rPr>
          <w:rFonts w:hint="default" w:ascii="Times New Roman" w:hAnsi="Times New Roman" w:eastAsia="SimSun" w:cs="Times New Roman"/>
          <w:i w:val="0"/>
          <w:sz w:val="28"/>
          <w:szCs w:val="24"/>
          <w:rtl w:val="0"/>
          <w:cs w:val="0"/>
          <w:lang w:val="ru-RU" w:eastAsia="en-US" w:bidi="ar"/>
        </w:rPr>
        <w:t>Анализ рисков - обязательная переменная в формуле успеха стартапа СДГВМ</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здравая оценка финансовых и операционных показателей проекта</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позволит избежать возможных проблем в будущем</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при масштабировании проекта</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необходимо заранее принять меры</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для снижения возникновения и реализации возможных рисков</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также классификация рисков по источникам и степени влияния - ключевая стратегия</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для предотвращения проблем у стартапа конструктор квестов</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Риски были оценены</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по степени ущерба и вероятности возникновения</w:t>
      </w:r>
      <w:r>
        <w:rPr>
          <w:rFonts w:hint="default" w:ascii="Times New Roman" w:hAnsi="Times New Roman" w:eastAsia="SimSun" w:cs="Times New Roman"/>
          <w:i w:val="0"/>
          <w:sz w:val="28"/>
          <w:szCs w:val="24"/>
          <w:rtl w:val="0"/>
          <w:cs w:val="0"/>
          <w:lang w:val="en-US" w:eastAsia="en-US" w:bidi="ar"/>
        </w:rPr>
        <w:t>.</w:t>
      </w:r>
    </w:p>
    <w:p w14:paraId="5A923537">
      <w:pPr>
        <w:ind w:firstLine="708"/>
        <w:jc w:val="right"/>
        <w:rPr>
          <w:rFonts w:hint="default" w:ascii="Times New Roman" w:hAnsi="Times New Roman" w:eastAsia="SimSun" w:cs="Times New Roman"/>
          <w:i w:val="0"/>
          <w:sz w:val="28"/>
          <w:szCs w:val="24"/>
          <w:rtl w:val="0"/>
          <w:cs w:val="0"/>
          <w:lang w:val="en-US" w:eastAsia="en-US" w:bidi="ar"/>
        </w:rPr>
      </w:pPr>
      <w:r>
        <w:rPr>
          <w:rFonts w:hint="default" w:ascii="Times New Roman" w:hAnsi="Times New Roman" w:eastAsia="SimSun" w:cs="Times New Roman"/>
          <w:i w:val="0"/>
          <w:sz w:val="28"/>
          <w:szCs w:val="24"/>
          <w:rtl w:val="0"/>
          <w:cs w:val="0"/>
          <w:lang w:val="ru-RU" w:eastAsia="en-US" w:bidi="ar"/>
        </w:rPr>
        <w:t xml:space="preserve">Таблица </w:t>
      </w:r>
      <w:r>
        <w:rPr>
          <w:rFonts w:hint="default" w:ascii="Times New Roman" w:hAnsi="Times New Roman" w:eastAsia="SimSun" w:cs="Times New Roman"/>
          <w:i w:val="0"/>
          <w:sz w:val="28"/>
          <w:szCs w:val="24"/>
          <w:rtl w:val="0"/>
          <w:cs w:val="0"/>
          <w:lang w:val="en-US" w:eastAsia="en-US" w:bidi="ar"/>
        </w:rPr>
        <w:t xml:space="preserve">1.3.8.1 </w:t>
      </w:r>
      <w:r>
        <w:rPr>
          <w:rFonts w:hint="default" w:ascii="Times New Roman" w:hAnsi="Times New Roman" w:eastAsia="SimSun" w:cs="Times New Roman"/>
          <w:i w:val="0"/>
          <w:sz w:val="28"/>
          <w:szCs w:val="24"/>
          <w:rtl w:val="0"/>
          <w:cs w:val="0"/>
          <w:lang w:val="ru-RU" w:eastAsia="en-US" w:bidi="ar"/>
        </w:rPr>
        <w:t xml:space="preserve">Матрица рисков проекта </w:t>
      </w:r>
      <w:r>
        <w:rPr>
          <w:rFonts w:hint="default" w:ascii="Times New Roman" w:hAnsi="Times New Roman" w:eastAsia="SimSun" w:cs="Times New Roman"/>
          <w:i w:val="0"/>
          <w:sz w:val="28"/>
          <w:szCs w:val="24"/>
          <w:rtl w:val="0"/>
          <w:cs w:val="0"/>
          <w:lang w:val="en-US" w:eastAsia="en-US" w:bidi="ar"/>
        </w:rPr>
        <w:t>“</w:t>
      </w:r>
      <w:r>
        <w:rPr>
          <w:rFonts w:hint="default" w:ascii="Times New Roman" w:hAnsi="Times New Roman" w:eastAsia="SimSun" w:cs="Times New Roman"/>
          <w:i w:val="0"/>
          <w:sz w:val="28"/>
          <w:szCs w:val="24"/>
          <w:rtl w:val="0"/>
          <w:cs w:val="0"/>
          <w:lang w:val="ru-RU" w:eastAsia="en-US" w:bidi="ar"/>
        </w:rPr>
        <w:t>СДГВМ</w:t>
      </w:r>
      <w:r>
        <w:rPr>
          <w:rFonts w:hint="default" w:ascii="Times New Roman" w:hAnsi="Times New Roman" w:eastAsia="SimSun" w:cs="Times New Roman"/>
          <w:i w:val="0"/>
          <w:sz w:val="28"/>
          <w:szCs w:val="24"/>
          <w:rtl w:val="0"/>
          <w:cs w:val="0"/>
          <w:lang w:val="en-US" w:eastAsia="en-US" w:bidi="ar"/>
        </w:rPr>
        <w:t>”.</w:t>
      </w:r>
    </w:p>
    <w:tbl>
      <w:tblPr>
        <w:tblStyle w:val="3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41"/>
        <w:gridCol w:w="1877"/>
        <w:gridCol w:w="1743"/>
        <w:gridCol w:w="1818"/>
        <w:gridCol w:w="2192"/>
      </w:tblGrid>
      <w:tr w14:paraId="4D4BEAE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noWrap w:val="0"/>
            <w:vAlign w:val="top"/>
          </w:tcPr>
          <w:p w14:paraId="258FB301">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Риск</w:t>
            </w:r>
          </w:p>
        </w:tc>
        <w:tc>
          <w:tcPr>
            <w:tcW w:w="1914" w:type="dxa"/>
            <w:noWrap w:val="0"/>
            <w:vAlign w:val="top"/>
          </w:tcPr>
          <w:p w14:paraId="7D003A15">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Вероятность</w:t>
            </w:r>
          </w:p>
        </w:tc>
        <w:tc>
          <w:tcPr>
            <w:tcW w:w="1914" w:type="dxa"/>
            <w:noWrap w:val="0"/>
            <w:vAlign w:val="top"/>
          </w:tcPr>
          <w:p w14:paraId="2E809BE1">
            <w:pPr>
              <w:jc w:val="center"/>
              <w:rPr>
                <w:rFonts w:hint="default" w:ascii="Times New Roman" w:hAnsi="Times New Roman" w:eastAsia="SimSun" w:cs="Times New Roman"/>
                <w:i w:val="0"/>
                <w:sz w:val="28"/>
                <w:szCs w:val="24"/>
                <w:vertAlign w:val="baseline"/>
                <w:rtl w:val="0"/>
                <w:cs w:val="0"/>
                <w:lang w:val="en-US" w:eastAsia="en-US" w:bidi="ar"/>
              </w:rPr>
            </w:pPr>
            <w:r>
              <w:rPr>
                <w:rFonts w:hint="default" w:ascii="Times New Roman" w:hAnsi="Times New Roman" w:eastAsia="SimSun" w:cs="Times New Roman"/>
                <w:i w:val="0"/>
                <w:sz w:val="28"/>
                <w:szCs w:val="24"/>
                <w:vertAlign w:val="baseline"/>
                <w:rtl w:val="0"/>
                <w:cs w:val="0"/>
                <w:lang w:val="ru-RU" w:eastAsia="en-US" w:bidi="ar"/>
              </w:rPr>
              <w:t>Ущерб</w:t>
            </w:r>
          </w:p>
        </w:tc>
        <w:tc>
          <w:tcPr>
            <w:tcW w:w="1914" w:type="dxa"/>
            <w:noWrap w:val="0"/>
            <w:vAlign w:val="top"/>
          </w:tcPr>
          <w:p w14:paraId="150B5E5B">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Уровень риска</w:t>
            </w:r>
          </w:p>
        </w:tc>
        <w:tc>
          <w:tcPr>
            <w:tcW w:w="1915" w:type="dxa"/>
            <w:noWrap w:val="0"/>
            <w:vAlign w:val="top"/>
          </w:tcPr>
          <w:p w14:paraId="1B74556A">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Меры минимизации</w:t>
            </w:r>
          </w:p>
        </w:tc>
      </w:tr>
      <w:tr w14:paraId="4E827DD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noWrap w:val="0"/>
            <w:vAlign w:val="top"/>
          </w:tcPr>
          <w:p w14:paraId="09FE2F27">
            <w:pPr>
              <w:jc w:val="center"/>
              <w:rPr>
                <w:rFonts w:hint="default" w:ascii="Times New Roman" w:hAnsi="Times New Roman" w:eastAsia="SimSun" w:cs="Times New Roman"/>
                <w:i w:val="0"/>
                <w:sz w:val="28"/>
                <w:szCs w:val="24"/>
                <w:vertAlign w:val="baseline"/>
                <w:rtl w:val="0"/>
                <w:cs w:val="0"/>
                <w:lang w:val="en-US" w:eastAsia="en-US" w:bidi="ar"/>
              </w:rPr>
            </w:pPr>
            <w:r>
              <w:rPr>
                <w:rFonts w:hint="default" w:ascii="Times New Roman" w:hAnsi="Times New Roman" w:eastAsia="SimSun" w:cs="Times New Roman"/>
                <w:i w:val="0"/>
                <w:sz w:val="28"/>
                <w:szCs w:val="24"/>
                <w:vertAlign w:val="baseline"/>
                <w:rtl w:val="0"/>
                <w:cs w:val="0"/>
                <w:lang w:val="ru-RU" w:eastAsia="en-US" w:bidi="ar"/>
              </w:rPr>
              <w:t xml:space="preserve">Медленный рост продаж в </w:t>
            </w:r>
            <w:r>
              <w:rPr>
                <w:rFonts w:hint="default" w:ascii="Times New Roman" w:hAnsi="Times New Roman" w:eastAsia="SimSun" w:cs="Times New Roman"/>
                <w:i w:val="0"/>
                <w:sz w:val="28"/>
                <w:szCs w:val="24"/>
                <w:vertAlign w:val="baseline"/>
                <w:rtl w:val="0"/>
                <w:cs w:val="0"/>
                <w:lang w:val="en-US" w:eastAsia="en-US" w:bidi="ar"/>
              </w:rPr>
              <w:t>Unity Asset Store</w:t>
            </w:r>
          </w:p>
        </w:tc>
        <w:tc>
          <w:tcPr>
            <w:tcW w:w="1914" w:type="dxa"/>
            <w:noWrap w:val="0"/>
            <w:vAlign w:val="top"/>
          </w:tcPr>
          <w:p w14:paraId="7D031C3E">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en-US" w:eastAsia="en-US" w:bidi="ar"/>
              </w:rPr>
              <w:t>5</w:t>
            </w:r>
          </w:p>
        </w:tc>
        <w:tc>
          <w:tcPr>
            <w:tcW w:w="1914" w:type="dxa"/>
            <w:noWrap w:val="0"/>
            <w:vAlign w:val="top"/>
          </w:tcPr>
          <w:p w14:paraId="3E987275">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5</w:t>
            </w:r>
          </w:p>
        </w:tc>
        <w:tc>
          <w:tcPr>
            <w:tcW w:w="1914" w:type="dxa"/>
            <w:noWrap w:val="0"/>
            <w:vAlign w:val="top"/>
          </w:tcPr>
          <w:p w14:paraId="51853B66">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25 (высокий)</w:t>
            </w:r>
          </w:p>
        </w:tc>
        <w:tc>
          <w:tcPr>
            <w:tcW w:w="1915" w:type="dxa"/>
            <w:noWrap w:val="0"/>
            <w:vAlign w:val="top"/>
          </w:tcPr>
          <w:p w14:paraId="5E385C2B">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en-US" w:eastAsia="en-US" w:bidi="ar"/>
              </w:rPr>
              <w:t>SEO-</w:t>
            </w:r>
            <w:r>
              <w:rPr>
                <w:rFonts w:hint="default" w:ascii="Times New Roman" w:hAnsi="Times New Roman" w:eastAsia="SimSun" w:cs="Times New Roman"/>
                <w:i w:val="0"/>
                <w:sz w:val="28"/>
                <w:szCs w:val="24"/>
                <w:vertAlign w:val="baseline"/>
                <w:rtl w:val="0"/>
                <w:cs w:val="0"/>
                <w:lang w:val="ru-RU" w:eastAsia="en-US" w:bidi="ar"/>
              </w:rPr>
              <w:t>оптимизация</w:t>
            </w:r>
            <w:r>
              <w:rPr>
                <w:rFonts w:hint="default" w:ascii="Times New Roman" w:hAnsi="Times New Roman" w:eastAsia="SimSun" w:cs="Times New Roman"/>
                <w:i w:val="0"/>
                <w:sz w:val="28"/>
                <w:szCs w:val="24"/>
                <w:vertAlign w:val="baseline"/>
                <w:rtl w:val="0"/>
                <w:cs w:val="0"/>
                <w:lang w:val="en-US" w:eastAsia="en-US" w:bidi="ar"/>
              </w:rPr>
              <w:t>, ML-</w:t>
            </w:r>
            <w:r>
              <w:rPr>
                <w:rFonts w:hint="default" w:ascii="Times New Roman" w:hAnsi="Times New Roman" w:eastAsia="SimSun" w:cs="Times New Roman"/>
                <w:i w:val="0"/>
                <w:sz w:val="28"/>
                <w:szCs w:val="24"/>
                <w:vertAlign w:val="baseline"/>
                <w:rtl w:val="0"/>
                <w:cs w:val="0"/>
                <w:lang w:val="ru-RU" w:eastAsia="en-US" w:bidi="ar"/>
              </w:rPr>
              <w:t>анализ отзывов</w:t>
            </w:r>
            <w:r>
              <w:rPr>
                <w:rFonts w:hint="default" w:ascii="Times New Roman" w:hAnsi="Times New Roman" w:eastAsia="SimSun" w:cs="Times New Roman"/>
                <w:i w:val="0"/>
                <w:sz w:val="28"/>
                <w:szCs w:val="24"/>
                <w:vertAlign w:val="baseline"/>
                <w:rtl w:val="0"/>
                <w:cs w:val="0"/>
                <w:lang w:val="en-US" w:eastAsia="en-US" w:bidi="ar"/>
              </w:rPr>
              <w:t xml:space="preserve">, </w:t>
            </w:r>
            <w:r>
              <w:rPr>
                <w:rFonts w:hint="default" w:ascii="Times New Roman" w:hAnsi="Times New Roman" w:eastAsia="SimSun" w:cs="Times New Roman"/>
                <w:i w:val="0"/>
                <w:sz w:val="28"/>
                <w:szCs w:val="24"/>
                <w:vertAlign w:val="baseline"/>
                <w:rtl w:val="0"/>
                <w:cs w:val="0"/>
                <w:lang w:val="ru-RU" w:eastAsia="en-US" w:bidi="ar"/>
              </w:rPr>
              <w:t>акции</w:t>
            </w:r>
            <w:r>
              <w:rPr>
                <w:rFonts w:hint="default" w:ascii="Times New Roman" w:hAnsi="Times New Roman" w:eastAsia="SimSun" w:cs="Times New Roman"/>
                <w:i w:val="0"/>
                <w:sz w:val="28"/>
                <w:szCs w:val="24"/>
                <w:vertAlign w:val="baseline"/>
                <w:rtl w:val="0"/>
                <w:cs w:val="0"/>
                <w:lang w:val="en-US" w:eastAsia="en-US" w:bidi="ar"/>
              </w:rPr>
              <w:t xml:space="preserve">, </w:t>
            </w:r>
            <w:r>
              <w:rPr>
                <w:rFonts w:hint="default" w:ascii="Times New Roman" w:hAnsi="Times New Roman" w:eastAsia="SimSun" w:cs="Times New Roman"/>
                <w:i w:val="0"/>
                <w:sz w:val="28"/>
                <w:szCs w:val="24"/>
                <w:vertAlign w:val="baseline"/>
                <w:rtl w:val="0"/>
                <w:cs w:val="0"/>
                <w:lang w:val="ru-RU" w:eastAsia="en-US" w:bidi="ar"/>
              </w:rPr>
              <w:t>конкурсы</w:t>
            </w:r>
            <w:r>
              <w:rPr>
                <w:rFonts w:hint="default" w:ascii="Times New Roman" w:hAnsi="Times New Roman" w:eastAsia="SimSun" w:cs="Times New Roman"/>
                <w:i w:val="0"/>
                <w:sz w:val="28"/>
                <w:szCs w:val="24"/>
                <w:vertAlign w:val="baseline"/>
                <w:rtl w:val="0"/>
                <w:cs w:val="0"/>
                <w:lang w:val="en-US" w:eastAsia="en-US" w:bidi="ar"/>
              </w:rPr>
              <w:t xml:space="preserve">, </w:t>
            </w:r>
            <w:r>
              <w:rPr>
                <w:rFonts w:hint="default" w:ascii="Times New Roman" w:hAnsi="Times New Roman" w:eastAsia="SimSun" w:cs="Times New Roman"/>
                <w:i w:val="0"/>
                <w:sz w:val="28"/>
                <w:szCs w:val="24"/>
                <w:vertAlign w:val="baseline"/>
                <w:rtl w:val="0"/>
                <w:cs w:val="0"/>
                <w:lang w:val="ru-RU" w:eastAsia="en-US" w:bidi="ar"/>
              </w:rPr>
              <w:t>регулярные обновления</w:t>
            </w:r>
          </w:p>
        </w:tc>
      </w:tr>
      <w:tr w14:paraId="36E7FB7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noWrap w:val="0"/>
            <w:vAlign w:val="top"/>
          </w:tcPr>
          <w:p w14:paraId="178E4F79">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Высокий САС из-за роста стоимости рекламы</w:t>
            </w:r>
          </w:p>
        </w:tc>
        <w:tc>
          <w:tcPr>
            <w:tcW w:w="1914" w:type="dxa"/>
            <w:noWrap w:val="0"/>
            <w:vAlign w:val="top"/>
          </w:tcPr>
          <w:p w14:paraId="1113990D">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5</w:t>
            </w:r>
          </w:p>
        </w:tc>
        <w:tc>
          <w:tcPr>
            <w:tcW w:w="1914" w:type="dxa"/>
            <w:noWrap w:val="0"/>
            <w:vAlign w:val="top"/>
          </w:tcPr>
          <w:p w14:paraId="03714849">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4</w:t>
            </w:r>
          </w:p>
        </w:tc>
        <w:tc>
          <w:tcPr>
            <w:tcW w:w="1914" w:type="dxa"/>
            <w:noWrap w:val="0"/>
            <w:vAlign w:val="top"/>
          </w:tcPr>
          <w:p w14:paraId="1461278A">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20 (высокий)</w:t>
            </w:r>
          </w:p>
        </w:tc>
        <w:tc>
          <w:tcPr>
            <w:tcW w:w="1915" w:type="dxa"/>
            <w:noWrap w:val="0"/>
            <w:vAlign w:val="top"/>
          </w:tcPr>
          <w:p w14:paraId="5209E96A">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Увеличение доли органики</w:t>
            </w:r>
            <w:r>
              <w:rPr>
                <w:rFonts w:hint="default" w:ascii="Times New Roman" w:hAnsi="Times New Roman" w:eastAsia="SimSun" w:cs="Times New Roman"/>
                <w:i w:val="0"/>
                <w:sz w:val="28"/>
                <w:szCs w:val="24"/>
                <w:vertAlign w:val="baseline"/>
                <w:rtl w:val="0"/>
                <w:cs w:val="0"/>
                <w:lang w:val="en-US" w:eastAsia="en-US" w:bidi="ar"/>
              </w:rPr>
              <w:t xml:space="preserve">, </w:t>
            </w:r>
            <w:r>
              <w:rPr>
                <w:rFonts w:hint="default" w:ascii="Times New Roman" w:hAnsi="Times New Roman" w:eastAsia="SimSun" w:cs="Times New Roman"/>
                <w:i w:val="0"/>
                <w:sz w:val="28"/>
                <w:szCs w:val="24"/>
                <w:vertAlign w:val="baseline"/>
                <w:rtl w:val="0"/>
                <w:cs w:val="0"/>
                <w:lang w:val="ru-RU" w:eastAsia="en-US" w:bidi="ar"/>
              </w:rPr>
              <w:t>реферальные программы</w:t>
            </w:r>
            <w:r>
              <w:rPr>
                <w:rFonts w:hint="default" w:ascii="Times New Roman" w:hAnsi="Times New Roman" w:eastAsia="SimSun" w:cs="Times New Roman"/>
                <w:i w:val="0"/>
                <w:sz w:val="28"/>
                <w:szCs w:val="24"/>
                <w:vertAlign w:val="baseline"/>
                <w:rtl w:val="0"/>
                <w:cs w:val="0"/>
                <w:lang w:val="en-US" w:eastAsia="en-US" w:bidi="ar"/>
              </w:rPr>
              <w:t xml:space="preserve">, </w:t>
            </w:r>
            <w:r>
              <w:rPr>
                <w:rFonts w:hint="default" w:ascii="Times New Roman" w:hAnsi="Times New Roman" w:eastAsia="SimSun" w:cs="Times New Roman"/>
                <w:i w:val="0"/>
                <w:sz w:val="28"/>
                <w:szCs w:val="24"/>
                <w:vertAlign w:val="baseline"/>
                <w:rtl w:val="0"/>
                <w:cs w:val="0"/>
                <w:lang w:val="ru-RU" w:eastAsia="en-US" w:bidi="ar"/>
              </w:rPr>
              <w:t>партнёрства с геймдев - сообществами</w:t>
            </w:r>
          </w:p>
        </w:tc>
      </w:tr>
      <w:tr w14:paraId="1335FCB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noWrap w:val="0"/>
            <w:vAlign w:val="top"/>
          </w:tcPr>
          <w:p w14:paraId="228DB0BC">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 xml:space="preserve">Низкая конверсия </w:t>
            </w:r>
            <w:r>
              <w:rPr>
                <w:rFonts w:hint="default" w:ascii="Times New Roman" w:hAnsi="Times New Roman" w:eastAsia="SimSun" w:cs="Times New Roman"/>
                <w:i w:val="0"/>
                <w:sz w:val="28"/>
                <w:szCs w:val="24"/>
                <w:vertAlign w:val="baseline"/>
                <w:rtl w:val="0"/>
                <w:cs w:val="0"/>
                <w:lang w:val="en-US" w:eastAsia="en-US" w:bidi="ar"/>
              </w:rPr>
              <w:t xml:space="preserve">B2B - </w:t>
            </w:r>
            <w:r>
              <w:rPr>
                <w:rFonts w:hint="default" w:ascii="Times New Roman" w:hAnsi="Times New Roman" w:eastAsia="SimSun" w:cs="Times New Roman"/>
                <w:i w:val="0"/>
                <w:sz w:val="28"/>
                <w:szCs w:val="24"/>
                <w:vertAlign w:val="baseline"/>
                <w:rtl w:val="0"/>
                <w:cs w:val="0"/>
                <w:lang w:val="ru-RU" w:eastAsia="en-US" w:bidi="ar"/>
              </w:rPr>
              <w:t>продаж</w:t>
            </w:r>
          </w:p>
        </w:tc>
        <w:tc>
          <w:tcPr>
            <w:tcW w:w="1914" w:type="dxa"/>
            <w:noWrap w:val="0"/>
            <w:vAlign w:val="top"/>
          </w:tcPr>
          <w:p w14:paraId="09DAA33F">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4</w:t>
            </w:r>
          </w:p>
        </w:tc>
        <w:tc>
          <w:tcPr>
            <w:tcW w:w="1914" w:type="dxa"/>
            <w:noWrap w:val="0"/>
            <w:vAlign w:val="top"/>
          </w:tcPr>
          <w:p w14:paraId="7356E87B">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5</w:t>
            </w:r>
          </w:p>
        </w:tc>
        <w:tc>
          <w:tcPr>
            <w:tcW w:w="1914" w:type="dxa"/>
            <w:noWrap w:val="0"/>
            <w:vAlign w:val="top"/>
          </w:tcPr>
          <w:p w14:paraId="56722F43">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20 (высокий)</w:t>
            </w:r>
          </w:p>
        </w:tc>
        <w:tc>
          <w:tcPr>
            <w:tcW w:w="1915" w:type="dxa"/>
            <w:noWrap w:val="0"/>
            <w:vAlign w:val="top"/>
          </w:tcPr>
          <w:p w14:paraId="5A780E3D">
            <w:pPr>
              <w:jc w:val="center"/>
              <w:rPr>
                <w:rFonts w:hint="default" w:ascii="Times New Roman" w:hAnsi="Times New Roman" w:eastAsia="SimSun" w:cs="Times New Roman"/>
                <w:i w:val="0"/>
                <w:sz w:val="28"/>
                <w:szCs w:val="24"/>
                <w:vertAlign w:val="baseline"/>
                <w:rtl w:val="0"/>
                <w:cs w:val="0"/>
                <w:lang w:val="en-US" w:eastAsia="en-US" w:bidi="ar"/>
              </w:rPr>
            </w:pPr>
            <w:r>
              <w:rPr>
                <w:rFonts w:hint="default" w:ascii="Times New Roman" w:hAnsi="Times New Roman" w:eastAsia="SimSun" w:cs="Times New Roman"/>
                <w:i w:val="0"/>
                <w:sz w:val="28"/>
                <w:szCs w:val="24"/>
                <w:vertAlign w:val="baseline"/>
                <w:rtl w:val="0"/>
                <w:cs w:val="0"/>
                <w:lang w:val="ru-RU" w:eastAsia="en-US" w:bidi="ar"/>
              </w:rPr>
              <w:t>Пилотные внедрения в МУИВ</w:t>
            </w:r>
            <w:r>
              <w:rPr>
                <w:rFonts w:hint="default" w:ascii="Times New Roman" w:hAnsi="Times New Roman" w:eastAsia="SimSun" w:cs="Times New Roman"/>
                <w:i w:val="0"/>
                <w:sz w:val="28"/>
                <w:szCs w:val="24"/>
                <w:vertAlign w:val="baseline"/>
                <w:rtl w:val="0"/>
                <w:cs w:val="0"/>
                <w:lang w:val="en-US" w:eastAsia="en-US" w:bidi="ar"/>
              </w:rPr>
              <w:t xml:space="preserve">, </w:t>
            </w:r>
            <w:r>
              <w:rPr>
                <w:rFonts w:hint="default" w:ascii="Times New Roman" w:hAnsi="Times New Roman" w:eastAsia="SimSun" w:cs="Times New Roman"/>
                <w:i w:val="0"/>
                <w:sz w:val="28"/>
                <w:szCs w:val="24"/>
                <w:vertAlign w:val="baseline"/>
                <w:rtl w:val="0"/>
                <w:cs w:val="0"/>
                <w:lang w:val="ru-RU" w:eastAsia="en-US" w:bidi="ar"/>
              </w:rPr>
              <w:t>демонстрации</w:t>
            </w:r>
            <w:r>
              <w:rPr>
                <w:rFonts w:hint="default" w:ascii="Times New Roman" w:hAnsi="Times New Roman" w:eastAsia="SimSun" w:cs="Times New Roman"/>
                <w:i w:val="0"/>
                <w:sz w:val="28"/>
                <w:szCs w:val="24"/>
                <w:vertAlign w:val="baseline"/>
                <w:rtl w:val="0"/>
                <w:cs w:val="0"/>
                <w:lang w:val="en-US" w:eastAsia="en-US" w:bidi="ar"/>
              </w:rPr>
              <w:t xml:space="preserve">, </w:t>
            </w:r>
            <w:r>
              <w:rPr>
                <w:rFonts w:hint="default" w:ascii="Times New Roman" w:hAnsi="Times New Roman" w:eastAsia="SimSun" w:cs="Times New Roman"/>
                <w:i w:val="0"/>
                <w:sz w:val="28"/>
                <w:szCs w:val="24"/>
                <w:vertAlign w:val="baseline"/>
                <w:rtl w:val="0"/>
                <w:cs w:val="0"/>
                <w:lang w:val="ru-RU" w:eastAsia="en-US" w:bidi="ar"/>
              </w:rPr>
              <w:t>кейсы успеха</w:t>
            </w:r>
            <w:r>
              <w:rPr>
                <w:rFonts w:hint="default" w:ascii="Times New Roman" w:hAnsi="Times New Roman" w:eastAsia="SimSun" w:cs="Times New Roman"/>
                <w:i w:val="0"/>
                <w:sz w:val="28"/>
                <w:szCs w:val="24"/>
                <w:vertAlign w:val="baseline"/>
                <w:rtl w:val="0"/>
                <w:cs w:val="0"/>
                <w:lang w:val="en-US" w:eastAsia="en-US" w:bidi="ar"/>
              </w:rPr>
              <w:t xml:space="preserve">, </w:t>
            </w:r>
            <w:r>
              <w:rPr>
                <w:rFonts w:hint="default" w:ascii="Times New Roman" w:hAnsi="Times New Roman" w:eastAsia="SimSun" w:cs="Times New Roman"/>
                <w:i w:val="0"/>
                <w:sz w:val="28"/>
                <w:szCs w:val="24"/>
                <w:vertAlign w:val="baseline"/>
                <w:rtl w:val="0"/>
                <w:cs w:val="0"/>
                <w:lang w:val="ru-RU" w:eastAsia="en-US" w:bidi="ar"/>
              </w:rPr>
              <w:t>публикации статей</w:t>
            </w:r>
            <w:r>
              <w:rPr>
                <w:rFonts w:hint="default" w:ascii="Times New Roman" w:hAnsi="Times New Roman" w:eastAsia="SimSun" w:cs="Times New Roman"/>
                <w:i w:val="0"/>
                <w:sz w:val="28"/>
                <w:szCs w:val="24"/>
                <w:vertAlign w:val="baseline"/>
                <w:rtl w:val="0"/>
                <w:cs w:val="0"/>
                <w:lang w:val="en-US" w:eastAsia="en-US" w:bidi="ar"/>
              </w:rPr>
              <w:t xml:space="preserve"> </w:t>
            </w:r>
          </w:p>
        </w:tc>
      </w:tr>
      <w:tr w14:paraId="75B589F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noWrap w:val="0"/>
            <w:vAlign w:val="top"/>
          </w:tcPr>
          <w:p w14:paraId="12BFCD82">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Технические проблемы (медленная генерация на слабом ПК)</w:t>
            </w:r>
          </w:p>
        </w:tc>
        <w:tc>
          <w:tcPr>
            <w:tcW w:w="1914" w:type="dxa"/>
            <w:noWrap w:val="0"/>
            <w:vAlign w:val="top"/>
          </w:tcPr>
          <w:p w14:paraId="63913FD8">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5</w:t>
            </w:r>
          </w:p>
        </w:tc>
        <w:tc>
          <w:tcPr>
            <w:tcW w:w="1914" w:type="dxa"/>
            <w:noWrap w:val="0"/>
            <w:vAlign w:val="top"/>
          </w:tcPr>
          <w:p w14:paraId="1DD5DC4A">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4</w:t>
            </w:r>
          </w:p>
        </w:tc>
        <w:tc>
          <w:tcPr>
            <w:tcW w:w="1914" w:type="dxa"/>
            <w:noWrap w:val="0"/>
            <w:vAlign w:val="top"/>
          </w:tcPr>
          <w:p w14:paraId="4C76F41C">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20 (высокий)</w:t>
            </w:r>
          </w:p>
        </w:tc>
        <w:tc>
          <w:tcPr>
            <w:tcW w:w="1915" w:type="dxa"/>
            <w:noWrap w:val="0"/>
            <w:vAlign w:val="top"/>
          </w:tcPr>
          <w:p w14:paraId="386DC663">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 xml:space="preserve">Постоянная оптимизация моделей </w:t>
            </w:r>
            <w:r>
              <w:rPr>
                <w:rFonts w:hint="default" w:ascii="Times New Roman" w:hAnsi="Times New Roman" w:eastAsia="SimSun" w:cs="Times New Roman"/>
                <w:i w:val="0"/>
                <w:sz w:val="28"/>
                <w:szCs w:val="24"/>
                <w:vertAlign w:val="baseline"/>
                <w:rtl w:val="0"/>
                <w:cs w:val="0"/>
                <w:lang w:val="en-US" w:eastAsia="en-US" w:bidi="ar"/>
              </w:rPr>
              <w:t xml:space="preserve">(GGUF, CPU-only), </w:t>
            </w:r>
            <w:r>
              <w:rPr>
                <w:rFonts w:hint="default" w:ascii="Times New Roman" w:hAnsi="Times New Roman" w:eastAsia="SimSun" w:cs="Times New Roman"/>
                <w:i w:val="0"/>
                <w:sz w:val="28"/>
                <w:szCs w:val="24"/>
                <w:vertAlign w:val="baseline"/>
                <w:rtl w:val="0"/>
                <w:cs w:val="0"/>
                <w:lang w:val="ru-RU" w:eastAsia="en-US" w:bidi="ar"/>
              </w:rPr>
              <w:t>документация пот требованиям железа</w:t>
            </w:r>
          </w:p>
        </w:tc>
      </w:tr>
      <w:tr w14:paraId="64FA757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noWrap w:val="0"/>
            <w:vAlign w:val="top"/>
          </w:tcPr>
          <w:p w14:paraId="58DCFA39">
            <w:pPr>
              <w:jc w:val="center"/>
              <w:rPr>
                <w:rFonts w:hint="default" w:ascii="Times New Roman" w:hAnsi="Times New Roman" w:eastAsia="SimSun" w:cs="Times New Roman"/>
                <w:i w:val="0"/>
                <w:sz w:val="28"/>
                <w:szCs w:val="24"/>
                <w:vertAlign w:val="baseline"/>
                <w:rtl w:val="0"/>
                <w:cs w:val="0"/>
                <w:lang w:val="en-US" w:eastAsia="en-US" w:bidi="ar"/>
              </w:rPr>
            </w:pPr>
            <w:r>
              <w:rPr>
                <w:rFonts w:hint="default" w:ascii="Times New Roman" w:hAnsi="Times New Roman" w:eastAsia="SimSun" w:cs="Times New Roman"/>
                <w:i w:val="0"/>
                <w:sz w:val="28"/>
                <w:szCs w:val="24"/>
                <w:vertAlign w:val="baseline"/>
                <w:rtl w:val="0"/>
                <w:cs w:val="0"/>
                <w:lang w:val="ru-RU" w:eastAsia="en-US" w:bidi="ar"/>
              </w:rPr>
              <w:t xml:space="preserve">Негативные отзывы и низкий рейтинг в </w:t>
            </w:r>
            <w:r>
              <w:rPr>
                <w:rFonts w:hint="default" w:ascii="Times New Roman" w:hAnsi="Times New Roman" w:eastAsia="SimSun" w:cs="Times New Roman"/>
                <w:i w:val="0"/>
                <w:sz w:val="28"/>
                <w:szCs w:val="24"/>
                <w:vertAlign w:val="baseline"/>
                <w:rtl w:val="0"/>
                <w:cs w:val="0"/>
                <w:lang w:val="en-US" w:eastAsia="en-US" w:bidi="ar"/>
              </w:rPr>
              <w:t>Asset Store</w:t>
            </w:r>
          </w:p>
        </w:tc>
        <w:tc>
          <w:tcPr>
            <w:tcW w:w="1914" w:type="dxa"/>
            <w:noWrap w:val="0"/>
            <w:vAlign w:val="top"/>
          </w:tcPr>
          <w:p w14:paraId="4AF6BE4F">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4</w:t>
            </w:r>
          </w:p>
        </w:tc>
        <w:tc>
          <w:tcPr>
            <w:tcW w:w="1914" w:type="dxa"/>
            <w:noWrap w:val="0"/>
            <w:vAlign w:val="top"/>
          </w:tcPr>
          <w:p w14:paraId="5EEB3BC2">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5</w:t>
            </w:r>
          </w:p>
        </w:tc>
        <w:tc>
          <w:tcPr>
            <w:tcW w:w="1914" w:type="dxa"/>
            <w:noWrap w:val="0"/>
            <w:vAlign w:val="top"/>
          </w:tcPr>
          <w:p w14:paraId="26AAA1A9">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20 (высокий)</w:t>
            </w:r>
          </w:p>
        </w:tc>
        <w:tc>
          <w:tcPr>
            <w:tcW w:w="1915" w:type="dxa"/>
            <w:noWrap w:val="0"/>
            <w:vAlign w:val="top"/>
          </w:tcPr>
          <w:p w14:paraId="34EAC477">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en-US" w:eastAsia="en-US" w:bidi="ar"/>
              </w:rPr>
              <w:t>ML -</w:t>
            </w:r>
            <w:r>
              <w:rPr>
                <w:rFonts w:hint="default" w:ascii="Times New Roman" w:hAnsi="Times New Roman" w:eastAsia="SimSun" w:cs="Times New Roman"/>
                <w:i w:val="0"/>
                <w:sz w:val="28"/>
                <w:szCs w:val="24"/>
                <w:vertAlign w:val="baseline"/>
                <w:rtl w:val="0"/>
                <w:cs w:val="0"/>
                <w:lang w:val="ru-RU" w:eastAsia="en-US" w:bidi="ar"/>
              </w:rPr>
              <w:t xml:space="preserve"> мониторинг тональности</w:t>
            </w:r>
            <w:r>
              <w:rPr>
                <w:rFonts w:hint="default" w:ascii="Times New Roman" w:hAnsi="Times New Roman" w:eastAsia="SimSun" w:cs="Times New Roman"/>
                <w:i w:val="0"/>
                <w:sz w:val="28"/>
                <w:szCs w:val="24"/>
                <w:vertAlign w:val="baseline"/>
                <w:rtl w:val="0"/>
                <w:cs w:val="0"/>
                <w:lang w:val="en-US" w:eastAsia="en-US" w:bidi="ar"/>
              </w:rPr>
              <w:t xml:space="preserve">, </w:t>
            </w:r>
            <w:r>
              <w:rPr>
                <w:rFonts w:hint="default" w:ascii="Times New Roman" w:hAnsi="Times New Roman" w:eastAsia="SimSun" w:cs="Times New Roman"/>
                <w:i w:val="0"/>
                <w:sz w:val="28"/>
                <w:szCs w:val="24"/>
                <w:vertAlign w:val="baseline"/>
                <w:rtl w:val="0"/>
                <w:cs w:val="0"/>
                <w:lang w:val="ru-RU" w:eastAsia="en-US" w:bidi="ar"/>
              </w:rPr>
              <w:t>оперативные ответы</w:t>
            </w:r>
            <w:r>
              <w:rPr>
                <w:rFonts w:hint="default" w:ascii="Times New Roman" w:hAnsi="Times New Roman" w:eastAsia="SimSun" w:cs="Times New Roman"/>
                <w:i w:val="0"/>
                <w:sz w:val="28"/>
                <w:szCs w:val="24"/>
                <w:vertAlign w:val="baseline"/>
                <w:rtl w:val="0"/>
                <w:cs w:val="0"/>
                <w:lang w:val="en-US" w:eastAsia="en-US" w:bidi="ar"/>
              </w:rPr>
              <w:t xml:space="preserve">, </w:t>
            </w:r>
            <w:r>
              <w:rPr>
                <w:rFonts w:hint="default" w:ascii="Times New Roman" w:hAnsi="Times New Roman" w:eastAsia="SimSun" w:cs="Times New Roman"/>
                <w:i w:val="0"/>
                <w:sz w:val="28"/>
                <w:szCs w:val="24"/>
                <w:vertAlign w:val="baseline"/>
                <w:rtl w:val="0"/>
                <w:cs w:val="0"/>
                <w:lang w:val="ru-RU" w:eastAsia="en-US" w:bidi="ar"/>
              </w:rPr>
              <w:t>бесплатные обновления</w:t>
            </w:r>
            <w:r>
              <w:rPr>
                <w:rFonts w:hint="default" w:ascii="Times New Roman" w:hAnsi="Times New Roman" w:eastAsia="SimSun" w:cs="Times New Roman"/>
                <w:i w:val="0"/>
                <w:sz w:val="28"/>
                <w:szCs w:val="24"/>
                <w:vertAlign w:val="baseline"/>
                <w:rtl w:val="0"/>
                <w:cs w:val="0"/>
                <w:lang w:val="en-US" w:eastAsia="en-US" w:bidi="ar"/>
              </w:rPr>
              <w:t xml:space="preserve">, </w:t>
            </w:r>
            <w:r>
              <w:rPr>
                <w:rFonts w:hint="default" w:ascii="Times New Roman" w:hAnsi="Times New Roman" w:eastAsia="SimSun" w:cs="Times New Roman"/>
                <w:i w:val="0"/>
                <w:sz w:val="28"/>
                <w:szCs w:val="24"/>
                <w:vertAlign w:val="baseline"/>
                <w:rtl w:val="0"/>
                <w:cs w:val="0"/>
                <w:lang w:val="ru-RU" w:eastAsia="en-US" w:bidi="ar"/>
              </w:rPr>
              <w:t>конкурсы за отзывы</w:t>
            </w:r>
          </w:p>
        </w:tc>
      </w:tr>
      <w:tr w14:paraId="08746D5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noWrap w:val="0"/>
            <w:vAlign w:val="top"/>
          </w:tcPr>
          <w:p w14:paraId="26538ED0">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 xml:space="preserve">Санкции блокировка </w:t>
            </w:r>
            <w:r>
              <w:rPr>
                <w:rFonts w:hint="default" w:ascii="Times New Roman" w:hAnsi="Times New Roman" w:eastAsia="SimSun" w:cs="Times New Roman"/>
                <w:i w:val="0"/>
                <w:sz w:val="28"/>
                <w:szCs w:val="24"/>
                <w:vertAlign w:val="baseline"/>
                <w:rtl w:val="0"/>
                <w:cs w:val="0"/>
                <w:lang w:val="en-US" w:eastAsia="en-US" w:bidi="ar"/>
              </w:rPr>
              <w:t xml:space="preserve">Asset Store </w:t>
            </w:r>
            <w:r>
              <w:rPr>
                <w:rFonts w:hint="default" w:ascii="Times New Roman" w:hAnsi="Times New Roman" w:eastAsia="SimSun" w:cs="Times New Roman"/>
                <w:i w:val="0"/>
                <w:sz w:val="28"/>
                <w:szCs w:val="24"/>
                <w:vertAlign w:val="baseline"/>
                <w:rtl w:val="0"/>
                <w:cs w:val="0"/>
                <w:lang w:val="ru-RU" w:eastAsia="en-US" w:bidi="ar"/>
              </w:rPr>
              <w:t>в РФ</w:t>
            </w:r>
          </w:p>
        </w:tc>
        <w:tc>
          <w:tcPr>
            <w:tcW w:w="1914" w:type="dxa"/>
            <w:noWrap w:val="0"/>
            <w:vAlign w:val="top"/>
          </w:tcPr>
          <w:p w14:paraId="6B16DA9E">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3</w:t>
            </w:r>
          </w:p>
        </w:tc>
        <w:tc>
          <w:tcPr>
            <w:tcW w:w="1914" w:type="dxa"/>
            <w:noWrap w:val="0"/>
            <w:vAlign w:val="top"/>
          </w:tcPr>
          <w:p w14:paraId="23CA8044">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6</w:t>
            </w:r>
          </w:p>
        </w:tc>
        <w:tc>
          <w:tcPr>
            <w:tcW w:w="1914" w:type="dxa"/>
            <w:noWrap w:val="0"/>
            <w:vAlign w:val="top"/>
          </w:tcPr>
          <w:p w14:paraId="48D45B8C">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18 (высокий)</w:t>
            </w:r>
          </w:p>
        </w:tc>
        <w:tc>
          <w:tcPr>
            <w:tcW w:w="1915" w:type="dxa"/>
            <w:noWrap w:val="0"/>
            <w:vAlign w:val="top"/>
          </w:tcPr>
          <w:p w14:paraId="2A55FD16">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Оффлайн-решение как преимущество</w:t>
            </w:r>
            <w:r>
              <w:rPr>
                <w:rFonts w:hint="default" w:ascii="Times New Roman" w:hAnsi="Times New Roman" w:eastAsia="SimSun" w:cs="Times New Roman"/>
                <w:i w:val="0"/>
                <w:sz w:val="28"/>
                <w:szCs w:val="24"/>
                <w:vertAlign w:val="baseline"/>
                <w:rtl w:val="0"/>
                <w:cs w:val="0"/>
                <w:lang w:val="en-US" w:eastAsia="en-US" w:bidi="ar"/>
              </w:rPr>
              <w:t xml:space="preserve">, </w:t>
            </w:r>
            <w:r>
              <w:rPr>
                <w:rFonts w:hint="default" w:ascii="Times New Roman" w:hAnsi="Times New Roman" w:eastAsia="SimSun" w:cs="Times New Roman"/>
                <w:i w:val="0"/>
                <w:sz w:val="28"/>
                <w:szCs w:val="24"/>
                <w:vertAlign w:val="baseline"/>
                <w:rtl w:val="0"/>
                <w:cs w:val="0"/>
                <w:lang w:val="ru-RU" w:eastAsia="en-US" w:bidi="ar"/>
              </w:rPr>
              <w:t>альтернативные каналы (прямые продажи</w:t>
            </w:r>
            <w:r>
              <w:rPr>
                <w:rFonts w:hint="default" w:ascii="Times New Roman" w:hAnsi="Times New Roman" w:eastAsia="SimSun" w:cs="Times New Roman"/>
                <w:i w:val="0"/>
                <w:sz w:val="28"/>
                <w:szCs w:val="24"/>
                <w:vertAlign w:val="baseline"/>
                <w:rtl w:val="0"/>
                <w:cs w:val="0"/>
                <w:lang w:val="en-US" w:eastAsia="en-US" w:bidi="ar"/>
              </w:rPr>
              <w:t xml:space="preserve">,  Telegram, </w:t>
            </w:r>
            <w:r>
              <w:rPr>
                <w:rFonts w:hint="default" w:ascii="Times New Roman" w:hAnsi="Times New Roman" w:eastAsia="SimSun" w:cs="Times New Roman"/>
                <w:i w:val="0"/>
                <w:sz w:val="28"/>
                <w:szCs w:val="24"/>
                <w:vertAlign w:val="baseline"/>
                <w:rtl w:val="0"/>
                <w:cs w:val="0"/>
                <w:lang w:val="ru-RU" w:eastAsia="en-US" w:bidi="ar"/>
              </w:rPr>
              <w:t>ВК)</w:t>
            </w:r>
          </w:p>
        </w:tc>
      </w:tr>
      <w:tr w14:paraId="2E46234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noWrap w:val="0"/>
            <w:vAlign w:val="top"/>
          </w:tcPr>
          <w:p w14:paraId="38EBAB23">
            <w:pPr>
              <w:jc w:val="center"/>
              <w:rPr>
                <w:rFonts w:hint="default" w:ascii="Times New Roman" w:hAnsi="Times New Roman" w:eastAsia="SimSun" w:cs="Times New Roman"/>
                <w:i w:val="0"/>
                <w:sz w:val="28"/>
                <w:szCs w:val="24"/>
                <w:vertAlign w:val="baseline"/>
                <w:rtl w:val="0"/>
                <w:cs w:val="0"/>
                <w:lang w:val="en-US" w:eastAsia="en-US" w:bidi="ar"/>
              </w:rPr>
            </w:pPr>
            <w:r>
              <w:rPr>
                <w:rFonts w:hint="default" w:ascii="Times New Roman" w:hAnsi="Times New Roman" w:eastAsia="SimSun" w:cs="Times New Roman"/>
                <w:i w:val="0"/>
                <w:sz w:val="28"/>
                <w:szCs w:val="24"/>
                <w:vertAlign w:val="baseline"/>
                <w:rtl w:val="0"/>
                <w:cs w:val="0"/>
                <w:lang w:val="ru-RU" w:eastAsia="en-US" w:bidi="ar"/>
              </w:rPr>
              <w:t xml:space="preserve">Конкуренция от бесплатных локальных </w:t>
            </w:r>
            <w:r>
              <w:rPr>
                <w:rFonts w:hint="default" w:ascii="Times New Roman" w:hAnsi="Times New Roman" w:eastAsia="SimSun" w:cs="Times New Roman"/>
                <w:i w:val="0"/>
                <w:sz w:val="28"/>
                <w:szCs w:val="24"/>
                <w:vertAlign w:val="baseline"/>
                <w:rtl w:val="0"/>
                <w:cs w:val="0"/>
                <w:lang w:val="en-US" w:eastAsia="en-US" w:bidi="ar"/>
              </w:rPr>
              <w:t>LLM</w:t>
            </w:r>
          </w:p>
        </w:tc>
        <w:tc>
          <w:tcPr>
            <w:tcW w:w="1914" w:type="dxa"/>
            <w:noWrap w:val="0"/>
            <w:vAlign w:val="top"/>
          </w:tcPr>
          <w:p w14:paraId="3DBEE17C">
            <w:pPr>
              <w:jc w:val="center"/>
              <w:rPr>
                <w:rFonts w:hint="default" w:ascii="Times New Roman" w:hAnsi="Times New Roman" w:eastAsia="SimSun" w:cs="Times New Roman"/>
                <w:i w:val="0"/>
                <w:sz w:val="28"/>
                <w:szCs w:val="24"/>
                <w:vertAlign w:val="baseline"/>
                <w:rtl w:val="0"/>
                <w:cs w:val="0"/>
                <w:lang w:val="en-US" w:eastAsia="en-US" w:bidi="ar"/>
              </w:rPr>
            </w:pPr>
            <w:r>
              <w:rPr>
                <w:rFonts w:hint="default" w:ascii="Times New Roman" w:hAnsi="Times New Roman" w:eastAsia="SimSun" w:cs="Times New Roman"/>
                <w:i w:val="0"/>
                <w:sz w:val="28"/>
                <w:szCs w:val="24"/>
                <w:vertAlign w:val="baseline"/>
                <w:rtl w:val="0"/>
                <w:cs w:val="0"/>
                <w:lang w:val="en-US" w:eastAsia="en-US" w:bidi="ar"/>
              </w:rPr>
              <w:t>4</w:t>
            </w:r>
          </w:p>
        </w:tc>
        <w:tc>
          <w:tcPr>
            <w:tcW w:w="1914" w:type="dxa"/>
            <w:noWrap w:val="0"/>
            <w:vAlign w:val="top"/>
          </w:tcPr>
          <w:p w14:paraId="2E72DF40">
            <w:pPr>
              <w:jc w:val="center"/>
              <w:rPr>
                <w:rFonts w:hint="default" w:ascii="Times New Roman" w:hAnsi="Times New Roman" w:eastAsia="SimSun" w:cs="Times New Roman"/>
                <w:i w:val="0"/>
                <w:sz w:val="28"/>
                <w:szCs w:val="24"/>
                <w:vertAlign w:val="baseline"/>
                <w:rtl w:val="0"/>
                <w:cs w:val="0"/>
                <w:lang w:val="en-US" w:eastAsia="en-US" w:bidi="ar"/>
              </w:rPr>
            </w:pPr>
            <w:r>
              <w:rPr>
                <w:rFonts w:hint="default" w:ascii="Times New Roman" w:hAnsi="Times New Roman" w:eastAsia="SimSun" w:cs="Times New Roman"/>
                <w:i w:val="0"/>
                <w:sz w:val="28"/>
                <w:szCs w:val="24"/>
                <w:vertAlign w:val="baseline"/>
                <w:rtl w:val="0"/>
                <w:cs w:val="0"/>
                <w:lang w:val="en-US" w:eastAsia="en-US" w:bidi="ar"/>
              </w:rPr>
              <w:t>4</w:t>
            </w:r>
          </w:p>
        </w:tc>
        <w:tc>
          <w:tcPr>
            <w:tcW w:w="1914" w:type="dxa"/>
            <w:noWrap w:val="0"/>
            <w:vAlign w:val="top"/>
          </w:tcPr>
          <w:p w14:paraId="10F8A63B">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en-US" w:eastAsia="en-US" w:bidi="ar"/>
              </w:rPr>
              <w:t>16</w:t>
            </w:r>
            <w:r>
              <w:rPr>
                <w:rFonts w:hint="default" w:ascii="Times New Roman" w:hAnsi="Times New Roman" w:eastAsia="SimSun" w:cs="Times New Roman"/>
                <w:i w:val="0"/>
                <w:sz w:val="28"/>
                <w:szCs w:val="24"/>
                <w:vertAlign w:val="baseline"/>
                <w:rtl w:val="0"/>
                <w:cs w:val="0"/>
                <w:lang w:val="ru-RU" w:eastAsia="en-US" w:bidi="ar"/>
              </w:rPr>
              <w:t xml:space="preserve"> (средний)</w:t>
            </w:r>
          </w:p>
        </w:tc>
        <w:tc>
          <w:tcPr>
            <w:tcW w:w="1915" w:type="dxa"/>
            <w:noWrap w:val="0"/>
            <w:vAlign w:val="top"/>
          </w:tcPr>
          <w:p w14:paraId="0C954F7A">
            <w:pPr>
              <w:jc w:val="center"/>
              <w:rPr>
                <w:rFonts w:hint="default" w:ascii="Times New Roman" w:hAnsi="Times New Roman" w:eastAsia="SimSun" w:cs="Times New Roman"/>
                <w:i w:val="0"/>
                <w:sz w:val="28"/>
                <w:szCs w:val="24"/>
                <w:vertAlign w:val="baseline"/>
                <w:rtl w:val="0"/>
                <w:cs w:val="0"/>
                <w:lang w:val="en-US" w:eastAsia="en-US" w:bidi="ar"/>
              </w:rPr>
            </w:pPr>
            <w:r>
              <w:rPr>
                <w:rFonts w:hint="default" w:ascii="Times New Roman" w:hAnsi="Times New Roman" w:eastAsia="SimSun" w:cs="Times New Roman"/>
                <w:i w:val="0"/>
                <w:sz w:val="28"/>
                <w:szCs w:val="24"/>
                <w:vertAlign w:val="baseline"/>
                <w:rtl w:val="0"/>
                <w:cs w:val="0"/>
                <w:lang w:val="ru-RU" w:eastAsia="en-US" w:bidi="ar"/>
              </w:rPr>
              <w:t>Уникальность ниши (культурная адаптация + образование)</w:t>
            </w:r>
            <w:r>
              <w:rPr>
                <w:rFonts w:hint="default" w:ascii="Times New Roman" w:hAnsi="Times New Roman" w:eastAsia="SimSun" w:cs="Times New Roman"/>
                <w:i w:val="0"/>
                <w:sz w:val="28"/>
                <w:szCs w:val="24"/>
                <w:vertAlign w:val="baseline"/>
                <w:rtl w:val="0"/>
                <w:cs w:val="0"/>
                <w:lang w:val="en-US" w:eastAsia="en-US" w:bidi="ar"/>
              </w:rPr>
              <w:t xml:space="preserve">, </w:t>
            </w:r>
            <w:r>
              <w:rPr>
                <w:rFonts w:hint="default" w:ascii="Times New Roman" w:hAnsi="Times New Roman" w:eastAsia="SimSun" w:cs="Times New Roman"/>
                <w:i w:val="0"/>
                <w:sz w:val="28"/>
                <w:szCs w:val="24"/>
                <w:vertAlign w:val="baseline"/>
                <w:rtl w:val="0"/>
                <w:cs w:val="0"/>
                <w:lang w:val="ru-RU" w:eastAsia="en-US" w:bidi="ar"/>
              </w:rPr>
              <w:t xml:space="preserve">интеграция с </w:t>
            </w:r>
            <w:r>
              <w:rPr>
                <w:rFonts w:hint="default" w:ascii="Times New Roman" w:hAnsi="Times New Roman" w:eastAsia="SimSun" w:cs="Times New Roman"/>
                <w:i w:val="0"/>
                <w:sz w:val="28"/>
                <w:szCs w:val="24"/>
                <w:vertAlign w:val="baseline"/>
                <w:rtl w:val="0"/>
                <w:cs w:val="0"/>
                <w:lang w:val="en-US" w:eastAsia="en-US" w:bidi="ar"/>
              </w:rPr>
              <w:t xml:space="preserve">Unity, </w:t>
            </w:r>
            <w:r>
              <w:rPr>
                <w:rFonts w:hint="default" w:ascii="Times New Roman" w:hAnsi="Times New Roman" w:eastAsia="SimSun" w:cs="Times New Roman"/>
                <w:i w:val="0"/>
                <w:sz w:val="28"/>
                <w:szCs w:val="24"/>
                <w:vertAlign w:val="baseline"/>
                <w:rtl w:val="0"/>
                <w:cs w:val="0"/>
                <w:lang w:val="ru-RU" w:eastAsia="en-US" w:bidi="ar"/>
              </w:rPr>
              <w:t>квесты для вузов</w:t>
            </w:r>
          </w:p>
        </w:tc>
      </w:tr>
      <w:tr w14:paraId="44FA825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noWrap w:val="0"/>
            <w:vAlign w:val="top"/>
          </w:tcPr>
          <w:p w14:paraId="59191DF7">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Отток пользователей</w:t>
            </w:r>
          </w:p>
        </w:tc>
        <w:tc>
          <w:tcPr>
            <w:tcW w:w="1914" w:type="dxa"/>
            <w:noWrap w:val="0"/>
            <w:vAlign w:val="top"/>
          </w:tcPr>
          <w:p w14:paraId="1E044B18">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4</w:t>
            </w:r>
          </w:p>
        </w:tc>
        <w:tc>
          <w:tcPr>
            <w:tcW w:w="1914" w:type="dxa"/>
            <w:noWrap w:val="0"/>
            <w:vAlign w:val="top"/>
          </w:tcPr>
          <w:p w14:paraId="52C732CC">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4</w:t>
            </w:r>
          </w:p>
        </w:tc>
        <w:tc>
          <w:tcPr>
            <w:tcW w:w="1914" w:type="dxa"/>
            <w:noWrap w:val="0"/>
            <w:vAlign w:val="top"/>
          </w:tcPr>
          <w:p w14:paraId="6E282785">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16 (средний)</w:t>
            </w:r>
          </w:p>
        </w:tc>
        <w:tc>
          <w:tcPr>
            <w:tcW w:w="1915" w:type="dxa"/>
            <w:noWrap w:val="0"/>
            <w:vAlign w:val="top"/>
          </w:tcPr>
          <w:p w14:paraId="3EA46A99">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Регулярные обновления</w:t>
            </w:r>
            <w:r>
              <w:rPr>
                <w:rFonts w:hint="default" w:ascii="Times New Roman" w:hAnsi="Times New Roman" w:eastAsia="SimSun" w:cs="Times New Roman"/>
                <w:i w:val="0"/>
                <w:sz w:val="28"/>
                <w:szCs w:val="24"/>
                <w:vertAlign w:val="baseline"/>
                <w:rtl w:val="0"/>
                <w:cs w:val="0"/>
                <w:lang w:val="en-US" w:eastAsia="en-US" w:bidi="ar"/>
              </w:rPr>
              <w:t xml:space="preserve">, DLC, </w:t>
            </w:r>
            <w:r>
              <w:rPr>
                <w:rFonts w:hint="default" w:ascii="Times New Roman" w:hAnsi="Times New Roman" w:eastAsia="SimSun" w:cs="Times New Roman"/>
                <w:i w:val="0"/>
                <w:sz w:val="28"/>
                <w:szCs w:val="24"/>
                <w:vertAlign w:val="baseline"/>
                <w:rtl w:val="0"/>
                <w:cs w:val="0"/>
                <w:lang w:val="ru-RU" w:eastAsia="en-US" w:bidi="ar"/>
              </w:rPr>
              <w:t>персонализация</w:t>
            </w:r>
            <w:r>
              <w:rPr>
                <w:rFonts w:hint="default" w:ascii="Times New Roman" w:hAnsi="Times New Roman" w:eastAsia="SimSun" w:cs="Times New Roman"/>
                <w:i w:val="0"/>
                <w:sz w:val="28"/>
                <w:szCs w:val="24"/>
                <w:vertAlign w:val="baseline"/>
                <w:rtl w:val="0"/>
                <w:cs w:val="0"/>
                <w:lang w:val="en-US" w:eastAsia="en-US" w:bidi="ar"/>
              </w:rPr>
              <w:t xml:space="preserve">, </w:t>
            </w:r>
            <w:r>
              <w:rPr>
                <w:rFonts w:hint="default" w:ascii="Times New Roman" w:hAnsi="Times New Roman" w:eastAsia="SimSun" w:cs="Times New Roman"/>
                <w:i w:val="0"/>
                <w:sz w:val="28"/>
                <w:szCs w:val="24"/>
                <w:vertAlign w:val="baseline"/>
                <w:rtl w:val="0"/>
                <w:cs w:val="0"/>
                <w:lang w:val="ru-RU" w:eastAsia="en-US" w:bidi="ar"/>
              </w:rPr>
              <w:t>поддержка</w:t>
            </w:r>
            <w:r>
              <w:rPr>
                <w:rFonts w:hint="default" w:ascii="Times New Roman" w:hAnsi="Times New Roman" w:eastAsia="SimSun" w:cs="Times New Roman"/>
                <w:i w:val="0"/>
                <w:sz w:val="28"/>
                <w:szCs w:val="24"/>
                <w:vertAlign w:val="baseline"/>
                <w:rtl w:val="0"/>
                <w:cs w:val="0"/>
                <w:lang w:val="en-US" w:eastAsia="en-US" w:bidi="ar"/>
              </w:rPr>
              <w:t xml:space="preserve">, </w:t>
            </w:r>
            <w:r>
              <w:rPr>
                <w:rFonts w:hint="default" w:ascii="Times New Roman" w:hAnsi="Times New Roman" w:eastAsia="SimSun" w:cs="Times New Roman"/>
                <w:i w:val="0"/>
                <w:sz w:val="28"/>
                <w:szCs w:val="24"/>
                <w:vertAlign w:val="baseline"/>
                <w:rtl w:val="0"/>
                <w:cs w:val="0"/>
                <w:lang w:val="ru-RU" w:eastAsia="en-US" w:bidi="ar"/>
              </w:rPr>
              <w:t>реферальные бонусы</w:t>
            </w:r>
          </w:p>
        </w:tc>
      </w:tr>
      <w:tr w14:paraId="7AC6AE9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noWrap w:val="0"/>
            <w:vAlign w:val="top"/>
          </w:tcPr>
          <w:p w14:paraId="5BD434E6">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Задержки в обновлениях моделей</w:t>
            </w:r>
          </w:p>
        </w:tc>
        <w:tc>
          <w:tcPr>
            <w:tcW w:w="1914" w:type="dxa"/>
            <w:noWrap w:val="0"/>
            <w:vAlign w:val="top"/>
          </w:tcPr>
          <w:p w14:paraId="693E137C">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3</w:t>
            </w:r>
          </w:p>
        </w:tc>
        <w:tc>
          <w:tcPr>
            <w:tcW w:w="1914" w:type="dxa"/>
            <w:noWrap w:val="0"/>
            <w:vAlign w:val="top"/>
          </w:tcPr>
          <w:p w14:paraId="24423EC9">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4</w:t>
            </w:r>
          </w:p>
        </w:tc>
        <w:tc>
          <w:tcPr>
            <w:tcW w:w="1914" w:type="dxa"/>
            <w:noWrap w:val="0"/>
            <w:vAlign w:val="top"/>
          </w:tcPr>
          <w:p w14:paraId="6E936E60">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12 (средний)</w:t>
            </w:r>
          </w:p>
        </w:tc>
        <w:tc>
          <w:tcPr>
            <w:tcW w:w="1915" w:type="dxa"/>
            <w:noWrap w:val="0"/>
            <w:vAlign w:val="top"/>
          </w:tcPr>
          <w:p w14:paraId="29D437E0">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План обновлений</w:t>
            </w:r>
            <w:r>
              <w:rPr>
                <w:rFonts w:hint="default" w:ascii="Times New Roman" w:hAnsi="Times New Roman" w:eastAsia="SimSun" w:cs="Times New Roman"/>
                <w:i w:val="0"/>
                <w:sz w:val="28"/>
                <w:szCs w:val="24"/>
                <w:vertAlign w:val="baseline"/>
                <w:rtl w:val="0"/>
                <w:cs w:val="0"/>
                <w:lang w:val="en-US" w:eastAsia="en-US" w:bidi="ar"/>
              </w:rPr>
              <w:t xml:space="preserve">, </w:t>
            </w:r>
            <w:r>
              <w:rPr>
                <w:rFonts w:hint="default" w:ascii="Times New Roman" w:hAnsi="Times New Roman" w:eastAsia="SimSun" w:cs="Times New Roman"/>
                <w:i w:val="0"/>
                <w:sz w:val="28"/>
                <w:szCs w:val="24"/>
                <w:vertAlign w:val="baseline"/>
                <w:rtl w:val="0"/>
                <w:cs w:val="0"/>
                <w:lang w:val="ru-RU" w:eastAsia="en-US" w:bidi="ar"/>
              </w:rPr>
              <w:t>резервные модели</w:t>
            </w:r>
            <w:r>
              <w:rPr>
                <w:rFonts w:hint="default" w:ascii="Times New Roman" w:hAnsi="Times New Roman" w:eastAsia="SimSun" w:cs="Times New Roman"/>
                <w:i w:val="0"/>
                <w:sz w:val="28"/>
                <w:szCs w:val="24"/>
                <w:vertAlign w:val="baseline"/>
                <w:rtl w:val="0"/>
                <w:cs w:val="0"/>
                <w:lang w:val="en-US" w:eastAsia="en-US" w:bidi="ar"/>
              </w:rPr>
              <w:t xml:space="preserve">, </w:t>
            </w:r>
            <w:r>
              <w:rPr>
                <w:rFonts w:hint="default" w:ascii="Times New Roman" w:hAnsi="Times New Roman" w:eastAsia="SimSun" w:cs="Times New Roman"/>
                <w:i w:val="0"/>
                <w:sz w:val="28"/>
                <w:szCs w:val="24"/>
                <w:vertAlign w:val="baseline"/>
                <w:rtl w:val="0"/>
                <w:cs w:val="0"/>
                <w:lang w:val="ru-RU" w:eastAsia="en-US" w:bidi="ar"/>
              </w:rPr>
              <w:t>участие студентов в тестировании</w:t>
            </w:r>
          </w:p>
        </w:tc>
      </w:tr>
      <w:tr w14:paraId="133E6BC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noWrap w:val="0"/>
            <w:vAlign w:val="top"/>
          </w:tcPr>
          <w:p w14:paraId="6D93852B">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Юридические риски (патент</w:t>
            </w:r>
            <w:r>
              <w:rPr>
                <w:rFonts w:hint="default" w:ascii="Times New Roman" w:hAnsi="Times New Roman" w:eastAsia="SimSun" w:cs="Times New Roman"/>
                <w:i w:val="0"/>
                <w:sz w:val="28"/>
                <w:szCs w:val="24"/>
                <w:vertAlign w:val="baseline"/>
                <w:rtl w:val="0"/>
                <w:cs w:val="0"/>
                <w:lang w:val="en-US" w:eastAsia="en-US" w:bidi="ar"/>
              </w:rPr>
              <w:t xml:space="preserve">, </w:t>
            </w:r>
            <w:r>
              <w:rPr>
                <w:rFonts w:hint="default" w:ascii="Times New Roman" w:hAnsi="Times New Roman" w:eastAsia="SimSun" w:cs="Times New Roman"/>
                <w:i w:val="0"/>
                <w:sz w:val="28"/>
                <w:szCs w:val="24"/>
                <w:vertAlign w:val="baseline"/>
                <w:rtl w:val="0"/>
                <w:cs w:val="0"/>
                <w:lang w:val="ru-RU" w:eastAsia="en-US" w:bidi="ar"/>
              </w:rPr>
              <w:t>лицензии)</w:t>
            </w:r>
          </w:p>
        </w:tc>
        <w:tc>
          <w:tcPr>
            <w:tcW w:w="1914" w:type="dxa"/>
            <w:noWrap w:val="0"/>
            <w:vAlign w:val="top"/>
          </w:tcPr>
          <w:p w14:paraId="66A4204B">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2</w:t>
            </w:r>
          </w:p>
        </w:tc>
        <w:tc>
          <w:tcPr>
            <w:tcW w:w="1914" w:type="dxa"/>
            <w:noWrap w:val="0"/>
            <w:vAlign w:val="top"/>
          </w:tcPr>
          <w:p w14:paraId="1FF393F7">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5</w:t>
            </w:r>
          </w:p>
        </w:tc>
        <w:tc>
          <w:tcPr>
            <w:tcW w:w="1914" w:type="dxa"/>
            <w:noWrap w:val="0"/>
            <w:vAlign w:val="top"/>
          </w:tcPr>
          <w:p w14:paraId="202345B3">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10 (средний)</w:t>
            </w:r>
          </w:p>
        </w:tc>
        <w:tc>
          <w:tcPr>
            <w:tcW w:w="1915" w:type="dxa"/>
            <w:noWrap w:val="0"/>
            <w:vAlign w:val="top"/>
          </w:tcPr>
          <w:p w14:paraId="2F40F930">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Регистрация ПО в Роспатенте</w:t>
            </w:r>
            <w:r>
              <w:rPr>
                <w:rFonts w:hint="default" w:ascii="Times New Roman" w:hAnsi="Times New Roman" w:eastAsia="SimSun" w:cs="Times New Roman"/>
                <w:i w:val="0"/>
                <w:sz w:val="28"/>
                <w:szCs w:val="24"/>
                <w:vertAlign w:val="baseline"/>
                <w:rtl w:val="0"/>
                <w:cs w:val="0"/>
                <w:lang w:val="en-US" w:eastAsia="en-US" w:bidi="ar"/>
              </w:rPr>
              <w:t xml:space="preserve">, </w:t>
            </w:r>
            <w:r>
              <w:rPr>
                <w:rFonts w:hint="default" w:ascii="Times New Roman" w:hAnsi="Times New Roman" w:eastAsia="SimSun" w:cs="Times New Roman"/>
                <w:i w:val="0"/>
                <w:sz w:val="28"/>
                <w:szCs w:val="24"/>
                <w:vertAlign w:val="baseline"/>
                <w:rtl w:val="0"/>
                <w:cs w:val="0"/>
                <w:lang w:val="ru-RU" w:eastAsia="en-US" w:bidi="ar"/>
              </w:rPr>
              <w:t xml:space="preserve">проверка лицензий моделей </w:t>
            </w:r>
          </w:p>
        </w:tc>
      </w:tr>
      <w:tr w14:paraId="6B6A3D7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noWrap w:val="0"/>
            <w:vAlign w:val="top"/>
          </w:tcPr>
          <w:p w14:paraId="269BBEE7">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Низкая мотивация команды</w:t>
            </w:r>
          </w:p>
        </w:tc>
        <w:tc>
          <w:tcPr>
            <w:tcW w:w="1914" w:type="dxa"/>
            <w:noWrap w:val="0"/>
            <w:vAlign w:val="top"/>
          </w:tcPr>
          <w:p w14:paraId="3B5357E2">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3</w:t>
            </w:r>
          </w:p>
        </w:tc>
        <w:tc>
          <w:tcPr>
            <w:tcW w:w="1914" w:type="dxa"/>
            <w:noWrap w:val="0"/>
            <w:vAlign w:val="top"/>
          </w:tcPr>
          <w:p w14:paraId="432F58B2">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3</w:t>
            </w:r>
          </w:p>
        </w:tc>
        <w:tc>
          <w:tcPr>
            <w:tcW w:w="1914" w:type="dxa"/>
            <w:noWrap w:val="0"/>
            <w:vAlign w:val="top"/>
          </w:tcPr>
          <w:p w14:paraId="3DCE27B4">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9 средний (средний)</w:t>
            </w:r>
          </w:p>
        </w:tc>
        <w:tc>
          <w:tcPr>
            <w:tcW w:w="1915" w:type="dxa"/>
            <w:noWrap w:val="0"/>
            <w:vAlign w:val="top"/>
          </w:tcPr>
          <w:p w14:paraId="7384A4A3">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Вовлечение студентов МУИВ</w:t>
            </w:r>
            <w:r>
              <w:rPr>
                <w:rFonts w:hint="default" w:ascii="Times New Roman" w:hAnsi="Times New Roman" w:eastAsia="SimSun" w:cs="Times New Roman"/>
                <w:i w:val="0"/>
                <w:sz w:val="28"/>
                <w:szCs w:val="24"/>
                <w:vertAlign w:val="baseline"/>
                <w:rtl w:val="0"/>
                <w:cs w:val="0"/>
                <w:lang w:val="en-US" w:eastAsia="en-US" w:bidi="ar"/>
              </w:rPr>
              <w:t xml:space="preserve">, </w:t>
            </w:r>
            <w:r>
              <w:rPr>
                <w:rFonts w:hint="default" w:ascii="Times New Roman" w:hAnsi="Times New Roman" w:eastAsia="SimSun" w:cs="Times New Roman"/>
                <w:i w:val="0"/>
                <w:sz w:val="28"/>
                <w:szCs w:val="24"/>
                <w:vertAlign w:val="baseline"/>
                <w:rtl w:val="0"/>
                <w:cs w:val="0"/>
                <w:lang w:val="ru-RU" w:eastAsia="en-US" w:bidi="ar"/>
              </w:rPr>
              <w:t>публикации статей</w:t>
            </w:r>
            <w:r>
              <w:rPr>
                <w:rFonts w:hint="default" w:ascii="Times New Roman" w:hAnsi="Times New Roman" w:eastAsia="SimSun" w:cs="Times New Roman"/>
                <w:i w:val="0"/>
                <w:sz w:val="28"/>
                <w:szCs w:val="24"/>
                <w:vertAlign w:val="baseline"/>
                <w:rtl w:val="0"/>
                <w:cs w:val="0"/>
                <w:lang w:val="en-US" w:eastAsia="en-US" w:bidi="ar"/>
              </w:rPr>
              <w:t xml:space="preserve">, </w:t>
            </w:r>
            <w:r>
              <w:rPr>
                <w:rFonts w:hint="default" w:ascii="Times New Roman" w:hAnsi="Times New Roman" w:eastAsia="SimSun" w:cs="Times New Roman"/>
                <w:i w:val="0"/>
                <w:sz w:val="28"/>
                <w:szCs w:val="24"/>
                <w:vertAlign w:val="baseline"/>
                <w:rtl w:val="0"/>
                <w:cs w:val="0"/>
                <w:lang w:val="ru-RU" w:eastAsia="en-US" w:bidi="ar"/>
              </w:rPr>
              <w:t>участие в конференциях</w:t>
            </w:r>
          </w:p>
        </w:tc>
      </w:tr>
      <w:tr w14:paraId="6811BC3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noWrap w:val="0"/>
            <w:vAlign w:val="top"/>
          </w:tcPr>
          <w:p w14:paraId="3536978B">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Технические сбои на стороне пользователя</w:t>
            </w:r>
          </w:p>
        </w:tc>
        <w:tc>
          <w:tcPr>
            <w:tcW w:w="1914" w:type="dxa"/>
            <w:noWrap w:val="0"/>
            <w:vAlign w:val="top"/>
          </w:tcPr>
          <w:p w14:paraId="7F0ADD83">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4</w:t>
            </w:r>
          </w:p>
        </w:tc>
        <w:tc>
          <w:tcPr>
            <w:tcW w:w="1914" w:type="dxa"/>
            <w:noWrap w:val="0"/>
            <w:vAlign w:val="top"/>
          </w:tcPr>
          <w:p w14:paraId="7406253B">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2</w:t>
            </w:r>
          </w:p>
        </w:tc>
        <w:tc>
          <w:tcPr>
            <w:tcW w:w="1914" w:type="dxa"/>
            <w:noWrap w:val="0"/>
            <w:vAlign w:val="top"/>
          </w:tcPr>
          <w:p w14:paraId="4AB72B8A">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8 (низкий)</w:t>
            </w:r>
          </w:p>
        </w:tc>
        <w:tc>
          <w:tcPr>
            <w:tcW w:w="1915" w:type="dxa"/>
            <w:noWrap w:val="0"/>
            <w:vAlign w:val="top"/>
          </w:tcPr>
          <w:p w14:paraId="5354FAEA">
            <w:pPr>
              <w:jc w:val="center"/>
              <w:rPr>
                <w:rFonts w:hint="default" w:ascii="Times New Roman" w:hAnsi="Times New Roman" w:eastAsia="SimSun" w:cs="Times New Roman"/>
                <w:i w:val="0"/>
                <w:sz w:val="28"/>
                <w:szCs w:val="24"/>
                <w:vertAlign w:val="baseline"/>
                <w:rtl w:val="0"/>
                <w:cs w:val="0"/>
                <w:lang w:val="en-US" w:eastAsia="en-US" w:bidi="ar"/>
              </w:rPr>
            </w:pPr>
            <w:r>
              <w:rPr>
                <w:rFonts w:hint="default" w:ascii="Times New Roman" w:hAnsi="Times New Roman" w:eastAsia="SimSun" w:cs="Times New Roman"/>
                <w:i w:val="0"/>
                <w:sz w:val="28"/>
                <w:szCs w:val="24"/>
                <w:vertAlign w:val="baseline"/>
                <w:rtl w:val="0"/>
                <w:cs w:val="0"/>
                <w:lang w:val="ru-RU" w:eastAsia="en-US" w:bidi="ar"/>
              </w:rPr>
              <w:t>Подробная документация</w:t>
            </w:r>
            <w:r>
              <w:rPr>
                <w:rFonts w:hint="default" w:ascii="Times New Roman" w:hAnsi="Times New Roman" w:eastAsia="SimSun" w:cs="Times New Roman"/>
                <w:i w:val="0"/>
                <w:sz w:val="28"/>
                <w:szCs w:val="24"/>
                <w:vertAlign w:val="baseline"/>
                <w:rtl w:val="0"/>
                <w:cs w:val="0"/>
                <w:lang w:val="en-US" w:eastAsia="en-US" w:bidi="ar"/>
              </w:rPr>
              <w:t xml:space="preserve">, FAQ, </w:t>
            </w:r>
            <w:r>
              <w:rPr>
                <w:rFonts w:hint="default" w:ascii="Times New Roman" w:hAnsi="Times New Roman" w:eastAsia="SimSun" w:cs="Times New Roman"/>
                <w:i w:val="0"/>
                <w:sz w:val="28"/>
                <w:szCs w:val="24"/>
                <w:vertAlign w:val="baseline"/>
                <w:rtl w:val="0"/>
                <w:cs w:val="0"/>
                <w:lang w:val="ru-RU" w:eastAsia="en-US" w:bidi="ar"/>
              </w:rPr>
              <w:t>видео</w:t>
            </w:r>
            <w:r>
              <w:rPr>
                <w:rFonts w:hint="default" w:ascii="Times New Roman" w:hAnsi="Times New Roman" w:eastAsia="SimSun" w:cs="Times New Roman"/>
                <w:i w:val="0"/>
                <w:sz w:val="28"/>
                <w:szCs w:val="24"/>
                <w:vertAlign w:val="baseline"/>
                <w:rtl w:val="0"/>
                <w:cs w:val="0"/>
                <w:lang w:val="en-US" w:eastAsia="en-US" w:bidi="ar"/>
              </w:rPr>
              <w:t xml:space="preserve"> </w:t>
            </w:r>
            <w:r>
              <w:rPr>
                <w:rFonts w:hint="default" w:ascii="Times New Roman" w:hAnsi="Times New Roman" w:eastAsia="SimSun" w:cs="Times New Roman"/>
                <w:i w:val="0"/>
                <w:sz w:val="28"/>
                <w:szCs w:val="24"/>
                <w:vertAlign w:val="baseline"/>
                <w:rtl w:val="0"/>
                <w:cs w:val="0"/>
                <w:lang w:val="ru-RU" w:eastAsia="en-US" w:bidi="ar"/>
              </w:rPr>
              <w:t>-инструкции</w:t>
            </w:r>
            <w:r>
              <w:rPr>
                <w:rFonts w:hint="default" w:ascii="Times New Roman" w:hAnsi="Times New Roman" w:eastAsia="SimSun" w:cs="Times New Roman"/>
                <w:i w:val="0"/>
                <w:sz w:val="28"/>
                <w:szCs w:val="24"/>
                <w:vertAlign w:val="baseline"/>
                <w:rtl w:val="0"/>
                <w:cs w:val="0"/>
                <w:lang w:val="en-US" w:eastAsia="en-US" w:bidi="ar"/>
              </w:rPr>
              <w:t xml:space="preserve">, </w:t>
            </w:r>
            <w:r>
              <w:rPr>
                <w:rFonts w:hint="default" w:ascii="Times New Roman" w:hAnsi="Times New Roman" w:eastAsia="SimSun" w:cs="Times New Roman"/>
                <w:i w:val="0"/>
                <w:sz w:val="28"/>
                <w:szCs w:val="24"/>
                <w:vertAlign w:val="baseline"/>
                <w:rtl w:val="0"/>
                <w:cs w:val="0"/>
                <w:lang w:val="ru-RU" w:eastAsia="en-US" w:bidi="ar"/>
              </w:rPr>
              <w:t xml:space="preserve">техподдержка через </w:t>
            </w:r>
            <w:r>
              <w:rPr>
                <w:rFonts w:hint="default" w:ascii="Times New Roman" w:hAnsi="Times New Roman" w:eastAsia="SimSun" w:cs="Times New Roman"/>
                <w:i w:val="0"/>
                <w:sz w:val="28"/>
                <w:szCs w:val="24"/>
                <w:vertAlign w:val="baseline"/>
                <w:rtl w:val="0"/>
                <w:cs w:val="0"/>
                <w:lang w:val="en-US" w:eastAsia="en-US" w:bidi="ar"/>
              </w:rPr>
              <w:t>Telegram</w:t>
            </w:r>
          </w:p>
        </w:tc>
      </w:tr>
    </w:tbl>
    <w:p w14:paraId="2673C894">
      <w:pPr>
        <w:ind w:firstLine="708"/>
        <w:jc w:val="right"/>
        <w:rPr>
          <w:rFonts w:hint="default" w:ascii="Times New Roman" w:hAnsi="Times New Roman" w:eastAsia="SimSun" w:cs="Times New Roman"/>
          <w:i w:val="0"/>
          <w:sz w:val="28"/>
          <w:szCs w:val="24"/>
          <w:rtl w:val="0"/>
          <w:cs w:val="0"/>
          <w:lang w:val="en-US" w:eastAsia="en-US" w:bidi="ar"/>
        </w:rPr>
      </w:pPr>
    </w:p>
    <w:p w14:paraId="0F05930F">
      <w:pPr>
        <w:ind w:firstLine="708"/>
        <w:jc w:val="both"/>
        <w:rPr>
          <w:rFonts w:hint="default" w:ascii="Times New Roman" w:hAnsi="Times New Roman" w:eastAsia="SimSun" w:cs="Times New Roman"/>
          <w:i w:val="0"/>
          <w:sz w:val="28"/>
          <w:szCs w:val="24"/>
          <w:rtl w:val="0"/>
          <w:cs w:val="0"/>
          <w:lang w:val="ru-RU" w:eastAsia="en-US" w:bidi="ar"/>
        </w:rPr>
      </w:pPr>
      <w:r>
        <w:rPr>
          <w:rFonts w:hint="default" w:ascii="Times New Roman" w:hAnsi="Times New Roman" w:eastAsia="SimSun" w:cs="Times New Roman"/>
          <w:i w:val="0"/>
          <w:sz w:val="28"/>
          <w:szCs w:val="24"/>
          <w:rtl w:val="0"/>
          <w:cs w:val="0"/>
          <w:lang w:val="ru-RU" w:eastAsia="en-US" w:bidi="ar"/>
        </w:rPr>
        <w:t>Самыми опасными рисками являются</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 xml:space="preserve">медленный рост в </w:t>
      </w:r>
      <w:r>
        <w:rPr>
          <w:rFonts w:hint="default" w:ascii="Times New Roman" w:hAnsi="Times New Roman" w:eastAsia="SimSun" w:cs="Times New Roman"/>
          <w:i w:val="0"/>
          <w:sz w:val="28"/>
          <w:szCs w:val="24"/>
          <w:rtl w:val="0"/>
          <w:cs w:val="0"/>
          <w:lang w:val="en-US" w:eastAsia="en-US" w:bidi="ar"/>
        </w:rPr>
        <w:t xml:space="preserve">Unity Asset Store, </w:t>
      </w:r>
      <w:r>
        <w:rPr>
          <w:rFonts w:hint="default" w:ascii="Times New Roman" w:hAnsi="Times New Roman" w:eastAsia="SimSun" w:cs="Times New Roman"/>
          <w:i w:val="0"/>
          <w:sz w:val="28"/>
          <w:szCs w:val="24"/>
          <w:rtl w:val="0"/>
          <w:cs w:val="0"/>
          <w:lang w:val="ru-RU" w:eastAsia="en-US" w:bidi="ar"/>
        </w:rPr>
        <w:t>высокая стоимотсь привлечения клиентов</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 xml:space="preserve">а также низкая конверсия </w:t>
      </w:r>
      <w:r>
        <w:rPr>
          <w:rFonts w:hint="default" w:ascii="Times New Roman" w:hAnsi="Times New Roman" w:eastAsia="SimSun" w:cs="Times New Roman"/>
          <w:i w:val="0"/>
          <w:sz w:val="28"/>
          <w:szCs w:val="24"/>
          <w:rtl w:val="0"/>
          <w:cs w:val="0"/>
          <w:lang w:val="en-US" w:eastAsia="en-US" w:bidi="ar"/>
        </w:rPr>
        <w:t xml:space="preserve">B2B </w:t>
      </w:r>
      <w:r>
        <w:rPr>
          <w:rFonts w:hint="default" w:ascii="Times New Roman" w:hAnsi="Times New Roman" w:eastAsia="SimSun" w:cs="Times New Roman"/>
          <w:i w:val="0"/>
          <w:sz w:val="28"/>
          <w:szCs w:val="24"/>
          <w:rtl w:val="0"/>
          <w:cs w:val="0"/>
          <w:lang w:val="ru-RU" w:eastAsia="en-US" w:bidi="ar"/>
        </w:rPr>
        <w:t>лицензий</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но существуют способы предотвратить  или частично минимизировать  риски</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до конкретного уровня</w:t>
      </w:r>
      <w:r>
        <w:rPr>
          <w:rFonts w:hint="default" w:ascii="Times New Roman" w:hAnsi="Times New Roman" w:eastAsia="SimSun" w:cs="Times New Roman"/>
          <w:i w:val="0"/>
          <w:sz w:val="28"/>
          <w:szCs w:val="24"/>
          <w:rtl w:val="0"/>
          <w:cs w:val="0"/>
          <w:lang w:val="en-US" w:eastAsia="en-US" w:bidi="ar"/>
        </w:rPr>
        <w:t>.</w:t>
      </w:r>
      <w:r>
        <w:rPr>
          <w:rFonts w:hint="default" w:ascii="Times New Roman" w:hAnsi="Times New Roman" w:eastAsia="SimSun" w:cs="Times New Roman"/>
          <w:i w:val="0"/>
          <w:sz w:val="28"/>
          <w:szCs w:val="24"/>
          <w:rtl w:val="0"/>
          <w:cs w:val="0"/>
          <w:lang w:val="ru-RU" w:eastAsia="en-US" w:bidi="ar"/>
        </w:rPr>
        <w:t xml:space="preserve"> </w:t>
      </w:r>
    </w:p>
    <w:p w14:paraId="2B8ABA20">
      <w:pPr>
        <w:ind w:firstLine="708"/>
        <w:jc w:val="both"/>
        <w:rPr>
          <w:rFonts w:hint="default" w:ascii="Times New Roman" w:hAnsi="Times New Roman" w:eastAsia="SimSun" w:cs="Times New Roman"/>
          <w:i w:val="0"/>
          <w:sz w:val="28"/>
          <w:szCs w:val="24"/>
          <w:rtl w:val="0"/>
          <w:cs w:val="0"/>
          <w:lang w:val="en-US" w:eastAsia="en-US" w:bidi="ar"/>
        </w:rPr>
      </w:pPr>
      <w:r>
        <w:rPr>
          <w:rFonts w:hint="default" w:ascii="Times New Roman" w:hAnsi="Times New Roman" w:eastAsia="SimSun" w:cs="Times New Roman"/>
          <w:i w:val="0"/>
          <w:sz w:val="28"/>
          <w:szCs w:val="24"/>
          <w:rtl w:val="0"/>
          <w:cs w:val="0"/>
          <w:lang w:val="ru-RU" w:eastAsia="en-US" w:bidi="ar"/>
        </w:rPr>
        <w:t xml:space="preserve">Для прогнозирования изменения ключевых параметров </w:t>
      </w:r>
      <w:r>
        <w:rPr>
          <w:rFonts w:hint="default" w:ascii="Times New Roman" w:hAnsi="Times New Roman" w:eastAsia="SimSun" w:cs="Times New Roman"/>
          <w:i w:val="0"/>
          <w:sz w:val="28"/>
          <w:szCs w:val="24"/>
          <w:rtl w:val="0"/>
          <w:cs w:val="0"/>
          <w:lang w:val="en-US" w:eastAsia="en-US" w:bidi="ar"/>
        </w:rPr>
        <w:t xml:space="preserve">“NPV, IRR, </w:t>
      </w:r>
      <w:r>
        <w:rPr>
          <w:rFonts w:hint="default" w:ascii="Times New Roman" w:hAnsi="Times New Roman" w:eastAsia="SimSun" w:cs="Times New Roman"/>
          <w:i w:val="0"/>
          <w:sz w:val="28"/>
          <w:szCs w:val="24"/>
          <w:rtl w:val="0"/>
          <w:cs w:val="0"/>
          <w:lang w:val="ru-RU" w:eastAsia="en-US" w:bidi="ar"/>
        </w:rPr>
        <w:t xml:space="preserve">кумулятивный </w:t>
      </w:r>
      <w:r>
        <w:rPr>
          <w:rFonts w:hint="default" w:ascii="Times New Roman" w:hAnsi="Times New Roman" w:eastAsia="SimSun" w:cs="Times New Roman"/>
          <w:i w:val="0"/>
          <w:sz w:val="28"/>
          <w:szCs w:val="24"/>
          <w:rtl w:val="0"/>
          <w:cs w:val="0"/>
          <w:lang w:val="en-US" w:eastAsia="en-US" w:bidi="ar"/>
        </w:rPr>
        <w:t>CF”</w:t>
      </w:r>
      <w:r>
        <w:rPr>
          <w:rFonts w:hint="default" w:ascii="Times New Roman" w:hAnsi="Times New Roman" w:eastAsia="SimSun" w:cs="Times New Roman"/>
          <w:i w:val="0"/>
          <w:sz w:val="28"/>
          <w:szCs w:val="24"/>
          <w:rtl w:val="0"/>
          <w:cs w:val="0"/>
          <w:lang w:val="ru-RU" w:eastAsia="en-US" w:bidi="ar"/>
        </w:rPr>
        <w:t xml:space="preserve"> нужно</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провести анализ чувствительности</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ниже в таблице приведены значения чувствительности</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для ключевых параметров</w:t>
      </w:r>
      <w:r>
        <w:rPr>
          <w:rFonts w:hint="default" w:ascii="Times New Roman" w:hAnsi="Times New Roman" w:eastAsia="SimSun" w:cs="Times New Roman"/>
          <w:i w:val="0"/>
          <w:sz w:val="28"/>
          <w:szCs w:val="24"/>
          <w:rtl w:val="0"/>
          <w:cs w:val="0"/>
          <w:lang w:val="en-US" w:eastAsia="en-US" w:bidi="ar"/>
        </w:rPr>
        <w:t>.</w:t>
      </w:r>
    </w:p>
    <w:p w14:paraId="59243CC9">
      <w:pPr>
        <w:ind w:firstLine="708"/>
        <w:jc w:val="right"/>
        <w:rPr>
          <w:rFonts w:hint="default" w:ascii="Times New Roman" w:hAnsi="Times New Roman" w:eastAsia="SimSun" w:cs="Times New Roman"/>
          <w:i w:val="0"/>
          <w:sz w:val="28"/>
          <w:szCs w:val="24"/>
          <w:rtl w:val="0"/>
          <w:cs w:val="0"/>
          <w:lang w:val="en-US" w:eastAsia="en-US" w:bidi="ar"/>
        </w:rPr>
      </w:pPr>
      <w:r>
        <w:rPr>
          <w:rFonts w:hint="default" w:ascii="Times New Roman" w:hAnsi="Times New Roman" w:eastAsia="SimSun" w:cs="Times New Roman"/>
          <w:i w:val="0"/>
          <w:sz w:val="28"/>
          <w:szCs w:val="24"/>
          <w:rtl w:val="0"/>
          <w:cs w:val="0"/>
          <w:lang w:val="ru-RU" w:eastAsia="en-US" w:bidi="ar"/>
        </w:rPr>
        <w:t xml:space="preserve">Таблица </w:t>
      </w:r>
      <w:r>
        <w:rPr>
          <w:rFonts w:hint="default" w:ascii="Times New Roman" w:hAnsi="Times New Roman" w:eastAsia="SimSun" w:cs="Times New Roman"/>
          <w:i w:val="0"/>
          <w:sz w:val="28"/>
          <w:szCs w:val="24"/>
          <w:rtl w:val="0"/>
          <w:cs w:val="0"/>
          <w:lang w:val="en-US" w:eastAsia="en-US" w:bidi="ar"/>
        </w:rPr>
        <w:t xml:space="preserve">1.3.8.2 </w:t>
      </w:r>
      <w:r>
        <w:rPr>
          <w:rFonts w:hint="default" w:ascii="Times New Roman" w:hAnsi="Times New Roman" w:eastAsia="SimSun" w:cs="Times New Roman"/>
          <w:i w:val="0"/>
          <w:sz w:val="28"/>
          <w:szCs w:val="24"/>
          <w:rtl w:val="0"/>
          <w:cs w:val="0"/>
          <w:lang w:val="ru-RU" w:eastAsia="en-US" w:bidi="ar"/>
        </w:rPr>
        <w:t>Чувствительность ключевых показателей к изменению</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параметров</w:t>
      </w:r>
      <w:r>
        <w:rPr>
          <w:rFonts w:hint="default" w:ascii="Times New Roman" w:hAnsi="Times New Roman" w:eastAsia="SimSun" w:cs="Times New Roman"/>
          <w:i w:val="0"/>
          <w:sz w:val="28"/>
          <w:szCs w:val="24"/>
          <w:rtl w:val="0"/>
          <w:cs w:val="0"/>
          <w:lang w:val="en-US" w:eastAsia="en-US" w:bidi="ar"/>
        </w:rPr>
        <w:t>.</w:t>
      </w:r>
    </w:p>
    <w:tbl>
      <w:tblPr>
        <w:tblStyle w:val="3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35"/>
        <w:gridCol w:w="1560"/>
        <w:gridCol w:w="1305"/>
        <w:gridCol w:w="1269"/>
        <w:gridCol w:w="1305"/>
        <w:gridCol w:w="2097"/>
      </w:tblGrid>
      <w:tr w14:paraId="29DD2DA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5" w:type="dxa"/>
            <w:noWrap w:val="0"/>
            <w:vAlign w:val="center"/>
          </w:tcPr>
          <w:p w14:paraId="7BD03F10">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Параметр</w:t>
            </w:r>
          </w:p>
        </w:tc>
        <w:tc>
          <w:tcPr>
            <w:tcW w:w="1595" w:type="dxa"/>
            <w:noWrap w:val="0"/>
            <w:vAlign w:val="center"/>
          </w:tcPr>
          <w:p w14:paraId="3B6956F7">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Изменение</w:t>
            </w:r>
          </w:p>
        </w:tc>
        <w:tc>
          <w:tcPr>
            <w:tcW w:w="1595" w:type="dxa"/>
            <w:noWrap w:val="0"/>
            <w:vAlign w:val="center"/>
          </w:tcPr>
          <w:p w14:paraId="6BDF1E1B">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en-US" w:eastAsia="en-US" w:bidi="ar"/>
              </w:rPr>
              <w:t xml:space="preserve">NPV </w:t>
            </w:r>
            <w:r>
              <w:rPr>
                <w:rFonts w:hint="default" w:ascii="Times New Roman" w:hAnsi="Times New Roman" w:eastAsia="SimSun" w:cs="Times New Roman"/>
                <w:i w:val="0"/>
                <w:sz w:val="28"/>
                <w:szCs w:val="24"/>
                <w:vertAlign w:val="baseline"/>
                <w:rtl w:val="0"/>
                <w:cs w:val="0"/>
                <w:lang w:val="ru-RU" w:eastAsia="en-US" w:bidi="ar"/>
              </w:rPr>
              <w:t>миллионов рублей</w:t>
            </w:r>
          </w:p>
        </w:tc>
        <w:tc>
          <w:tcPr>
            <w:tcW w:w="1595" w:type="dxa"/>
            <w:noWrap w:val="0"/>
            <w:vAlign w:val="center"/>
          </w:tcPr>
          <w:p w14:paraId="07EDBFE7">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en-US" w:eastAsia="en-US" w:bidi="ar"/>
              </w:rPr>
              <w:t>IRR</w:t>
            </w:r>
            <w:r>
              <w:rPr>
                <w:rFonts w:hint="default" w:ascii="Times New Roman" w:hAnsi="Times New Roman" w:eastAsia="SimSun" w:cs="Times New Roman"/>
                <w:i w:val="0"/>
                <w:sz w:val="28"/>
                <w:szCs w:val="24"/>
                <w:vertAlign w:val="baseline"/>
                <w:rtl w:val="0"/>
                <w:cs w:val="0"/>
                <w:lang w:val="ru-RU" w:eastAsia="en-US" w:bidi="ar"/>
              </w:rPr>
              <w:t xml:space="preserve"> %</w:t>
            </w:r>
          </w:p>
        </w:tc>
        <w:tc>
          <w:tcPr>
            <w:tcW w:w="1595" w:type="dxa"/>
            <w:noWrap w:val="0"/>
            <w:vAlign w:val="center"/>
          </w:tcPr>
          <w:p w14:paraId="1D78A845">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 xml:space="preserve">Кумулятивный </w:t>
            </w:r>
            <w:r>
              <w:rPr>
                <w:rFonts w:hint="default" w:ascii="Times New Roman" w:hAnsi="Times New Roman" w:eastAsia="SimSun" w:cs="Times New Roman"/>
                <w:i w:val="0"/>
                <w:sz w:val="28"/>
                <w:szCs w:val="24"/>
                <w:vertAlign w:val="baseline"/>
                <w:rtl w:val="0"/>
                <w:cs w:val="0"/>
                <w:lang w:val="en-US" w:eastAsia="en-US" w:bidi="ar"/>
              </w:rPr>
              <w:t xml:space="preserve">CF </w:t>
            </w:r>
            <w:r>
              <w:rPr>
                <w:rFonts w:hint="default" w:ascii="Times New Roman" w:hAnsi="Times New Roman" w:eastAsia="SimSun" w:cs="Times New Roman"/>
                <w:i w:val="0"/>
                <w:sz w:val="28"/>
                <w:szCs w:val="24"/>
                <w:vertAlign w:val="baseline"/>
                <w:rtl w:val="0"/>
                <w:cs w:val="0"/>
                <w:lang w:val="ru-RU" w:eastAsia="en-US" w:bidi="ar"/>
              </w:rPr>
              <w:t>в миллионах рублей</w:t>
            </w:r>
          </w:p>
        </w:tc>
        <w:tc>
          <w:tcPr>
            <w:tcW w:w="1596" w:type="dxa"/>
            <w:noWrap w:val="0"/>
            <w:vAlign w:val="center"/>
          </w:tcPr>
          <w:p w14:paraId="0ECD6A3F">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Комментарий</w:t>
            </w:r>
          </w:p>
        </w:tc>
      </w:tr>
      <w:tr w14:paraId="5B71504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5" w:type="dxa"/>
            <w:noWrap w:val="0"/>
            <w:vAlign w:val="center"/>
          </w:tcPr>
          <w:p w14:paraId="7501AD91">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Базовый сценарий</w:t>
            </w:r>
          </w:p>
        </w:tc>
        <w:tc>
          <w:tcPr>
            <w:tcW w:w="1595" w:type="dxa"/>
            <w:noWrap w:val="0"/>
            <w:vAlign w:val="center"/>
          </w:tcPr>
          <w:p w14:paraId="70882AC3">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0%</w:t>
            </w:r>
          </w:p>
        </w:tc>
        <w:tc>
          <w:tcPr>
            <w:tcW w:w="1595" w:type="dxa"/>
            <w:noWrap w:val="0"/>
            <w:vAlign w:val="center"/>
          </w:tcPr>
          <w:p w14:paraId="3A0634AA">
            <w:pPr>
              <w:jc w:val="center"/>
              <w:rPr>
                <w:rFonts w:hint="default" w:ascii="Times New Roman" w:hAnsi="Times New Roman" w:eastAsia="SimSun" w:cs="Times New Roman"/>
                <w:i w:val="0"/>
                <w:sz w:val="28"/>
                <w:szCs w:val="24"/>
                <w:vertAlign w:val="baseline"/>
                <w:rtl w:val="0"/>
                <w:cs w:val="0"/>
                <w:lang w:val="en-US" w:eastAsia="en-US" w:bidi="ar"/>
              </w:rPr>
            </w:pPr>
            <w:r>
              <w:rPr>
                <w:rFonts w:hint="default" w:ascii="Times New Roman" w:hAnsi="Times New Roman" w:eastAsia="SimSun" w:cs="Times New Roman"/>
                <w:i w:val="0"/>
                <w:sz w:val="28"/>
                <w:szCs w:val="24"/>
                <w:vertAlign w:val="baseline"/>
                <w:rtl w:val="0"/>
                <w:cs w:val="0"/>
                <w:lang w:val="ru-RU" w:eastAsia="en-US" w:bidi="ar"/>
              </w:rPr>
              <w:t>+9</w:t>
            </w:r>
            <w:r>
              <w:rPr>
                <w:rFonts w:hint="default" w:ascii="Times New Roman" w:hAnsi="Times New Roman" w:eastAsia="SimSun" w:cs="Times New Roman"/>
                <w:i w:val="0"/>
                <w:sz w:val="28"/>
                <w:szCs w:val="24"/>
                <w:vertAlign w:val="baseline"/>
                <w:rtl w:val="0"/>
                <w:cs w:val="0"/>
                <w:lang w:val="en-US" w:eastAsia="en-US" w:bidi="ar"/>
              </w:rPr>
              <w:t>,85</w:t>
            </w:r>
          </w:p>
        </w:tc>
        <w:tc>
          <w:tcPr>
            <w:tcW w:w="1595" w:type="dxa"/>
            <w:noWrap w:val="0"/>
            <w:vAlign w:val="center"/>
          </w:tcPr>
          <w:p w14:paraId="733EBCD3">
            <w:pPr>
              <w:jc w:val="center"/>
              <w:rPr>
                <w:rFonts w:hint="default" w:ascii="Times New Roman" w:hAnsi="Times New Roman" w:eastAsia="SimSun" w:cs="Times New Roman"/>
                <w:i w:val="0"/>
                <w:sz w:val="28"/>
                <w:szCs w:val="24"/>
                <w:vertAlign w:val="baseline"/>
                <w:rtl w:val="0"/>
                <w:cs w:val="0"/>
                <w:lang w:val="en-US" w:eastAsia="en-US" w:bidi="ar"/>
              </w:rPr>
            </w:pPr>
            <w:r>
              <w:rPr>
                <w:rFonts w:hint="default" w:ascii="Times New Roman" w:hAnsi="Times New Roman" w:eastAsia="SimSun" w:cs="Times New Roman"/>
                <w:i w:val="0"/>
                <w:sz w:val="28"/>
                <w:szCs w:val="24"/>
                <w:vertAlign w:val="baseline"/>
                <w:rtl w:val="0"/>
                <w:cs w:val="0"/>
                <w:lang w:val="en-US" w:eastAsia="en-US" w:bidi="ar"/>
              </w:rPr>
              <w:t>68</w:t>
            </w:r>
          </w:p>
        </w:tc>
        <w:tc>
          <w:tcPr>
            <w:tcW w:w="1595" w:type="dxa"/>
            <w:noWrap w:val="0"/>
            <w:vAlign w:val="center"/>
          </w:tcPr>
          <w:p w14:paraId="5D71C683">
            <w:pPr>
              <w:jc w:val="center"/>
              <w:rPr>
                <w:rFonts w:hint="default" w:ascii="Times New Roman" w:hAnsi="Times New Roman" w:eastAsia="SimSun" w:cs="Times New Roman"/>
                <w:i w:val="0"/>
                <w:sz w:val="28"/>
                <w:szCs w:val="24"/>
                <w:vertAlign w:val="baseline"/>
                <w:rtl w:val="0"/>
                <w:cs w:val="0"/>
                <w:lang w:val="en-US" w:eastAsia="en-US" w:bidi="ar"/>
              </w:rPr>
            </w:pPr>
            <w:r>
              <w:rPr>
                <w:rFonts w:hint="default" w:ascii="Times New Roman" w:hAnsi="Times New Roman" w:eastAsia="SimSun" w:cs="Times New Roman"/>
                <w:i w:val="0"/>
                <w:sz w:val="28"/>
                <w:szCs w:val="24"/>
                <w:vertAlign w:val="baseline"/>
                <w:rtl w:val="0"/>
                <w:cs w:val="0"/>
                <w:lang w:val="en-US" w:eastAsia="en-US" w:bidi="ar"/>
              </w:rPr>
              <w:t>+16,1</w:t>
            </w:r>
          </w:p>
        </w:tc>
        <w:tc>
          <w:tcPr>
            <w:tcW w:w="1596" w:type="dxa"/>
            <w:noWrap w:val="0"/>
            <w:vAlign w:val="center"/>
          </w:tcPr>
          <w:p w14:paraId="55340BF4">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Исходный</w:t>
            </w:r>
          </w:p>
        </w:tc>
      </w:tr>
      <w:tr w14:paraId="10D17C5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5" w:type="dxa"/>
            <w:noWrap w:val="0"/>
            <w:vAlign w:val="center"/>
          </w:tcPr>
          <w:p w14:paraId="1EF4BD68">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Доход -30% (медленные продажи)</w:t>
            </w:r>
          </w:p>
        </w:tc>
        <w:tc>
          <w:tcPr>
            <w:tcW w:w="1595" w:type="dxa"/>
            <w:noWrap w:val="0"/>
            <w:vAlign w:val="center"/>
          </w:tcPr>
          <w:p w14:paraId="0BF88B32">
            <w:pPr>
              <w:jc w:val="center"/>
              <w:rPr>
                <w:rFonts w:hint="default" w:ascii="Times New Roman" w:hAnsi="Times New Roman" w:eastAsia="SimSun" w:cs="Times New Roman"/>
                <w:i w:val="0"/>
                <w:sz w:val="28"/>
                <w:szCs w:val="24"/>
                <w:vertAlign w:val="baseline"/>
                <w:rtl w:val="0"/>
                <w:cs w:val="0"/>
                <w:lang w:val="en-US" w:eastAsia="en-US" w:bidi="ar"/>
              </w:rPr>
            </w:pPr>
            <w:r>
              <w:rPr>
                <w:rFonts w:hint="default" w:ascii="Times New Roman" w:hAnsi="Times New Roman" w:eastAsia="SimSun" w:cs="Times New Roman"/>
                <w:i w:val="0"/>
                <w:sz w:val="28"/>
                <w:szCs w:val="24"/>
                <w:vertAlign w:val="baseline"/>
                <w:rtl w:val="0"/>
                <w:cs w:val="0"/>
                <w:lang w:val="en-US" w:eastAsia="en-US" w:bidi="ar"/>
              </w:rPr>
              <w:t>-30%</w:t>
            </w:r>
          </w:p>
        </w:tc>
        <w:tc>
          <w:tcPr>
            <w:tcW w:w="1595" w:type="dxa"/>
            <w:noWrap w:val="0"/>
            <w:vAlign w:val="center"/>
          </w:tcPr>
          <w:p w14:paraId="6123D1C6">
            <w:pPr>
              <w:jc w:val="center"/>
              <w:rPr>
                <w:rFonts w:hint="default" w:ascii="Times New Roman" w:hAnsi="Times New Roman" w:eastAsia="SimSun" w:cs="Times New Roman"/>
                <w:i w:val="0"/>
                <w:sz w:val="28"/>
                <w:szCs w:val="24"/>
                <w:vertAlign w:val="baseline"/>
                <w:rtl w:val="0"/>
                <w:cs w:val="0"/>
                <w:lang w:val="en-US" w:eastAsia="en-US" w:bidi="ar"/>
              </w:rPr>
            </w:pPr>
            <w:r>
              <w:rPr>
                <w:rFonts w:hint="default" w:ascii="Times New Roman" w:hAnsi="Times New Roman" w:eastAsia="SimSun" w:cs="Times New Roman"/>
                <w:i w:val="0"/>
                <w:sz w:val="28"/>
                <w:szCs w:val="24"/>
                <w:vertAlign w:val="baseline"/>
                <w:rtl w:val="0"/>
                <w:cs w:val="0"/>
                <w:lang w:val="en-US" w:eastAsia="en-US" w:bidi="ar"/>
              </w:rPr>
              <w:t>+4,12</w:t>
            </w:r>
          </w:p>
        </w:tc>
        <w:tc>
          <w:tcPr>
            <w:tcW w:w="1595" w:type="dxa"/>
            <w:noWrap w:val="0"/>
            <w:vAlign w:val="center"/>
          </w:tcPr>
          <w:p w14:paraId="27D7C3DB">
            <w:pPr>
              <w:jc w:val="center"/>
              <w:rPr>
                <w:rFonts w:hint="default" w:ascii="Times New Roman" w:hAnsi="Times New Roman" w:eastAsia="SimSun" w:cs="Times New Roman"/>
                <w:i w:val="0"/>
                <w:sz w:val="28"/>
                <w:szCs w:val="24"/>
                <w:vertAlign w:val="baseline"/>
                <w:rtl w:val="0"/>
                <w:cs w:val="0"/>
                <w:lang w:val="en-US" w:eastAsia="en-US" w:bidi="ar"/>
              </w:rPr>
            </w:pPr>
            <w:r>
              <w:rPr>
                <w:rFonts w:hint="default" w:ascii="Times New Roman" w:hAnsi="Times New Roman" w:eastAsia="SimSun" w:cs="Times New Roman"/>
                <w:i w:val="0"/>
                <w:sz w:val="28"/>
                <w:szCs w:val="24"/>
                <w:vertAlign w:val="baseline"/>
                <w:rtl w:val="0"/>
                <w:cs w:val="0"/>
                <w:lang w:val="en-US" w:eastAsia="en-US" w:bidi="ar"/>
              </w:rPr>
              <w:t>42</w:t>
            </w:r>
          </w:p>
        </w:tc>
        <w:tc>
          <w:tcPr>
            <w:tcW w:w="1595" w:type="dxa"/>
            <w:noWrap w:val="0"/>
            <w:vAlign w:val="center"/>
          </w:tcPr>
          <w:p w14:paraId="1544B831">
            <w:pPr>
              <w:jc w:val="center"/>
              <w:rPr>
                <w:rFonts w:hint="default" w:ascii="Times New Roman" w:hAnsi="Times New Roman" w:eastAsia="SimSun" w:cs="Times New Roman"/>
                <w:i w:val="0"/>
                <w:sz w:val="28"/>
                <w:szCs w:val="24"/>
                <w:vertAlign w:val="baseline"/>
                <w:rtl w:val="0"/>
                <w:cs w:val="0"/>
                <w:lang w:val="en-US" w:eastAsia="en-US" w:bidi="ar"/>
              </w:rPr>
            </w:pPr>
            <w:r>
              <w:rPr>
                <w:rFonts w:hint="default" w:ascii="Times New Roman" w:hAnsi="Times New Roman" w:eastAsia="SimSun" w:cs="Times New Roman"/>
                <w:i w:val="0"/>
                <w:sz w:val="28"/>
                <w:szCs w:val="24"/>
                <w:vertAlign w:val="baseline"/>
                <w:rtl w:val="0"/>
                <w:cs w:val="0"/>
                <w:lang w:val="en-US" w:eastAsia="en-US" w:bidi="ar"/>
              </w:rPr>
              <w:t>+7,8</w:t>
            </w:r>
          </w:p>
        </w:tc>
        <w:tc>
          <w:tcPr>
            <w:tcW w:w="1596" w:type="dxa"/>
            <w:noWrap w:val="0"/>
            <w:vAlign w:val="center"/>
          </w:tcPr>
          <w:p w14:paraId="7066E1CC">
            <w:pPr>
              <w:jc w:val="center"/>
              <w:rPr>
                <w:rFonts w:hint="default" w:ascii="Times New Roman" w:hAnsi="Times New Roman" w:eastAsia="SimSun" w:cs="Times New Roman"/>
                <w:i w:val="0"/>
                <w:sz w:val="28"/>
                <w:szCs w:val="24"/>
                <w:vertAlign w:val="baseline"/>
                <w:rtl w:val="0"/>
                <w:cs w:val="0"/>
                <w:lang w:val="en-US" w:eastAsia="en-US" w:bidi="ar"/>
              </w:rPr>
            </w:pPr>
            <w:r>
              <w:rPr>
                <w:rFonts w:hint="default" w:ascii="Times New Roman" w:hAnsi="Times New Roman" w:eastAsia="SimSun" w:cs="Times New Roman"/>
                <w:i w:val="0"/>
                <w:sz w:val="28"/>
                <w:szCs w:val="24"/>
                <w:vertAlign w:val="baseline"/>
                <w:rtl w:val="0"/>
                <w:cs w:val="0"/>
                <w:lang w:val="ru-RU" w:eastAsia="en-US" w:bidi="ar"/>
              </w:rPr>
              <w:t xml:space="preserve">Всё ещё положительный </w:t>
            </w:r>
            <w:r>
              <w:rPr>
                <w:rFonts w:hint="default" w:ascii="Times New Roman" w:hAnsi="Times New Roman" w:eastAsia="SimSun" w:cs="Times New Roman"/>
                <w:i w:val="0"/>
                <w:sz w:val="28"/>
                <w:szCs w:val="24"/>
                <w:vertAlign w:val="baseline"/>
                <w:rtl w:val="0"/>
                <w:cs w:val="0"/>
                <w:lang w:val="en-US" w:eastAsia="en-US" w:bidi="ar"/>
              </w:rPr>
              <w:t>NVP</w:t>
            </w:r>
          </w:p>
        </w:tc>
      </w:tr>
      <w:tr w14:paraId="3552045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5" w:type="dxa"/>
            <w:noWrap w:val="0"/>
            <w:vAlign w:val="center"/>
          </w:tcPr>
          <w:p w14:paraId="1B39DE59">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Доход +50% (вирусный росты)</w:t>
            </w:r>
          </w:p>
        </w:tc>
        <w:tc>
          <w:tcPr>
            <w:tcW w:w="1595" w:type="dxa"/>
            <w:noWrap w:val="0"/>
            <w:vAlign w:val="center"/>
          </w:tcPr>
          <w:p w14:paraId="0CCBECC5">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+50%</w:t>
            </w:r>
          </w:p>
        </w:tc>
        <w:tc>
          <w:tcPr>
            <w:tcW w:w="1595" w:type="dxa"/>
            <w:noWrap w:val="0"/>
            <w:vAlign w:val="center"/>
          </w:tcPr>
          <w:p w14:paraId="22724CC1">
            <w:pPr>
              <w:jc w:val="center"/>
              <w:rPr>
                <w:rFonts w:hint="default" w:ascii="Times New Roman" w:hAnsi="Times New Roman" w:eastAsia="SimSun" w:cs="Times New Roman"/>
                <w:i w:val="0"/>
                <w:sz w:val="28"/>
                <w:szCs w:val="24"/>
                <w:vertAlign w:val="baseline"/>
                <w:rtl w:val="0"/>
                <w:cs w:val="0"/>
                <w:lang w:val="en-US" w:eastAsia="en-US" w:bidi="ar"/>
              </w:rPr>
            </w:pPr>
            <w:r>
              <w:rPr>
                <w:rFonts w:hint="default" w:ascii="Times New Roman" w:hAnsi="Times New Roman" w:eastAsia="SimSun" w:cs="Times New Roman"/>
                <w:i w:val="0"/>
                <w:sz w:val="28"/>
                <w:szCs w:val="24"/>
                <w:vertAlign w:val="baseline"/>
                <w:rtl w:val="0"/>
                <w:cs w:val="0"/>
                <w:lang w:val="ru-RU" w:eastAsia="en-US" w:bidi="ar"/>
              </w:rPr>
              <w:t>+18</w:t>
            </w:r>
            <w:r>
              <w:rPr>
                <w:rFonts w:hint="default" w:ascii="Times New Roman" w:hAnsi="Times New Roman" w:eastAsia="SimSun" w:cs="Times New Roman"/>
                <w:i w:val="0"/>
                <w:sz w:val="28"/>
                <w:szCs w:val="24"/>
                <w:vertAlign w:val="baseline"/>
                <w:rtl w:val="0"/>
                <w:cs w:val="0"/>
                <w:lang w:val="en-US" w:eastAsia="en-US" w:bidi="ar"/>
              </w:rPr>
              <w:t>,4</w:t>
            </w:r>
          </w:p>
        </w:tc>
        <w:tc>
          <w:tcPr>
            <w:tcW w:w="1595" w:type="dxa"/>
            <w:noWrap w:val="0"/>
            <w:vAlign w:val="center"/>
          </w:tcPr>
          <w:p w14:paraId="710BF9FD">
            <w:pPr>
              <w:jc w:val="center"/>
              <w:rPr>
                <w:rFonts w:hint="default" w:ascii="Times New Roman" w:hAnsi="Times New Roman" w:eastAsia="SimSun" w:cs="Times New Roman"/>
                <w:i w:val="0"/>
                <w:sz w:val="28"/>
                <w:szCs w:val="24"/>
                <w:vertAlign w:val="baseline"/>
                <w:rtl w:val="0"/>
                <w:cs w:val="0"/>
                <w:lang w:val="en-US" w:eastAsia="en-US" w:bidi="ar"/>
              </w:rPr>
            </w:pPr>
            <w:r>
              <w:rPr>
                <w:rFonts w:hint="default" w:ascii="Times New Roman" w:hAnsi="Times New Roman" w:eastAsia="SimSun" w:cs="Times New Roman"/>
                <w:i w:val="0"/>
                <w:sz w:val="28"/>
                <w:szCs w:val="24"/>
                <w:vertAlign w:val="baseline"/>
                <w:rtl w:val="0"/>
                <w:cs w:val="0"/>
                <w:lang w:val="en-US" w:eastAsia="en-US" w:bidi="ar"/>
              </w:rPr>
              <w:t>105</w:t>
            </w:r>
          </w:p>
        </w:tc>
        <w:tc>
          <w:tcPr>
            <w:tcW w:w="1595" w:type="dxa"/>
            <w:noWrap w:val="0"/>
            <w:vAlign w:val="center"/>
          </w:tcPr>
          <w:p w14:paraId="23A0366A">
            <w:pPr>
              <w:jc w:val="center"/>
              <w:rPr>
                <w:rFonts w:hint="default" w:ascii="Times New Roman" w:hAnsi="Times New Roman" w:eastAsia="SimSun" w:cs="Times New Roman"/>
                <w:i w:val="0"/>
                <w:sz w:val="28"/>
                <w:szCs w:val="24"/>
                <w:vertAlign w:val="baseline"/>
                <w:rtl w:val="0"/>
                <w:cs w:val="0"/>
                <w:lang w:val="en-US" w:eastAsia="en-US" w:bidi="ar"/>
              </w:rPr>
            </w:pPr>
            <w:r>
              <w:rPr>
                <w:rFonts w:hint="default" w:ascii="Times New Roman" w:hAnsi="Times New Roman" w:eastAsia="SimSun" w:cs="Times New Roman"/>
                <w:i w:val="0"/>
                <w:sz w:val="28"/>
                <w:szCs w:val="24"/>
                <w:vertAlign w:val="baseline"/>
                <w:rtl w:val="0"/>
                <w:cs w:val="0"/>
                <w:lang w:val="en-US" w:eastAsia="en-US" w:bidi="ar"/>
              </w:rPr>
              <w:t>+31,7</w:t>
            </w:r>
          </w:p>
        </w:tc>
        <w:tc>
          <w:tcPr>
            <w:tcW w:w="1596" w:type="dxa"/>
            <w:noWrap w:val="0"/>
            <w:vAlign w:val="center"/>
          </w:tcPr>
          <w:p w14:paraId="3775CAF4">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Очень высокая доходность</w:t>
            </w:r>
          </w:p>
        </w:tc>
      </w:tr>
      <w:tr w14:paraId="251E099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5" w:type="dxa"/>
            <w:noWrap w:val="0"/>
            <w:vAlign w:val="center"/>
          </w:tcPr>
          <w:p w14:paraId="509584D1">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Расходы +50% (рост САС)</w:t>
            </w:r>
          </w:p>
        </w:tc>
        <w:tc>
          <w:tcPr>
            <w:tcW w:w="1595" w:type="dxa"/>
            <w:noWrap w:val="0"/>
            <w:vAlign w:val="center"/>
          </w:tcPr>
          <w:p w14:paraId="20787CBC">
            <w:pPr>
              <w:jc w:val="center"/>
              <w:rPr>
                <w:rFonts w:hint="default" w:ascii="Times New Roman" w:hAnsi="Times New Roman" w:eastAsia="SimSun" w:cs="Times New Roman"/>
                <w:i w:val="0"/>
                <w:sz w:val="28"/>
                <w:szCs w:val="24"/>
                <w:vertAlign w:val="baseline"/>
                <w:rtl w:val="0"/>
                <w:cs w:val="0"/>
                <w:lang w:val="en-US" w:eastAsia="en-US" w:bidi="ar"/>
              </w:rPr>
            </w:pPr>
            <w:r>
              <w:rPr>
                <w:rFonts w:hint="default" w:ascii="Times New Roman" w:hAnsi="Times New Roman" w:eastAsia="SimSun" w:cs="Times New Roman"/>
                <w:i w:val="0"/>
                <w:sz w:val="28"/>
                <w:szCs w:val="24"/>
                <w:vertAlign w:val="baseline"/>
                <w:rtl w:val="0"/>
                <w:cs w:val="0"/>
                <w:lang w:val="en-US" w:eastAsia="en-US" w:bidi="ar"/>
              </w:rPr>
              <w:t>+50%</w:t>
            </w:r>
          </w:p>
        </w:tc>
        <w:tc>
          <w:tcPr>
            <w:tcW w:w="1595" w:type="dxa"/>
            <w:noWrap w:val="0"/>
            <w:vAlign w:val="center"/>
          </w:tcPr>
          <w:p w14:paraId="04CF94EB">
            <w:pPr>
              <w:jc w:val="center"/>
              <w:rPr>
                <w:rFonts w:hint="default" w:ascii="Times New Roman" w:hAnsi="Times New Roman" w:eastAsia="SimSun" w:cs="Times New Roman"/>
                <w:i w:val="0"/>
                <w:sz w:val="28"/>
                <w:szCs w:val="24"/>
                <w:vertAlign w:val="baseline"/>
                <w:rtl w:val="0"/>
                <w:cs w:val="0"/>
                <w:lang w:val="en-US" w:eastAsia="en-US" w:bidi="ar"/>
              </w:rPr>
            </w:pPr>
            <w:r>
              <w:rPr>
                <w:rFonts w:hint="default" w:ascii="Times New Roman" w:hAnsi="Times New Roman" w:eastAsia="SimSun" w:cs="Times New Roman"/>
                <w:i w:val="0"/>
                <w:sz w:val="28"/>
                <w:szCs w:val="24"/>
                <w:vertAlign w:val="baseline"/>
                <w:rtl w:val="0"/>
                <w:cs w:val="0"/>
                <w:lang w:val="en-US" w:eastAsia="en-US" w:bidi="ar"/>
              </w:rPr>
              <w:t>+2,15</w:t>
            </w:r>
          </w:p>
        </w:tc>
        <w:tc>
          <w:tcPr>
            <w:tcW w:w="1595" w:type="dxa"/>
            <w:noWrap w:val="0"/>
            <w:vAlign w:val="center"/>
          </w:tcPr>
          <w:p w14:paraId="25B9315B">
            <w:pPr>
              <w:jc w:val="center"/>
              <w:rPr>
                <w:rFonts w:hint="default" w:ascii="Times New Roman" w:hAnsi="Times New Roman" w:eastAsia="SimSun" w:cs="Times New Roman"/>
                <w:i w:val="0"/>
                <w:sz w:val="28"/>
                <w:szCs w:val="24"/>
                <w:vertAlign w:val="baseline"/>
                <w:rtl w:val="0"/>
                <w:cs w:val="0"/>
                <w:lang w:val="en-US" w:eastAsia="en-US" w:bidi="ar"/>
              </w:rPr>
            </w:pPr>
            <w:r>
              <w:rPr>
                <w:rFonts w:hint="default" w:ascii="Times New Roman" w:hAnsi="Times New Roman" w:eastAsia="SimSun" w:cs="Times New Roman"/>
                <w:i w:val="0"/>
                <w:sz w:val="28"/>
                <w:szCs w:val="24"/>
                <w:vertAlign w:val="baseline"/>
                <w:rtl w:val="0"/>
                <w:cs w:val="0"/>
                <w:lang w:val="en-US" w:eastAsia="en-US" w:bidi="ar"/>
              </w:rPr>
              <w:t>32</w:t>
            </w:r>
          </w:p>
        </w:tc>
        <w:tc>
          <w:tcPr>
            <w:tcW w:w="1595" w:type="dxa"/>
            <w:noWrap w:val="0"/>
            <w:vAlign w:val="center"/>
          </w:tcPr>
          <w:p w14:paraId="3511170C">
            <w:pPr>
              <w:jc w:val="center"/>
              <w:rPr>
                <w:rFonts w:hint="default" w:ascii="Times New Roman" w:hAnsi="Times New Roman" w:eastAsia="SimSun" w:cs="Times New Roman"/>
                <w:i w:val="0"/>
                <w:sz w:val="28"/>
                <w:szCs w:val="24"/>
                <w:vertAlign w:val="baseline"/>
                <w:rtl w:val="0"/>
                <w:cs w:val="0"/>
                <w:lang w:val="en-US" w:eastAsia="en-US" w:bidi="ar"/>
              </w:rPr>
            </w:pPr>
            <w:r>
              <w:rPr>
                <w:rFonts w:hint="default" w:ascii="Times New Roman" w:hAnsi="Times New Roman" w:eastAsia="SimSun" w:cs="Times New Roman"/>
                <w:i w:val="0"/>
                <w:sz w:val="28"/>
                <w:szCs w:val="24"/>
                <w:vertAlign w:val="baseline"/>
                <w:rtl w:val="0"/>
                <w:cs w:val="0"/>
                <w:lang w:val="ru-RU" w:eastAsia="en-US" w:bidi="ar"/>
              </w:rPr>
              <w:t>+5</w:t>
            </w:r>
            <w:r>
              <w:rPr>
                <w:rFonts w:hint="default" w:ascii="Times New Roman" w:hAnsi="Times New Roman" w:eastAsia="SimSun" w:cs="Times New Roman"/>
                <w:i w:val="0"/>
                <w:sz w:val="28"/>
                <w:szCs w:val="24"/>
                <w:vertAlign w:val="baseline"/>
                <w:rtl w:val="0"/>
                <w:cs w:val="0"/>
                <w:lang w:val="en-US" w:eastAsia="en-US" w:bidi="ar"/>
              </w:rPr>
              <w:t>,66</w:t>
            </w:r>
          </w:p>
        </w:tc>
        <w:tc>
          <w:tcPr>
            <w:tcW w:w="1596" w:type="dxa"/>
            <w:noWrap w:val="0"/>
            <w:vAlign w:val="center"/>
          </w:tcPr>
          <w:p w14:paraId="1884163A">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Жизнеспособен</w:t>
            </w:r>
          </w:p>
        </w:tc>
      </w:tr>
      <w:tr w14:paraId="4E5D196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5" w:type="dxa"/>
            <w:noWrap w:val="0"/>
            <w:vAlign w:val="center"/>
          </w:tcPr>
          <w:p w14:paraId="70A2A7E5">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en-US" w:eastAsia="en-US" w:bidi="ar"/>
              </w:rPr>
              <w:t>Churn +20%</w:t>
            </w:r>
            <w:r>
              <w:rPr>
                <w:rFonts w:hint="default" w:ascii="Times New Roman" w:hAnsi="Times New Roman" w:eastAsia="SimSun" w:cs="Times New Roman"/>
                <w:i w:val="0"/>
                <w:sz w:val="28"/>
                <w:szCs w:val="24"/>
                <w:vertAlign w:val="baseline"/>
                <w:rtl w:val="0"/>
                <w:cs w:val="0"/>
                <w:lang w:val="ru-RU" w:eastAsia="en-US" w:bidi="ar"/>
              </w:rPr>
              <w:t xml:space="preserve"> (отток пользователей)</w:t>
            </w:r>
          </w:p>
        </w:tc>
        <w:tc>
          <w:tcPr>
            <w:tcW w:w="1595" w:type="dxa"/>
            <w:noWrap w:val="0"/>
            <w:vAlign w:val="center"/>
          </w:tcPr>
          <w:p w14:paraId="4EF1956D">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+20%</w:t>
            </w:r>
          </w:p>
        </w:tc>
        <w:tc>
          <w:tcPr>
            <w:tcW w:w="1595" w:type="dxa"/>
            <w:noWrap w:val="0"/>
            <w:vAlign w:val="center"/>
          </w:tcPr>
          <w:p w14:paraId="69F83712">
            <w:pPr>
              <w:jc w:val="center"/>
              <w:rPr>
                <w:rFonts w:hint="default" w:ascii="Times New Roman" w:hAnsi="Times New Roman" w:eastAsia="SimSun" w:cs="Times New Roman"/>
                <w:i w:val="0"/>
                <w:sz w:val="28"/>
                <w:szCs w:val="24"/>
                <w:vertAlign w:val="baseline"/>
                <w:rtl w:val="0"/>
                <w:cs w:val="0"/>
                <w:lang w:val="en-US" w:eastAsia="en-US" w:bidi="ar"/>
              </w:rPr>
            </w:pPr>
            <w:r>
              <w:rPr>
                <w:rFonts w:hint="default" w:ascii="Times New Roman" w:hAnsi="Times New Roman" w:eastAsia="SimSun" w:cs="Times New Roman"/>
                <w:i w:val="0"/>
                <w:sz w:val="28"/>
                <w:szCs w:val="24"/>
                <w:vertAlign w:val="baseline"/>
                <w:rtl w:val="0"/>
                <w:cs w:val="0"/>
                <w:lang w:val="ru-RU" w:eastAsia="en-US" w:bidi="ar"/>
              </w:rPr>
              <w:t>+6</w:t>
            </w:r>
            <w:r>
              <w:rPr>
                <w:rFonts w:hint="default" w:ascii="Times New Roman" w:hAnsi="Times New Roman" w:eastAsia="SimSun" w:cs="Times New Roman"/>
                <w:i w:val="0"/>
                <w:sz w:val="28"/>
                <w:szCs w:val="24"/>
                <w:vertAlign w:val="baseline"/>
                <w:rtl w:val="0"/>
                <w:cs w:val="0"/>
                <w:lang w:val="en-US" w:eastAsia="en-US" w:bidi="ar"/>
              </w:rPr>
              <w:t>,20</w:t>
            </w:r>
          </w:p>
        </w:tc>
        <w:tc>
          <w:tcPr>
            <w:tcW w:w="1595" w:type="dxa"/>
            <w:noWrap w:val="0"/>
            <w:vAlign w:val="center"/>
          </w:tcPr>
          <w:p w14:paraId="612AEE1F">
            <w:pPr>
              <w:jc w:val="center"/>
              <w:rPr>
                <w:rFonts w:hint="default" w:ascii="Times New Roman" w:hAnsi="Times New Roman" w:eastAsia="SimSun" w:cs="Times New Roman"/>
                <w:i w:val="0"/>
                <w:sz w:val="28"/>
                <w:szCs w:val="24"/>
                <w:vertAlign w:val="baseline"/>
                <w:rtl w:val="0"/>
                <w:cs w:val="0"/>
                <w:lang w:val="en-US" w:eastAsia="en-US" w:bidi="ar"/>
              </w:rPr>
            </w:pPr>
            <w:r>
              <w:rPr>
                <w:rFonts w:hint="default" w:ascii="Times New Roman" w:hAnsi="Times New Roman" w:eastAsia="SimSun" w:cs="Times New Roman"/>
                <w:i w:val="0"/>
                <w:sz w:val="28"/>
                <w:szCs w:val="24"/>
                <w:vertAlign w:val="baseline"/>
                <w:rtl w:val="0"/>
                <w:cs w:val="0"/>
                <w:lang w:val="en-US" w:eastAsia="en-US" w:bidi="ar"/>
              </w:rPr>
              <w:t>51</w:t>
            </w:r>
          </w:p>
        </w:tc>
        <w:tc>
          <w:tcPr>
            <w:tcW w:w="1595" w:type="dxa"/>
            <w:noWrap w:val="0"/>
            <w:vAlign w:val="center"/>
          </w:tcPr>
          <w:p w14:paraId="4149EC22">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en-US" w:eastAsia="en-US" w:bidi="ar"/>
              </w:rPr>
              <w:t>+11,</w:t>
            </w:r>
            <w:r>
              <w:rPr>
                <w:rFonts w:hint="default" w:ascii="Times New Roman" w:hAnsi="Times New Roman" w:eastAsia="SimSun" w:cs="Times New Roman"/>
                <w:i w:val="0"/>
                <w:sz w:val="28"/>
                <w:szCs w:val="24"/>
                <w:vertAlign w:val="baseline"/>
                <w:rtl w:val="0"/>
                <w:cs w:val="0"/>
                <w:lang w:val="ru-RU" w:eastAsia="en-US" w:bidi="ar"/>
              </w:rPr>
              <w:t>2</w:t>
            </w:r>
          </w:p>
        </w:tc>
        <w:tc>
          <w:tcPr>
            <w:tcW w:w="1596" w:type="dxa"/>
            <w:noWrap w:val="0"/>
            <w:vAlign w:val="center"/>
          </w:tcPr>
          <w:p w14:paraId="28F21B88">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Умеренное снижение</w:t>
            </w:r>
          </w:p>
        </w:tc>
      </w:tr>
      <w:tr w14:paraId="0F4877B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5" w:type="dxa"/>
            <w:noWrap w:val="0"/>
            <w:vAlign w:val="center"/>
          </w:tcPr>
          <w:p w14:paraId="5FCDAA43">
            <w:pPr>
              <w:jc w:val="center"/>
              <w:rPr>
                <w:rFonts w:hint="default" w:ascii="Times New Roman" w:hAnsi="Times New Roman" w:eastAsia="SimSun" w:cs="Times New Roman"/>
                <w:i w:val="0"/>
                <w:sz w:val="28"/>
                <w:szCs w:val="24"/>
                <w:vertAlign w:val="baseline"/>
                <w:rtl w:val="0"/>
                <w:cs w:val="0"/>
                <w:lang w:val="en-US" w:eastAsia="en-US" w:bidi="ar"/>
              </w:rPr>
            </w:pPr>
            <w:r>
              <w:rPr>
                <w:rFonts w:hint="default" w:ascii="Times New Roman" w:hAnsi="Times New Roman" w:eastAsia="SimSun" w:cs="Times New Roman"/>
                <w:i w:val="0"/>
                <w:sz w:val="28"/>
                <w:szCs w:val="24"/>
                <w:vertAlign w:val="baseline"/>
                <w:rtl w:val="0"/>
                <w:cs w:val="0"/>
                <w:lang w:val="ru-RU" w:eastAsia="en-US" w:bidi="ar"/>
              </w:rPr>
              <w:t>Ставка дисконтирования +10%</w:t>
            </w:r>
            <w:r>
              <w:rPr>
                <w:rFonts w:hint="default" w:ascii="Times New Roman" w:hAnsi="Times New Roman" w:eastAsia="SimSun" w:cs="Times New Roman"/>
                <w:i w:val="0"/>
                <w:sz w:val="28"/>
                <w:szCs w:val="24"/>
                <w:vertAlign w:val="baseline"/>
                <w:rtl w:val="0"/>
                <w:cs w:val="0"/>
                <w:lang w:val="en-US" w:eastAsia="en-US" w:bidi="ar"/>
              </w:rPr>
              <w:t xml:space="preserve"> (</w:t>
            </w:r>
            <w:r>
              <w:rPr>
                <w:rFonts w:hint="default" w:ascii="Times New Roman" w:hAnsi="Times New Roman" w:eastAsia="SimSun" w:cs="Times New Roman"/>
                <w:i w:val="0"/>
                <w:sz w:val="28"/>
                <w:szCs w:val="24"/>
                <w:vertAlign w:val="baseline"/>
                <w:rtl w:val="0"/>
                <w:cs w:val="0"/>
                <w:lang w:val="ru-RU" w:eastAsia="en-US" w:bidi="ar"/>
              </w:rPr>
              <w:t>35%</w:t>
            </w:r>
            <w:r>
              <w:rPr>
                <w:rFonts w:hint="default" w:ascii="Times New Roman" w:hAnsi="Times New Roman" w:eastAsia="SimSun" w:cs="Times New Roman"/>
                <w:i w:val="0"/>
                <w:sz w:val="28"/>
                <w:szCs w:val="24"/>
                <w:vertAlign w:val="baseline"/>
                <w:rtl w:val="0"/>
                <w:cs w:val="0"/>
                <w:lang w:val="en-US" w:eastAsia="en-US" w:bidi="ar"/>
              </w:rPr>
              <w:t>)</w:t>
            </w:r>
          </w:p>
        </w:tc>
        <w:tc>
          <w:tcPr>
            <w:tcW w:w="1595" w:type="dxa"/>
            <w:noWrap w:val="0"/>
            <w:vAlign w:val="center"/>
          </w:tcPr>
          <w:p w14:paraId="540F7F8F">
            <w:pPr>
              <w:jc w:val="center"/>
              <w:rPr>
                <w:rFonts w:hint="default" w:ascii="Times New Roman" w:hAnsi="Times New Roman" w:eastAsia="SimSun" w:cs="Times New Roman"/>
                <w:i w:val="0"/>
                <w:sz w:val="28"/>
                <w:szCs w:val="24"/>
                <w:vertAlign w:val="baseline"/>
                <w:rtl w:val="0"/>
                <w:cs w:val="0"/>
                <w:lang w:val="en-US" w:eastAsia="en-US" w:bidi="ar"/>
              </w:rPr>
            </w:pPr>
            <w:r>
              <w:rPr>
                <w:rFonts w:hint="default" w:ascii="Times New Roman" w:hAnsi="Times New Roman" w:eastAsia="SimSun" w:cs="Times New Roman"/>
                <w:i w:val="0"/>
                <w:sz w:val="28"/>
                <w:szCs w:val="24"/>
                <w:vertAlign w:val="baseline"/>
                <w:rtl w:val="0"/>
                <w:cs w:val="0"/>
                <w:lang w:val="ru-RU" w:eastAsia="en-US" w:bidi="ar"/>
              </w:rPr>
              <w:t>+6</w:t>
            </w:r>
            <w:r>
              <w:rPr>
                <w:rFonts w:hint="default" w:ascii="Times New Roman" w:hAnsi="Times New Roman" w:eastAsia="SimSun" w:cs="Times New Roman"/>
                <w:i w:val="0"/>
                <w:sz w:val="28"/>
                <w:szCs w:val="24"/>
                <w:vertAlign w:val="baseline"/>
                <w:rtl w:val="0"/>
                <w:cs w:val="0"/>
                <w:lang w:val="en-US" w:eastAsia="en-US" w:bidi="ar"/>
              </w:rPr>
              <w:t>,80</w:t>
            </w:r>
          </w:p>
        </w:tc>
        <w:tc>
          <w:tcPr>
            <w:tcW w:w="1595" w:type="dxa"/>
            <w:noWrap w:val="0"/>
            <w:vAlign w:val="center"/>
          </w:tcPr>
          <w:p w14:paraId="2178A532">
            <w:pPr>
              <w:jc w:val="center"/>
              <w:rPr>
                <w:rFonts w:hint="default" w:ascii="Times New Roman" w:hAnsi="Times New Roman" w:eastAsia="SimSun" w:cs="Times New Roman"/>
                <w:i w:val="0"/>
                <w:sz w:val="28"/>
                <w:szCs w:val="24"/>
                <w:vertAlign w:val="baseline"/>
                <w:rtl w:val="0"/>
                <w:cs w:val="0"/>
                <w:lang w:val="en-US" w:eastAsia="en-US" w:bidi="ar"/>
              </w:rPr>
            </w:pPr>
            <w:r>
              <w:rPr>
                <w:rFonts w:hint="default" w:ascii="Times New Roman" w:hAnsi="Times New Roman" w:eastAsia="SimSun" w:cs="Times New Roman"/>
                <w:i w:val="0"/>
                <w:sz w:val="28"/>
                <w:szCs w:val="24"/>
                <w:vertAlign w:val="baseline"/>
                <w:rtl w:val="0"/>
                <w:cs w:val="0"/>
                <w:lang w:val="en-US" w:eastAsia="en-US" w:bidi="ar"/>
              </w:rPr>
              <w:t>-</w:t>
            </w:r>
          </w:p>
        </w:tc>
        <w:tc>
          <w:tcPr>
            <w:tcW w:w="1595" w:type="dxa"/>
            <w:noWrap w:val="0"/>
            <w:vAlign w:val="center"/>
          </w:tcPr>
          <w:p w14:paraId="5334B2EB">
            <w:pPr>
              <w:jc w:val="center"/>
              <w:rPr>
                <w:rFonts w:hint="default" w:ascii="Times New Roman" w:hAnsi="Times New Roman" w:eastAsia="SimSun" w:cs="Times New Roman"/>
                <w:i w:val="0"/>
                <w:sz w:val="28"/>
                <w:szCs w:val="24"/>
                <w:vertAlign w:val="baseline"/>
                <w:rtl w:val="0"/>
                <w:cs w:val="0"/>
                <w:lang w:val="en-US" w:eastAsia="en-US" w:bidi="ar"/>
              </w:rPr>
            </w:pPr>
            <w:r>
              <w:rPr>
                <w:rFonts w:hint="default" w:ascii="Times New Roman" w:hAnsi="Times New Roman" w:eastAsia="SimSun" w:cs="Times New Roman"/>
                <w:i w:val="0"/>
                <w:sz w:val="28"/>
                <w:szCs w:val="24"/>
                <w:vertAlign w:val="baseline"/>
                <w:rtl w:val="0"/>
                <w:cs w:val="0"/>
                <w:lang w:val="en-US" w:eastAsia="en-US" w:bidi="ar"/>
              </w:rPr>
              <w:t>-</w:t>
            </w:r>
          </w:p>
        </w:tc>
        <w:tc>
          <w:tcPr>
            <w:tcW w:w="1595" w:type="dxa"/>
            <w:noWrap w:val="0"/>
            <w:vAlign w:val="center"/>
          </w:tcPr>
          <w:p w14:paraId="3EFC7686">
            <w:pPr>
              <w:jc w:val="center"/>
              <w:rPr>
                <w:rFonts w:hint="default" w:ascii="Times New Roman" w:hAnsi="Times New Roman" w:eastAsia="SimSun" w:cs="Times New Roman"/>
                <w:i w:val="0"/>
                <w:sz w:val="28"/>
                <w:szCs w:val="24"/>
                <w:vertAlign w:val="baseline"/>
                <w:rtl w:val="0"/>
                <w:cs w:val="0"/>
                <w:lang w:val="en-US" w:eastAsia="en-US" w:bidi="ar"/>
              </w:rPr>
            </w:pPr>
            <w:r>
              <w:rPr>
                <w:rFonts w:hint="default" w:ascii="Times New Roman" w:hAnsi="Times New Roman" w:eastAsia="SimSun" w:cs="Times New Roman"/>
                <w:i w:val="0"/>
                <w:sz w:val="28"/>
                <w:szCs w:val="24"/>
                <w:vertAlign w:val="baseline"/>
                <w:rtl w:val="0"/>
                <w:cs w:val="0"/>
                <w:lang w:val="en-US" w:eastAsia="en-US" w:bidi="ar"/>
              </w:rPr>
              <w:t>-</w:t>
            </w:r>
          </w:p>
        </w:tc>
        <w:tc>
          <w:tcPr>
            <w:tcW w:w="1596" w:type="dxa"/>
            <w:noWrap w:val="0"/>
            <w:vAlign w:val="center"/>
          </w:tcPr>
          <w:p w14:paraId="19A905AA">
            <w:pPr>
              <w:jc w:val="center"/>
              <w:rPr>
                <w:rFonts w:hint="default" w:ascii="Times New Roman" w:hAnsi="Times New Roman" w:eastAsia="SimSun" w:cs="Times New Roman"/>
                <w:i w:val="0"/>
                <w:sz w:val="28"/>
                <w:szCs w:val="24"/>
                <w:vertAlign w:val="baseline"/>
                <w:rtl w:val="0"/>
                <w:cs w:val="0"/>
                <w:lang w:val="en-US" w:eastAsia="en-US" w:bidi="ar"/>
              </w:rPr>
            </w:pPr>
            <w:r>
              <w:rPr>
                <w:rFonts w:hint="default" w:ascii="Times New Roman" w:hAnsi="Times New Roman" w:eastAsia="SimSun" w:cs="Times New Roman"/>
                <w:i w:val="0"/>
                <w:sz w:val="28"/>
                <w:szCs w:val="24"/>
                <w:vertAlign w:val="baseline"/>
                <w:rtl w:val="0"/>
                <w:cs w:val="0"/>
                <w:lang w:val="en-US" w:eastAsia="en-US" w:bidi="ar"/>
              </w:rPr>
              <w:t xml:space="preserve">NPV </w:t>
            </w:r>
            <w:r>
              <w:rPr>
                <w:rFonts w:hint="default" w:ascii="Times New Roman" w:hAnsi="Times New Roman" w:eastAsia="SimSun" w:cs="Times New Roman"/>
                <w:i w:val="0"/>
                <w:sz w:val="28"/>
                <w:szCs w:val="24"/>
                <w:vertAlign w:val="baseline"/>
                <w:rtl w:val="0"/>
                <w:cs w:val="0"/>
                <w:lang w:val="ru-RU" w:eastAsia="en-US" w:bidi="ar"/>
              </w:rPr>
              <w:t>снижается</w:t>
            </w:r>
            <w:r>
              <w:rPr>
                <w:rFonts w:hint="default" w:ascii="Times New Roman" w:hAnsi="Times New Roman" w:eastAsia="SimSun" w:cs="Times New Roman"/>
                <w:i w:val="0"/>
                <w:sz w:val="28"/>
                <w:szCs w:val="24"/>
                <w:vertAlign w:val="baseline"/>
                <w:rtl w:val="0"/>
                <w:cs w:val="0"/>
                <w:lang w:val="en-US" w:eastAsia="en-US" w:bidi="ar"/>
              </w:rPr>
              <w:t xml:space="preserve">, </w:t>
            </w:r>
            <w:r>
              <w:rPr>
                <w:rFonts w:hint="default" w:ascii="Times New Roman" w:hAnsi="Times New Roman" w:eastAsia="SimSun" w:cs="Times New Roman"/>
                <w:i w:val="0"/>
                <w:sz w:val="28"/>
                <w:szCs w:val="24"/>
                <w:vertAlign w:val="baseline"/>
                <w:rtl w:val="0"/>
                <w:cs w:val="0"/>
                <w:lang w:val="ru-RU" w:eastAsia="en-US" w:bidi="ar"/>
              </w:rPr>
              <w:t xml:space="preserve">но </w:t>
            </w:r>
            <w:r>
              <w:rPr>
                <w:rFonts w:hint="default" w:ascii="Times New Roman" w:hAnsi="Times New Roman" w:eastAsia="SimSun" w:cs="Times New Roman"/>
                <w:i w:val="0"/>
                <w:sz w:val="28"/>
                <w:szCs w:val="24"/>
                <w:vertAlign w:val="baseline"/>
                <w:rtl w:val="0"/>
                <w:cs w:val="0"/>
                <w:lang w:val="en-US" w:eastAsia="en-US" w:bidi="ar"/>
              </w:rPr>
              <w:t>&gt; 0</w:t>
            </w:r>
          </w:p>
        </w:tc>
      </w:tr>
    </w:tbl>
    <w:p w14:paraId="461DBE6E">
      <w:pPr>
        <w:ind w:firstLine="708"/>
        <w:jc w:val="right"/>
        <w:rPr>
          <w:rFonts w:hint="default" w:ascii="Times New Roman" w:hAnsi="Times New Roman" w:eastAsia="SimSun" w:cs="Times New Roman"/>
          <w:i w:val="0"/>
          <w:sz w:val="28"/>
          <w:szCs w:val="24"/>
          <w:rtl w:val="0"/>
          <w:cs w:val="0"/>
          <w:lang w:val="en-US" w:eastAsia="en-US" w:bidi="ar"/>
        </w:rPr>
      </w:pPr>
    </w:p>
    <w:p w14:paraId="2CA12AFC">
      <w:pPr>
        <w:ind w:firstLine="708"/>
        <w:jc w:val="both"/>
        <w:rPr>
          <w:rFonts w:hint="default" w:ascii="Times New Roman" w:hAnsi="Times New Roman" w:eastAsia="SimSun" w:cs="Times New Roman"/>
          <w:i w:val="0"/>
          <w:sz w:val="28"/>
          <w:szCs w:val="24"/>
          <w:rtl w:val="0"/>
          <w:cs w:val="0"/>
          <w:lang w:val="en-US" w:eastAsia="en-US" w:bidi="ar"/>
        </w:rPr>
      </w:pPr>
      <w:r>
        <w:rPr>
          <w:rFonts w:hint="default" w:ascii="Times New Roman" w:hAnsi="Times New Roman" w:eastAsia="SimSun" w:cs="Times New Roman"/>
          <w:i w:val="0"/>
          <w:sz w:val="28"/>
          <w:szCs w:val="24"/>
          <w:rtl w:val="0"/>
          <w:cs w:val="0"/>
          <w:lang w:val="ru-RU" w:eastAsia="en-US" w:bidi="ar"/>
        </w:rPr>
        <w:t>СДГВМ продемонстрировал</w:t>
      </w:r>
      <w:r>
        <w:rPr>
          <w:rFonts w:hint="default" w:ascii="Times New Roman" w:hAnsi="Times New Roman" w:eastAsia="SimSun" w:cs="Times New Roman"/>
          <w:i w:val="0"/>
          <w:sz w:val="28"/>
          <w:szCs w:val="24"/>
          <w:rtl w:val="0"/>
          <w:cs w:val="0"/>
          <w:lang w:val="en-US" w:eastAsia="en-US" w:bidi="ar"/>
        </w:rPr>
        <w:t>,</w:t>
      </w:r>
      <w:r>
        <w:rPr>
          <w:rFonts w:hint="default" w:ascii="Times New Roman" w:hAnsi="Times New Roman" w:eastAsia="SimSun" w:cs="Times New Roman"/>
          <w:i w:val="0"/>
          <w:sz w:val="28"/>
          <w:szCs w:val="24"/>
          <w:rtl w:val="0"/>
          <w:cs w:val="0"/>
          <w:lang w:val="ru-RU" w:eastAsia="en-US" w:bidi="ar"/>
        </w:rPr>
        <w:t xml:space="preserve"> высокую устойчивость к негативным изменениям</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преимущество реализуемого стартапа в живучести и защите от отклонений ключевых экономических показателей включая снижение дохода или роста расходов на 50%</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чистая приведённая стоимость остаётся в норме</w:t>
      </w:r>
      <w:r>
        <w:rPr>
          <w:rFonts w:hint="default" w:ascii="Times New Roman" w:hAnsi="Times New Roman" w:eastAsia="SimSun" w:cs="Times New Roman"/>
          <w:i w:val="0"/>
          <w:sz w:val="28"/>
          <w:szCs w:val="24"/>
          <w:rtl w:val="0"/>
          <w:cs w:val="0"/>
          <w:lang w:val="en-US" w:eastAsia="en-US" w:bidi="ar"/>
        </w:rPr>
        <w:t>,</w:t>
      </w:r>
      <w:r>
        <w:rPr>
          <w:rFonts w:hint="default" w:ascii="Times New Roman" w:hAnsi="Times New Roman" w:eastAsia="SimSun" w:cs="Times New Roman"/>
          <w:i w:val="0"/>
          <w:sz w:val="28"/>
          <w:szCs w:val="24"/>
          <w:rtl w:val="0"/>
          <w:cs w:val="0"/>
          <w:lang w:val="ru-RU" w:eastAsia="en-US" w:bidi="ar"/>
        </w:rPr>
        <w:t xml:space="preserve"> даже при сильных отклонениях</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 xml:space="preserve">таблица подтверждает факт </w:t>
      </w:r>
      <w:r>
        <w:rPr>
          <w:rFonts w:hint="default" w:ascii="Times New Roman" w:hAnsi="Times New Roman" w:eastAsia="SimSun" w:cs="Times New Roman"/>
          <w:i w:val="0"/>
          <w:sz w:val="28"/>
          <w:szCs w:val="24"/>
          <w:rtl w:val="0"/>
          <w:cs w:val="0"/>
          <w:lang w:val="en-US" w:eastAsia="en-US" w:bidi="ar"/>
        </w:rPr>
        <w:t>“</w:t>
      </w:r>
      <w:r>
        <w:rPr>
          <w:rFonts w:hint="default" w:ascii="Times New Roman" w:hAnsi="Times New Roman" w:eastAsia="SimSun" w:cs="Times New Roman"/>
          <w:i w:val="0"/>
          <w:sz w:val="28"/>
          <w:szCs w:val="24"/>
          <w:rtl w:val="0"/>
          <w:cs w:val="0"/>
          <w:lang w:val="ru-RU" w:eastAsia="en-US" w:bidi="ar"/>
        </w:rPr>
        <w:t>высокой жизнеспособности проекта</w:t>
      </w:r>
      <w:r>
        <w:rPr>
          <w:rFonts w:hint="default" w:ascii="Times New Roman" w:hAnsi="Times New Roman" w:eastAsia="SimSun" w:cs="Times New Roman"/>
          <w:i w:val="0"/>
          <w:sz w:val="28"/>
          <w:szCs w:val="24"/>
          <w:rtl w:val="0"/>
          <w:cs w:val="0"/>
          <w:lang w:val="en-US" w:eastAsia="en-US" w:bidi="ar"/>
        </w:rPr>
        <w:t xml:space="preserve">”. </w:t>
      </w:r>
    </w:p>
    <w:p w14:paraId="3D436C31">
      <w:pPr>
        <w:ind w:firstLine="708"/>
        <w:jc w:val="both"/>
        <w:rPr>
          <w:rFonts w:hint="default" w:ascii="Times New Roman" w:hAnsi="Times New Roman" w:eastAsia="SimSun" w:cs="Times New Roman"/>
          <w:i w:val="0"/>
          <w:sz w:val="28"/>
          <w:szCs w:val="24"/>
          <w:rtl w:val="0"/>
          <w:cs w:val="0"/>
          <w:lang w:val="en-US" w:eastAsia="en-US" w:bidi="ar"/>
        </w:rPr>
      </w:pPr>
      <w:r>
        <w:rPr>
          <w:rFonts w:hint="default" w:ascii="Times New Roman" w:hAnsi="Times New Roman" w:eastAsia="SimSun" w:cs="Times New Roman"/>
          <w:i w:val="0"/>
          <w:sz w:val="28"/>
          <w:szCs w:val="24"/>
          <w:rtl w:val="0"/>
          <w:cs w:val="0"/>
          <w:lang w:val="ru-RU" w:eastAsia="en-US" w:bidi="ar"/>
        </w:rPr>
        <w:t>Можно отметить</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экономические и внешние риски не поставят под угрозу задачи решения локальной проблемы Московского университета имени Сергея Юльевича Витте в адаптации иностранных студентов</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под социум и правила университета</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благодаря устойчивости и живучести стартапа</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работа над продуктом</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не будет прекращена</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и будет прямолинейно продолжаться</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это стратегически важный и ценный проект</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не теряющей своей ценности</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при любых обстоятельствах</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влияющий на решение проблем адаптации студентов</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под Московский институт имени Сергея Юльевича Витте</w:t>
      </w:r>
      <w:r>
        <w:rPr>
          <w:rFonts w:hint="default" w:ascii="Times New Roman" w:hAnsi="Times New Roman" w:eastAsia="SimSun" w:cs="Times New Roman"/>
          <w:i w:val="0"/>
          <w:sz w:val="28"/>
          <w:szCs w:val="24"/>
          <w:rtl w:val="0"/>
          <w:cs w:val="0"/>
          <w:lang w:val="en-US" w:eastAsia="en-US" w:bidi="ar"/>
        </w:rPr>
        <w:t>.</w:t>
      </w:r>
    </w:p>
    <w:p w14:paraId="26D4F213">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pPr>
      <w:bookmarkStart w:id="19" w:name="_Toc30347"/>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 xml:space="preserve">1.3.9 </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Оценка эффективности внедрения в МУИВ</w:t>
      </w:r>
      <w:bookmarkEnd w:id="19"/>
    </w:p>
    <w:p w14:paraId="2EA9B80F">
      <w:pPr>
        <w:rPr>
          <w:rFonts w:hint="default" w:ascii="Times New Roman" w:hAnsi="Times New Roman" w:eastAsia="SimSun" w:cs="Times New Roman"/>
          <w:i w:val="0"/>
          <w:sz w:val="28"/>
          <w:szCs w:val="24"/>
          <w:rtl w:val="0"/>
          <w:cs w:val="0"/>
          <w:lang w:val="en-US" w:eastAsia="en-US" w:bidi="ar"/>
        </w:rPr>
      </w:pP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ab/>
      </w:r>
      <w:r>
        <w:rPr>
          <w:rFonts w:hint="default" w:ascii="Times New Roman" w:hAnsi="Times New Roman" w:eastAsia="SimSun" w:cs="Times New Roman"/>
          <w:i w:val="0"/>
          <w:sz w:val="28"/>
          <w:szCs w:val="24"/>
          <w:rtl w:val="0"/>
          <w:cs w:val="0"/>
          <w:lang w:val="ru-RU" w:eastAsia="en-US" w:bidi="ar"/>
        </w:rPr>
        <w:t>Внедрение СДГВМ в инфраструктуру Московского университета имени Сергея Юльевича Витте</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на кафедру информационных систем</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нужно для решения локальных проблем университета в адаптации иностранных студентов под социум университета</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автоматизацию процесса создания образовательного контента</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геймификация обучения</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но главная цель это получения прибыли от проекта университетом</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повышение рейтинга устойчивого развития университета</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мировыми экспертами и критиками</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коммерчески успешный и живучий стартап как диплом</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будет приносить прибыль Московскому университету имени Сергея Юльевича Витте</w:t>
      </w:r>
      <w:r>
        <w:rPr>
          <w:rFonts w:hint="default" w:ascii="Times New Roman" w:hAnsi="Times New Roman" w:eastAsia="SimSun" w:cs="Times New Roman"/>
          <w:i w:val="0"/>
          <w:sz w:val="28"/>
          <w:szCs w:val="24"/>
          <w:rtl w:val="0"/>
          <w:cs w:val="0"/>
          <w:lang w:val="en-US" w:eastAsia="en-US" w:bidi="ar"/>
        </w:rPr>
        <w:t>,</w:t>
      </w:r>
      <w:r>
        <w:rPr>
          <w:rFonts w:hint="default" w:ascii="Times New Roman" w:hAnsi="Times New Roman" w:eastAsia="SimSun" w:cs="Times New Roman"/>
          <w:i w:val="0"/>
          <w:sz w:val="28"/>
          <w:szCs w:val="24"/>
          <w:rtl w:val="0"/>
          <w:cs w:val="0"/>
          <w:lang w:val="ru-RU" w:eastAsia="en-US" w:bidi="ar"/>
        </w:rPr>
        <w:t xml:space="preserve"> эффективность стартапа проявляется в укреплении имиджа университета и повышении качества образовательного процесса</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социальная адаптация иностранных студентов реализуется через квесты насыщенные культурой и историей Российской Империи</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помогает глубоко погрузить студентов в контекст университета</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понять</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правила и т</w:t>
      </w:r>
      <w:bookmarkStart w:id="122" w:name="_GoBack"/>
      <w:bookmarkEnd w:id="122"/>
      <w:r>
        <w:rPr>
          <w:rFonts w:hint="default" w:ascii="Times New Roman" w:hAnsi="Times New Roman" w:eastAsia="SimSun" w:cs="Times New Roman"/>
          <w:i w:val="0"/>
          <w:sz w:val="28"/>
          <w:szCs w:val="24"/>
          <w:rtl w:val="0"/>
          <w:cs w:val="0"/>
          <w:lang w:val="ru-RU" w:eastAsia="en-US" w:bidi="ar"/>
        </w:rPr>
        <w:t>радиции</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социума</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для увеличения уровня самоконтроля</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ответственности</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успеваемости</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у студента формируется правильная модель поведения</w:t>
      </w:r>
      <w:r>
        <w:rPr>
          <w:rFonts w:hint="default" w:ascii="Times New Roman" w:hAnsi="Times New Roman" w:eastAsia="SimSun" w:cs="Times New Roman"/>
          <w:i w:val="0"/>
          <w:sz w:val="28"/>
          <w:szCs w:val="24"/>
          <w:rtl w:val="0"/>
          <w:cs w:val="0"/>
          <w:lang w:val="en-US" w:eastAsia="en-US" w:bidi="ar"/>
        </w:rPr>
        <w:t>,</w:t>
      </w:r>
      <w:r>
        <w:rPr>
          <w:rFonts w:hint="default" w:ascii="Times New Roman" w:hAnsi="Times New Roman" w:eastAsia="SimSun" w:cs="Times New Roman"/>
          <w:i w:val="0"/>
          <w:sz w:val="28"/>
          <w:szCs w:val="24"/>
          <w:rtl w:val="0"/>
          <w:cs w:val="0"/>
          <w:lang w:val="ru-RU" w:eastAsia="en-US" w:bidi="ar"/>
        </w:rPr>
        <w:t xml:space="preserve"> а геймификация снижает психологический барьер при обучении</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Также система проще в обслуживании</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 xml:space="preserve">благодаря оффлайн технологиям генерации при помощи локального сервера </w:t>
      </w:r>
      <w:r>
        <w:rPr>
          <w:rFonts w:hint="default" w:ascii="Times New Roman" w:hAnsi="Times New Roman" w:eastAsia="SimSun" w:cs="Times New Roman"/>
          <w:i w:val="0"/>
          <w:sz w:val="28"/>
          <w:szCs w:val="24"/>
          <w:rtl w:val="0"/>
          <w:cs w:val="0"/>
          <w:lang w:val="en-US" w:eastAsia="en-US" w:bidi="ar"/>
        </w:rPr>
        <w:t>ComfyUI  c Awesome RPG Icon 2000</w:t>
      </w:r>
      <w:r>
        <w:rPr>
          <w:rFonts w:hint="default" w:ascii="Times New Roman" w:hAnsi="Times New Roman" w:eastAsia="SimSun" w:cs="Times New Roman"/>
          <w:i w:val="0"/>
          <w:sz w:val="28"/>
          <w:szCs w:val="24"/>
          <w:rtl w:val="0"/>
          <w:cs w:val="0"/>
          <w:lang w:val="ru-RU" w:eastAsia="en-US" w:bidi="ar"/>
        </w:rPr>
        <w:t xml:space="preserve"> и языкового сервиса </w:t>
      </w:r>
      <w:r>
        <w:rPr>
          <w:rFonts w:hint="default" w:ascii="Times New Roman" w:hAnsi="Times New Roman" w:eastAsia="SimSun" w:cs="Times New Roman"/>
          <w:i w:val="0"/>
          <w:sz w:val="28"/>
          <w:szCs w:val="24"/>
          <w:rtl w:val="0"/>
          <w:cs w:val="0"/>
          <w:lang w:val="en-US" w:eastAsia="en-US" w:bidi="ar"/>
        </w:rPr>
        <w:t>LLM</w:t>
      </w:r>
      <w:r>
        <w:rPr>
          <w:rFonts w:hint="default" w:ascii="Times New Roman" w:hAnsi="Times New Roman" w:eastAsia="SimSun" w:cs="Times New Roman"/>
          <w:i w:val="0"/>
          <w:sz w:val="28"/>
          <w:szCs w:val="24"/>
          <w:rtl w:val="0"/>
          <w:cs w:val="0"/>
          <w:lang w:val="ru-RU" w:eastAsia="en-US" w:bidi="ar"/>
        </w:rPr>
        <w:t xml:space="preserve"> - </w:t>
      </w:r>
      <w:r>
        <w:rPr>
          <w:rFonts w:hint="default" w:ascii="Times New Roman" w:hAnsi="Times New Roman" w:eastAsia="SimSun" w:cs="Times New Roman"/>
          <w:i w:val="0"/>
          <w:sz w:val="28"/>
          <w:szCs w:val="24"/>
          <w:rtl w:val="0"/>
          <w:cs w:val="0"/>
          <w:lang w:val="en-US" w:eastAsia="en-US" w:bidi="ar"/>
        </w:rPr>
        <w:t xml:space="preserve">Unity, </w:t>
      </w:r>
      <w:r>
        <w:rPr>
          <w:rFonts w:hint="default" w:ascii="Times New Roman" w:hAnsi="Times New Roman" w:eastAsia="SimSun" w:cs="Times New Roman"/>
          <w:i w:val="0"/>
          <w:sz w:val="28"/>
          <w:szCs w:val="24"/>
          <w:rtl w:val="0"/>
          <w:cs w:val="0"/>
          <w:lang w:val="ru-RU" w:eastAsia="en-US" w:bidi="ar"/>
        </w:rPr>
        <w:t xml:space="preserve">в который загружены локальные модели </w:t>
      </w:r>
      <w:r>
        <w:rPr>
          <w:rFonts w:hint="default" w:ascii="Times New Roman" w:hAnsi="Times New Roman" w:eastAsia="SimSun" w:cs="Times New Roman"/>
          <w:i w:val="0"/>
          <w:sz w:val="28"/>
          <w:szCs w:val="24"/>
          <w:rtl w:val="0"/>
          <w:cs w:val="0"/>
          <w:lang w:val="en-US" w:eastAsia="en-US" w:bidi="ar"/>
        </w:rPr>
        <w:t xml:space="preserve">Mistral - 7B - Instruct, </w:t>
      </w:r>
      <w:r>
        <w:rPr>
          <w:rFonts w:hint="default" w:ascii="Times New Roman" w:hAnsi="Times New Roman" w:eastAsia="SimSun" w:cs="Times New Roman"/>
          <w:i w:val="0"/>
          <w:sz w:val="28"/>
          <w:szCs w:val="24"/>
          <w:rtl w:val="0"/>
          <w:cs w:val="0"/>
          <w:lang w:val="ru-RU" w:eastAsia="en-US" w:bidi="ar"/>
        </w:rPr>
        <w:t>требует меньше затрат</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для технической поддержки</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 xml:space="preserve">не требует затрат на лицензии или </w:t>
      </w:r>
      <w:r>
        <w:rPr>
          <w:rFonts w:hint="default" w:ascii="Times New Roman" w:hAnsi="Times New Roman" w:eastAsia="SimSun" w:cs="Times New Roman"/>
          <w:i w:val="0"/>
          <w:sz w:val="28"/>
          <w:szCs w:val="24"/>
          <w:rtl w:val="0"/>
          <w:cs w:val="0"/>
          <w:lang w:val="en-US" w:eastAsia="en-US" w:bidi="ar"/>
        </w:rPr>
        <w:t>API</w:t>
      </w:r>
      <w:r>
        <w:rPr>
          <w:rFonts w:hint="default" w:ascii="Times New Roman" w:hAnsi="Times New Roman" w:eastAsia="SimSun" w:cs="Times New Roman"/>
          <w:i w:val="0"/>
          <w:sz w:val="28"/>
          <w:szCs w:val="24"/>
          <w:rtl w:val="0"/>
          <w:cs w:val="0"/>
          <w:lang w:val="ru-RU" w:eastAsia="en-US" w:bidi="ar"/>
        </w:rPr>
        <w:t xml:space="preserve"> сервиса</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 xml:space="preserve">не зависит от </w:t>
      </w:r>
      <w:r>
        <w:rPr>
          <w:rFonts w:hint="default" w:ascii="Times New Roman" w:hAnsi="Times New Roman" w:eastAsia="SimSun" w:cs="Times New Roman"/>
          <w:i w:val="0"/>
          <w:sz w:val="28"/>
          <w:szCs w:val="24"/>
          <w:rtl w:val="0"/>
          <w:cs w:val="0"/>
          <w:lang w:val="en-US" w:eastAsia="en-US" w:bidi="ar"/>
        </w:rPr>
        <w:t xml:space="preserve">Google Classroom, </w:t>
      </w:r>
      <w:r>
        <w:rPr>
          <w:rFonts w:hint="default" w:ascii="Times New Roman" w:hAnsi="Times New Roman" w:eastAsia="SimSun" w:cs="Times New Roman"/>
          <w:i w:val="0"/>
          <w:sz w:val="28"/>
          <w:szCs w:val="24"/>
          <w:rtl w:val="0"/>
          <w:cs w:val="0"/>
          <w:lang w:val="ru-RU" w:eastAsia="en-US" w:bidi="ar"/>
        </w:rPr>
        <w:t xml:space="preserve">зарубежных </w:t>
      </w:r>
      <w:r>
        <w:rPr>
          <w:rFonts w:hint="default" w:ascii="Times New Roman" w:hAnsi="Times New Roman" w:eastAsia="SimSun" w:cs="Times New Roman"/>
          <w:i w:val="0"/>
          <w:sz w:val="28"/>
          <w:szCs w:val="24"/>
          <w:rtl w:val="0"/>
          <w:cs w:val="0"/>
          <w:lang w:val="en-US" w:eastAsia="en-US" w:bidi="ar"/>
        </w:rPr>
        <w:t xml:space="preserve">LMS </w:t>
      </w:r>
      <w:r>
        <w:rPr>
          <w:rFonts w:hint="default" w:ascii="Times New Roman" w:hAnsi="Times New Roman" w:eastAsia="SimSun" w:cs="Times New Roman"/>
          <w:i w:val="0"/>
          <w:sz w:val="28"/>
          <w:szCs w:val="24"/>
          <w:rtl w:val="0"/>
          <w:cs w:val="0"/>
          <w:lang w:val="ru-RU" w:eastAsia="en-US" w:bidi="ar"/>
        </w:rPr>
        <w:t>и облачных сервисов</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Проведена оптимизация</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для работы на компьютерах МУИВ</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квантованные модели</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распределение ресурсов</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работа без видеокарт</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что позволяет внедрить инновационные технологии ИИ</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без масштабной модернизации аппаратного парка Московского университета имени Сергея Юльевича Витте</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Стартап конструктор квестов</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содержит в себе обширную базу</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для научных исследований</w:t>
      </w:r>
      <w:r>
        <w:rPr>
          <w:rFonts w:hint="default" w:ascii="Times New Roman" w:hAnsi="Times New Roman" w:eastAsia="SimSun" w:cs="Times New Roman"/>
          <w:i w:val="0"/>
          <w:sz w:val="28"/>
          <w:szCs w:val="24"/>
          <w:rtl w:val="0"/>
          <w:cs w:val="0"/>
          <w:lang w:val="en-US" w:eastAsia="en-US" w:bidi="ar"/>
        </w:rPr>
        <w:t xml:space="preserve">, NLP </w:t>
      </w:r>
      <w:r>
        <w:rPr>
          <w:rFonts w:hint="default" w:ascii="Times New Roman" w:hAnsi="Times New Roman" w:eastAsia="SimSun" w:cs="Times New Roman"/>
          <w:i w:val="0"/>
          <w:sz w:val="28"/>
          <w:szCs w:val="24"/>
          <w:rtl w:val="0"/>
          <w:cs w:val="0"/>
          <w:lang w:val="ru-RU" w:eastAsia="en-US" w:bidi="ar"/>
        </w:rPr>
        <w:t>и генеративного дизайна</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также психологические научные исследования</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влияние сгенерированного нейросетями контента</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на адаптацию к социуму</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или использование искусственного интеллекта в образовательной среде</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влияние на другие аспекты жизни иностранных студентов и студентов МУИВ</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стартап создаёт исследовательскую среду и обширную базу</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для научных статей</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Для оценки экономической эффективности</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нужно рассмотреть процесс создания набора состоящего из пятидесяти обучающих квестов</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например для курса адаптации иностранных студентов</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первый вариант</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ручное создание</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на разработку сценария и ветвления диалогов требуется четыре часа</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поиск и подбор визуальных ассетов</w:t>
      </w:r>
      <w:r>
        <w:rPr>
          <w:rFonts w:hint="default" w:ascii="Times New Roman" w:hAnsi="Times New Roman" w:eastAsia="SimSun" w:cs="Times New Roman"/>
          <w:i w:val="0"/>
          <w:sz w:val="28"/>
          <w:szCs w:val="24"/>
          <w:rtl w:val="0"/>
          <w:cs w:val="0"/>
          <w:lang w:val="en-US" w:eastAsia="en-US" w:bidi="ar"/>
        </w:rPr>
        <w:t>, “</w:t>
      </w:r>
      <w:r>
        <w:rPr>
          <w:rFonts w:hint="default" w:ascii="Times New Roman" w:hAnsi="Times New Roman" w:eastAsia="SimSun" w:cs="Times New Roman"/>
          <w:i w:val="0"/>
          <w:sz w:val="28"/>
          <w:szCs w:val="24"/>
          <w:rtl w:val="0"/>
          <w:cs w:val="0"/>
          <w:lang w:val="ru-RU" w:eastAsia="en-US" w:bidi="ar"/>
        </w:rPr>
        <w:t>включает процесс проверки прав</w:t>
      </w:r>
      <w:r>
        <w:rPr>
          <w:rFonts w:hint="default" w:ascii="Times New Roman" w:hAnsi="Times New Roman" w:eastAsia="SimSun" w:cs="Times New Roman"/>
          <w:i w:val="0"/>
          <w:sz w:val="28"/>
          <w:szCs w:val="24"/>
          <w:rtl w:val="0"/>
          <w:cs w:val="0"/>
          <w:lang w:val="en-US" w:eastAsia="en-US" w:bidi="ar"/>
        </w:rPr>
        <w:t>”</w:t>
      </w:r>
      <w:r>
        <w:rPr>
          <w:rFonts w:hint="default" w:ascii="Times New Roman" w:hAnsi="Times New Roman" w:eastAsia="SimSun" w:cs="Times New Roman"/>
          <w:i w:val="0"/>
          <w:sz w:val="28"/>
          <w:szCs w:val="24"/>
          <w:rtl w:val="0"/>
          <w:cs w:val="0"/>
          <w:lang w:val="ru-RU" w:eastAsia="en-US" w:bidi="ar"/>
        </w:rPr>
        <w:t xml:space="preserve"> займёт два часа</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 xml:space="preserve">внесение в </w:t>
      </w:r>
      <w:r>
        <w:rPr>
          <w:rFonts w:hint="default" w:ascii="Times New Roman" w:hAnsi="Times New Roman" w:eastAsia="SimSun" w:cs="Times New Roman"/>
          <w:i w:val="0"/>
          <w:sz w:val="28"/>
          <w:szCs w:val="24"/>
          <w:rtl w:val="0"/>
          <w:cs w:val="0"/>
          <w:lang w:val="en-US" w:eastAsia="en-US" w:bidi="ar"/>
        </w:rPr>
        <w:t>LMS</w:t>
      </w:r>
      <w:r>
        <w:rPr>
          <w:rFonts w:hint="default" w:ascii="Times New Roman" w:hAnsi="Times New Roman" w:eastAsia="SimSun" w:cs="Times New Roman"/>
          <w:i w:val="0"/>
          <w:sz w:val="28"/>
          <w:szCs w:val="24"/>
          <w:rtl w:val="0"/>
          <w:cs w:val="0"/>
          <w:lang w:val="ru-RU" w:eastAsia="en-US" w:bidi="ar"/>
        </w:rPr>
        <w:t xml:space="preserve"> и вёрстка займёт приблизительно час времени</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в сумме один квест при ручном создании займёт около семи часов времени</w:t>
      </w:r>
      <w:r>
        <w:rPr>
          <w:rFonts w:hint="default" w:ascii="Times New Roman" w:hAnsi="Times New Roman" w:eastAsia="SimSun" w:cs="Times New Roman"/>
          <w:i w:val="0"/>
          <w:sz w:val="28"/>
          <w:szCs w:val="24"/>
          <w:rtl w:val="0"/>
          <w:cs w:val="0"/>
          <w:lang w:val="en-US" w:eastAsia="en-US" w:bidi="ar"/>
        </w:rPr>
        <w:t>,</w:t>
      </w:r>
      <w:r>
        <w:rPr>
          <w:rFonts w:hint="default" w:ascii="Times New Roman" w:hAnsi="Times New Roman" w:eastAsia="SimSun" w:cs="Times New Roman"/>
          <w:i w:val="0"/>
          <w:sz w:val="28"/>
          <w:szCs w:val="24"/>
          <w:rtl w:val="0"/>
          <w:cs w:val="0"/>
          <w:lang w:val="ru-RU" w:eastAsia="en-US" w:bidi="ar"/>
        </w:rPr>
        <w:t xml:space="preserve"> при ставке преподавателя 330 рублей в час</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 xml:space="preserve">затраты университета составят </w:t>
      </w:r>
      <m:oMath>
        <m:sSub>
          <m:sSubPr>
            <m:ctrlPr>
              <w:rPr>
                <w:rFonts w:ascii="Cambria Math" w:hAnsi="Cambria Math" w:eastAsia="SimSun" w:cs="Times New Roman"/>
                <w:i w:val="0"/>
                <w:sz w:val="28"/>
                <w:szCs w:val="24"/>
                <w:rtl w:val="0"/>
                <w:cs w:val="0"/>
                <w:lang w:val="ru-RU" w:eastAsia="en-US" w:bidi="ar"/>
              </w:rPr>
            </m:ctrlPr>
          </m:sSubPr>
          <m:e>
            <m:r>
              <m:rPr>
                <m:sty m:val="p"/>
              </m:rPr>
              <w:rPr>
                <w:rFonts w:hint="default" w:ascii="Cambria Math" w:hAnsi="Cambria Math" w:eastAsia="SimSun" w:cs="Times New Roman"/>
                <w:sz w:val="28"/>
                <w:szCs w:val="24"/>
                <w:rtl w:val="0"/>
                <w:cs w:val="0"/>
                <w:lang w:val="ru-RU" w:eastAsia="en-US" w:bidi="ar"/>
              </w:rPr>
              <m:t>З</m:t>
            </m:r>
            <m:ctrlPr>
              <w:rPr>
                <w:rFonts w:ascii="Cambria Math" w:hAnsi="Cambria Math" w:eastAsia="SimSun" w:cs="Times New Roman"/>
                <w:i w:val="0"/>
                <w:sz w:val="28"/>
                <w:szCs w:val="24"/>
                <w:rtl w:val="0"/>
                <w:cs w:val="0"/>
                <w:lang w:val="ru-RU" w:eastAsia="en-US" w:bidi="ar"/>
              </w:rPr>
            </m:ctrlPr>
          </m:e>
          <m:sub>
            <m:r>
              <m:rPr>
                <m:sty m:val="p"/>
              </m:rPr>
              <w:rPr>
                <w:rFonts w:hint="default" w:ascii="Cambria Math" w:hAnsi="Cambria Math" w:eastAsia="SimSun" w:cs="Times New Roman"/>
                <w:sz w:val="28"/>
                <w:szCs w:val="24"/>
                <w:rtl w:val="0"/>
                <w:cs w:val="0"/>
                <w:lang w:val="ru-RU" w:eastAsia="en-US" w:bidi="ar"/>
              </w:rPr>
              <m:t>ручн</m:t>
            </m:r>
            <m:ctrlPr>
              <w:rPr>
                <w:rFonts w:ascii="Cambria Math" w:hAnsi="Cambria Math" w:eastAsia="SimSun" w:cs="Times New Roman"/>
                <w:i w:val="0"/>
                <w:sz w:val="28"/>
                <w:szCs w:val="24"/>
                <w:rtl w:val="0"/>
                <w:cs w:val="0"/>
                <w:lang w:val="ru-RU" w:eastAsia="en-US" w:bidi="ar"/>
              </w:rPr>
            </m:ctrlPr>
          </m:sub>
        </m:sSub>
        <m:r>
          <m:rPr>
            <m:sty m:val="p"/>
          </m:rPr>
          <w:rPr>
            <w:rFonts w:hint="default" w:ascii="Cambria Math" w:hAnsi="Cambria Math" w:eastAsia="SimSun" w:cs="Times New Roman"/>
            <w:sz w:val="28"/>
            <w:szCs w:val="24"/>
            <w:rtl w:val="0"/>
            <w:cs w:val="0"/>
            <w:lang w:val="ru-RU" w:eastAsia="en-US" w:bidi="ar"/>
          </w:rPr>
          <m:t>=350×330=115 500 руб</m:t>
        </m:r>
      </m:oMath>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что дороже варианта</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без использования СДГВМ</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Генерация сценария и диалогов 3 варианта</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на выбор</w:t>
      </w:r>
      <w:r>
        <w:rPr>
          <w:rFonts w:hint="default" w:ascii="Times New Roman" w:hAnsi="Times New Roman" w:eastAsia="SimSun" w:cs="Times New Roman"/>
          <w:i w:val="0"/>
          <w:sz w:val="28"/>
          <w:szCs w:val="24"/>
          <w:rtl w:val="0"/>
          <w:cs w:val="0"/>
          <w:lang w:val="en-US" w:eastAsia="en-US" w:bidi="ar"/>
        </w:rPr>
        <w:t>, 15</w:t>
      </w:r>
      <w:r>
        <w:rPr>
          <w:rFonts w:hint="default" w:ascii="Times New Roman" w:hAnsi="Times New Roman" w:eastAsia="SimSun" w:cs="Times New Roman"/>
          <w:i w:val="0"/>
          <w:sz w:val="28"/>
          <w:szCs w:val="24"/>
          <w:rtl w:val="0"/>
          <w:cs w:val="0"/>
          <w:lang w:val="ru-RU" w:eastAsia="en-US" w:bidi="ar"/>
        </w:rPr>
        <w:t xml:space="preserve"> минут</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генерация иконок и ассетов 15 минут</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исправление смысловых ошибок и аппробация сгенерированного контента преподавателем 30 минут</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итого в сумме на один квест получается 1 час</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 xml:space="preserve">по формуле получается </w:t>
      </w:r>
      <m:oMath>
        <m:sSub>
          <m:sSubPr>
            <m:ctrlPr>
              <w:rPr>
                <w:rFonts w:ascii="Cambria Math" w:hAnsi="Cambria Math" w:eastAsia="SimSun" w:cs="Times New Roman"/>
                <w:i w:val="0"/>
                <w:sz w:val="28"/>
                <w:szCs w:val="24"/>
                <w:rtl w:val="0"/>
                <w:cs w:val="0"/>
                <w:lang w:val="ru-RU" w:eastAsia="en-US" w:bidi="ar"/>
              </w:rPr>
            </m:ctrlPr>
          </m:sSubPr>
          <m:e>
            <m:r>
              <m:rPr>
                <m:sty m:val="p"/>
              </m:rPr>
              <w:rPr>
                <w:rFonts w:hint="default" w:ascii="Cambria Math" w:hAnsi="Cambria Math" w:eastAsia="SimSun" w:cs="Times New Roman"/>
                <w:sz w:val="28"/>
                <w:szCs w:val="24"/>
                <w:rtl w:val="0"/>
                <w:cs w:val="0"/>
                <w:lang w:val="ru-RU" w:eastAsia="en-US" w:bidi="ar"/>
              </w:rPr>
              <m:t>З</m:t>
            </m:r>
            <m:ctrlPr>
              <w:rPr>
                <w:rFonts w:ascii="Cambria Math" w:hAnsi="Cambria Math" w:eastAsia="SimSun" w:cs="Times New Roman"/>
                <w:i w:val="0"/>
                <w:sz w:val="28"/>
                <w:szCs w:val="24"/>
                <w:rtl w:val="0"/>
                <w:cs w:val="0"/>
                <w:lang w:val="ru-RU" w:eastAsia="en-US" w:bidi="ar"/>
              </w:rPr>
            </m:ctrlPr>
          </m:e>
          <m:sub>
            <m:r>
              <m:rPr>
                <m:sty m:val="p"/>
              </m:rPr>
              <w:rPr>
                <w:rFonts w:hint="default" w:ascii="Cambria Math" w:hAnsi="Cambria Math" w:eastAsia="SimSun" w:cs="Times New Roman"/>
                <w:sz w:val="28"/>
                <w:szCs w:val="24"/>
                <w:rtl w:val="0"/>
                <w:cs w:val="0"/>
                <w:lang w:val="ru-RU" w:eastAsia="en-US" w:bidi="ar"/>
              </w:rPr>
              <m:t>авт</m:t>
            </m:r>
            <m:ctrlPr>
              <w:rPr>
                <w:rFonts w:ascii="Cambria Math" w:hAnsi="Cambria Math" w:eastAsia="SimSun" w:cs="Times New Roman"/>
                <w:i w:val="0"/>
                <w:sz w:val="28"/>
                <w:szCs w:val="24"/>
                <w:rtl w:val="0"/>
                <w:cs w:val="0"/>
                <w:lang w:val="ru-RU" w:eastAsia="en-US" w:bidi="ar"/>
              </w:rPr>
            </m:ctrlPr>
          </m:sub>
        </m:sSub>
        <m:r>
          <m:rPr>
            <m:sty m:val="p"/>
          </m:rPr>
          <w:rPr>
            <w:rFonts w:hint="default" w:ascii="Cambria Math" w:hAnsi="Cambria Math" w:eastAsia="SimSun" w:cs="Times New Roman"/>
            <w:sz w:val="28"/>
            <w:szCs w:val="24"/>
            <w:rtl w:val="0"/>
            <w:cs w:val="0"/>
            <w:lang w:val="ru-RU" w:eastAsia="en-US" w:bidi="ar"/>
          </w:rPr>
          <m:t>=50×165=8 250 руб</m:t>
        </m:r>
      </m:oMath>
      <w:r>
        <w:rPr>
          <w:rFonts w:hint="default" w:ascii="Times New Roman" w:hAnsi="Times New Roman" w:eastAsia="SimSun" w:cs="Times New Roman"/>
          <w:i w:val="0"/>
          <w:sz w:val="28"/>
          <w:szCs w:val="24"/>
          <w:rtl w:val="0"/>
          <w:cs w:val="0"/>
          <w:lang w:val="ru-RU" w:eastAsia="en-US" w:bidi="ar"/>
        </w:rPr>
        <w:t>лей</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получается экономия ровно в четырнадцать раз</w:t>
      </w:r>
      <w:r>
        <w:rPr>
          <w:rFonts w:hint="default" w:ascii="Times New Roman" w:hAnsi="Times New Roman" w:eastAsia="SimSun" w:cs="Times New Roman"/>
          <w:i w:val="0"/>
          <w:sz w:val="28"/>
          <w:szCs w:val="24"/>
          <w:rtl w:val="0"/>
          <w:cs w:val="0"/>
          <w:lang w:val="en-US" w:eastAsia="en-US" w:bidi="ar"/>
        </w:rPr>
        <w:t xml:space="preserve">,  </w:t>
      </w:r>
      <m:oMath>
        <m:f>
          <m:fPr>
            <m:ctrlPr>
              <w:rPr>
                <w:rFonts w:ascii="Cambria Math" w:hAnsi="Cambria Math" w:eastAsia="SimSun" w:cs="Times New Roman"/>
                <w:i w:val="0"/>
                <w:sz w:val="28"/>
                <w:szCs w:val="24"/>
                <w:rtl w:val="0"/>
                <w:cs w:val="0"/>
                <w:lang w:val="ru-RU" w:eastAsia="en-US" w:bidi="ar"/>
              </w:rPr>
            </m:ctrlPr>
          </m:fPr>
          <m:num>
            <m:r>
              <m:rPr>
                <m:sty m:val="p"/>
              </m:rPr>
              <w:rPr>
                <w:rFonts w:hint="default" w:ascii="Cambria Math" w:hAnsi="Cambria Math" w:eastAsia="SimSun" w:cs="Times New Roman"/>
                <w:sz w:val="28"/>
                <w:szCs w:val="24"/>
                <w:rtl w:val="0"/>
                <w:cs w:val="0"/>
                <w:lang w:val="en-US" w:eastAsia="en-US" w:bidi="ar"/>
              </w:rPr>
              <m:t>115 500</m:t>
            </m:r>
            <m:ctrlPr>
              <w:rPr>
                <w:rFonts w:ascii="Cambria Math" w:hAnsi="Cambria Math" w:eastAsia="SimSun" w:cs="Times New Roman"/>
                <w:i w:val="0"/>
                <w:sz w:val="28"/>
                <w:szCs w:val="24"/>
                <w:rtl w:val="0"/>
                <w:cs w:val="0"/>
                <w:lang w:val="ru-RU" w:eastAsia="en-US" w:bidi="ar"/>
              </w:rPr>
            </m:ctrlPr>
          </m:num>
          <m:den>
            <m:r>
              <m:rPr>
                <m:sty m:val="p"/>
              </m:rPr>
              <w:rPr>
                <w:rFonts w:hint="default" w:ascii="Cambria Math" w:hAnsi="Cambria Math" w:eastAsia="SimSun" w:cs="Times New Roman"/>
                <w:sz w:val="28"/>
                <w:szCs w:val="24"/>
                <w:rtl w:val="0"/>
                <w:cs w:val="0"/>
                <w:lang w:val="en-US" w:eastAsia="en-US" w:bidi="ar"/>
              </w:rPr>
              <m:t>8 250</m:t>
            </m:r>
            <m:ctrlPr>
              <w:rPr>
                <w:rFonts w:ascii="Cambria Math" w:hAnsi="Cambria Math" w:eastAsia="SimSun" w:cs="Times New Roman"/>
                <w:i w:val="0"/>
                <w:sz w:val="28"/>
                <w:szCs w:val="24"/>
                <w:rtl w:val="0"/>
                <w:cs w:val="0"/>
                <w:lang w:val="ru-RU" w:eastAsia="en-US" w:bidi="ar"/>
              </w:rPr>
            </m:ctrlPr>
          </m:den>
        </m:f>
        <m:r>
          <m:rPr>
            <m:sty m:val="p"/>
          </m:rPr>
          <w:rPr>
            <w:rFonts w:hint="default" w:ascii="Cambria Math" w:hAnsi="Cambria Math" w:eastAsia="SimSun" w:cs="Times New Roman"/>
            <w:sz w:val="28"/>
            <w:szCs w:val="24"/>
            <w:rtl w:val="0"/>
            <w:cs w:val="0"/>
            <w:lang w:val="en-US" w:eastAsia="en-US" w:bidi="ar"/>
          </w:rPr>
          <m:t>= 14</m:t>
        </m:r>
      </m:oMath>
      <w:r>
        <w:rPr>
          <w:rFonts w:hint="default" w:ascii="Times New Roman" w:hAnsi="Times New Roman" w:eastAsia="SimSun" w:cs="Times New Roman"/>
          <w:i w:val="0"/>
          <w:sz w:val="28"/>
          <w:szCs w:val="24"/>
          <w:rtl w:val="0"/>
          <w:cs w:val="0"/>
          <w:lang w:val="en-US" w:eastAsia="en-US" w:bidi="ar"/>
        </w:rPr>
        <w:t xml:space="preserve"> , </w:t>
      </w:r>
      <w:r>
        <w:rPr>
          <w:rFonts w:hint="default" w:ascii="Times New Roman" w:hAnsi="Times New Roman" w:eastAsia="SimSun" w:cs="Times New Roman"/>
          <w:i w:val="0"/>
          <w:sz w:val="28"/>
          <w:szCs w:val="24"/>
          <w:rtl w:val="0"/>
          <w:cs w:val="0"/>
          <w:lang w:val="ru-RU" w:eastAsia="en-US" w:bidi="ar"/>
        </w:rPr>
        <w:t>это ещё не вся экономия</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при использовании СДГВМ</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траты на электроэнергию при потреблении 0</w:t>
      </w:r>
      <w:r>
        <w:rPr>
          <w:rFonts w:hint="default" w:ascii="Times New Roman" w:hAnsi="Times New Roman" w:eastAsia="SimSun" w:cs="Times New Roman"/>
          <w:i w:val="0"/>
          <w:sz w:val="28"/>
          <w:szCs w:val="24"/>
          <w:rtl w:val="0"/>
          <w:cs w:val="0"/>
          <w:lang w:val="en-US" w:eastAsia="en-US" w:bidi="ar"/>
        </w:rPr>
        <w:t xml:space="preserve">,5 </w:t>
      </w:r>
      <w:r>
        <w:rPr>
          <w:rFonts w:hint="default" w:ascii="Times New Roman" w:hAnsi="Times New Roman" w:eastAsia="SimSun" w:cs="Times New Roman"/>
          <w:i w:val="0"/>
          <w:sz w:val="28"/>
          <w:szCs w:val="24"/>
          <w:rtl w:val="0"/>
          <w:cs w:val="0"/>
          <w:lang w:val="ru-RU" w:eastAsia="en-US" w:bidi="ar"/>
        </w:rPr>
        <w:t>кВт</w:t>
      </w:r>
      <w:r>
        <w:rPr>
          <w:rFonts w:hint="default" w:ascii="Times New Roman" w:hAnsi="Times New Roman" w:eastAsia="SimSun" w:cs="Times New Roman"/>
          <w:i w:val="0"/>
          <w:sz w:val="28"/>
          <w:szCs w:val="24"/>
          <w:rtl w:val="0"/>
          <w:cs w:val="0"/>
          <w:lang w:val="en-US" w:eastAsia="en-US" w:bidi="ar"/>
        </w:rPr>
        <w:t xml:space="preserve">, </w:t>
      </w:r>
      <m:oMath>
        <m:sSub>
          <m:sSubPr>
            <m:ctrlPr>
              <w:rPr>
                <w:rFonts w:ascii="Cambria Math" w:hAnsi="Cambria Math" w:eastAsia="SimSun" w:cs="Times New Roman"/>
                <w:i w:val="0"/>
                <w:sz w:val="28"/>
                <w:szCs w:val="24"/>
                <w:rtl w:val="0"/>
                <w:cs w:val="0"/>
                <w:lang w:val="ru-RU" w:eastAsia="en-US" w:bidi="ar"/>
              </w:rPr>
            </m:ctrlPr>
          </m:sSubPr>
          <m:e>
            <m:r>
              <m:rPr>
                <m:sty m:val="p"/>
              </m:rPr>
              <w:rPr>
                <w:rFonts w:hint="default" w:ascii="Cambria Math" w:hAnsi="Cambria Math" w:eastAsia="SimSun" w:cs="Times New Roman"/>
                <w:sz w:val="28"/>
                <w:szCs w:val="24"/>
                <w:rtl w:val="0"/>
                <w:cs w:val="0"/>
                <w:lang w:val="ru-RU" w:eastAsia="en-US" w:bidi="ar"/>
              </w:rPr>
              <m:t>З</m:t>
            </m:r>
            <m:ctrlPr>
              <w:rPr>
                <w:rFonts w:ascii="Cambria Math" w:hAnsi="Cambria Math" w:eastAsia="SimSun" w:cs="Times New Roman"/>
                <w:i w:val="0"/>
                <w:sz w:val="28"/>
                <w:szCs w:val="24"/>
                <w:rtl w:val="0"/>
                <w:cs w:val="0"/>
                <w:lang w:val="ru-RU" w:eastAsia="en-US" w:bidi="ar"/>
              </w:rPr>
            </m:ctrlPr>
          </m:e>
          <m:sub>
            <m:r>
              <m:rPr>
                <m:sty m:val="p"/>
              </m:rPr>
              <w:rPr>
                <w:rFonts w:hint="default" w:ascii="Cambria Math" w:hAnsi="Cambria Math" w:eastAsia="SimSun" w:cs="Times New Roman"/>
                <w:sz w:val="28"/>
                <w:szCs w:val="24"/>
                <w:rtl w:val="0"/>
                <w:cs w:val="0"/>
                <w:lang w:val="ru-RU" w:eastAsia="en-US" w:bidi="ar"/>
              </w:rPr>
              <m:t>эл</m:t>
            </m:r>
            <m:ctrlPr>
              <w:rPr>
                <w:rFonts w:ascii="Cambria Math" w:hAnsi="Cambria Math" w:eastAsia="SimSun" w:cs="Times New Roman"/>
                <w:i w:val="0"/>
                <w:sz w:val="28"/>
                <w:szCs w:val="24"/>
                <w:rtl w:val="0"/>
                <w:cs w:val="0"/>
                <w:lang w:val="ru-RU" w:eastAsia="en-US" w:bidi="ar"/>
              </w:rPr>
            </m:ctrlPr>
          </m:sub>
        </m:sSub>
        <m:r>
          <m:rPr>
            <m:sty m:val="p"/>
          </m:rPr>
          <w:rPr>
            <w:rFonts w:hint="default" w:ascii="Cambria Math" w:hAnsi="Cambria Math" w:eastAsia="SimSun" w:cs="Times New Roman"/>
            <w:sz w:val="28"/>
            <w:szCs w:val="24"/>
            <w:rtl w:val="0"/>
            <w:cs w:val="0"/>
            <w:lang w:val="ru-RU" w:eastAsia="en-US" w:bidi="ar"/>
          </w:rPr>
          <m:t>=50×0.5×7=175 руб</m:t>
        </m:r>
      </m:oMath>
      <w:r>
        <w:rPr>
          <w:rFonts w:hint="default" w:ascii="Times New Roman" w:hAnsi="Times New Roman" w:eastAsia="SimSun" w:cs="Times New Roman"/>
          <w:i w:val="0"/>
          <w:sz w:val="28"/>
          <w:szCs w:val="24"/>
          <w:rtl w:val="0"/>
          <w:cs w:val="0"/>
          <w:lang w:val="ru-RU" w:eastAsia="en-US" w:bidi="ar"/>
        </w:rPr>
        <w:t>лей</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 xml:space="preserve">получается общая экономия составит </w:t>
      </w:r>
      <m:oMath>
        <m:r>
          <m:rPr>
            <m:sty m:val="p"/>
          </m:rPr>
          <w:rPr>
            <w:rFonts w:hint="default" w:ascii="Cambria Math" w:hAnsi="Cambria Math" w:eastAsia="SimSun" w:cs="Times New Roman"/>
            <w:sz w:val="28"/>
            <w:szCs w:val="24"/>
            <w:rtl w:val="0"/>
            <w:cs w:val="0"/>
            <w:lang w:val="ru-RU" w:eastAsia="en-US" w:bidi="ar"/>
          </w:rPr>
          <m:t>Э=140000−(20000+175)=119825 ру</m:t>
        </m:r>
      </m:oMath>
      <w:r>
        <w:rPr>
          <w:rFonts w:hint="default" w:ascii="Times New Roman" w:hAnsi="Times New Roman" w:eastAsia="SimSun" w:cs="Times New Roman"/>
          <w:i w:val="0"/>
          <w:sz w:val="28"/>
          <w:szCs w:val="24"/>
          <w:rtl w:val="0"/>
          <w:cs w:val="0"/>
          <w:lang w:val="ru-RU" w:eastAsia="en-US" w:bidi="ar"/>
        </w:rPr>
        <w:t>лей</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в рамках одного курса получается сэкономить 119 825 рублей и 300 часов рабочего времени</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для преподавателей</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СДГВМ</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не только деньги экономит</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но и освобождает время работы у преподавателей</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сэкономленное время можно использовать в пользу</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для научной и педагогической работы</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не стоит забывать что стартап</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делается с целью получения прибыли Московским университетом имени Сергея Юльевича Витте</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по гибридной бизнес - модели проекта</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основными каналами получения денежной прибыли</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 xml:space="preserve">будут </w:t>
      </w:r>
      <w:r>
        <w:rPr>
          <w:rFonts w:hint="default" w:ascii="Times New Roman" w:hAnsi="Times New Roman" w:eastAsia="SimSun" w:cs="Times New Roman"/>
          <w:i w:val="0"/>
          <w:sz w:val="28"/>
          <w:szCs w:val="24"/>
          <w:rtl w:val="0"/>
          <w:cs w:val="0"/>
          <w:lang w:val="en-US" w:eastAsia="en-US" w:bidi="ar"/>
        </w:rPr>
        <w:t>Unity Asset Store</w:t>
      </w:r>
      <w:r>
        <w:rPr>
          <w:rFonts w:hint="default" w:ascii="Times New Roman" w:hAnsi="Times New Roman" w:eastAsia="SimSun" w:cs="Times New Roman"/>
          <w:i w:val="0"/>
          <w:sz w:val="28"/>
          <w:szCs w:val="24"/>
          <w:rtl w:val="0"/>
          <w:cs w:val="0"/>
          <w:lang w:val="ru-RU" w:eastAsia="en-US" w:bidi="ar"/>
        </w:rPr>
        <w:t xml:space="preserve"> и прямые продажи другим университетам</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кафедрам</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дополнительный доход от стартапа будет составлять около миллиона рублей в год</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окупаемость проекта составит два или три года</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при базовом сценарии</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а также улучшение имиджа университета и научная база</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это критерии делающие конструктор квестов и СДГВМ</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стратегическим важным стартапом</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для устойчивого развития и цифровой трансформации Московского университета имени Сергея Юльевича Витте</w:t>
      </w:r>
      <w:r>
        <w:rPr>
          <w:rFonts w:hint="default" w:ascii="Times New Roman" w:hAnsi="Times New Roman" w:eastAsia="SimSun" w:cs="Times New Roman"/>
          <w:i w:val="0"/>
          <w:sz w:val="28"/>
          <w:szCs w:val="24"/>
          <w:rtl w:val="0"/>
          <w:cs w:val="0"/>
          <w:lang w:val="en-US" w:eastAsia="en-US" w:bidi="ar"/>
        </w:rPr>
        <w:t>.</w:t>
      </w:r>
    </w:p>
    <w:p w14:paraId="0D6C7D13">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pPr>
      <w:bookmarkStart w:id="20" w:name="_Toc7159"/>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 xml:space="preserve">1.3.10 </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Выводы по экономической части</w:t>
      </w:r>
      <w:bookmarkEnd w:id="20"/>
    </w:p>
    <w:p w14:paraId="1AF14A7C">
      <w:pPr>
        <w:rPr>
          <w:rFonts w:hint="default" w:ascii="Times New Roman" w:hAnsi="Times New Roman" w:eastAsia="SimSun" w:cs="Times New Roman"/>
          <w:i w:val="0"/>
          <w:sz w:val="28"/>
          <w:szCs w:val="24"/>
          <w:rtl w:val="0"/>
          <w:cs w:val="0"/>
          <w:lang w:val="en-US" w:eastAsia="en-US" w:bidi="ar"/>
        </w:rPr>
      </w:pP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ab/>
      </w:r>
      <w:r>
        <w:rPr>
          <w:rFonts w:hint="default" w:ascii="Times New Roman" w:hAnsi="Times New Roman" w:eastAsia="SimSun" w:cs="Times New Roman"/>
          <w:i w:val="0"/>
          <w:sz w:val="28"/>
          <w:szCs w:val="24"/>
          <w:rtl w:val="0"/>
          <w:cs w:val="0"/>
          <w:lang w:val="ru-RU" w:eastAsia="en-US" w:bidi="ar"/>
        </w:rPr>
        <w:t>На основе проведённого анализа разработки и внедрения СДГВМ</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в Московский институт имени Сергея Юльевича Витте</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сделаны следующие выводы</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годовая экономия в 14 раз</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по сравнению с ручным трудом</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для вуза при создании сто адаптирующих к социуму МУИВ квестов</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будет больше 150 000 рублей</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расчётный срок окупаемости проекта составляет</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менее 5 месяцев</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 xml:space="preserve">после выхода из стадии </w:t>
      </w:r>
      <w:r>
        <w:rPr>
          <w:rFonts w:hint="default" w:ascii="Times New Roman" w:hAnsi="Times New Roman" w:eastAsia="SimSun" w:cs="Times New Roman"/>
          <w:i w:val="0"/>
          <w:sz w:val="28"/>
          <w:szCs w:val="24"/>
          <w:rtl w:val="0"/>
          <w:cs w:val="0"/>
          <w:lang w:val="en-US" w:eastAsia="en-US" w:bidi="ar"/>
        </w:rPr>
        <w:t xml:space="preserve">MVP, </w:t>
      </w:r>
      <w:r>
        <w:rPr>
          <w:rFonts w:hint="default" w:ascii="Times New Roman" w:hAnsi="Times New Roman" w:eastAsia="SimSun" w:cs="Times New Roman"/>
          <w:i w:val="0"/>
          <w:sz w:val="28"/>
          <w:szCs w:val="24"/>
          <w:rtl w:val="0"/>
          <w:cs w:val="0"/>
          <w:lang w:val="ru-RU" w:eastAsia="en-US" w:bidi="ar"/>
        </w:rPr>
        <w:t>но это при условии коммерциализации</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 xml:space="preserve">через платформу </w:t>
      </w:r>
      <w:r>
        <w:rPr>
          <w:rFonts w:hint="default" w:ascii="Times New Roman" w:hAnsi="Times New Roman" w:eastAsia="SimSun" w:cs="Times New Roman"/>
          <w:i w:val="0"/>
          <w:sz w:val="28"/>
          <w:szCs w:val="24"/>
          <w:rtl w:val="0"/>
          <w:cs w:val="0"/>
          <w:lang w:val="en-US" w:eastAsia="en-US" w:bidi="ar"/>
        </w:rPr>
        <w:t xml:space="preserve">Unity Asset Store, </w:t>
      </w:r>
      <w:r>
        <w:rPr>
          <w:rFonts w:hint="default" w:ascii="Times New Roman" w:hAnsi="Times New Roman" w:eastAsia="SimSun" w:cs="Times New Roman"/>
          <w:i w:val="0"/>
          <w:sz w:val="28"/>
          <w:szCs w:val="24"/>
          <w:rtl w:val="0"/>
          <w:cs w:val="0"/>
          <w:lang w:val="ru-RU" w:eastAsia="en-US" w:bidi="ar"/>
        </w:rPr>
        <w:t>а также СДГВМ соответствует критическим факторам успеха организации</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решает локальную проблему адаптации студентов</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 xml:space="preserve">под социум Московского университета имени Сергея Юльевича Витте </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 xml:space="preserve">и способствует цифровой трансформации при помощи автоматизации создания цифровых </w:t>
      </w:r>
      <w:r>
        <w:rPr>
          <w:rFonts w:hint="default" w:ascii="Times New Roman" w:hAnsi="Times New Roman" w:eastAsia="SimSun" w:cs="Times New Roman"/>
          <w:i w:val="0"/>
          <w:sz w:val="28"/>
          <w:szCs w:val="24"/>
          <w:rtl w:val="0"/>
          <w:cs w:val="0"/>
          <w:lang w:val="en-US" w:eastAsia="en-US" w:bidi="ar"/>
        </w:rPr>
        <w:t>“</w:t>
      </w:r>
      <w:r>
        <w:rPr>
          <w:rFonts w:hint="default" w:ascii="Times New Roman" w:hAnsi="Times New Roman" w:eastAsia="SimSun" w:cs="Times New Roman"/>
          <w:i w:val="0"/>
          <w:sz w:val="28"/>
          <w:szCs w:val="24"/>
          <w:rtl w:val="0"/>
          <w:cs w:val="0"/>
          <w:lang w:val="ru-RU" w:eastAsia="en-US" w:bidi="ar"/>
        </w:rPr>
        <w:t>виртуальных квестов</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также стартап имеет потенциал для коммерциализации</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как самостоятельный</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стартап</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существует два авторских свидетельства на программу</w:t>
      </w:r>
      <w:r>
        <w:rPr>
          <w:rFonts w:hint="default" w:ascii="Times New Roman" w:hAnsi="Times New Roman" w:eastAsia="SimSun" w:cs="Times New Roman"/>
          <w:i w:val="0"/>
          <w:sz w:val="28"/>
          <w:szCs w:val="24"/>
          <w:rtl w:val="0"/>
          <w:cs w:val="0"/>
          <w:lang w:val="en-US" w:eastAsia="en-US" w:bidi="ar"/>
        </w:rPr>
        <w:t>, подтверждающие</w:t>
      </w:r>
      <w:r>
        <w:rPr>
          <w:rFonts w:hint="default" w:ascii="Times New Roman" w:hAnsi="Times New Roman" w:eastAsia="SimSun" w:cs="Times New Roman"/>
          <w:i w:val="0"/>
          <w:sz w:val="28"/>
          <w:szCs w:val="24"/>
          <w:rtl w:val="0"/>
          <w:cs w:val="0"/>
          <w:lang w:val="ru-RU" w:eastAsia="en-US" w:bidi="ar"/>
        </w:rPr>
        <w:t xml:space="preserve"> новизну и права университета</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на коммерциализацию</w:t>
      </w:r>
      <w:r>
        <w:rPr>
          <w:rFonts w:hint="default" w:ascii="Times New Roman" w:hAnsi="Times New Roman" w:eastAsia="SimSun" w:cs="Times New Roman"/>
          <w:i w:val="0"/>
          <w:sz w:val="28"/>
          <w:szCs w:val="24"/>
          <w:rtl w:val="0"/>
          <w:cs w:val="0"/>
          <w:lang w:val="en-US" w:eastAsia="en-US" w:bidi="ar"/>
        </w:rPr>
        <w:t xml:space="preserve">. </w:t>
      </w:r>
    </w:p>
    <w:p w14:paraId="73C3DF11">
      <w:pPr>
        <w:rPr>
          <w:rFonts w:hint="default" w:ascii="Times New Roman" w:hAnsi="Times New Roman" w:eastAsia="SimSun" w:cs="Times New Roman"/>
          <w:i w:val="0"/>
          <w:sz w:val="28"/>
          <w:szCs w:val="24"/>
          <w:rtl w:val="0"/>
          <w:cs w:val="0"/>
          <w:lang w:val="en-US" w:eastAsia="en-US" w:bidi="ar"/>
        </w:rPr>
      </w:pPr>
      <w:r>
        <w:rPr>
          <w:rFonts w:hint="default" w:ascii="Times New Roman" w:hAnsi="Times New Roman" w:eastAsia="SimSun" w:cs="Times New Roman"/>
          <w:i w:val="0"/>
          <w:sz w:val="28"/>
          <w:szCs w:val="24"/>
          <w:rtl w:val="0"/>
          <w:cs w:val="0"/>
          <w:lang w:val="ru-RU" w:eastAsia="en-US" w:bidi="ar"/>
        </w:rPr>
        <w:tab/>
      </w:r>
      <w:r>
        <w:rPr>
          <w:rFonts w:hint="default" w:ascii="Times New Roman" w:hAnsi="Times New Roman" w:eastAsia="SimSun" w:cs="Times New Roman"/>
          <w:i w:val="0"/>
          <w:sz w:val="28"/>
          <w:szCs w:val="24"/>
          <w:rtl w:val="0"/>
          <w:cs w:val="0"/>
          <w:lang w:val="ru-RU" w:eastAsia="en-US" w:bidi="ar"/>
        </w:rPr>
        <w:t>Стартап конструктор квестов</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является экономически устойчивым</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проектом</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для монетизации</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за счёт предварительного анализа возможных рисков</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для минимизации возможного ущерба</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а также внедряемая динамическая система генерации виртуальных миров</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оптимизирована для работы на вычислительных машинах Московского университета имени Сергея Юльевича Витте</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не требуется модернизации оборудования</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и не требуется покупка лицензий</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используются локально установленные модели</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со свободным использованием</w:t>
      </w:r>
      <w:r>
        <w:rPr>
          <w:rFonts w:hint="default" w:ascii="Times New Roman" w:hAnsi="Times New Roman" w:eastAsia="SimSun" w:cs="Times New Roman"/>
          <w:i w:val="0"/>
          <w:sz w:val="28"/>
          <w:szCs w:val="24"/>
          <w:rtl w:val="0"/>
          <w:cs w:val="0"/>
          <w:lang w:val="en-US" w:eastAsia="en-US" w:bidi="ar"/>
        </w:rPr>
        <w:t>.</w:t>
      </w:r>
    </w:p>
    <w:p w14:paraId="05D3D809">
      <w:pPr>
        <w:rPr>
          <w:rFonts w:hint="default" w:ascii="Times New Roman" w:hAnsi="Times New Roman" w:eastAsia="SimSun" w:cs="Times New Roman"/>
          <w:i w:val="0"/>
          <w:sz w:val="28"/>
          <w:szCs w:val="24"/>
          <w:rtl w:val="0"/>
          <w:cs w:val="0"/>
          <w:lang w:val="en-US" w:eastAsia="en-US" w:bidi="ar"/>
        </w:rPr>
      </w:pPr>
      <w:r>
        <w:rPr>
          <w:rFonts w:hint="default" w:ascii="Times New Roman" w:hAnsi="Times New Roman" w:eastAsia="SimSun" w:cs="Times New Roman"/>
          <w:i w:val="0"/>
          <w:sz w:val="28"/>
          <w:szCs w:val="24"/>
          <w:rtl w:val="0"/>
          <w:cs w:val="0"/>
          <w:lang w:val="ru-RU" w:eastAsia="en-US" w:bidi="ar"/>
        </w:rPr>
        <w:tab/>
      </w:r>
      <w:r>
        <w:rPr>
          <w:rFonts w:hint="default" w:ascii="Times New Roman" w:hAnsi="Times New Roman" w:eastAsia="SimSun" w:cs="Times New Roman"/>
          <w:i w:val="0"/>
          <w:sz w:val="28"/>
          <w:szCs w:val="24"/>
          <w:rtl w:val="0"/>
          <w:cs w:val="0"/>
          <w:lang w:val="ru-RU" w:eastAsia="en-US" w:bidi="ar"/>
        </w:rPr>
        <w:t>Также нужно указать на рост выбранной рыночной ниши генерации</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образовательного контента</w:t>
      </w:r>
      <w:r>
        <w:rPr>
          <w:rFonts w:hint="default" w:ascii="Times New Roman" w:hAnsi="Times New Roman" w:eastAsia="SimSun" w:cs="Times New Roman"/>
          <w:i w:val="0"/>
          <w:sz w:val="28"/>
          <w:szCs w:val="24"/>
          <w:rtl w:val="0"/>
          <w:cs w:val="0"/>
          <w:lang w:val="en-US" w:eastAsia="en-US" w:bidi="ar"/>
        </w:rPr>
        <w:t xml:space="preserve"> EdTech, </w:t>
      </w:r>
      <w:r>
        <w:rPr>
          <w:rFonts w:hint="default" w:ascii="Times New Roman" w:hAnsi="Times New Roman" w:eastAsia="SimSun" w:cs="Times New Roman"/>
          <w:i w:val="0"/>
          <w:sz w:val="28"/>
          <w:szCs w:val="24"/>
          <w:rtl w:val="0"/>
          <w:cs w:val="0"/>
          <w:lang w:val="ru-RU" w:eastAsia="en-US" w:bidi="ar"/>
        </w:rPr>
        <w:t>на данный момент размер мирового рынка составляет около 17</w:t>
      </w:r>
      <w:r>
        <w:rPr>
          <w:rFonts w:hint="default" w:ascii="Times New Roman" w:hAnsi="Times New Roman" w:eastAsia="SimSun" w:cs="Times New Roman"/>
          <w:i w:val="0"/>
          <w:sz w:val="28"/>
          <w:szCs w:val="24"/>
          <w:rtl w:val="0"/>
          <w:cs w:val="0"/>
          <w:lang w:val="en-US" w:eastAsia="en-US" w:bidi="ar"/>
        </w:rPr>
        <w:t xml:space="preserve">,32 </w:t>
      </w:r>
      <w:r>
        <w:rPr>
          <w:rFonts w:hint="default" w:ascii="Times New Roman" w:hAnsi="Times New Roman" w:eastAsia="SimSun" w:cs="Times New Roman"/>
          <w:i w:val="0"/>
          <w:sz w:val="28"/>
          <w:szCs w:val="24"/>
          <w:rtl w:val="0"/>
          <w:cs w:val="0"/>
          <w:lang w:val="ru-RU" w:eastAsia="en-US" w:bidi="ar"/>
        </w:rPr>
        <w:t>миллиардов рублей</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ожидаемый доход к 2028 году будет 1-2 млн рублей</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 xml:space="preserve">при наличие маркетинга для продаж через </w:t>
      </w:r>
      <w:r>
        <w:rPr>
          <w:rFonts w:hint="default" w:ascii="Times New Roman" w:hAnsi="Times New Roman" w:eastAsia="SimSun" w:cs="Times New Roman"/>
          <w:i w:val="0"/>
          <w:sz w:val="28"/>
          <w:szCs w:val="24"/>
          <w:rtl w:val="0"/>
          <w:cs w:val="0"/>
          <w:lang w:val="en-US" w:eastAsia="en-US" w:bidi="ar"/>
        </w:rPr>
        <w:t>Unity Asset Store</w:t>
      </w:r>
      <w:r>
        <w:rPr>
          <w:rFonts w:hint="default" w:ascii="Times New Roman" w:hAnsi="Times New Roman" w:eastAsia="SimSun" w:cs="Times New Roman"/>
          <w:i w:val="0"/>
          <w:sz w:val="28"/>
          <w:szCs w:val="24"/>
          <w:rtl w:val="0"/>
          <w:cs w:val="0"/>
          <w:lang w:val="ru-RU" w:eastAsia="en-US" w:bidi="ar"/>
        </w:rPr>
        <w:t xml:space="preserve"> и прямых продаж</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другим университетам и кафедрам</w:t>
      </w:r>
      <w:r>
        <w:rPr>
          <w:rFonts w:hint="default" w:ascii="Times New Roman" w:hAnsi="Times New Roman" w:eastAsia="SimSun" w:cs="Times New Roman"/>
          <w:i w:val="0"/>
          <w:sz w:val="28"/>
          <w:szCs w:val="24"/>
          <w:rtl w:val="0"/>
          <w:cs w:val="0"/>
          <w:lang w:val="en-US" w:eastAsia="en-US" w:bidi="ar"/>
        </w:rPr>
        <w:t>.</w:t>
      </w:r>
    </w:p>
    <w:p w14:paraId="6C83EDE3">
      <w:pPr>
        <w:rPr>
          <w:rFonts w:hint="default" w:ascii="Times New Roman" w:hAnsi="Times New Roman" w:eastAsia="SimSun" w:cs="Times New Roman"/>
          <w:i w:val="0"/>
          <w:sz w:val="28"/>
          <w:szCs w:val="24"/>
          <w:rtl w:val="0"/>
          <w:cs w:val="0"/>
          <w:lang w:val="en-US" w:eastAsia="en-US" w:bidi="ar"/>
        </w:rPr>
      </w:pPr>
      <w:r>
        <w:rPr>
          <w:rFonts w:hint="default" w:ascii="Times New Roman" w:hAnsi="Times New Roman" w:eastAsia="SimSun" w:cs="Times New Roman"/>
          <w:i w:val="0"/>
          <w:sz w:val="28"/>
          <w:szCs w:val="24"/>
          <w:rtl w:val="0"/>
          <w:cs w:val="0"/>
          <w:lang w:val="ru-RU" w:eastAsia="en-US" w:bidi="ar"/>
        </w:rPr>
        <w:tab/>
      </w:r>
      <w:r>
        <w:rPr>
          <w:rFonts w:hint="default" w:ascii="Times New Roman" w:hAnsi="Times New Roman" w:eastAsia="SimSun" w:cs="Times New Roman"/>
          <w:i w:val="0"/>
          <w:sz w:val="28"/>
          <w:szCs w:val="24"/>
          <w:rtl w:val="0"/>
          <w:cs w:val="0"/>
          <w:lang w:val="ru-RU" w:eastAsia="en-US" w:bidi="ar"/>
        </w:rPr>
        <w:t>Низкая стоимость привлечения клиента</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и высокая окупаемость</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окупаемость клиента за пять месяцев</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машинное обучение при использовании добавляет к окупаемости 450 тысяч в год</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минимальная команда состоит из семи</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 xml:space="preserve">бюджет в основном идёт на маркетинг - </w:t>
      </w:r>
      <w:r>
        <w:rPr>
          <w:rFonts w:hint="default" w:ascii="Times New Roman" w:hAnsi="Times New Roman" w:eastAsia="SimSun" w:cs="Times New Roman"/>
          <w:i w:val="0"/>
          <w:sz w:val="28"/>
          <w:szCs w:val="24"/>
          <w:rtl w:val="0"/>
          <w:cs w:val="0"/>
          <w:lang w:val="en-US" w:eastAsia="en-US" w:bidi="ar"/>
        </w:rPr>
        <w:t xml:space="preserve">68% </w:t>
      </w:r>
      <w:r>
        <w:rPr>
          <w:rFonts w:hint="default" w:ascii="Times New Roman" w:hAnsi="Times New Roman" w:eastAsia="SimSun" w:cs="Times New Roman"/>
          <w:i w:val="0"/>
          <w:sz w:val="28"/>
          <w:szCs w:val="24"/>
          <w:rtl w:val="0"/>
          <w:cs w:val="0"/>
          <w:lang w:val="ru-RU" w:eastAsia="en-US" w:bidi="ar"/>
        </w:rPr>
        <w:t>на маркетинг</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 xml:space="preserve">инвестиции в стартап составляют </w:t>
      </w:r>
      <w:r>
        <w:rPr>
          <w:rFonts w:hint="default" w:ascii="Times New Roman" w:hAnsi="Times New Roman" w:eastAsia="SimSun" w:cs="Times New Roman"/>
          <w:i w:val="0"/>
          <w:sz w:val="28"/>
          <w:szCs w:val="24"/>
          <w:rtl w:val="0"/>
          <w:cs w:val="0"/>
          <w:lang w:val="en-US" w:eastAsia="en-US" w:bidi="ar"/>
        </w:rPr>
        <w:t>4,</w:t>
      </w:r>
      <w:r>
        <w:rPr>
          <w:rFonts w:hint="default" w:ascii="Times New Roman" w:hAnsi="Times New Roman" w:eastAsia="SimSun" w:cs="Times New Roman"/>
          <w:i w:val="0"/>
          <w:sz w:val="28"/>
          <w:szCs w:val="24"/>
          <w:rtl w:val="0"/>
          <w:cs w:val="0"/>
          <w:lang w:val="ru-RU" w:eastAsia="en-US" w:bidi="ar"/>
        </w:rPr>
        <w:t>3 миллиона рублей за пять лет</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даже пессимистичный сценарий</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показывает жизнеспособность СДГВМ</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значения чистой приведенной стоимости составляли 2</w:t>
      </w:r>
      <w:r>
        <w:rPr>
          <w:rFonts w:hint="default" w:ascii="Times New Roman" w:hAnsi="Times New Roman" w:eastAsia="SimSun" w:cs="Times New Roman"/>
          <w:i w:val="0"/>
          <w:sz w:val="28"/>
          <w:szCs w:val="24"/>
          <w:rtl w:val="0"/>
          <w:cs w:val="0"/>
          <w:lang w:val="en-US" w:eastAsia="en-US" w:bidi="ar"/>
        </w:rPr>
        <w:t xml:space="preserve">,15 </w:t>
      </w:r>
      <w:r>
        <w:rPr>
          <w:rFonts w:hint="default" w:ascii="Times New Roman" w:hAnsi="Times New Roman" w:eastAsia="SimSun" w:cs="Times New Roman"/>
          <w:i w:val="0"/>
          <w:sz w:val="28"/>
          <w:szCs w:val="24"/>
          <w:rtl w:val="0"/>
          <w:cs w:val="0"/>
          <w:lang w:val="ru-RU" w:eastAsia="en-US" w:bidi="ar"/>
        </w:rPr>
        <w:t>миллионов рублей</w:t>
      </w:r>
      <w:r>
        <w:rPr>
          <w:rFonts w:hint="default" w:ascii="Times New Roman" w:hAnsi="Times New Roman" w:eastAsia="SimSun" w:cs="Times New Roman"/>
          <w:i w:val="0"/>
          <w:sz w:val="28"/>
          <w:szCs w:val="24"/>
          <w:rtl w:val="0"/>
          <w:cs w:val="0"/>
          <w:lang w:val="en-US" w:eastAsia="en-US" w:bidi="ar"/>
        </w:rPr>
        <w:t>.</w:t>
      </w:r>
    </w:p>
    <w:p w14:paraId="2A019B07">
      <w:pPr>
        <w:rPr>
          <w:rFonts w:hint="default" w:ascii="Times New Roman" w:hAnsi="Times New Roman" w:eastAsia="SimSun" w:cs="Times New Roman"/>
          <w:i w:val="0"/>
          <w:sz w:val="28"/>
          <w:szCs w:val="24"/>
          <w:rtl w:val="0"/>
          <w:cs w:val="0"/>
          <w:lang w:val="en-US" w:eastAsia="en-US" w:bidi="ar"/>
        </w:rPr>
      </w:pPr>
      <w:r>
        <w:rPr>
          <w:rFonts w:hint="default" w:ascii="Times New Roman" w:hAnsi="Times New Roman" w:eastAsia="SimSun" w:cs="Times New Roman"/>
          <w:i w:val="0"/>
          <w:sz w:val="28"/>
          <w:szCs w:val="24"/>
          <w:rtl w:val="0"/>
          <w:cs w:val="0"/>
          <w:lang w:val="en-US" w:eastAsia="en-US" w:bidi="ar"/>
        </w:rPr>
        <w:tab/>
      </w:r>
      <w:r>
        <w:rPr>
          <w:rFonts w:hint="default" w:ascii="Times New Roman" w:hAnsi="Times New Roman" w:eastAsia="SimSun" w:cs="Times New Roman"/>
          <w:i w:val="0"/>
          <w:sz w:val="28"/>
          <w:szCs w:val="24"/>
          <w:rtl w:val="0"/>
          <w:cs w:val="0"/>
          <w:lang w:val="ru-RU" w:eastAsia="en-US" w:bidi="ar"/>
        </w:rPr>
        <w:t>При внедрении СДГВМ</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наблюдается большая экономия денежных и временных средств</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300 часов работы преподователей</w:t>
      </w:r>
      <w:r>
        <w:rPr>
          <w:rFonts w:hint="default" w:ascii="Times New Roman" w:hAnsi="Times New Roman" w:eastAsia="SimSun" w:cs="Times New Roman"/>
          <w:i w:val="0"/>
          <w:sz w:val="28"/>
          <w:szCs w:val="24"/>
          <w:rtl w:val="0"/>
          <w:cs w:val="0"/>
          <w:lang w:val="en-US" w:eastAsia="en-US" w:bidi="ar"/>
        </w:rPr>
        <w:t xml:space="preserve"> - </w:t>
      </w:r>
      <w:r>
        <w:rPr>
          <w:rFonts w:hint="default" w:ascii="Times New Roman" w:hAnsi="Times New Roman" w:eastAsia="SimSun" w:cs="Times New Roman"/>
          <w:i w:val="0"/>
          <w:sz w:val="28"/>
          <w:szCs w:val="24"/>
          <w:rtl w:val="0"/>
          <w:cs w:val="0"/>
          <w:lang w:val="ru-RU" w:eastAsia="en-US" w:bidi="ar"/>
        </w:rPr>
        <w:t>разработчиков виртуально образовательных квестов</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и 119 850 рублей на 100 сделанных квестов</w:t>
      </w:r>
      <w:r>
        <w:rPr>
          <w:rFonts w:hint="default" w:ascii="Times New Roman" w:hAnsi="Times New Roman" w:eastAsia="SimSun" w:cs="Times New Roman"/>
          <w:i w:val="0"/>
          <w:sz w:val="28"/>
          <w:szCs w:val="24"/>
          <w:rtl w:val="0"/>
          <w:cs w:val="0"/>
          <w:lang w:val="en-US" w:eastAsia="en-US" w:bidi="ar"/>
        </w:rPr>
        <w:t xml:space="preserve">. </w:t>
      </w:r>
    </w:p>
    <w:p w14:paraId="02A0668B">
      <w:pPr>
        <w:pStyle w:val="189"/>
        <w:rPr>
          <w:rStyle w:val="185"/>
          <w:b/>
          <w:bCs/>
          <w:lang w:val="ru-RU"/>
        </w:rPr>
      </w:pPr>
    </w:p>
    <w:p w14:paraId="24EF2B24">
      <w:pPr>
        <w:pStyle w:val="3"/>
        <w:rPr>
          <w:rStyle w:val="185"/>
          <w:b/>
          <w:bCs/>
          <w:highlight w:val="none"/>
          <w:lang w:val="ru-RU"/>
        </w:rPr>
      </w:pPr>
      <w:bookmarkStart w:id="21" w:name="_Toc14229"/>
      <w:r>
        <w:rPr>
          <w:rStyle w:val="40"/>
          <w:rFonts w:ascii="Times New Roman" w:hAnsi="Times New Roman" w:eastAsia="Times New Roman" w:cs="Times New Roman"/>
          <w:sz w:val="28"/>
          <w:szCs w:val="28"/>
          <w:lang w:val="ru-RU"/>
        </w:rPr>
        <w:t>1.4 Анализ стейкхолдеров и их требований к разрабатываемой системе</w:t>
      </w:r>
      <w:bookmarkEnd w:id="21"/>
    </w:p>
    <w:p w14:paraId="110557F4">
      <w:pPr>
        <w:pStyle w:val="190"/>
        <w:rPr>
          <w:rStyle w:val="185"/>
          <w:b/>
          <w:bCs/>
          <w:highlight w:val="none"/>
          <w:lang w:val="ru-RU"/>
        </w:rPr>
      </w:pPr>
      <w:r>
        <w:rPr>
          <w:rStyle w:val="185"/>
          <w:b w:val="0"/>
          <w:bCs w:val="0"/>
          <w:lang w:val="ru-RU"/>
        </w:rPr>
        <w:t xml:space="preserve">Финансирование, контроль качества и выполнения требований к «СДГВМ» выполняет администрация МУИВ, администрация </w:t>
      </w:r>
      <w:r>
        <w:rPr>
          <w:rStyle w:val="185"/>
          <w:b w:val="0"/>
          <w:bCs w:val="0"/>
          <w:lang w:val="en-US"/>
        </w:rPr>
        <w:t>отвечает</w:t>
      </w:r>
      <w:r>
        <w:rPr>
          <w:rStyle w:val="185"/>
          <w:b w:val="0"/>
          <w:bCs w:val="0"/>
          <w:lang w:val="ru-RU"/>
        </w:rPr>
        <w:t xml:space="preserve"> за реализацию вычислительных машин с восьмью гигабайтами оперативной памяти, для запуска «СДГВМ» в МУИВ. Преподаватели будут стейкхолдерами, оценивающими связанность квестов и диалоговых деревьев, с национальной культурой России, выставляющими требования к визуальному виду интерфейсу. Команда ВКР как стартап, выставляют условие, для реализации автоматизации работы конструктора квестов при помощи нейросетей, реализуют мониторинг результатов работы «СДГВМ» и документации. Эксперты по культуре, проверяют точность </w:t>
      </w:r>
      <w:r>
        <w:rPr>
          <w:rStyle w:val="185"/>
          <w:b w:val="0"/>
          <w:bCs w:val="0"/>
          <w:lang w:val="en-US"/>
        </w:rPr>
        <w:t>культурных</w:t>
      </w:r>
      <w:r>
        <w:rPr>
          <w:rStyle w:val="185"/>
          <w:b w:val="0"/>
          <w:bCs w:val="0"/>
          <w:lang w:val="ru-RU"/>
        </w:rPr>
        <w:t xml:space="preserve"> аспектов, дают данные, для дообучения на чистых данных по национальной культуре России. Студенты являются пользователями квестов, генерируемых системой динамической генерации виртуальных миров, дают обратную связь по исправленным преподавателями квестам, указывают, на недостатки созданных квестов, необходимые элементы для улучшения.</w:t>
      </w:r>
    </w:p>
    <w:p w14:paraId="62F0857F">
      <w:pPr>
        <w:pStyle w:val="190"/>
        <w:rPr>
          <w:rStyle w:val="185"/>
          <w:b/>
          <w:bCs/>
          <w:highlight w:val="none"/>
          <w:lang w:val="ru-RU"/>
        </w:rPr>
      </w:pPr>
    </w:p>
    <w:p w14:paraId="262CB98A">
      <w:pPr>
        <w:pStyle w:val="3"/>
        <w:rPr>
          <w:rStyle w:val="185"/>
          <w:lang w:val="ru-RU"/>
        </w:rPr>
      </w:pPr>
      <w:bookmarkStart w:id="22" w:name="_Toc10864"/>
      <w:r>
        <w:rPr>
          <w:rStyle w:val="40"/>
          <w:rFonts w:ascii="Times New Roman" w:hAnsi="Times New Roman" w:eastAsia="Times New Roman" w:cs="Times New Roman"/>
          <w:sz w:val="28"/>
          <w:szCs w:val="28"/>
          <w:lang w:val="ru-RU"/>
        </w:rPr>
        <w:t>1.5 Выбор средств разработки</w:t>
      </w:r>
      <w:r>
        <w:rPr>
          <w:rStyle w:val="185"/>
          <w:b/>
          <w:bCs/>
          <w:highlight w:val="none"/>
          <w:lang w:val="en-US"/>
        </w:rPr>
        <w:br w:type="textWrapping"/>
      </w:r>
      <w:r>
        <w:rPr>
          <w:rStyle w:val="185"/>
          <w:b/>
          <w:bCs/>
          <w:highlight w:val="none"/>
          <w:lang w:val="en-US"/>
        </w:rPr>
        <w:br w:type="textWrapping"/>
      </w:r>
      <w:bookmarkEnd w:id="22"/>
      <w:r>
        <w:rPr>
          <w:rStyle w:val="185"/>
          <w:b/>
          <w:bCs/>
          <w:highlight w:val="none"/>
          <w:lang w:val="en-US"/>
        </w:rPr>
        <w:tab/>
      </w:r>
    </w:p>
    <w:p w14:paraId="5FB469A0">
      <w:pPr>
        <w:pStyle w:val="190"/>
        <w:rPr>
          <w:rStyle w:val="185"/>
          <w:b w:val="0"/>
          <w:bCs w:val="0"/>
          <w:lang w:val="ru-RU"/>
        </w:rPr>
      </w:pPr>
      <w:r>
        <w:rPr>
          <w:rStyle w:val="185"/>
          <w:b w:val="0"/>
          <w:bCs w:val="0"/>
          <w:lang w:val="ru-RU"/>
        </w:rPr>
        <w:t>Конструктор квестов должен быть автоматизирующей бизнесс процесс системой, для увеличения дохода МУИВ, необходимо приминить машинное обучение и геймфикацию путём создания виртуального игрового пространства повышающего  интерес студентов к образованию.</w:t>
      </w:r>
      <w:r>
        <w:rPr>
          <w:rStyle w:val="185"/>
          <w:b/>
          <w:bCs/>
          <w:highlight w:val="none"/>
          <w:lang w:val="en-US"/>
        </w:rPr>
        <w:t xml:space="preserve"> </w:t>
      </w:r>
      <w:r>
        <w:rPr>
          <w:rStyle w:val="185"/>
          <w:b/>
          <w:bCs/>
          <w:highlight w:val="none"/>
          <w:lang w:val="en-US"/>
        </w:rPr>
        <w:tab/>
      </w:r>
      <w:r>
        <w:rPr>
          <w:rStyle w:val="185"/>
          <w:b w:val="0"/>
          <w:bCs w:val="0"/>
          <w:lang w:val="ru-RU"/>
        </w:rPr>
        <w:t xml:space="preserve">Существующее на предприятие программное обеспечение, позволяет разработать и интегрировать в информационную среду МУИВ проект “СДГВМ”, для генерации образовательного контента. Использовать Google Classroom не эффективно, требуется ручная генерация контента, нет возможности интегрировать национальную культуру России, анализ показал низкую вовлеченность студентов в Google Classroom по данным других университетов Toronto «Канада», North Carolina State University «США», University of Notre Dame «США», причины и недостатки Google Classroom, были учтены, при разработке «СДГВМ», была добавлена игрофикация, и ситуации для увеличения интереса к особенностям национальной культуры России, при использовании Google Classroom есть необходимость тратится на новое программное обеспечение по типу VPN. “СДГВМ” требует уже существующее программное обеспечение на компьютерах: платформу Unity 6000.0.30f1 и Python. Язык C# используется, для работы c нейронными сетями и реализации функционала в Unity, Python использован для запуска локального сервера генерации визуалов реализованного с помощью ComfyUI. Среда разработки Unity подходит под деятельность базовой кафедры GitFlic и используется для обучения студентов на направлении геймдев, рационально будет использовать эту среду, по причине активного использования среды университетом на компьютерах, среда уже показала оптимизированную работу на установленных компьютерах в МУИВ. </w:t>
      </w:r>
      <w:r>
        <w:rPr>
          <w:rStyle w:val="185"/>
          <w:b w:val="0"/>
          <w:bCs w:val="0"/>
          <w:lang w:val="ru-RU"/>
        </w:rPr>
        <w:br w:type="textWrapping"/>
      </w:r>
      <w:r>
        <w:rPr>
          <w:rStyle w:val="185"/>
          <w:b w:val="0"/>
          <w:bCs w:val="0"/>
          <w:lang w:val="ru-RU"/>
        </w:rPr>
        <w:tab/>
      </w:r>
      <w:r>
        <w:rPr>
          <w:rStyle w:val="185"/>
          <w:b w:val="0"/>
          <w:bCs w:val="0"/>
          <w:lang w:val="ru-RU"/>
        </w:rPr>
        <w:t>Для работы с нейронными сетями и межнейросетевым общением в Unity использованы фреймворки: ML-Agents «MML-Unity» – UnDreamAI, Sentis Unity - ONNX, INK, ComfyUI – рабочее пространства для создания производственных цепочек для генерации иконок, спрайтов, аватарок.</w:t>
      </w:r>
      <w:r>
        <w:rPr>
          <w:rStyle w:val="185"/>
          <w:b w:val="0"/>
          <w:bCs w:val="0"/>
          <w:lang w:val="ru-RU"/>
        </w:rPr>
        <w:br w:type="textWrapping"/>
      </w:r>
      <w:r>
        <w:rPr>
          <w:rStyle w:val="185"/>
          <w:b w:val="0"/>
          <w:bCs w:val="0"/>
          <w:lang w:val="ru-RU"/>
        </w:rPr>
        <w:tab/>
      </w:r>
    </w:p>
    <w:p w14:paraId="5E14CA9C">
      <w:pPr>
        <w:pStyle w:val="3"/>
        <w:rPr>
          <w:rStyle w:val="185"/>
          <w:lang w:val="ru-RU"/>
        </w:rPr>
      </w:pPr>
      <w:bookmarkStart w:id="23" w:name="_Toc8212"/>
      <w:r>
        <w:rPr>
          <w:rStyle w:val="40"/>
          <w:rFonts w:ascii="Times New Roman" w:hAnsi="Times New Roman" w:eastAsia="Times New Roman" w:cs="Times New Roman"/>
          <w:sz w:val="28"/>
          <w:szCs w:val="28"/>
          <w:lang w:val="ru-RU"/>
        </w:rPr>
        <w:t>1.6 Техническое задание на разработку «СДГВМ»</w:t>
      </w:r>
      <w:bookmarkEnd w:id="23"/>
    </w:p>
    <w:p w14:paraId="6A9466F9">
      <w:pPr>
        <w:pStyle w:val="189"/>
        <w:ind w:firstLine="708"/>
        <w:rPr>
          <w:rStyle w:val="185"/>
          <w:b/>
          <w:bCs/>
          <w:lang w:val="ru-RU"/>
        </w:rPr>
      </w:pPr>
    </w:p>
    <w:p w14:paraId="345CF758">
      <w:pPr>
        <w:pStyle w:val="190"/>
        <w:rPr>
          <w:rStyle w:val="185"/>
          <w:b w:val="0"/>
          <w:bCs w:val="0"/>
          <w:highlight w:val="none"/>
          <w:lang w:val="ru-RU"/>
        </w:rPr>
      </w:pPr>
      <w:r>
        <w:rPr>
          <w:rStyle w:val="185"/>
          <w:b w:val="0"/>
          <w:bCs w:val="0"/>
          <w:lang w:val="ru-RU"/>
        </w:rPr>
        <w:t>Техническое задание на разрабатываемую систему динамической генерации виртуальных миров представлено в Приложении 1.</w:t>
      </w:r>
    </w:p>
    <w:p w14:paraId="5BA38ABE">
      <w:pPr>
        <w:pStyle w:val="189"/>
        <w:ind w:firstLine="708"/>
        <w:rPr>
          <w:rStyle w:val="185"/>
          <w:b/>
          <w:bCs/>
          <w:highlight w:val="none"/>
          <w:lang w:val="ru-RU"/>
        </w:rPr>
      </w:pPr>
    </w:p>
    <w:p w14:paraId="3FC712D9">
      <w:pPr>
        <w:pStyle w:val="3"/>
        <w:rPr>
          <w:rStyle w:val="185"/>
          <w:lang w:val="ru-RU"/>
        </w:rPr>
      </w:pPr>
      <w:bookmarkStart w:id="24" w:name="_Toc12030"/>
      <w:r>
        <w:rPr>
          <w:rStyle w:val="40"/>
          <w:rFonts w:ascii="Times New Roman" w:hAnsi="Times New Roman" w:eastAsia="Times New Roman" w:cs="Times New Roman"/>
          <w:sz w:val="28"/>
          <w:szCs w:val="28"/>
          <w:lang w:val="ru-RU"/>
        </w:rPr>
        <w:t>1.7 Выводы по разделу</w:t>
      </w:r>
      <w:bookmarkEnd w:id="24"/>
    </w:p>
    <w:p w14:paraId="732A0C76">
      <w:pPr>
        <w:pStyle w:val="190"/>
        <w:rPr>
          <w:rStyle w:val="185"/>
          <w:b w:val="0"/>
          <w:bCs w:val="0"/>
          <w:lang w:val="ru-RU"/>
        </w:rPr>
      </w:pPr>
      <w:r>
        <w:rPr>
          <w:rStyle w:val="185"/>
          <w:b w:val="0"/>
          <w:bCs w:val="0"/>
          <w:lang w:val="ru-RU"/>
        </w:rPr>
        <w:t>Создание актуальной идеи для монетизации невозможно, без изучения перспективных направлений на рынке, анализ рисков необходим на протяжении разработки проекта «СДГВМ», для монетезации важно получить авторское свидетельство на программу, создать сайт и заниматься SEO продвижение при помощи интеллектуальной платформы HubSpot CRM, для повышения эффективности разработки нужно использовать GitHub, назначая актуальные задачи при помощи временных карточек «issues», проанализированы аналоги конструкторов квестов, большинство аналогов имеют ограничения на использование в Российской Федерации, и возникают сложности с интеграцией настоящей национальной культуры России, также были учтены проблемы из университетов «Канады» - Toronto и «США» - North Carolina State University, University of Notre Dame, опыт других университетов использован при создании системы динамической генерации виртуальных миров, для увеличения интереса студентов к национальной культуре Российской Федерации, стейкхолдеры сформировали требования к конечному виду «СДГВМ», подчеркнув наиболее важные аспекты в функционале. На основе анализа формируется вывод о целесообразности разработки «СДГВМ».</w:t>
      </w:r>
    </w:p>
    <w:p w14:paraId="50C01722">
      <w:pPr>
        <w:pStyle w:val="190"/>
        <w:rPr>
          <w:rStyle w:val="185"/>
          <w:rFonts w:hint="default"/>
          <w:b w:val="0"/>
          <w:bCs w:val="0"/>
          <w:lang w:val="ru-RU"/>
        </w:rPr>
      </w:pPr>
      <w:r>
        <w:rPr>
          <w:rStyle w:val="185"/>
          <w:b w:val="0"/>
          <w:bCs w:val="0"/>
          <w:lang w:val="ru-RU"/>
        </w:rPr>
        <w:br w:type="textWrapping"/>
      </w:r>
      <w:r>
        <w:rPr>
          <w:rStyle w:val="185"/>
          <w:b w:val="0"/>
          <w:bCs w:val="0"/>
          <w:lang w:val="ru-RU"/>
        </w:rPr>
        <w:tab/>
      </w:r>
      <w:r>
        <w:rPr>
          <w:rStyle w:val="185"/>
          <w:b w:val="0"/>
          <w:bCs w:val="0"/>
          <w:lang w:val="ru-RU"/>
        </w:rPr>
        <w:t xml:space="preserve">   </w:t>
      </w:r>
      <w:r>
        <w:rPr>
          <w:rStyle w:val="185"/>
          <w:b w:val="0"/>
          <w:bCs w:val="0"/>
          <w:lang w:val="ru-RU"/>
        </w:rPr>
        <w:br w:type="textWrapping"/>
      </w:r>
      <w:bookmarkStart w:id="25" w:name="_Toc25457"/>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2 ПРОЕКТИРОВАНИЕ И РАЗРАБОТКА ПРОЕКТА</w:t>
      </w:r>
      <w:bookmarkEnd w:id="25"/>
    </w:p>
    <w:p w14:paraId="3DBBCC70">
      <w:pPr>
        <w:pStyle w:val="3"/>
        <w:rPr>
          <w:rStyle w:val="40"/>
          <w:rFonts w:hint="default" w:ascii="Times New Roman" w:hAnsi="Times New Roman" w:eastAsia="Times New Roman" w:cs="Times New Roman"/>
          <w:sz w:val="28"/>
          <w:szCs w:val="28"/>
          <w:lang w:val="ru-RU"/>
        </w:rPr>
      </w:pPr>
      <w:bookmarkStart w:id="26" w:name="_Toc20594"/>
      <w:r>
        <w:rPr>
          <w:rStyle w:val="40"/>
          <w:rFonts w:hint="default" w:ascii="Times New Roman" w:hAnsi="Times New Roman" w:eastAsia="Times New Roman" w:cs="Times New Roman"/>
          <w:sz w:val="28"/>
          <w:szCs w:val="28"/>
          <w:lang w:val="ru-RU"/>
        </w:rPr>
        <w:t>2</w:t>
      </w:r>
      <w:r>
        <w:rPr>
          <w:rStyle w:val="40"/>
          <w:rFonts w:hint="default" w:ascii="Times New Roman" w:hAnsi="Times New Roman" w:eastAsia="Times New Roman" w:cs="Times New Roman"/>
          <w:sz w:val="28"/>
          <w:szCs w:val="28"/>
          <w:lang w:val="en-US"/>
        </w:rPr>
        <w:t xml:space="preserve">.1 </w:t>
      </w:r>
      <w:r>
        <w:rPr>
          <w:rStyle w:val="40"/>
          <w:rFonts w:hint="default" w:ascii="Times New Roman" w:hAnsi="Times New Roman" w:eastAsia="Times New Roman" w:cs="Times New Roman"/>
          <w:sz w:val="28"/>
          <w:szCs w:val="28"/>
          <w:lang w:val="ru-RU"/>
        </w:rPr>
        <w:t>Структурирование требований к разрабатываемой системе</w:t>
      </w:r>
      <w:bookmarkEnd w:id="26"/>
    </w:p>
    <w:p w14:paraId="693AFFAA">
      <w:pPr>
        <w:rPr>
          <w:rStyle w:val="185"/>
          <w:rFonts w:hint="default" w:ascii="Times New Roman"/>
          <w:b w:val="0"/>
          <w:bCs w:val="0"/>
          <w:color w:val="auto"/>
          <w:spacing w:val="0"/>
          <w:position w:val="0"/>
          <w:highlight w:val="none"/>
          <w:u w:val="none"/>
          <w:vertAlign w:val="baseline"/>
          <w:rtl w:val="0"/>
          <w:cs w:val="0"/>
          <w:lang w:val="en-US" w:eastAsia="en-US" w:bidi="ar-SA"/>
          <w14:ligatures w14:val="none"/>
        </w:rPr>
      </w:pPr>
      <w:r>
        <w:rPr>
          <w:rStyle w:val="40"/>
          <w:rFonts w:hint="default" w:ascii="Times New Roman" w:hAnsi="Times New Roman" w:eastAsia="Times New Roman" w:cs="Times New Roman"/>
          <w:sz w:val="28"/>
          <w:szCs w:val="28"/>
          <w:lang w:val="en-US"/>
        </w:rPr>
        <w:tab/>
      </w:r>
      <w:r>
        <w:rPr>
          <w:rStyle w:val="185"/>
          <w:rFonts w:hint="default"/>
          <w:b w:val="0"/>
          <w:bCs w:val="0"/>
          <w:color w:val="auto"/>
          <w:spacing w:val="0"/>
          <w:position w:val="0"/>
          <w:highlight w:val="none"/>
          <w:u w:val="none"/>
          <w:vertAlign w:val="baseline"/>
          <w:rtl w:val="0"/>
          <w:cs w:val="0"/>
          <w:lang w:val="ru-RU" w:eastAsia="en-US" w:bidi="ar-SA"/>
          <w14:ligatures w14:val="none"/>
        </w:rPr>
        <w:t>Поставленные</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 т</w:t>
      </w:r>
      <w:r>
        <w:rPr>
          <w:rStyle w:val="185"/>
          <w:rFonts w:hint="default"/>
          <w:b w:val="0"/>
          <w:bCs w:val="0"/>
          <w:color w:val="auto"/>
          <w:spacing w:val="0"/>
          <w:position w:val="0"/>
          <w:highlight w:val="none"/>
          <w:u w:val="none"/>
          <w:vertAlign w:val="baseline"/>
          <w:rtl w:val="0"/>
          <w:cs w:val="0"/>
          <w:lang w:val="ru-RU" w:eastAsia="en-US" w:bidi="ar-SA"/>
          <w14:ligatures w14:val="none"/>
        </w:rPr>
        <w:t>ребования</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 к системе динамической генерации виртуальных миров включают в себя</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 добавление в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ComfyUI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новых обученных рисовать иконки моделей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пример</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Awesome RPG Icon 2000</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две тысячи эпох обучения качественная модель обучалась на рисунках из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War Craft</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 и фишках из настольной игры драконы и подземелья</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система должна сгенерировать текст квеста</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визуал и дать возможность общаться с не игровыми персонажами</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чат с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NPC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должен иметь историю</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для просмотра предыдущих сообщений</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разработчики должны задать параметры</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сложности</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стиля квеста</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отношение не игровых персонажей к игроку</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типа истории</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длину текста квеста в количестве слов</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эмоции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NPC,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для генерации</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сохранение контента должно проходить в сессионные папки</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для избежания замены и перезаписи сгенерированного контента в одной общей папке</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генерация контента должна происходить на русском языке и учитывать культурно - национальные традиции РФ</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система генерирует иконки персонажей с разрешением 512 на 512</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p>
    <w:p w14:paraId="692B94B7">
      <w:pPr>
        <w:rPr>
          <w:rStyle w:val="185"/>
          <w:rFonts w:hint="default" w:ascii="Times New Roman"/>
          <w:b w:val="0"/>
          <w:bCs w:val="0"/>
          <w:color w:val="auto"/>
          <w:spacing w:val="0"/>
          <w:position w:val="0"/>
          <w:highlight w:val="none"/>
          <w:u w:val="none"/>
          <w:vertAlign w:val="baseline"/>
          <w:rtl w:val="0"/>
          <w:cs w:val="0"/>
          <w:lang w:val="en-US" w:eastAsia="en-US" w:bidi="ar-SA"/>
          <w14:ligatures w14:val="none"/>
        </w:rPr>
      </w:pP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ab/>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Не функциональные возможности включают</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работу с разными операционными системами</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Linux, Windows, MacOs,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возможность запуска без видеокарты</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понятность интерфейса</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работа без подключения к интернету через локальный сервер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ComfyUI</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 с заранее предустановленными моделями для генерации иконок и установленным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Mistral-7B Instruct 0.2,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при одинаковых введённых параметрах будет разный результат возможность получения около 999999999</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вариантов - прописано в коде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ComfyUIManager.cs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 на</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строке 217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template = template.Replace(“-1”, UnityEngine.Random.Range(100000000,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999999999</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).ToString());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Очень много вариаций для одинаково вводимых параметров</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возможных комбинаций из дропдаунов можно получить 5*5*5*5*5 = 15 625 вариантов + можно ввести что угодно в описании истории * 999999999 вариантов = очень много возможных вариантов</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запуск возможен на компах с восьмью гигабайтами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RAM</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 при многопоточной генерации</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несколькими моделями одновременно</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но нужно иметь установленную среду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Python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минимум 3</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.11.9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для установки необходимых зависимостей к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ComfyUI,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при использовании только 8 гигабайт оперативной памяти время может потребоваться около 500 секунд</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w:t>
      </w:r>
    </w:p>
    <w:p w14:paraId="1ABF2848">
      <w:pPr>
        <w:rPr>
          <w:rStyle w:val="185"/>
          <w:rFonts w:hint="default" w:ascii="Times New Roman"/>
          <w:b w:val="0"/>
          <w:bCs w:val="0"/>
          <w:color w:val="auto"/>
          <w:spacing w:val="0"/>
          <w:position w:val="0"/>
          <w:highlight w:val="none"/>
          <w:u w:val="none"/>
          <w:vertAlign w:val="baseline"/>
          <w:rtl w:val="0"/>
          <w:cs w:val="0"/>
          <w:lang w:val="en-US" w:eastAsia="en-US" w:bidi="ar-SA"/>
          <w14:ligatures w14:val="none"/>
        </w:rPr>
      </w:pPr>
    </w:p>
    <w:p w14:paraId="1C525397">
      <w:r>
        <w:drawing>
          <wp:inline distT="0" distB="0" distL="0" distR="0">
            <wp:extent cx="5932170" cy="3762375"/>
            <wp:effectExtent l="0" t="0" r="11430" b="1905"/>
            <wp:docPr id="15" name="Изображе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Изображение 1"/>
                    <pic:cNvPicPr>
                      <a:picLocks noChangeAspect="1"/>
                    </pic:cNvPicPr>
                  </pic:nvPicPr>
                  <pic:blipFill>
                    <a:blip r:embed="rId26"/>
                    <a:stretch>
                      <a:fillRect/>
                    </a:stretch>
                  </pic:blipFill>
                  <pic:spPr>
                    <a:xfrm>
                      <a:off x="0" y="0"/>
                      <a:ext cx="5932170" cy="3762375"/>
                    </a:xfrm>
                    <a:prstGeom prst="rect">
                      <a:avLst/>
                    </a:prstGeom>
                    <a:noFill/>
                    <a:ln>
                      <a:noFill/>
                    </a:ln>
                  </pic:spPr>
                </pic:pic>
              </a:graphicData>
            </a:graphic>
          </wp:inline>
        </w:drawing>
      </w:r>
    </w:p>
    <w:p w14:paraId="743ED395">
      <w:pPr>
        <w:pStyle w:val="190"/>
        <w:jc w:val="center"/>
        <w:rPr>
          <w:rFonts w:hint="default"/>
          <w:highlight w:val="none"/>
          <w:lang w:val="ru-RU"/>
        </w:rPr>
      </w:pPr>
      <w:r>
        <w:rPr>
          <w:rFonts w:hint="default"/>
          <w:highlight w:val="none"/>
          <w:lang w:val="ru-RU"/>
        </w:rPr>
        <w:t>Рисунок 2</w:t>
      </w:r>
      <w:r>
        <w:rPr>
          <w:rFonts w:hint="default"/>
          <w:highlight w:val="none"/>
          <w:lang w:val="en-US"/>
        </w:rPr>
        <w:t>.1</w:t>
      </w:r>
      <w:r>
        <w:rPr>
          <w:rFonts w:hint="default"/>
          <w:highlight w:val="none"/>
          <w:lang w:val="ru-RU"/>
        </w:rPr>
        <w:t xml:space="preserve"> Нотация </w:t>
      </w:r>
      <w:r>
        <w:rPr>
          <w:rFonts w:hint="default"/>
          <w:highlight w:val="none"/>
          <w:lang w:val="en-US"/>
        </w:rPr>
        <w:t xml:space="preserve">UML - UseCase </w:t>
      </w:r>
      <w:r>
        <w:rPr>
          <w:rFonts w:hint="default"/>
          <w:highlight w:val="none"/>
          <w:lang w:val="ru-RU"/>
        </w:rPr>
        <w:t>диаграмма</w:t>
      </w:r>
      <w:r>
        <w:rPr>
          <w:rFonts w:hint="default"/>
          <w:highlight w:val="none"/>
          <w:lang w:val="en-US"/>
        </w:rPr>
        <w:t xml:space="preserve"> </w:t>
      </w:r>
      <w:r>
        <w:rPr>
          <w:rFonts w:hint="default"/>
          <w:highlight w:val="none"/>
          <w:lang w:val="ru-RU"/>
        </w:rPr>
        <w:t>вариантов использования</w:t>
      </w:r>
    </w:p>
    <w:p w14:paraId="1A0E9297">
      <w:pPr>
        <w:ind w:firstLine="708"/>
        <w:rPr>
          <w:rStyle w:val="185"/>
          <w:rFonts w:hint="default" w:ascii="Times New Roman"/>
          <w:b w:val="0"/>
          <w:bCs w:val="0"/>
          <w:color w:val="auto"/>
          <w:spacing w:val="0"/>
          <w:position w:val="0"/>
          <w:highlight w:val="none"/>
          <w:u w:val="none"/>
          <w:vertAlign w:val="baseline"/>
          <w:rtl w:val="0"/>
          <w:cs w:val="0"/>
          <w:lang w:val="en-US" w:eastAsia="en-US" w:bidi="ar-SA"/>
          <w14:ligatures w14:val="none"/>
        </w:rPr>
      </w:pP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Разработчик нажимает кнопку начать генерировать</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далее происходи параллельная генерация иконки</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и квеста с демонстрацией</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получившийся результаты сразу отображаются в виде 2</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D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иконки</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RawImage</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 и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текста на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textMeshPro,</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 потом появляется приветственная реплика не игрового персонажа параллельно сохраняя контекст для лучшей адаптивности введения диалога с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NPC</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 имеющим память</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получившийся контекст сохраняется в папку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QuestSession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в папочку с указанным датой и временем</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w:t>
      </w:r>
    </w:p>
    <w:p w14:paraId="0E1287C7">
      <w:pPr>
        <w:ind w:firstLine="708"/>
        <w:rPr>
          <w:rStyle w:val="185"/>
          <w:rFonts w:hint="default" w:ascii="Times New Roman"/>
          <w:b w:val="0"/>
          <w:bCs w:val="0"/>
          <w:color w:val="auto"/>
          <w:spacing w:val="0"/>
          <w:position w:val="0"/>
          <w:highlight w:val="none"/>
          <w:u w:val="none"/>
          <w:vertAlign w:val="baseline"/>
          <w:rtl w:val="0"/>
          <w:cs w:val="0"/>
          <w:lang w:val="en-US" w:eastAsia="en-US" w:bidi="ar-SA"/>
          <w14:ligatures w14:val="none"/>
        </w:rPr>
      </w:pP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Необходимо было избежать блокировку основного потока</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для реализации рабочего асинхронного взаимодействия между моделями и параллельной генерации контента несколькими моделями одновременно</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это реализовано при помощи особенностей механизмов корутин и обратных вызовов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“callbacks”</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 в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Unity,</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 получилось что одна кнопка даёт готовый квест с визуалом и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NPC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для общения</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p>
    <w:p w14:paraId="0BEE1337">
      <w:pPr>
        <w:ind w:firstLine="708"/>
        <w:rPr>
          <w:rStyle w:val="185"/>
          <w:rFonts w:hint="default" w:ascii="Times New Roman"/>
          <w:b w:val="0"/>
          <w:bCs w:val="0"/>
          <w:color w:val="auto"/>
          <w:spacing w:val="0"/>
          <w:position w:val="0"/>
          <w:highlight w:val="none"/>
          <w:u w:val="none"/>
          <w:vertAlign w:val="baseline"/>
          <w:rtl w:val="0"/>
          <w:cs w:val="0"/>
          <w:lang w:val="en-US" w:eastAsia="en-US" w:bidi="ar-SA"/>
          <w14:ligatures w14:val="none"/>
        </w:rPr>
      </w:pPr>
    </w:p>
    <w:p w14:paraId="56D6D515">
      <w:pPr>
        <w:pStyle w:val="190"/>
        <w:ind w:left="0" w:firstLine="0"/>
        <w:jc w:val="both"/>
      </w:pPr>
      <w:r>
        <w:drawing>
          <wp:inline distT="0" distB="0" distL="0" distR="0">
            <wp:extent cx="5934075" cy="3486150"/>
            <wp:effectExtent l="0" t="0" r="9525" b="3810"/>
            <wp:docPr id="16" name="Изображение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Изображение 2"/>
                    <pic:cNvPicPr>
                      <a:picLocks noChangeAspect="1"/>
                    </pic:cNvPicPr>
                  </pic:nvPicPr>
                  <pic:blipFill>
                    <a:blip r:embed="rId27"/>
                    <a:stretch>
                      <a:fillRect/>
                    </a:stretch>
                  </pic:blipFill>
                  <pic:spPr>
                    <a:xfrm>
                      <a:off x="0" y="0"/>
                      <a:ext cx="5934075" cy="3486150"/>
                    </a:xfrm>
                    <a:prstGeom prst="rect">
                      <a:avLst/>
                    </a:prstGeom>
                    <a:noFill/>
                    <a:ln>
                      <a:noFill/>
                    </a:ln>
                  </pic:spPr>
                </pic:pic>
              </a:graphicData>
            </a:graphic>
          </wp:inline>
        </w:drawing>
      </w:r>
    </w:p>
    <w:p w14:paraId="2B2C0C74">
      <w:pPr>
        <w:pStyle w:val="190"/>
        <w:jc w:val="center"/>
        <w:rPr>
          <w:rFonts w:hint="default"/>
          <w:highlight w:val="none"/>
          <w:lang w:val="en-US"/>
        </w:rPr>
      </w:pPr>
      <w:r>
        <w:rPr>
          <w:rFonts w:hint="default"/>
          <w:highlight w:val="none"/>
          <w:lang w:val="ru-RU"/>
        </w:rPr>
        <w:t>Рисунок 2</w:t>
      </w:r>
      <w:r>
        <w:rPr>
          <w:rFonts w:hint="default"/>
          <w:highlight w:val="none"/>
          <w:lang w:val="en-US"/>
        </w:rPr>
        <w:t>.</w:t>
      </w:r>
      <w:r>
        <w:rPr>
          <w:rFonts w:hint="default"/>
          <w:highlight w:val="none"/>
          <w:lang w:val="ru-RU"/>
        </w:rPr>
        <w:t xml:space="preserve">2 Диаграмма последовательности </w:t>
      </w:r>
      <w:r>
        <w:rPr>
          <w:rFonts w:hint="default"/>
          <w:highlight w:val="none"/>
          <w:lang w:val="en-US"/>
        </w:rPr>
        <w:t>Sequence diagram.</w:t>
      </w:r>
    </w:p>
    <w:p w14:paraId="4C6C2103">
      <w:pPr>
        <w:ind w:firstLine="708"/>
        <w:rPr>
          <w:rStyle w:val="185"/>
          <w:rFonts w:hint="default" w:ascii="Times New Roman"/>
          <w:b w:val="0"/>
          <w:bCs w:val="0"/>
          <w:color w:val="auto"/>
          <w:spacing w:val="0"/>
          <w:position w:val="0"/>
          <w:highlight w:val="none"/>
          <w:u w:val="none"/>
          <w:vertAlign w:val="baseline"/>
          <w:rtl w:val="0"/>
          <w:cs w:val="0"/>
          <w:lang w:val="en-US" w:eastAsia="en-US" w:bidi="ar-SA"/>
          <w14:ligatures w14:val="none"/>
        </w:rPr>
      </w:pP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Функциональная диаграмма отразила основную структуру инструментария генерации текста</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иконок</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диалога с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NPC,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по основным интегрированным в систему модулям</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включая исследовательские модули оценки уровня человеческой личности у искусственного интеллекта</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и модулей контроля логической связанности генерируемых диалогов и квестов</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также показана переработка сырых ответов языковой модели в качественные</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при помощи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Text Quality Analizer,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через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ComfyUIManager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интегрируется диффузионная модель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Awesome RPG Icon 2000,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наличие модели проверяется модулем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Check Comfy Models,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после проверки отправляется запрос на локальный сервер генерации</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с созданным автоматически промтом</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через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GameAI.</w:t>
      </w:r>
    </w:p>
    <w:p w14:paraId="6C5D1180">
      <w:pPr>
        <w:jc w:val="center"/>
        <w:rPr>
          <w:rFonts w:hint="default"/>
          <w:highlight w:val="none"/>
          <w:lang w:val="en-US"/>
        </w:rPr>
      </w:pPr>
      <w:r>
        <w:drawing>
          <wp:inline distT="0" distB="0" distL="0" distR="0">
            <wp:extent cx="4330700" cy="2076450"/>
            <wp:effectExtent l="0" t="0" r="12700" b="11430"/>
            <wp:docPr id="17" name="Изображе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Изображение 1"/>
                    <pic:cNvPicPr>
                      <a:picLocks noChangeAspect="1"/>
                    </pic:cNvPicPr>
                  </pic:nvPicPr>
                  <pic:blipFill>
                    <a:blip r:embed="rId28"/>
                    <a:stretch>
                      <a:fillRect/>
                    </a:stretch>
                  </pic:blipFill>
                  <pic:spPr>
                    <a:xfrm>
                      <a:off x="0" y="0"/>
                      <a:ext cx="4330700" cy="2076450"/>
                    </a:xfrm>
                    <a:prstGeom prst="rect">
                      <a:avLst/>
                    </a:prstGeom>
                    <a:noFill/>
                    <a:ln>
                      <a:noFill/>
                    </a:ln>
                  </pic:spPr>
                </pic:pic>
              </a:graphicData>
            </a:graphic>
          </wp:inline>
        </w:drawing>
      </w:r>
    </w:p>
    <w:p w14:paraId="5DD53658">
      <w:pPr>
        <w:pStyle w:val="190"/>
        <w:jc w:val="center"/>
        <w:rPr>
          <w:rFonts w:hint="default"/>
          <w:highlight w:val="none"/>
          <w:lang w:val="en-US"/>
        </w:rPr>
      </w:pPr>
      <w:r>
        <w:rPr>
          <w:rFonts w:hint="default"/>
          <w:highlight w:val="none"/>
          <w:lang w:val="ru-RU"/>
        </w:rPr>
        <w:t>Рисунок 2</w:t>
      </w:r>
      <w:r>
        <w:rPr>
          <w:rFonts w:hint="default"/>
          <w:highlight w:val="none"/>
          <w:lang w:val="en-US"/>
        </w:rPr>
        <w:t xml:space="preserve">.3 </w:t>
      </w:r>
      <w:r>
        <w:rPr>
          <w:rFonts w:hint="default"/>
          <w:highlight w:val="none"/>
          <w:lang w:val="ru-RU"/>
        </w:rPr>
        <w:t>Диаграмма функций</w:t>
      </w:r>
      <w:r>
        <w:rPr>
          <w:rFonts w:hint="default"/>
          <w:highlight w:val="none"/>
          <w:lang w:val="en-US"/>
        </w:rPr>
        <w:t xml:space="preserve"> “</w:t>
      </w:r>
      <w:r>
        <w:rPr>
          <w:rFonts w:hint="default"/>
          <w:highlight w:val="none"/>
          <w:lang w:val="ru-RU"/>
        </w:rPr>
        <w:t>СДГВМ</w:t>
      </w:r>
      <w:r>
        <w:rPr>
          <w:rFonts w:hint="default"/>
          <w:highlight w:val="none"/>
          <w:lang w:val="en-US"/>
        </w:rPr>
        <w:t>”.</w:t>
      </w:r>
    </w:p>
    <w:p w14:paraId="5CE6CDAA">
      <w:pPr>
        <w:pStyle w:val="3"/>
        <w:rPr>
          <w:rStyle w:val="40"/>
          <w:rFonts w:hint="default" w:ascii="Times New Roman" w:hAnsi="Times New Roman" w:eastAsia="Times New Roman" w:cs="Times New Roman"/>
          <w:sz w:val="28"/>
          <w:szCs w:val="28"/>
          <w:rtl w:val="0"/>
          <w:cs w:val="0"/>
          <w:lang w:val="ru-RU" w:eastAsia="en-US"/>
        </w:rPr>
      </w:pPr>
      <w:bookmarkStart w:id="27" w:name="_Toc8343"/>
      <w:r>
        <w:rPr>
          <w:rStyle w:val="40"/>
          <w:rFonts w:hint="default" w:ascii="Times New Roman" w:hAnsi="Times New Roman" w:eastAsia="Times New Roman" w:cs="Times New Roman"/>
          <w:sz w:val="28"/>
          <w:szCs w:val="28"/>
          <w:rtl w:val="0"/>
          <w:cs w:val="0"/>
          <w:lang w:val="ru-RU" w:eastAsia="en-US"/>
        </w:rPr>
        <w:t>2</w:t>
      </w:r>
      <w:r>
        <w:rPr>
          <w:rStyle w:val="40"/>
          <w:rFonts w:hint="default" w:ascii="Times New Roman" w:hAnsi="Times New Roman" w:eastAsia="Times New Roman" w:cs="Times New Roman"/>
          <w:sz w:val="28"/>
          <w:szCs w:val="28"/>
          <w:rtl w:val="0"/>
          <w:cs w:val="0"/>
          <w:lang w:val="en-US" w:eastAsia="en-US"/>
        </w:rPr>
        <w:t xml:space="preserve">.2 </w:t>
      </w:r>
      <w:r>
        <w:rPr>
          <w:rStyle w:val="40"/>
          <w:rFonts w:hint="default" w:ascii="Times New Roman" w:hAnsi="Times New Roman" w:eastAsia="Times New Roman" w:cs="Times New Roman"/>
          <w:sz w:val="28"/>
          <w:szCs w:val="28"/>
          <w:rtl w:val="0"/>
          <w:cs w:val="0"/>
          <w:lang w:val="ru-RU" w:eastAsia="en-US"/>
        </w:rPr>
        <w:t>План разработки ПО</w:t>
      </w:r>
      <w:bookmarkEnd w:id="27"/>
    </w:p>
    <w:p w14:paraId="0F9003CE">
      <w:pPr>
        <w:rPr>
          <w:rStyle w:val="185"/>
          <w:rFonts w:hint="default" w:ascii="Times New Roman"/>
          <w:b w:val="0"/>
          <w:bCs w:val="0"/>
          <w:color w:val="auto"/>
          <w:spacing w:val="0"/>
          <w:position w:val="0"/>
          <w:highlight w:val="none"/>
          <w:u w:val="none"/>
          <w:vertAlign w:val="baseline"/>
          <w:rtl w:val="0"/>
          <w:cs w:val="0"/>
          <w:lang w:val="ru-RU" w:eastAsia="en-US" w:bidi="ar-SA"/>
          <w14:ligatures w14:val="none"/>
        </w:rPr>
      </w:pPr>
      <w:r>
        <w:rPr>
          <w:rStyle w:val="40"/>
          <w:rFonts w:hint="default" w:ascii="Times New Roman" w:hAnsi="Times New Roman" w:eastAsia="Times New Roman" w:cs="Times New Roman"/>
          <w:sz w:val="28"/>
          <w:szCs w:val="28"/>
          <w:rtl w:val="0"/>
          <w:cs w:val="0"/>
          <w:lang w:val="en-US" w:eastAsia="en-US"/>
        </w:rPr>
        <w:tab/>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СДГВМ разрабатывалась с по плану с самого начала</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периода дипломирования и до момента сдачи бакалаврской работы</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в таблице 2</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2</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расписан подробный</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поэтапный план</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 </w:t>
      </w:r>
    </w:p>
    <w:p w14:paraId="10D02E21">
      <w:pPr>
        <w:pStyle w:val="190"/>
        <w:ind w:left="2124" w:firstLine="0"/>
        <w:jc w:val="right"/>
      </w:pPr>
      <w:r>
        <w:rPr>
          <w:b/>
          <w:sz w:val="24"/>
        </w:rPr>
        <w:t>Таблица</w:t>
      </w:r>
      <w:r>
        <w:rPr>
          <w:b/>
          <w:spacing w:val="-5"/>
          <w:sz w:val="24"/>
        </w:rPr>
        <w:t xml:space="preserve"> </w:t>
      </w:r>
      <w:r>
        <w:rPr>
          <w:b/>
          <w:sz w:val="24"/>
        </w:rPr>
        <w:t>2.</w:t>
      </w:r>
      <w:r>
        <w:rPr>
          <w:rFonts w:hint="default"/>
          <w:b/>
          <w:sz w:val="24"/>
          <w:lang w:val="ru-RU"/>
        </w:rPr>
        <w:t>2</w:t>
      </w:r>
      <w:r>
        <w:rPr>
          <w:b/>
          <w:spacing w:val="-2"/>
          <w:sz w:val="24"/>
        </w:rPr>
        <w:t xml:space="preserve"> </w:t>
      </w:r>
      <w:r>
        <w:rPr>
          <w:b/>
          <w:sz w:val="24"/>
        </w:rPr>
        <w:t>Состав</w:t>
      </w:r>
      <w:r>
        <w:rPr>
          <w:b/>
          <w:spacing w:val="-5"/>
          <w:sz w:val="24"/>
        </w:rPr>
        <w:t xml:space="preserve"> </w:t>
      </w:r>
      <w:r>
        <w:rPr>
          <w:b/>
          <w:sz w:val="24"/>
        </w:rPr>
        <w:t>и</w:t>
      </w:r>
      <w:r>
        <w:rPr>
          <w:b/>
          <w:spacing w:val="-2"/>
          <w:sz w:val="24"/>
        </w:rPr>
        <w:t xml:space="preserve"> </w:t>
      </w:r>
      <w:r>
        <w:rPr>
          <w:b/>
          <w:sz w:val="24"/>
        </w:rPr>
        <w:t>содержание</w:t>
      </w:r>
      <w:r>
        <w:rPr>
          <w:b/>
          <w:spacing w:val="-4"/>
          <w:sz w:val="24"/>
        </w:rPr>
        <w:t xml:space="preserve"> </w:t>
      </w:r>
      <w:r>
        <w:rPr>
          <w:b/>
          <w:sz w:val="24"/>
        </w:rPr>
        <w:t>работ</w:t>
      </w:r>
      <w:r>
        <w:rPr>
          <w:b/>
          <w:spacing w:val="-1"/>
          <w:sz w:val="24"/>
        </w:rPr>
        <w:t xml:space="preserve"> </w:t>
      </w:r>
      <w:r>
        <w:rPr>
          <w:b/>
          <w:sz w:val="24"/>
        </w:rPr>
        <w:t>по</w:t>
      </w:r>
      <w:r>
        <w:rPr>
          <w:b/>
          <w:spacing w:val="-2"/>
          <w:sz w:val="24"/>
        </w:rPr>
        <w:t xml:space="preserve"> </w:t>
      </w:r>
      <w:r>
        <w:rPr>
          <w:b/>
          <w:sz w:val="24"/>
        </w:rPr>
        <w:t>созданию</w:t>
      </w:r>
      <w:r>
        <w:rPr>
          <w:b/>
          <w:spacing w:val="-3"/>
          <w:sz w:val="24"/>
        </w:rPr>
        <w:t xml:space="preserve"> </w:t>
      </w:r>
      <w:r>
        <w:rPr>
          <w:b/>
          <w:spacing w:val="-2"/>
          <w:sz w:val="24"/>
        </w:rPr>
        <w:t>системы.</w:t>
      </w:r>
    </w:p>
    <w:tbl>
      <w:tblPr>
        <w:tblStyle w:val="36"/>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2339"/>
        <w:gridCol w:w="2339"/>
        <w:gridCol w:w="2339"/>
        <w:gridCol w:w="2339"/>
      </w:tblGrid>
      <w:tr w14:paraId="2F046E7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339" w:type="dxa"/>
            <w:noWrap w:val="0"/>
          </w:tcPr>
          <w:p w14:paraId="6F76A68A">
            <w:pPr>
              <w:pStyle w:val="187"/>
              <w:spacing w:before="113"/>
              <w:jc w:val="center"/>
              <w:rPr>
                <w:sz w:val="20"/>
              </w:rPr>
            </w:pPr>
          </w:p>
          <w:p w14:paraId="556BC288">
            <w:pPr>
              <w:pStyle w:val="187"/>
              <w:ind w:left="90" w:right="80"/>
              <w:jc w:val="center"/>
              <w:rPr>
                <w:sz w:val="20"/>
              </w:rPr>
            </w:pPr>
            <w:r>
              <w:rPr>
                <w:sz w:val="20"/>
              </w:rPr>
              <w:t>№ наи</w:t>
            </w:r>
            <w:r>
              <w:rPr>
                <w:spacing w:val="-2"/>
                <w:sz w:val="20"/>
              </w:rPr>
              <w:t>менован</w:t>
            </w:r>
            <w:r>
              <w:rPr>
                <w:sz w:val="20"/>
              </w:rPr>
              <w:t>ие этапа</w:t>
            </w:r>
          </w:p>
        </w:tc>
        <w:tc>
          <w:tcPr>
            <w:tcW w:w="2339" w:type="dxa"/>
            <w:noWrap w:val="0"/>
          </w:tcPr>
          <w:p w14:paraId="0244663D">
            <w:pPr>
              <w:pStyle w:val="187"/>
              <w:spacing w:line="237" w:lineRule="auto"/>
              <w:ind w:left="345" w:firstLine="136"/>
              <w:rPr>
                <w:sz w:val="20"/>
                <w:szCs w:val="20"/>
              </w:rPr>
            </w:pPr>
          </w:p>
          <w:p w14:paraId="216C4C8D">
            <w:pPr>
              <w:pStyle w:val="187"/>
              <w:spacing w:line="237" w:lineRule="auto"/>
              <w:ind w:left="345" w:firstLine="136"/>
              <w:rPr>
                <w:sz w:val="20"/>
                <w:szCs w:val="20"/>
              </w:rPr>
            </w:pPr>
            <w:r>
              <w:rPr>
                <w:sz w:val="20"/>
              </w:rPr>
              <w:t>Наименование работ, входящих в состав этапа</w:t>
            </w:r>
          </w:p>
        </w:tc>
        <w:tc>
          <w:tcPr>
            <w:tcW w:w="2339" w:type="dxa"/>
            <w:noWrap w:val="0"/>
          </w:tcPr>
          <w:p w14:paraId="58AF0E00">
            <w:pPr>
              <w:pStyle w:val="187"/>
              <w:spacing w:line="229" w:lineRule="exact"/>
              <w:ind w:left="8"/>
              <w:jc w:val="center"/>
              <w:rPr>
                <w:sz w:val="20"/>
                <w:szCs w:val="20"/>
              </w:rPr>
            </w:pPr>
          </w:p>
          <w:p w14:paraId="76DCF710">
            <w:pPr>
              <w:pStyle w:val="187"/>
              <w:spacing w:line="229" w:lineRule="exact"/>
              <w:ind w:left="8"/>
              <w:jc w:val="center"/>
              <w:rPr>
                <w:spacing w:val="-4"/>
                <w:sz w:val="20"/>
                <w:szCs w:val="20"/>
              </w:rPr>
            </w:pPr>
            <w:r>
              <w:rPr>
                <w:spacing w:val="-4"/>
                <w:sz w:val="20"/>
              </w:rPr>
              <w:t>Сроки</w:t>
            </w:r>
          </w:p>
          <w:p w14:paraId="4CCF4930">
            <w:pPr>
              <w:pStyle w:val="187"/>
              <w:spacing w:line="230" w:lineRule="exact"/>
              <w:ind w:left="123" w:right="111" w:firstLine="1"/>
              <w:jc w:val="center"/>
              <w:rPr>
                <w:spacing w:val="-2"/>
                <w:sz w:val="20"/>
                <w:szCs w:val="20"/>
              </w:rPr>
            </w:pPr>
            <w:r>
              <w:rPr>
                <w:spacing w:val="-2"/>
                <w:sz w:val="20"/>
              </w:rPr>
              <w:t>выполнения</w:t>
            </w:r>
          </w:p>
          <w:p w14:paraId="630F7BCA">
            <w:pPr>
              <w:pStyle w:val="187"/>
              <w:spacing w:line="230" w:lineRule="exact"/>
              <w:ind w:left="123" w:right="111" w:firstLine="1"/>
              <w:jc w:val="center"/>
              <w:rPr>
                <w:sz w:val="20"/>
                <w:szCs w:val="20"/>
              </w:rPr>
            </w:pPr>
            <w:r>
              <w:rPr>
                <w:sz w:val="20"/>
              </w:rPr>
              <w:t xml:space="preserve">этапа работ </w:t>
            </w:r>
            <w:r>
              <w:rPr>
                <w:spacing w:val="-6"/>
                <w:sz w:val="20"/>
              </w:rPr>
              <w:t xml:space="preserve">(в </w:t>
            </w:r>
            <w:r>
              <w:rPr>
                <w:spacing w:val="-2"/>
                <w:sz w:val="20"/>
              </w:rPr>
              <w:t>календарных днях)</w:t>
            </w:r>
          </w:p>
        </w:tc>
        <w:tc>
          <w:tcPr>
            <w:tcW w:w="2339" w:type="dxa"/>
            <w:noWrap w:val="0"/>
          </w:tcPr>
          <w:p w14:paraId="589E5CCC">
            <w:pPr>
              <w:pStyle w:val="187"/>
              <w:spacing w:before="1"/>
              <w:jc w:val="center"/>
              <w:rPr>
                <w:sz w:val="20"/>
                <w:szCs w:val="20"/>
              </w:rPr>
            </w:pPr>
          </w:p>
          <w:p w14:paraId="22DBFA48">
            <w:pPr>
              <w:pStyle w:val="187"/>
              <w:spacing w:before="1"/>
              <w:jc w:val="center"/>
              <w:rPr>
                <w:sz w:val="20"/>
                <w:szCs w:val="20"/>
              </w:rPr>
            </w:pPr>
            <w:r>
              <w:rPr>
                <w:sz w:val="20"/>
              </w:rPr>
              <w:t>Отчетная</w:t>
            </w:r>
          </w:p>
          <w:p w14:paraId="34108840">
            <w:pPr>
              <w:pStyle w:val="187"/>
              <w:spacing w:before="1"/>
              <w:ind w:left="13"/>
              <w:jc w:val="center"/>
              <w:rPr>
                <w:sz w:val="20"/>
                <w:szCs w:val="20"/>
              </w:rPr>
            </w:pPr>
            <w:r>
              <w:rPr>
                <w:sz w:val="20"/>
              </w:rPr>
              <w:t xml:space="preserve"> документация</w:t>
            </w:r>
          </w:p>
          <w:p w14:paraId="3A9F9112">
            <w:pPr>
              <w:pStyle w:val="187"/>
              <w:spacing w:before="1"/>
              <w:ind w:left="13"/>
              <w:jc w:val="center"/>
              <w:rPr>
                <w:sz w:val="20"/>
                <w:szCs w:val="20"/>
              </w:rPr>
            </w:pPr>
            <w:r>
              <w:rPr>
                <w:sz w:val="20"/>
              </w:rPr>
              <w:t xml:space="preserve"> </w:t>
            </w:r>
            <w:r>
              <w:rPr>
                <w:spacing w:val="-2"/>
                <w:sz w:val="20"/>
              </w:rPr>
              <w:t>исполнителя</w:t>
            </w:r>
          </w:p>
        </w:tc>
      </w:tr>
      <w:tr w14:paraId="53C838E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339" w:type="dxa"/>
            <w:noWrap w:val="0"/>
          </w:tcPr>
          <w:p w14:paraId="6A7D8836">
            <w:pPr>
              <w:pStyle w:val="187"/>
              <w:ind w:left="107" w:right="36"/>
              <w:jc w:val="center"/>
              <w:rPr>
                <w:b/>
                <w:sz w:val="20"/>
              </w:rPr>
            </w:pPr>
            <w:r>
              <w:rPr>
                <w:b/>
                <w:sz w:val="20"/>
              </w:rPr>
              <w:t xml:space="preserve">1 этап. </w:t>
            </w:r>
            <w:r>
              <w:rPr>
                <w:b/>
                <w:spacing w:val="-2"/>
                <w:sz w:val="20"/>
              </w:rPr>
              <w:t xml:space="preserve">Разработка </w:t>
            </w:r>
            <w:r>
              <w:rPr>
                <w:b/>
                <w:spacing w:val="-4"/>
                <w:sz w:val="20"/>
              </w:rPr>
              <w:t>ТЗ для «СДГВМ», написание статей по модулям «СДВГМ», создание первой главы ВКР</w:t>
            </w:r>
          </w:p>
          <w:p w14:paraId="13AA8A02">
            <w:pPr>
              <w:pStyle w:val="187"/>
              <w:ind w:left="107" w:right="36"/>
              <w:jc w:val="center"/>
              <w:rPr>
                <w:b/>
                <w:sz w:val="20"/>
              </w:rPr>
            </w:pPr>
          </w:p>
        </w:tc>
        <w:tc>
          <w:tcPr>
            <w:tcW w:w="2339" w:type="dxa"/>
            <w:noWrap w:val="0"/>
          </w:tcPr>
          <w:p w14:paraId="3A2B18E8">
            <w:pPr>
              <w:pStyle w:val="187"/>
              <w:ind w:left="108" w:right="96"/>
              <w:jc w:val="center"/>
              <w:rPr>
                <w:sz w:val="20"/>
              </w:rPr>
            </w:pPr>
            <w:r>
              <w:rPr>
                <w:sz w:val="20"/>
              </w:rPr>
              <w:t xml:space="preserve">Разработка технического задания на разработку системы динамического генератора виртуальных миров, исследование инструментов генерации контента – нахождение лучших вариантов для «СДГВМ» написание статей по исследованиям, на основе выбранных инструментов составляются диаграммы первой главы ВКР и пишется первая глава ВКР. </w:t>
            </w:r>
          </w:p>
          <w:p w14:paraId="250C0010">
            <w:pPr>
              <w:pStyle w:val="187"/>
              <w:spacing w:before="225"/>
              <w:ind w:left="108" w:right="96"/>
              <w:jc w:val="center"/>
              <w:rPr>
                <w:sz w:val="20"/>
              </w:rPr>
            </w:pPr>
          </w:p>
        </w:tc>
        <w:tc>
          <w:tcPr>
            <w:tcW w:w="2339" w:type="dxa"/>
            <w:noWrap w:val="0"/>
          </w:tcPr>
          <w:p w14:paraId="228BACF5">
            <w:pPr>
              <w:pStyle w:val="187"/>
              <w:jc w:val="center"/>
              <w:rPr>
                <w:sz w:val="20"/>
              </w:rPr>
            </w:pPr>
          </w:p>
          <w:p w14:paraId="4ABEA194">
            <w:pPr>
              <w:pStyle w:val="187"/>
              <w:jc w:val="center"/>
              <w:rPr>
                <w:sz w:val="20"/>
                <w:szCs w:val="20"/>
              </w:rPr>
            </w:pPr>
            <w:r>
              <w:rPr>
                <w:sz w:val="20"/>
                <w:szCs w:val="20"/>
              </w:rPr>
              <w:t>С 17.09.25 по</w:t>
            </w:r>
          </w:p>
          <w:p w14:paraId="5552ECF8">
            <w:pPr>
              <w:pStyle w:val="187"/>
              <w:jc w:val="center"/>
              <w:rPr>
                <w:sz w:val="20"/>
                <w:szCs w:val="20"/>
              </w:rPr>
            </w:pPr>
            <w:r>
              <w:rPr>
                <w:sz w:val="20"/>
                <w:szCs w:val="20"/>
              </w:rPr>
              <w:t xml:space="preserve"> 28.10.25</w:t>
            </w:r>
          </w:p>
        </w:tc>
        <w:tc>
          <w:tcPr>
            <w:tcW w:w="2339" w:type="dxa"/>
            <w:noWrap w:val="0"/>
          </w:tcPr>
          <w:p w14:paraId="35F194F5">
            <w:pPr>
              <w:pStyle w:val="187"/>
              <w:tabs>
                <w:tab w:val="left" w:pos="1407"/>
                <w:tab w:val="left" w:pos="2280"/>
                <w:tab w:val="left" w:pos="2687"/>
                <w:tab w:val="left" w:pos="3840"/>
              </w:tabs>
              <w:spacing w:line="224" w:lineRule="exact"/>
              <w:ind w:left="109"/>
              <w:jc w:val="center"/>
              <w:rPr>
                <w:spacing w:val="-2"/>
                <w:sz w:val="20"/>
                <w:szCs w:val="20"/>
              </w:rPr>
            </w:pPr>
            <w:r>
              <w:rPr>
                <w:spacing w:val="-2"/>
                <w:sz w:val="20"/>
              </w:rPr>
              <w:t>Техническое</w:t>
            </w:r>
            <w:r>
              <w:rPr>
                <w:sz w:val="20"/>
              </w:rPr>
              <w:tab/>
            </w:r>
            <w:r>
              <w:rPr>
                <w:spacing w:val="-2"/>
                <w:sz w:val="20"/>
              </w:rPr>
              <w:t xml:space="preserve">задание  «СДГВМ» ГОСТ 34.602-89 </w:t>
            </w:r>
          </w:p>
          <w:p w14:paraId="5063BD54">
            <w:pPr>
              <w:pStyle w:val="187"/>
              <w:tabs>
                <w:tab w:val="left" w:pos="1407"/>
                <w:tab w:val="left" w:pos="2280"/>
                <w:tab w:val="left" w:pos="2687"/>
                <w:tab w:val="left" w:pos="3840"/>
              </w:tabs>
              <w:spacing w:line="224" w:lineRule="exact"/>
              <w:ind w:left="109"/>
              <w:jc w:val="center"/>
              <w:rPr>
                <w:spacing w:val="-2"/>
                <w:sz w:val="20"/>
                <w:szCs w:val="20"/>
              </w:rPr>
            </w:pPr>
            <w:r>
              <w:rPr>
                <w:spacing w:val="-2"/>
                <w:sz w:val="20"/>
              </w:rPr>
              <w:t>и ГОСТ 19.201-78,</w:t>
            </w:r>
          </w:p>
          <w:p w14:paraId="53FFDFD6">
            <w:pPr>
              <w:pStyle w:val="187"/>
              <w:tabs>
                <w:tab w:val="left" w:pos="1407"/>
                <w:tab w:val="left" w:pos="2280"/>
                <w:tab w:val="left" w:pos="2687"/>
                <w:tab w:val="left" w:pos="3840"/>
              </w:tabs>
              <w:spacing w:line="224" w:lineRule="exact"/>
              <w:ind w:left="109"/>
              <w:jc w:val="center"/>
              <w:rPr>
                <w:sz w:val="20"/>
                <w:szCs w:val="20"/>
              </w:rPr>
            </w:pPr>
          </w:p>
          <w:p w14:paraId="73995F32">
            <w:pPr>
              <w:pStyle w:val="187"/>
              <w:tabs>
                <w:tab w:val="left" w:pos="1407"/>
                <w:tab w:val="left" w:pos="2280"/>
                <w:tab w:val="left" w:pos="2687"/>
                <w:tab w:val="left" w:pos="3840"/>
              </w:tabs>
              <w:spacing w:line="224" w:lineRule="exact"/>
              <w:ind w:left="109"/>
              <w:jc w:val="center"/>
              <w:rPr>
                <w:spacing w:val="-2"/>
                <w:sz w:val="20"/>
                <w:szCs w:val="20"/>
              </w:rPr>
            </w:pPr>
            <w:r>
              <w:rPr>
                <w:spacing w:val="-2"/>
                <w:sz w:val="20"/>
              </w:rPr>
              <w:t>Отчет по исследованиям в области инструментов генерации ГОСТ 7.1 - 2003,</w:t>
            </w:r>
          </w:p>
          <w:p w14:paraId="4747244C">
            <w:pPr>
              <w:pStyle w:val="187"/>
              <w:tabs>
                <w:tab w:val="left" w:pos="1407"/>
                <w:tab w:val="left" w:pos="2280"/>
                <w:tab w:val="left" w:pos="2687"/>
                <w:tab w:val="left" w:pos="3840"/>
              </w:tabs>
              <w:spacing w:line="224" w:lineRule="exact"/>
              <w:ind w:left="109"/>
              <w:jc w:val="center"/>
              <w:rPr>
                <w:sz w:val="20"/>
                <w:szCs w:val="20"/>
              </w:rPr>
            </w:pPr>
          </w:p>
          <w:p w14:paraId="3B44EC80">
            <w:pPr>
              <w:pStyle w:val="187"/>
              <w:tabs>
                <w:tab w:val="left" w:pos="1407"/>
                <w:tab w:val="left" w:pos="2280"/>
                <w:tab w:val="left" w:pos="2687"/>
                <w:tab w:val="left" w:pos="3840"/>
              </w:tabs>
              <w:spacing w:line="224" w:lineRule="exact"/>
              <w:ind w:left="109"/>
              <w:jc w:val="center"/>
              <w:rPr>
                <w:sz w:val="20"/>
                <w:szCs w:val="20"/>
              </w:rPr>
            </w:pPr>
            <w:r>
              <w:rPr>
                <w:spacing w:val="-2"/>
                <w:sz w:val="20"/>
              </w:rPr>
              <w:t>Первая глава ВКР «Динамическая генерация виртуальных миров при помощи нейросетей» в соответствии ГОСТ Р 7.0.11 - 2011</w:t>
            </w:r>
          </w:p>
          <w:p w14:paraId="0454541A">
            <w:pPr>
              <w:pStyle w:val="187"/>
              <w:ind w:left="109"/>
              <w:jc w:val="center"/>
              <w:rPr>
                <w:sz w:val="20"/>
              </w:rPr>
            </w:pPr>
          </w:p>
          <w:p w14:paraId="1F6ACC73">
            <w:pPr>
              <w:pStyle w:val="187"/>
              <w:jc w:val="center"/>
              <w:rPr>
                <w:b/>
                <w:sz w:val="20"/>
              </w:rPr>
            </w:pPr>
          </w:p>
          <w:p w14:paraId="4B248C4F">
            <w:pPr>
              <w:pStyle w:val="187"/>
              <w:spacing w:before="1"/>
              <w:ind w:left="109"/>
              <w:jc w:val="center"/>
              <w:rPr>
                <w:sz w:val="20"/>
                <w:szCs w:val="20"/>
              </w:rPr>
            </w:pPr>
          </w:p>
        </w:tc>
      </w:tr>
      <w:tr w14:paraId="60C6F31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30" w:hRule="atLeast"/>
        </w:trPr>
        <w:tc>
          <w:tcPr>
            <w:tcW w:w="2339" w:type="dxa"/>
            <w:vMerge w:val="restart"/>
            <w:noWrap w:val="0"/>
          </w:tcPr>
          <w:p w14:paraId="629CB295">
            <w:pPr>
              <w:pStyle w:val="187"/>
              <w:tabs>
                <w:tab w:val="left" w:pos="671"/>
              </w:tabs>
              <w:ind w:left="107" w:right="97"/>
              <w:jc w:val="center"/>
              <w:rPr>
                <w:b/>
                <w:bCs/>
                <w:sz w:val="20"/>
                <w:szCs w:val="20"/>
              </w:rPr>
            </w:pPr>
            <w:r>
              <w:rPr>
                <w:b/>
                <w:sz w:val="20"/>
              </w:rPr>
              <w:t>2 этап.</w:t>
            </w:r>
          </w:p>
          <w:p w14:paraId="181ABF9C">
            <w:pPr>
              <w:pStyle w:val="187"/>
              <w:ind w:left="107" w:right="36"/>
              <w:jc w:val="center"/>
              <w:rPr>
                <w:b/>
                <w:sz w:val="20"/>
              </w:rPr>
            </w:pPr>
            <w:r>
              <w:rPr>
                <w:b/>
                <w:sz w:val="20"/>
              </w:rPr>
              <w:t>Создание архитектуры «СДГВМ» в проекте юнити, тестирование генерации квестов, диалогов и икон, создание локализации для интерфейса</w:t>
            </w:r>
          </w:p>
        </w:tc>
        <w:tc>
          <w:tcPr>
            <w:tcW w:w="2339" w:type="dxa"/>
            <w:vMerge w:val="restart"/>
            <w:noWrap w:val="0"/>
          </w:tcPr>
          <w:p w14:paraId="66AB9453">
            <w:pPr>
              <w:pStyle w:val="187"/>
              <w:ind w:left="108" w:right="96"/>
              <w:jc w:val="center"/>
              <w:rPr>
                <w:sz w:val="20"/>
              </w:rPr>
            </w:pPr>
            <w:r>
              <w:rPr>
                <w:sz w:val="20"/>
              </w:rPr>
              <w:t>Создание объектов интерфейса, объектов для визуализации сгенерированного контента, нахождение оптимальный параметров модели для генерации и повышение качества контента, подключение пакета Unity Localization, для перевода текста на кнопках и перевода унифицированных элементов интерфейса</w:t>
            </w:r>
          </w:p>
        </w:tc>
        <w:tc>
          <w:tcPr>
            <w:tcW w:w="2339" w:type="dxa"/>
            <w:vMerge w:val="restart"/>
            <w:noWrap w:val="0"/>
          </w:tcPr>
          <w:p w14:paraId="60D6478A">
            <w:pPr>
              <w:pStyle w:val="187"/>
              <w:jc w:val="center"/>
              <w:rPr>
                <w:sz w:val="20"/>
                <w:szCs w:val="20"/>
              </w:rPr>
            </w:pPr>
          </w:p>
          <w:p w14:paraId="278C0407">
            <w:pPr>
              <w:pStyle w:val="187"/>
              <w:jc w:val="center"/>
              <w:rPr>
                <w:sz w:val="20"/>
                <w:szCs w:val="20"/>
              </w:rPr>
            </w:pPr>
            <w:r>
              <w:rPr>
                <w:sz w:val="20"/>
                <w:szCs w:val="20"/>
              </w:rPr>
              <w:t>С 29.10.25 по</w:t>
            </w:r>
          </w:p>
          <w:p w14:paraId="653AB156">
            <w:pPr>
              <w:pStyle w:val="187"/>
              <w:jc w:val="center"/>
              <w:rPr>
                <w:sz w:val="20"/>
                <w:szCs w:val="20"/>
              </w:rPr>
            </w:pPr>
            <w:r>
              <w:rPr>
                <w:sz w:val="20"/>
                <w:szCs w:val="20"/>
              </w:rPr>
              <w:t xml:space="preserve"> 25.11.25</w:t>
            </w:r>
          </w:p>
          <w:p w14:paraId="29F8B20B">
            <w:pPr>
              <w:pStyle w:val="187"/>
              <w:jc w:val="center"/>
              <w:rPr>
                <w:sz w:val="20"/>
              </w:rPr>
            </w:pPr>
          </w:p>
        </w:tc>
        <w:tc>
          <w:tcPr>
            <w:tcW w:w="2339" w:type="dxa"/>
            <w:vMerge w:val="restart"/>
            <w:noWrap w:val="0"/>
          </w:tcPr>
          <w:p w14:paraId="6511A802">
            <w:pPr>
              <w:pStyle w:val="187"/>
              <w:tabs>
                <w:tab w:val="left" w:pos="1407"/>
                <w:tab w:val="left" w:pos="2280"/>
                <w:tab w:val="left" w:pos="2687"/>
                <w:tab w:val="left" w:pos="3840"/>
              </w:tabs>
              <w:spacing w:line="224" w:lineRule="exact"/>
              <w:ind w:left="109"/>
              <w:jc w:val="center"/>
              <w:rPr>
                <w:spacing w:val="-2"/>
                <w:sz w:val="20"/>
                <w:szCs w:val="20"/>
              </w:rPr>
            </w:pPr>
            <w:r>
              <w:rPr>
                <w:spacing w:val="-2"/>
                <w:sz w:val="20"/>
              </w:rPr>
              <w:t>Создание инфраструктуры в проекте Unity ГОСТ 19.401-78,</w:t>
            </w:r>
          </w:p>
          <w:p w14:paraId="5861D05D">
            <w:pPr>
              <w:pStyle w:val="187"/>
              <w:tabs>
                <w:tab w:val="left" w:pos="1407"/>
                <w:tab w:val="left" w:pos="2280"/>
                <w:tab w:val="left" w:pos="2687"/>
                <w:tab w:val="left" w:pos="3840"/>
              </w:tabs>
              <w:spacing w:line="224" w:lineRule="exact"/>
              <w:ind w:left="109"/>
              <w:jc w:val="center"/>
              <w:rPr>
                <w:spacing w:val="-2"/>
                <w:sz w:val="20"/>
                <w:szCs w:val="20"/>
              </w:rPr>
            </w:pPr>
          </w:p>
          <w:p w14:paraId="3264D97D">
            <w:pPr>
              <w:pStyle w:val="187"/>
              <w:tabs>
                <w:tab w:val="left" w:pos="1407"/>
                <w:tab w:val="left" w:pos="2280"/>
                <w:tab w:val="left" w:pos="2687"/>
                <w:tab w:val="left" w:pos="3840"/>
              </w:tabs>
              <w:spacing w:line="224" w:lineRule="exact"/>
              <w:ind w:left="109"/>
              <w:jc w:val="center"/>
              <w:rPr>
                <w:spacing w:val="-2"/>
                <w:sz w:val="20"/>
                <w:szCs w:val="20"/>
              </w:rPr>
            </w:pPr>
            <w:r>
              <w:rPr>
                <w:spacing w:val="-2"/>
                <w:sz w:val="20"/>
              </w:rPr>
              <w:t>Улучшение сгенерированного контента «икон, диалогов, квестов» ГОСТ 19.301-79,</w:t>
            </w:r>
          </w:p>
          <w:p w14:paraId="6CE10878">
            <w:pPr>
              <w:pStyle w:val="187"/>
              <w:tabs>
                <w:tab w:val="left" w:pos="1407"/>
                <w:tab w:val="left" w:pos="2280"/>
                <w:tab w:val="left" w:pos="2687"/>
                <w:tab w:val="left" w:pos="3840"/>
              </w:tabs>
              <w:spacing w:line="224" w:lineRule="exact"/>
              <w:ind w:left="109"/>
              <w:jc w:val="center"/>
              <w:rPr>
                <w:spacing w:val="-2"/>
                <w:sz w:val="20"/>
                <w:szCs w:val="20"/>
              </w:rPr>
            </w:pPr>
          </w:p>
          <w:p w14:paraId="3E3CB6AB">
            <w:pPr>
              <w:pStyle w:val="187"/>
              <w:tabs>
                <w:tab w:val="left" w:pos="1407"/>
                <w:tab w:val="left" w:pos="2280"/>
                <w:tab w:val="left" w:pos="2687"/>
                <w:tab w:val="left" w:pos="3840"/>
              </w:tabs>
              <w:spacing w:line="224" w:lineRule="exact"/>
              <w:ind w:left="109"/>
              <w:jc w:val="center"/>
              <w:rPr>
                <w:spacing w:val="-2"/>
                <w:sz w:val="20"/>
                <w:szCs w:val="20"/>
              </w:rPr>
            </w:pPr>
            <w:r>
              <w:rPr>
                <w:spacing w:val="-2"/>
                <w:sz w:val="20"/>
              </w:rPr>
              <w:t>Установление пакетов локализации и перевод элементов интерфейса ГОСТ 7.75-97 и ГОСТ 19.505-79</w:t>
            </w:r>
          </w:p>
        </w:tc>
      </w:tr>
      <w:tr w14:paraId="485D784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30" w:hRule="atLeast"/>
        </w:trPr>
        <w:tc>
          <w:tcPr>
            <w:tcW w:w="2339" w:type="dxa"/>
            <w:vMerge w:val="restart"/>
            <w:noWrap w:val="0"/>
          </w:tcPr>
          <w:p w14:paraId="19D0CDBD">
            <w:pPr>
              <w:pStyle w:val="187"/>
              <w:tabs>
                <w:tab w:val="left" w:pos="671"/>
              </w:tabs>
              <w:ind w:left="107" w:right="97"/>
              <w:jc w:val="center"/>
              <w:rPr>
                <w:b/>
                <w:sz w:val="20"/>
              </w:rPr>
            </w:pPr>
            <w:r>
              <w:rPr>
                <w:b/>
                <w:sz w:val="20"/>
              </w:rPr>
              <w:t>3 этап.  Сборка,  интеграция, тестирование</w:t>
            </w:r>
          </w:p>
        </w:tc>
        <w:tc>
          <w:tcPr>
            <w:tcW w:w="2339" w:type="dxa"/>
            <w:vMerge w:val="restart"/>
            <w:noWrap w:val="0"/>
          </w:tcPr>
          <w:p w14:paraId="66B07C0E">
            <w:pPr>
              <w:pStyle w:val="187"/>
              <w:ind w:left="108" w:right="96"/>
              <w:jc w:val="center"/>
              <w:rPr>
                <w:sz w:val="20"/>
                <w:szCs w:val="20"/>
              </w:rPr>
            </w:pPr>
            <w:r>
              <w:rPr>
                <w:sz w:val="20"/>
              </w:rPr>
              <w:t>Создание межнейросетевого общения через ONNX, проведение тестов по генерации и исправление возникающих ошибок</w:t>
            </w:r>
          </w:p>
          <w:p w14:paraId="298BA296">
            <w:pPr>
              <w:pStyle w:val="187"/>
              <w:ind w:left="108" w:right="96"/>
              <w:jc w:val="center"/>
              <w:rPr>
                <w:sz w:val="20"/>
                <w:szCs w:val="20"/>
              </w:rPr>
            </w:pPr>
          </w:p>
        </w:tc>
        <w:tc>
          <w:tcPr>
            <w:tcW w:w="2339" w:type="dxa"/>
            <w:vMerge w:val="restart"/>
            <w:noWrap w:val="0"/>
          </w:tcPr>
          <w:p w14:paraId="1FE5CB74">
            <w:pPr>
              <w:pStyle w:val="187"/>
              <w:jc w:val="center"/>
              <w:rPr>
                <w:sz w:val="20"/>
                <w:szCs w:val="20"/>
              </w:rPr>
            </w:pPr>
            <w:r>
              <w:rPr>
                <w:sz w:val="20"/>
                <w:szCs w:val="20"/>
                <w:lang w:val="en-US"/>
              </w:rPr>
              <w:t>с 26.11.25 по 15.12.25</w:t>
            </w:r>
          </w:p>
        </w:tc>
        <w:tc>
          <w:tcPr>
            <w:tcW w:w="2339" w:type="dxa"/>
            <w:vMerge w:val="restart"/>
            <w:noWrap w:val="0"/>
          </w:tcPr>
          <w:p w14:paraId="022B0FEC">
            <w:pPr>
              <w:pStyle w:val="187"/>
              <w:tabs>
                <w:tab w:val="left" w:pos="1407"/>
                <w:tab w:val="left" w:pos="2280"/>
                <w:tab w:val="left" w:pos="2687"/>
                <w:tab w:val="left" w:pos="3840"/>
              </w:tabs>
              <w:spacing w:line="224" w:lineRule="exact"/>
              <w:ind w:left="109"/>
              <w:jc w:val="center"/>
              <w:rPr>
                <w:spacing w:val="-2"/>
                <w:sz w:val="20"/>
                <w:szCs w:val="20"/>
              </w:rPr>
            </w:pPr>
            <w:r>
              <w:rPr>
                <w:spacing w:val="-2"/>
                <w:sz w:val="20"/>
              </w:rPr>
              <w:t>Тестирование и исправление ошибок</w:t>
            </w:r>
          </w:p>
          <w:p w14:paraId="02FCC411">
            <w:pPr>
              <w:pStyle w:val="187"/>
              <w:tabs>
                <w:tab w:val="left" w:pos="1407"/>
                <w:tab w:val="left" w:pos="2280"/>
                <w:tab w:val="left" w:pos="2687"/>
                <w:tab w:val="left" w:pos="3840"/>
              </w:tabs>
              <w:spacing w:line="224" w:lineRule="exact"/>
              <w:ind w:left="109"/>
              <w:jc w:val="center"/>
              <w:rPr>
                <w:spacing w:val="-2"/>
                <w:sz w:val="20"/>
                <w:szCs w:val="20"/>
              </w:rPr>
            </w:pPr>
            <w:r>
              <w:rPr>
                <w:spacing w:val="-2"/>
                <w:sz w:val="20"/>
              </w:rPr>
              <w:t>ГОСТ 7.0.97 и ГОСТ Р ИСО/МЭК 12207-2010</w:t>
            </w:r>
          </w:p>
          <w:p w14:paraId="22823962">
            <w:pPr>
              <w:pStyle w:val="187"/>
              <w:tabs>
                <w:tab w:val="left" w:pos="1407"/>
                <w:tab w:val="left" w:pos="2280"/>
                <w:tab w:val="left" w:pos="2687"/>
                <w:tab w:val="left" w:pos="3840"/>
              </w:tabs>
              <w:spacing w:line="224" w:lineRule="exact"/>
              <w:ind w:left="109"/>
              <w:jc w:val="center"/>
              <w:rPr>
                <w:spacing w:val="-2"/>
                <w:sz w:val="20"/>
                <w:szCs w:val="20"/>
              </w:rPr>
            </w:pPr>
          </w:p>
          <w:p w14:paraId="6E540B21">
            <w:pPr>
              <w:pStyle w:val="187"/>
              <w:tabs>
                <w:tab w:val="left" w:pos="1407"/>
                <w:tab w:val="left" w:pos="2280"/>
                <w:tab w:val="left" w:pos="2687"/>
                <w:tab w:val="left" w:pos="3840"/>
              </w:tabs>
              <w:spacing w:line="224" w:lineRule="exact"/>
              <w:ind w:left="109"/>
              <w:jc w:val="center"/>
              <w:rPr>
                <w:spacing w:val="-2"/>
                <w:sz w:val="20"/>
                <w:szCs w:val="20"/>
              </w:rPr>
            </w:pPr>
            <w:r>
              <w:rPr>
                <w:spacing w:val="-2"/>
                <w:sz w:val="20"/>
              </w:rPr>
              <w:t>Работа с ONNX LLM-Unity ГОСТ 19.301-79</w:t>
            </w:r>
          </w:p>
        </w:tc>
      </w:tr>
      <w:tr w14:paraId="3C43243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30" w:hRule="atLeast"/>
        </w:trPr>
        <w:tc>
          <w:tcPr>
            <w:tcW w:w="2339" w:type="dxa"/>
            <w:vMerge w:val="restart"/>
            <w:noWrap w:val="0"/>
          </w:tcPr>
          <w:p w14:paraId="21BC2FBA">
            <w:pPr>
              <w:pStyle w:val="187"/>
              <w:tabs>
                <w:tab w:val="left" w:pos="671"/>
              </w:tabs>
              <w:ind w:left="107" w:right="97"/>
              <w:jc w:val="center"/>
              <w:rPr>
                <w:b/>
                <w:sz w:val="20"/>
              </w:rPr>
            </w:pPr>
            <w:r>
              <w:rPr>
                <w:b/>
                <w:sz w:val="20"/>
              </w:rPr>
              <w:t>4 этап. Оптимизация работы «СДГВМ», перед внедрением на локальные машины МУИВ</w:t>
            </w:r>
          </w:p>
        </w:tc>
        <w:tc>
          <w:tcPr>
            <w:tcW w:w="2339" w:type="dxa"/>
            <w:vMerge w:val="restart"/>
            <w:noWrap w:val="0"/>
          </w:tcPr>
          <w:p w14:paraId="2FB1F2AA">
            <w:pPr>
              <w:pStyle w:val="187"/>
              <w:ind w:left="108" w:right="96"/>
              <w:jc w:val="center"/>
              <w:rPr>
                <w:sz w:val="20"/>
              </w:rPr>
            </w:pPr>
            <w:r>
              <w:rPr>
                <w:sz w:val="20"/>
              </w:rPr>
              <w:t>Оптимизация производительности моделей ONNX, написание второй главы ВКР «Динамическая генерация игровых миров при помощи нейросетей»</w:t>
            </w:r>
          </w:p>
        </w:tc>
        <w:tc>
          <w:tcPr>
            <w:tcW w:w="2339" w:type="dxa"/>
            <w:vMerge w:val="restart"/>
            <w:noWrap w:val="0"/>
          </w:tcPr>
          <w:p w14:paraId="77F2AEE2">
            <w:pPr>
              <w:pStyle w:val="187"/>
              <w:jc w:val="center"/>
              <w:rPr>
                <w:sz w:val="20"/>
                <w:szCs w:val="20"/>
              </w:rPr>
            </w:pPr>
            <w:r>
              <w:rPr>
                <w:sz w:val="20"/>
                <w:szCs w:val="20"/>
                <w:lang w:val="en-US"/>
              </w:rPr>
              <w:t>с 16.12.25 по 27.01.26</w:t>
            </w:r>
          </w:p>
        </w:tc>
        <w:tc>
          <w:tcPr>
            <w:tcW w:w="2339" w:type="dxa"/>
            <w:vMerge w:val="restart"/>
            <w:noWrap w:val="0"/>
          </w:tcPr>
          <w:p w14:paraId="63998BB5">
            <w:pPr>
              <w:pStyle w:val="187"/>
              <w:tabs>
                <w:tab w:val="left" w:pos="1407"/>
                <w:tab w:val="left" w:pos="2280"/>
                <w:tab w:val="left" w:pos="2687"/>
                <w:tab w:val="left" w:pos="3840"/>
              </w:tabs>
              <w:spacing w:line="224" w:lineRule="exact"/>
              <w:ind w:left="109"/>
              <w:jc w:val="center"/>
              <w:rPr>
                <w:spacing w:val="-2"/>
                <w:sz w:val="20"/>
                <w:szCs w:val="20"/>
              </w:rPr>
            </w:pPr>
            <w:r>
              <w:rPr>
                <w:spacing w:val="-2"/>
                <w:sz w:val="20"/>
              </w:rPr>
              <w:t xml:space="preserve">Написание второй главы ГОСТ 7.0.11-2011 </w:t>
            </w:r>
          </w:p>
          <w:p w14:paraId="0DF99618">
            <w:pPr>
              <w:pStyle w:val="187"/>
              <w:tabs>
                <w:tab w:val="left" w:pos="1407"/>
                <w:tab w:val="left" w:pos="2280"/>
                <w:tab w:val="left" w:pos="2687"/>
                <w:tab w:val="left" w:pos="3840"/>
              </w:tabs>
              <w:spacing w:line="224" w:lineRule="exact"/>
              <w:ind w:left="109"/>
              <w:jc w:val="center"/>
              <w:rPr>
                <w:spacing w:val="-2"/>
                <w:sz w:val="20"/>
                <w:szCs w:val="20"/>
              </w:rPr>
            </w:pPr>
          </w:p>
          <w:p w14:paraId="54284C6E">
            <w:pPr>
              <w:pStyle w:val="187"/>
              <w:tabs>
                <w:tab w:val="left" w:pos="1407"/>
                <w:tab w:val="left" w:pos="2280"/>
                <w:tab w:val="left" w:pos="2687"/>
                <w:tab w:val="left" w:pos="3840"/>
              </w:tabs>
              <w:spacing w:line="224" w:lineRule="exact"/>
              <w:ind w:left="109"/>
              <w:jc w:val="center"/>
              <w:rPr>
                <w:spacing w:val="-2"/>
                <w:sz w:val="20"/>
                <w:szCs w:val="20"/>
              </w:rPr>
            </w:pPr>
            <w:r>
              <w:rPr>
                <w:spacing w:val="-2"/>
                <w:sz w:val="20"/>
              </w:rPr>
              <w:t>Оптимизация производительности моделей ONNX генерирующих контент ГОСТ 7.32-2017</w:t>
            </w:r>
          </w:p>
        </w:tc>
      </w:tr>
      <w:tr w14:paraId="1724908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30" w:hRule="atLeast"/>
        </w:trPr>
        <w:tc>
          <w:tcPr>
            <w:tcW w:w="2339" w:type="dxa"/>
            <w:vMerge w:val="restart"/>
            <w:noWrap w:val="0"/>
          </w:tcPr>
          <w:p w14:paraId="601C587E">
            <w:pPr>
              <w:pStyle w:val="187"/>
              <w:tabs>
                <w:tab w:val="left" w:pos="671"/>
              </w:tabs>
              <w:ind w:left="107" w:right="97"/>
              <w:jc w:val="center"/>
              <w:rPr>
                <w:b/>
                <w:sz w:val="20"/>
              </w:rPr>
            </w:pPr>
            <w:r>
              <w:rPr>
                <w:b/>
                <w:sz w:val="20"/>
                <w:lang w:val="en-US"/>
              </w:rPr>
              <w:t>5 этап. Внедрение и эксплуатация конструктора квестов “СДГВМ”</w:t>
            </w:r>
          </w:p>
        </w:tc>
        <w:tc>
          <w:tcPr>
            <w:tcW w:w="2339" w:type="dxa"/>
            <w:vMerge w:val="restart"/>
            <w:noWrap w:val="0"/>
          </w:tcPr>
          <w:p w14:paraId="6C47DD2F">
            <w:pPr>
              <w:pStyle w:val="187"/>
              <w:ind w:left="108" w:right="96"/>
              <w:jc w:val="center"/>
              <w:rPr>
                <w:sz w:val="20"/>
              </w:rPr>
            </w:pPr>
            <w:r>
              <w:rPr>
                <w:sz w:val="20"/>
              </w:rPr>
              <w:t>Внедрение «СДГВМ» на компьютеры МУИВ</w:t>
            </w:r>
            <w:r>
              <w:rPr>
                <w:sz w:val="20"/>
              </w:rPr>
              <w:br w:type="textWrapping"/>
            </w:r>
            <w:r>
              <w:rPr>
                <w:sz w:val="20"/>
              </w:rPr>
              <w:t>Тестирование системы динамической генерации виртуальных миров, на локальных машинах вуза</w:t>
            </w:r>
          </w:p>
        </w:tc>
        <w:tc>
          <w:tcPr>
            <w:tcW w:w="2339" w:type="dxa"/>
            <w:vMerge w:val="restart"/>
            <w:noWrap w:val="0"/>
          </w:tcPr>
          <w:p w14:paraId="254DBC9B">
            <w:pPr>
              <w:pStyle w:val="187"/>
              <w:jc w:val="center"/>
              <w:rPr>
                <w:sz w:val="20"/>
                <w:szCs w:val="20"/>
                <w:lang w:val="en-US"/>
              </w:rPr>
            </w:pPr>
            <w:r>
              <w:rPr>
                <w:sz w:val="20"/>
                <w:szCs w:val="20"/>
                <w:lang w:val="ru-RU"/>
              </w:rPr>
              <w:t>С 28.01.26 по 15.03.26</w:t>
            </w:r>
          </w:p>
        </w:tc>
        <w:tc>
          <w:tcPr>
            <w:tcW w:w="2339" w:type="dxa"/>
            <w:vMerge w:val="restart"/>
            <w:noWrap w:val="0"/>
          </w:tcPr>
          <w:p w14:paraId="5C852D3B">
            <w:pPr>
              <w:pStyle w:val="187"/>
              <w:tabs>
                <w:tab w:val="left" w:pos="1407"/>
                <w:tab w:val="left" w:pos="2280"/>
                <w:tab w:val="left" w:pos="2687"/>
                <w:tab w:val="left" w:pos="3840"/>
              </w:tabs>
              <w:spacing w:line="224" w:lineRule="exact"/>
              <w:ind w:left="109"/>
              <w:jc w:val="center"/>
              <w:rPr>
                <w:spacing w:val="-2"/>
                <w:sz w:val="20"/>
              </w:rPr>
            </w:pPr>
            <w:r>
              <w:rPr>
                <w:spacing w:val="-2"/>
                <w:sz w:val="20"/>
                <w:lang w:val="ru-RU"/>
              </w:rPr>
              <w:t>Внедрение на компьютеры ГОСТ 34.603-92</w:t>
            </w:r>
            <w:r>
              <w:rPr>
                <w:spacing w:val="-2"/>
                <w:sz w:val="20"/>
                <w:lang w:val="ru-RU"/>
              </w:rPr>
              <w:br w:type="textWrapping"/>
            </w:r>
            <w:r>
              <w:rPr>
                <w:spacing w:val="-2"/>
                <w:sz w:val="20"/>
                <w:lang w:val="ru-RU"/>
              </w:rPr>
              <w:t>Тестирование производительности на компьютерах МУИВ</w:t>
            </w:r>
            <w:r>
              <w:rPr>
                <w:spacing w:val="-2"/>
                <w:sz w:val="20"/>
                <w:lang w:val="ru-RU"/>
              </w:rPr>
              <w:br w:type="textWrapping"/>
            </w:r>
            <w:r>
              <w:rPr>
                <w:spacing w:val="-2"/>
                <w:sz w:val="20"/>
                <w:lang w:val="ru-RU"/>
              </w:rPr>
              <w:t>ГОСТ 7.0.97-2016</w:t>
            </w:r>
            <w:r>
              <w:rPr>
                <w:spacing w:val="-2"/>
                <w:sz w:val="20"/>
                <w:lang w:val="ru-RU"/>
              </w:rPr>
              <w:br w:type="textWrapping"/>
            </w:r>
          </w:p>
        </w:tc>
      </w:tr>
      <w:tr w14:paraId="3A6A9CC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30" w:hRule="atLeast"/>
        </w:trPr>
        <w:tc>
          <w:tcPr>
            <w:tcW w:w="2339" w:type="dxa"/>
            <w:vMerge w:val="restart"/>
            <w:noWrap w:val="0"/>
          </w:tcPr>
          <w:p w14:paraId="61ED81F4">
            <w:pPr>
              <w:pStyle w:val="187"/>
              <w:tabs>
                <w:tab w:val="left" w:pos="671"/>
              </w:tabs>
              <w:ind w:left="107" w:right="97"/>
              <w:jc w:val="center"/>
              <w:rPr>
                <w:b/>
                <w:sz w:val="20"/>
                <w:lang w:val="en-US"/>
              </w:rPr>
            </w:pPr>
            <w:r>
              <w:rPr>
                <w:b/>
                <w:sz w:val="20"/>
                <w:lang w:val="en-US"/>
              </w:rPr>
              <w:t>6 этап. Эксплуатационная практика.</w:t>
            </w:r>
          </w:p>
        </w:tc>
        <w:tc>
          <w:tcPr>
            <w:tcW w:w="2339" w:type="dxa"/>
            <w:vMerge w:val="restart"/>
            <w:noWrap w:val="0"/>
          </w:tcPr>
          <w:p w14:paraId="1B1239C6">
            <w:pPr>
              <w:pStyle w:val="187"/>
              <w:ind w:left="108" w:right="96"/>
              <w:jc w:val="center"/>
              <w:rPr>
                <w:sz w:val="20"/>
              </w:rPr>
            </w:pPr>
            <w:r>
              <w:rPr>
                <w:sz w:val="20"/>
                <w:lang w:val="ru-RU"/>
              </w:rPr>
              <w:t>Добавление нового функционала в «СДГВМ», дообучение модели на датасетах с квестами, общее улучшение качества и оптимизация</w:t>
            </w:r>
          </w:p>
        </w:tc>
        <w:tc>
          <w:tcPr>
            <w:tcW w:w="2339" w:type="dxa"/>
            <w:vMerge w:val="restart"/>
            <w:noWrap w:val="0"/>
          </w:tcPr>
          <w:p w14:paraId="4C18C3DD">
            <w:pPr>
              <w:pStyle w:val="187"/>
              <w:jc w:val="center"/>
              <w:rPr>
                <w:sz w:val="20"/>
                <w:szCs w:val="20"/>
                <w:lang w:val="ru-RU"/>
              </w:rPr>
            </w:pPr>
            <w:r>
              <w:rPr>
                <w:sz w:val="20"/>
                <w:szCs w:val="20"/>
                <w:lang w:val="ru-RU"/>
              </w:rPr>
              <w:t>С   16.03.26 по 17.05.26</w:t>
            </w:r>
          </w:p>
        </w:tc>
        <w:tc>
          <w:tcPr>
            <w:tcW w:w="2339" w:type="dxa"/>
            <w:vMerge w:val="restart"/>
            <w:noWrap w:val="0"/>
          </w:tcPr>
          <w:p w14:paraId="7B7692F4">
            <w:pPr>
              <w:pStyle w:val="187"/>
              <w:tabs>
                <w:tab w:val="left" w:pos="1407"/>
                <w:tab w:val="left" w:pos="2280"/>
                <w:tab w:val="left" w:pos="2687"/>
                <w:tab w:val="left" w:pos="3840"/>
              </w:tabs>
              <w:spacing w:line="224" w:lineRule="exact"/>
              <w:ind w:left="109"/>
              <w:jc w:val="center"/>
              <w:rPr>
                <w:spacing w:val="-2"/>
                <w:sz w:val="20"/>
                <w:lang w:val="ru-RU"/>
              </w:rPr>
            </w:pPr>
            <w:r>
              <w:rPr>
                <w:spacing w:val="-2"/>
                <w:sz w:val="20"/>
                <w:lang w:val="ru-RU"/>
              </w:rPr>
              <w:t>Реализация нового функционала ГОСТ 19.201-78</w:t>
            </w:r>
            <w:r>
              <w:rPr>
                <w:spacing w:val="-2"/>
                <w:sz w:val="20"/>
                <w:lang w:val="ru-RU"/>
              </w:rPr>
              <w:br w:type="textWrapping"/>
            </w:r>
            <w:r>
              <w:rPr>
                <w:spacing w:val="-2"/>
                <w:sz w:val="20"/>
                <w:lang w:val="ru-RU"/>
              </w:rPr>
              <w:t>Дообучение модели Mistral-7B-Instruct на датасетах с квестах ГОСТ 34.602-89</w:t>
            </w:r>
            <w:r>
              <w:rPr>
                <w:spacing w:val="-2"/>
                <w:sz w:val="20"/>
                <w:lang w:val="ru-RU"/>
              </w:rPr>
              <w:br w:type="textWrapping"/>
            </w:r>
            <w:r>
              <w:rPr>
                <w:spacing w:val="-2"/>
                <w:sz w:val="20"/>
                <w:lang w:val="ru-RU"/>
              </w:rPr>
              <w:t>Улучшение качества контента и оптимизация системы ГОСТ 7.0.97-2016</w:t>
            </w:r>
          </w:p>
        </w:tc>
      </w:tr>
      <w:tr w14:paraId="5EF8202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30" w:hRule="atLeast"/>
        </w:trPr>
        <w:tc>
          <w:tcPr>
            <w:tcW w:w="2339" w:type="dxa"/>
            <w:noWrap w:val="0"/>
          </w:tcPr>
          <w:p w14:paraId="172C5D00">
            <w:pPr>
              <w:pStyle w:val="187"/>
              <w:tabs>
                <w:tab w:val="left" w:pos="671"/>
              </w:tabs>
              <w:ind w:left="107" w:right="97"/>
              <w:jc w:val="center"/>
              <w:rPr>
                <w:b/>
                <w:sz w:val="20"/>
              </w:rPr>
            </w:pPr>
            <w:r>
              <w:rPr>
                <w:b/>
                <w:sz w:val="20"/>
              </w:rPr>
              <w:t>7 этап. Защита ВКР «Динамическая генерация игровых миров при помощи нейросетей»</w:t>
            </w:r>
          </w:p>
        </w:tc>
        <w:tc>
          <w:tcPr>
            <w:tcW w:w="2339" w:type="dxa"/>
            <w:noWrap w:val="0"/>
          </w:tcPr>
          <w:p w14:paraId="5663D7DC">
            <w:pPr>
              <w:pStyle w:val="187"/>
              <w:ind w:left="108" w:right="96"/>
              <w:jc w:val="center"/>
              <w:rPr>
                <w:sz w:val="20"/>
              </w:rPr>
            </w:pPr>
            <w:r>
              <w:rPr>
                <w:sz w:val="20"/>
              </w:rPr>
              <w:t>Разработка списка источников и литературы, полное оформление текста в ВКР, подготовка к отчету и защите ВКР,  введение жизненного цикла и поддержка «СДГВМ»</w:t>
            </w:r>
          </w:p>
        </w:tc>
        <w:tc>
          <w:tcPr>
            <w:tcW w:w="2339" w:type="dxa"/>
            <w:noWrap w:val="0"/>
          </w:tcPr>
          <w:p w14:paraId="1A199DD5">
            <w:pPr>
              <w:pStyle w:val="187"/>
              <w:jc w:val="center"/>
              <w:rPr>
                <w:sz w:val="20"/>
                <w:szCs w:val="20"/>
              </w:rPr>
            </w:pPr>
            <w:r>
              <w:rPr>
                <w:sz w:val="20"/>
                <w:szCs w:val="20"/>
                <w:lang w:val="en-US"/>
              </w:rPr>
              <w:t>с  02.06.26 по 8.06.26</w:t>
            </w:r>
          </w:p>
        </w:tc>
        <w:tc>
          <w:tcPr>
            <w:tcW w:w="2339" w:type="dxa"/>
            <w:noWrap w:val="0"/>
          </w:tcPr>
          <w:p w14:paraId="2484984F">
            <w:pPr>
              <w:pStyle w:val="187"/>
              <w:tabs>
                <w:tab w:val="left" w:pos="1407"/>
                <w:tab w:val="left" w:pos="2280"/>
                <w:tab w:val="left" w:pos="2687"/>
                <w:tab w:val="left" w:pos="3840"/>
              </w:tabs>
              <w:spacing w:line="224" w:lineRule="exact"/>
              <w:ind w:left="109"/>
              <w:jc w:val="center"/>
              <w:rPr>
                <w:spacing w:val="-2"/>
                <w:sz w:val="20"/>
                <w:szCs w:val="20"/>
              </w:rPr>
            </w:pPr>
            <w:r>
              <w:rPr>
                <w:spacing w:val="-2"/>
                <w:sz w:val="20"/>
              </w:rPr>
              <w:t xml:space="preserve">Редактирование текста ВКР ГОСТ 7.0.11-2011, </w:t>
            </w:r>
          </w:p>
          <w:p w14:paraId="2CD8E4D6">
            <w:pPr>
              <w:pStyle w:val="187"/>
              <w:tabs>
                <w:tab w:val="left" w:pos="1407"/>
                <w:tab w:val="left" w:pos="2280"/>
                <w:tab w:val="left" w:pos="2687"/>
                <w:tab w:val="left" w:pos="3840"/>
              </w:tabs>
              <w:spacing w:line="224" w:lineRule="exact"/>
              <w:ind w:left="109"/>
              <w:jc w:val="center"/>
              <w:rPr>
                <w:spacing w:val="-2"/>
                <w:sz w:val="20"/>
                <w:szCs w:val="20"/>
              </w:rPr>
            </w:pPr>
          </w:p>
          <w:p w14:paraId="5DC0AD02">
            <w:pPr>
              <w:pStyle w:val="187"/>
              <w:tabs>
                <w:tab w:val="left" w:pos="1407"/>
                <w:tab w:val="left" w:pos="2280"/>
                <w:tab w:val="left" w:pos="2687"/>
                <w:tab w:val="left" w:pos="3840"/>
              </w:tabs>
              <w:spacing w:line="224" w:lineRule="exact"/>
              <w:ind w:left="109"/>
              <w:jc w:val="center"/>
              <w:rPr>
                <w:spacing w:val="-2"/>
                <w:sz w:val="20"/>
                <w:szCs w:val="20"/>
              </w:rPr>
            </w:pPr>
            <w:r>
              <w:rPr>
                <w:spacing w:val="-2"/>
                <w:sz w:val="20"/>
              </w:rPr>
              <w:t xml:space="preserve">Защита отчета ГОСТ 7.32-2017, </w:t>
            </w:r>
          </w:p>
          <w:p w14:paraId="6A78E7AF">
            <w:pPr>
              <w:pStyle w:val="187"/>
              <w:tabs>
                <w:tab w:val="left" w:pos="1407"/>
                <w:tab w:val="left" w:pos="2280"/>
                <w:tab w:val="left" w:pos="2687"/>
                <w:tab w:val="left" w:pos="3840"/>
              </w:tabs>
              <w:spacing w:line="224" w:lineRule="exact"/>
              <w:ind w:left="109"/>
              <w:jc w:val="center"/>
              <w:rPr>
                <w:spacing w:val="-2"/>
                <w:sz w:val="20"/>
                <w:szCs w:val="20"/>
              </w:rPr>
            </w:pPr>
          </w:p>
          <w:p w14:paraId="4E825562">
            <w:pPr>
              <w:pStyle w:val="187"/>
              <w:tabs>
                <w:tab w:val="left" w:pos="1407"/>
                <w:tab w:val="left" w:pos="2280"/>
                <w:tab w:val="left" w:pos="2687"/>
                <w:tab w:val="left" w:pos="3840"/>
              </w:tabs>
              <w:spacing w:line="224" w:lineRule="exact"/>
              <w:ind w:left="109"/>
              <w:jc w:val="center"/>
              <w:rPr>
                <w:spacing w:val="-2"/>
                <w:sz w:val="20"/>
                <w:szCs w:val="20"/>
              </w:rPr>
            </w:pPr>
            <w:r>
              <w:rPr>
                <w:spacing w:val="-2"/>
                <w:sz w:val="20"/>
              </w:rPr>
              <w:t>Введение жизненного цикла и поддержка «СДГВМ» ГОСТ Р ИСО/МЭК 12207-2010</w:t>
            </w:r>
          </w:p>
          <w:p w14:paraId="1371F4B6">
            <w:pPr>
              <w:pStyle w:val="187"/>
              <w:tabs>
                <w:tab w:val="left" w:pos="1407"/>
                <w:tab w:val="left" w:pos="2280"/>
                <w:tab w:val="left" w:pos="2687"/>
                <w:tab w:val="left" w:pos="3840"/>
              </w:tabs>
              <w:spacing w:line="224" w:lineRule="exact"/>
              <w:ind w:left="109"/>
              <w:jc w:val="center"/>
              <w:rPr>
                <w:spacing w:val="-2"/>
                <w:sz w:val="20"/>
                <w:szCs w:val="20"/>
              </w:rPr>
            </w:pPr>
          </w:p>
        </w:tc>
      </w:tr>
    </w:tbl>
    <w:p w14:paraId="47E2EE5F">
      <w:pPr>
        <w:rPr>
          <w:rStyle w:val="185"/>
          <w:rFonts w:hint="default" w:ascii="Times New Roman"/>
          <w:b w:val="0"/>
          <w:bCs w:val="0"/>
          <w:color w:val="auto"/>
          <w:spacing w:val="0"/>
          <w:position w:val="0"/>
          <w:highlight w:val="none"/>
          <w:u w:val="none"/>
          <w:vertAlign w:val="baseline"/>
          <w:rtl w:val="0"/>
          <w:cs w:val="0"/>
          <w:lang w:val="ru-RU" w:eastAsia="en-US" w:bidi="ar-SA"/>
          <w14:ligatures w14:val="none"/>
        </w:rPr>
      </w:pPr>
    </w:p>
    <w:p w14:paraId="2B2BABD4">
      <w:pPr>
        <w:pStyle w:val="190"/>
        <w:ind w:left="0" w:firstLine="708"/>
        <w:jc w:val="both"/>
        <w:rPr>
          <w:rFonts w:hint="default"/>
          <w:highlight w:val="none"/>
          <w:lang w:val="en-US"/>
        </w:rPr>
      </w:pPr>
      <w:r>
        <w:rPr>
          <w:rFonts w:hint="default"/>
          <w:highlight w:val="none"/>
          <w:lang w:val="ru-RU"/>
        </w:rPr>
        <w:t>Ниже приведена диаграмма Ганта по выполнению работ</w:t>
      </w:r>
      <w:r>
        <w:rPr>
          <w:rFonts w:hint="default"/>
          <w:highlight w:val="none"/>
          <w:lang w:val="en-US"/>
        </w:rPr>
        <w:t>:</w:t>
      </w:r>
    </w:p>
    <w:p w14:paraId="1F26A729">
      <w:r>
        <w:drawing>
          <wp:inline distT="0" distB="0" distL="0" distR="0">
            <wp:extent cx="5937250" cy="1299845"/>
            <wp:effectExtent l="0" t="0" r="6350" b="10795"/>
            <wp:docPr id="18" name="Изображение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Изображение 4"/>
                    <pic:cNvPicPr>
                      <a:picLocks noChangeAspect="1"/>
                    </pic:cNvPicPr>
                  </pic:nvPicPr>
                  <pic:blipFill>
                    <a:blip r:embed="rId29"/>
                    <a:stretch>
                      <a:fillRect/>
                    </a:stretch>
                  </pic:blipFill>
                  <pic:spPr>
                    <a:xfrm>
                      <a:off x="0" y="0"/>
                      <a:ext cx="5937250" cy="1299845"/>
                    </a:xfrm>
                    <a:prstGeom prst="rect">
                      <a:avLst/>
                    </a:prstGeom>
                    <a:noFill/>
                    <a:ln>
                      <a:noFill/>
                    </a:ln>
                  </pic:spPr>
                </pic:pic>
              </a:graphicData>
            </a:graphic>
          </wp:inline>
        </w:drawing>
      </w:r>
    </w:p>
    <w:p w14:paraId="20967965">
      <w:pPr>
        <w:pStyle w:val="190"/>
        <w:jc w:val="center"/>
        <w:rPr>
          <w:rFonts w:hint="default"/>
          <w:lang w:val="ru-RU"/>
        </w:rPr>
      </w:pPr>
      <w:r>
        <w:rPr>
          <w:rFonts w:hint="default"/>
          <w:highlight w:val="none"/>
          <w:lang w:val="ru-RU"/>
        </w:rPr>
        <w:t>Рисунок 2</w:t>
      </w:r>
      <w:r>
        <w:rPr>
          <w:rFonts w:hint="default"/>
          <w:highlight w:val="none"/>
          <w:lang w:val="en-US"/>
        </w:rPr>
        <w:t xml:space="preserve">.2.1 </w:t>
      </w:r>
      <w:r>
        <w:rPr>
          <w:rFonts w:hint="default"/>
          <w:highlight w:val="none"/>
          <w:lang w:val="ru-RU"/>
        </w:rPr>
        <w:t>Диаграмма Ганта</w:t>
      </w:r>
      <w:r>
        <w:rPr>
          <w:rFonts w:hint="default"/>
          <w:highlight w:val="none"/>
          <w:lang w:val="en-US"/>
        </w:rPr>
        <w:t>.</w:t>
      </w:r>
    </w:p>
    <w:p w14:paraId="50F05C5E">
      <w:pPr>
        <w:pStyle w:val="190"/>
        <w:jc w:val="center"/>
        <w:rPr>
          <w:rFonts w:hint="default"/>
          <w:highlight w:val="none"/>
          <w:lang w:val="en-US"/>
        </w:rPr>
      </w:pPr>
    </w:p>
    <w:p w14:paraId="3B7D3695">
      <w:pPr>
        <w:pStyle w:val="3"/>
        <w:rPr>
          <w:rStyle w:val="40"/>
          <w:rFonts w:hint="default" w:ascii="Times New Roman" w:hAnsi="Times New Roman" w:eastAsia="Times New Roman" w:cs="Times New Roman"/>
          <w:sz w:val="28"/>
          <w:szCs w:val="28"/>
          <w:rtl w:val="0"/>
          <w:cs w:val="0"/>
          <w:lang w:val="ru-RU" w:eastAsia="en-US"/>
        </w:rPr>
      </w:pPr>
      <w:bookmarkStart w:id="28" w:name="_Toc2077"/>
      <w:r>
        <w:rPr>
          <w:rStyle w:val="40"/>
          <w:rFonts w:hint="default" w:ascii="Times New Roman" w:hAnsi="Times New Roman" w:eastAsia="Times New Roman" w:cs="Times New Roman"/>
          <w:sz w:val="28"/>
          <w:szCs w:val="28"/>
          <w:rtl w:val="0"/>
          <w:cs w:val="0"/>
          <w:lang w:val="ru-RU" w:eastAsia="en-US"/>
        </w:rPr>
        <w:t>2</w:t>
      </w:r>
      <w:r>
        <w:rPr>
          <w:rStyle w:val="40"/>
          <w:rFonts w:hint="default" w:ascii="Times New Roman" w:hAnsi="Times New Roman" w:eastAsia="Times New Roman" w:cs="Times New Roman"/>
          <w:sz w:val="28"/>
          <w:szCs w:val="28"/>
          <w:rtl w:val="0"/>
          <w:cs w:val="0"/>
          <w:lang w:val="en-US" w:eastAsia="en-US"/>
        </w:rPr>
        <w:t xml:space="preserve">.3 </w:t>
      </w:r>
      <w:r>
        <w:rPr>
          <w:rStyle w:val="40"/>
          <w:rFonts w:hint="default" w:ascii="Times New Roman" w:hAnsi="Times New Roman" w:eastAsia="Times New Roman" w:cs="Times New Roman"/>
          <w:sz w:val="28"/>
          <w:szCs w:val="28"/>
          <w:rtl w:val="0"/>
          <w:cs w:val="0"/>
          <w:lang w:val="ru-RU" w:eastAsia="en-US"/>
        </w:rPr>
        <w:t>Подбор лучших моделей для интеграции в СДГВМ</w:t>
      </w:r>
      <w:r>
        <w:rPr>
          <w:rStyle w:val="40"/>
          <w:rFonts w:hint="default" w:ascii="Times New Roman" w:hAnsi="Times New Roman" w:eastAsia="Times New Roman" w:cs="Times New Roman"/>
          <w:sz w:val="28"/>
          <w:szCs w:val="28"/>
          <w:rtl w:val="0"/>
          <w:cs w:val="0"/>
          <w:lang w:val="en-US" w:eastAsia="en-US"/>
        </w:rPr>
        <w:t xml:space="preserve"> </w:t>
      </w:r>
      <w:r>
        <w:rPr>
          <w:rStyle w:val="40"/>
          <w:rFonts w:hint="default" w:ascii="Times New Roman" w:hAnsi="Times New Roman" w:eastAsia="Times New Roman" w:cs="Times New Roman"/>
          <w:sz w:val="28"/>
          <w:szCs w:val="28"/>
          <w:rtl w:val="0"/>
          <w:cs w:val="0"/>
          <w:lang w:val="ru-RU" w:eastAsia="en-US"/>
        </w:rPr>
        <w:t>для подсистем ИИ генерации игровых миров</w:t>
      </w:r>
      <w:bookmarkEnd w:id="28"/>
    </w:p>
    <w:p w14:paraId="19F3040D">
      <w:pPr>
        <w:rPr>
          <w:rStyle w:val="185"/>
          <w:rFonts w:hint="default" w:ascii="Times New Roman"/>
          <w:b w:val="0"/>
          <w:bCs w:val="0"/>
          <w:color w:val="auto"/>
          <w:spacing w:val="0"/>
          <w:position w:val="0"/>
          <w:highlight w:val="none"/>
          <w:u w:val="none"/>
          <w:vertAlign w:val="baseline"/>
          <w:rtl w:val="0"/>
          <w:cs w:val="0"/>
          <w:lang w:val="en-US" w:eastAsia="en-US" w:bidi="ar-SA"/>
          <w14:ligatures w14:val="none"/>
        </w:rPr>
      </w:pPr>
      <w:r>
        <w:rPr>
          <w:rStyle w:val="40"/>
          <w:rFonts w:hint="default" w:ascii="Times New Roman" w:hAnsi="Times New Roman" w:eastAsia="Times New Roman" w:cs="Times New Roman"/>
          <w:sz w:val="28"/>
          <w:szCs w:val="28"/>
          <w:rtl w:val="0"/>
          <w:cs w:val="0"/>
          <w:lang w:val="ru-RU" w:eastAsia="en-US"/>
        </w:rPr>
        <w:tab/>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Необходимо было иметь оптимизированную и стабильную систему генерации контента</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для решения проблемы - использованы наиболее подходящие модели глубокого обучения</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 совместимые с платформой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Unity,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подходящих для межнейросетевого общения</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имеющих минимальные требьвания к ресурсам</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для запуска на компьютерах Московского института имени Витте и достижения максимальной производительности с скоростью генерации</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модели обеспечивают совместимость с национальной культурой Российской Федерации и интеграцию</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LLM-Unity,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для обучения агентов искусственного интеллекта</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w:t>
      </w:r>
    </w:p>
    <w:p w14:paraId="13B68EAF">
      <w:pPr>
        <w:pStyle w:val="3"/>
        <w:rPr>
          <w:rStyle w:val="40"/>
          <w:rFonts w:hint="default" w:ascii="Times New Roman" w:hAnsi="Times New Roman" w:eastAsia="Times New Roman" w:cs="Times New Roman"/>
          <w:sz w:val="28"/>
          <w:szCs w:val="28"/>
          <w:rtl w:val="0"/>
          <w:cs w:val="0"/>
          <w:lang w:val="en-US" w:eastAsia="en-US"/>
        </w:rPr>
      </w:pPr>
      <w:bookmarkStart w:id="29" w:name="_Toc12632"/>
      <w:r>
        <w:rPr>
          <w:rStyle w:val="40"/>
          <w:rFonts w:hint="default" w:ascii="Times New Roman" w:hAnsi="Times New Roman" w:eastAsia="Times New Roman" w:cs="Times New Roman"/>
          <w:sz w:val="28"/>
          <w:szCs w:val="28"/>
          <w:rtl w:val="0"/>
          <w:cs w:val="0"/>
          <w:lang w:val="en-US" w:eastAsia="en-US"/>
        </w:rPr>
        <w:t xml:space="preserve">2.3.1 </w:t>
      </w:r>
      <w:r>
        <w:rPr>
          <w:rStyle w:val="40"/>
          <w:rFonts w:hint="default" w:ascii="Times New Roman" w:hAnsi="Times New Roman" w:eastAsia="Times New Roman" w:cs="Times New Roman"/>
          <w:sz w:val="28"/>
          <w:szCs w:val="28"/>
          <w:rtl w:val="0"/>
          <w:cs w:val="0"/>
          <w:lang w:val="ru-RU" w:eastAsia="en-US"/>
        </w:rPr>
        <w:t xml:space="preserve">Языковая модель </w:t>
      </w:r>
      <w:r>
        <w:rPr>
          <w:rStyle w:val="40"/>
          <w:rFonts w:hint="default" w:ascii="Times New Roman" w:hAnsi="Times New Roman" w:eastAsia="Times New Roman" w:cs="Times New Roman"/>
          <w:sz w:val="28"/>
          <w:szCs w:val="28"/>
          <w:rtl w:val="0"/>
          <w:cs w:val="0"/>
          <w:lang w:val="en-US" w:eastAsia="en-US"/>
        </w:rPr>
        <w:t>Mistral-7B Instruct</w:t>
      </w:r>
      <w:bookmarkEnd w:id="29"/>
    </w:p>
    <w:p w14:paraId="33B5B2CE">
      <w:pPr>
        <w:rPr>
          <w:rStyle w:val="185"/>
          <w:rFonts w:hint="default" w:ascii="Times New Roman"/>
          <w:b w:val="0"/>
          <w:bCs w:val="0"/>
          <w:color w:val="auto"/>
          <w:spacing w:val="0"/>
          <w:position w:val="0"/>
          <w:highlight w:val="none"/>
          <w:u w:val="none"/>
          <w:vertAlign w:val="baseline"/>
          <w:rtl w:val="0"/>
          <w:cs w:val="0"/>
          <w:lang w:val="en-US" w:eastAsia="en-US" w:bidi="ar-SA"/>
          <w14:ligatures w14:val="none"/>
        </w:rPr>
      </w:pPr>
      <w:r>
        <w:rPr>
          <w:rStyle w:val="40"/>
          <w:rFonts w:hint="default" w:ascii="Times New Roman" w:hAnsi="Times New Roman" w:eastAsia="Times New Roman" w:cs="Times New Roman"/>
          <w:sz w:val="28"/>
          <w:szCs w:val="28"/>
          <w:rtl w:val="0"/>
          <w:cs w:val="0"/>
          <w:lang w:val="en-US" w:eastAsia="en-US"/>
        </w:rPr>
        <w:tab/>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Модель</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имеющая 7 миллиардов параметров показавшая лучшие результаты</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в сравнении с другими моделями в производительности и качестве ответов</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специально обученная под чат-боты модель</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 подошла для ответов неигровых персонажей с учётом особенностей ответов русского человека</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душевного тепла</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и написания квестов учитывая национальную культуру России</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 благодаря квантованной версии в формате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GGUF</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 идеально подходит под интеграцию с</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LLM-Unity,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отмечается повышенное понимание русских текстов и передачи эмоциональности на русском языке</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w:t>
      </w:r>
    </w:p>
    <w:p w14:paraId="3CAA2BBF">
      <w:pPr>
        <w:rPr>
          <w:rStyle w:val="185"/>
          <w:rFonts w:hint="default" w:ascii="Times New Roman"/>
          <w:b w:val="0"/>
          <w:bCs w:val="0"/>
          <w:color w:val="auto"/>
          <w:spacing w:val="0"/>
          <w:position w:val="0"/>
          <w:highlight w:val="none"/>
          <w:u w:val="none"/>
          <w:vertAlign w:val="baseline"/>
          <w:rtl w:val="0"/>
          <w:cs w:val="0"/>
          <w:lang w:val="en-US" w:eastAsia="en-US" w:bidi="ar-SA"/>
          <w14:ligatures w14:val="none"/>
        </w:rPr>
      </w:pPr>
    </w:p>
    <w:p w14:paraId="422E7874">
      <w:pPr>
        <w:rPr>
          <w:rStyle w:val="40"/>
          <w:rFonts w:hint="default" w:ascii="Times New Roman" w:hAnsi="Times New Roman" w:eastAsia="Times New Roman" w:cs="Times New Roman"/>
          <w:sz w:val="28"/>
          <w:szCs w:val="28"/>
          <w:rtl w:val="0"/>
          <w:cs w:val="0"/>
          <w:lang w:val="en-US" w:eastAsia="en-US" w:bidi="ar-SA"/>
        </w:rPr>
      </w:pP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bookmarkStart w:id="30" w:name="_Toc7983"/>
      <w:r>
        <w:rPr>
          <w:rStyle w:val="40"/>
          <w:rFonts w:hint="default" w:ascii="Times New Roman" w:hAnsi="Times New Roman" w:eastAsia="Times New Roman" w:cs="Times New Roman"/>
          <w:sz w:val="28"/>
          <w:szCs w:val="28"/>
          <w:rtl w:val="0"/>
          <w:cs w:val="0"/>
          <w:lang w:val="en-US" w:eastAsia="en-US" w:bidi="ar-SA"/>
        </w:rPr>
        <w:t xml:space="preserve">2.3.2 </w:t>
      </w:r>
      <w:r>
        <w:rPr>
          <w:rStyle w:val="40"/>
          <w:rFonts w:hint="default" w:ascii="Times New Roman" w:hAnsi="Times New Roman" w:eastAsia="Times New Roman" w:cs="Times New Roman"/>
          <w:sz w:val="28"/>
          <w:szCs w:val="28"/>
          <w:rtl w:val="0"/>
          <w:cs w:val="0"/>
          <w:lang w:val="ru-RU" w:eastAsia="en-US" w:bidi="ar-SA"/>
        </w:rPr>
        <w:t xml:space="preserve">Модели для генерации икон </w:t>
      </w:r>
      <w:r>
        <w:rPr>
          <w:rStyle w:val="40"/>
          <w:rFonts w:hint="default" w:ascii="Times New Roman" w:hAnsi="Times New Roman" w:eastAsia="Times New Roman" w:cs="Times New Roman"/>
          <w:sz w:val="28"/>
          <w:szCs w:val="28"/>
          <w:rtl w:val="0"/>
          <w:cs w:val="0"/>
          <w:lang w:val="en-US" w:eastAsia="en-US" w:bidi="ar-SA"/>
        </w:rPr>
        <w:t>Awesome RPG Icon 2000.</w:t>
      </w:r>
      <w:bookmarkEnd w:id="30"/>
    </w:p>
    <w:p w14:paraId="035FFE01">
      <w:pPr>
        <w:rPr>
          <w:rStyle w:val="185"/>
          <w:rFonts w:hint="default" w:ascii="Times New Roman"/>
          <w:b w:val="0"/>
          <w:bCs w:val="0"/>
          <w:color w:val="auto"/>
          <w:spacing w:val="0"/>
          <w:position w:val="0"/>
          <w:highlight w:val="none"/>
          <w:u w:val="none"/>
          <w:vertAlign w:val="baseline"/>
          <w:rtl w:val="0"/>
          <w:cs w:val="0"/>
          <w:lang w:val="en-US" w:eastAsia="en-US" w:bidi="ar-SA"/>
          <w14:ligatures w14:val="none"/>
        </w:rPr>
      </w:pPr>
      <w:r>
        <w:rPr>
          <w:rStyle w:val="40"/>
          <w:rFonts w:hint="default" w:ascii="Times New Roman" w:hAnsi="Times New Roman" w:eastAsia="Times New Roman" w:cs="Times New Roman"/>
          <w:sz w:val="28"/>
          <w:szCs w:val="28"/>
          <w:rtl w:val="0"/>
          <w:cs w:val="0"/>
          <w:lang w:val="en-US" w:eastAsia="en-US" w:bidi="ar-SA"/>
        </w:rPr>
        <w:tab/>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Для локального сервера генерации изображений созданного при помощи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ComfyUI,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использовались разные модели включая</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sd-turbo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на 5 гигабайт</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тяжелая на 25 гигабайт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sd3-medium,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по оценке качества и скорости</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показали результаты хуже модели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Awesome RPG Icon 2000, sd-turbo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выдавал разные стили изображения</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мешавшие получить требуемую от технического консультанта единую стилистику для визуалов</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при несольких доступных стилях генерация занимает больше времени и памяти</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для компьютеров в МУИВ это недопустимый результат</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для ускорения генерации на слабых компьютерах без видеокарты</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использована специализированная модель</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для генерации иконок</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обучавшуюся в две тысячи эпох</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это заняло около недели реального времени без остановок обучения</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модель весит два гигабайта</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также модель позволяет убрать лишние артефакты увеличивая производительность</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Для работы моделей нужен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JSON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с описанием необходимых узлов и настроек для генерации</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 Модель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Awesome RPG Icon 2000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имеет адаптацию низкого ранга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“LoRA”,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это позволяет тонко настроить</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 для специализированных задач модель путём обновления меньшей части весов модели</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p>
    <w:p w14:paraId="7615B4BA">
      <w:pPr>
        <w:rPr>
          <w:rStyle w:val="40"/>
          <w:rFonts w:hint="default" w:ascii="Times New Roman" w:hAnsi="Times New Roman" w:eastAsia="Times New Roman" w:cs="Times New Roman"/>
          <w:sz w:val="28"/>
          <w:szCs w:val="28"/>
          <w:rtl w:val="0"/>
          <w:cs w:val="0"/>
          <w:lang w:val="en-US" w:eastAsia="en-US" w:bidi="ar-SA"/>
        </w:rPr>
      </w:pPr>
      <w:bookmarkStart w:id="31" w:name="_Toc15939"/>
      <w:r>
        <w:rPr>
          <w:rStyle w:val="40"/>
          <w:rFonts w:hint="default" w:ascii="Times New Roman" w:hAnsi="Times New Roman" w:eastAsia="Times New Roman" w:cs="Times New Roman"/>
          <w:sz w:val="28"/>
          <w:szCs w:val="28"/>
          <w:rtl w:val="0"/>
          <w:cs w:val="0"/>
          <w:lang w:val="ru-RU" w:eastAsia="en-US" w:bidi="ar-SA"/>
        </w:rPr>
        <w:t>2</w:t>
      </w:r>
      <w:r>
        <w:rPr>
          <w:rStyle w:val="40"/>
          <w:rFonts w:hint="default" w:ascii="Times New Roman" w:hAnsi="Times New Roman" w:eastAsia="Times New Roman" w:cs="Times New Roman"/>
          <w:sz w:val="28"/>
          <w:szCs w:val="28"/>
          <w:rtl w:val="0"/>
          <w:cs w:val="0"/>
          <w:lang w:val="en-US" w:eastAsia="en-US" w:bidi="ar-SA"/>
        </w:rPr>
        <w:t xml:space="preserve">.4 </w:t>
      </w:r>
      <w:r>
        <w:rPr>
          <w:rStyle w:val="40"/>
          <w:rFonts w:hint="default" w:ascii="Times New Roman" w:hAnsi="Times New Roman" w:eastAsia="Times New Roman" w:cs="Times New Roman"/>
          <w:sz w:val="28"/>
          <w:szCs w:val="28"/>
          <w:rtl w:val="0"/>
          <w:cs w:val="0"/>
          <w:lang w:val="ru-RU" w:eastAsia="en-US" w:bidi="ar-SA"/>
        </w:rPr>
        <w:t xml:space="preserve">Интеграция </w:t>
      </w:r>
      <w:r>
        <w:rPr>
          <w:rStyle w:val="40"/>
          <w:rFonts w:hint="default" w:ascii="Times New Roman" w:hAnsi="Times New Roman" w:eastAsia="Times New Roman" w:cs="Times New Roman"/>
          <w:sz w:val="28"/>
          <w:szCs w:val="28"/>
          <w:rtl w:val="0"/>
          <w:cs w:val="0"/>
          <w:lang w:val="en-US" w:eastAsia="en-US" w:bidi="ar-SA"/>
        </w:rPr>
        <w:t xml:space="preserve">ComfyUI </w:t>
      </w:r>
      <w:r>
        <w:rPr>
          <w:rStyle w:val="40"/>
          <w:rFonts w:hint="default" w:ascii="Times New Roman" w:hAnsi="Times New Roman" w:eastAsia="Times New Roman" w:cs="Times New Roman"/>
          <w:sz w:val="28"/>
          <w:szCs w:val="28"/>
          <w:rtl w:val="0"/>
          <w:cs w:val="0"/>
          <w:lang w:val="ru-RU" w:eastAsia="en-US" w:bidi="ar-SA"/>
        </w:rPr>
        <w:t>для реализации создания икон</w:t>
      </w:r>
      <w:r>
        <w:rPr>
          <w:rStyle w:val="40"/>
          <w:rFonts w:hint="default" w:ascii="Times New Roman" w:hAnsi="Times New Roman" w:eastAsia="Times New Roman" w:cs="Times New Roman"/>
          <w:sz w:val="28"/>
          <w:szCs w:val="28"/>
          <w:rtl w:val="0"/>
          <w:cs w:val="0"/>
          <w:lang w:val="en-US" w:eastAsia="en-US" w:bidi="ar-SA"/>
        </w:rPr>
        <w:t>.</w:t>
      </w:r>
      <w:bookmarkEnd w:id="31"/>
    </w:p>
    <w:p w14:paraId="739AE9AF">
      <w:pPr>
        <w:rPr>
          <w:rStyle w:val="185"/>
          <w:rFonts w:hint="default" w:ascii="Times New Roman"/>
          <w:b w:val="0"/>
          <w:bCs w:val="0"/>
          <w:color w:val="auto"/>
          <w:spacing w:val="0"/>
          <w:position w:val="0"/>
          <w:highlight w:val="none"/>
          <w:u w:val="none"/>
          <w:vertAlign w:val="baseline"/>
          <w:rtl w:val="0"/>
          <w:cs w:val="0"/>
          <w:lang w:val="en-US" w:eastAsia="en-US" w:bidi="ar-SA"/>
          <w14:ligatures w14:val="none"/>
        </w:rPr>
      </w:pP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ab/>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Системе динамической генерации виртуальных миров необходим способ запуска диффузионных моделей через внешний модуль интегрированный в систему</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проведено сравнение различных внешних модулей</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содержащих локальный сервер для запуска генерации изображений и интерфейс для настройки моделей</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для реализации генерации с высокой производительностью и небольшими требованиями к ресурсам вычислительной машины</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выбранная модель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Awesome Icon 2000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специально обучена для генерации изображений в одном художественном стиле</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w:t>
      </w:r>
    </w:p>
    <w:p w14:paraId="59ADDB8A">
      <w:pPr>
        <w:jc w:val="right"/>
        <w:rPr>
          <w:rStyle w:val="185"/>
          <w:rFonts w:hint="default" w:ascii="Times New Roman"/>
          <w:b w:val="0"/>
          <w:bCs w:val="0"/>
          <w:color w:val="auto"/>
          <w:spacing w:val="0"/>
          <w:position w:val="0"/>
          <w:highlight w:val="none"/>
          <w:u w:val="none"/>
          <w:vertAlign w:val="baseline"/>
          <w:rtl w:val="0"/>
          <w:cs w:val="0"/>
          <w:lang w:val="en-US" w:eastAsia="en-US" w:bidi="ar-SA"/>
          <w14:ligatures w14:val="none"/>
        </w:rPr>
      </w:pP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Таблица 2</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.4</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 Результаты сравнения внешних подключаемых модулей для генерации визуалов</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w:t>
      </w:r>
    </w:p>
    <w:tbl>
      <w:tblPr>
        <w:tblStyle w:val="3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92"/>
        <w:gridCol w:w="2393"/>
        <w:gridCol w:w="2393"/>
        <w:gridCol w:w="2393"/>
      </w:tblGrid>
      <w:tr w14:paraId="445323A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noWrap w:val="0"/>
            <w:vAlign w:val="top"/>
          </w:tcPr>
          <w:p w14:paraId="044161AD">
            <w:pPr>
              <w:jc w:val="center"/>
              <w:rPr>
                <w:rStyle w:val="185"/>
                <w:rFonts w:hint="default" w:ascii="Times New Roman"/>
                <w:b w:val="0"/>
                <w:bCs w:val="0"/>
                <w:color w:val="auto"/>
                <w:spacing w:val="0"/>
                <w:position w:val="0"/>
                <w:highlight w:val="none"/>
                <w:u w:val="none"/>
                <w:vertAlign w:val="baseline"/>
                <w:rtl w:val="0"/>
                <w:cs w:val="0"/>
                <w:lang w:val="ru-RU" w:eastAsia="en-US" w:bidi="ar-SA"/>
                <w14:ligatures w14:val="none"/>
              </w:rPr>
            </w:pP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Критерий</w:t>
            </w:r>
          </w:p>
        </w:tc>
        <w:tc>
          <w:tcPr>
            <w:tcW w:w="2393" w:type="dxa"/>
            <w:noWrap w:val="0"/>
            <w:vAlign w:val="top"/>
          </w:tcPr>
          <w:p w14:paraId="40F7ADBB">
            <w:pPr>
              <w:jc w:val="center"/>
              <w:rPr>
                <w:rStyle w:val="185"/>
                <w:rFonts w:hint="default" w:ascii="Times New Roman"/>
                <w:b w:val="0"/>
                <w:bCs w:val="0"/>
                <w:color w:val="auto"/>
                <w:spacing w:val="0"/>
                <w:position w:val="0"/>
                <w:highlight w:val="none"/>
                <w:u w:val="none"/>
                <w:vertAlign w:val="baseline"/>
                <w:rtl w:val="0"/>
                <w:cs w:val="0"/>
                <w:lang w:val="en-US" w:eastAsia="en-US" w:bidi="ar-SA"/>
                <w14:ligatures w14:val="none"/>
              </w:rPr>
            </w:pP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Automatic1111 WebUI</w:t>
            </w:r>
          </w:p>
        </w:tc>
        <w:tc>
          <w:tcPr>
            <w:tcW w:w="2393" w:type="dxa"/>
            <w:noWrap w:val="0"/>
            <w:vAlign w:val="top"/>
          </w:tcPr>
          <w:p w14:paraId="72EFE046">
            <w:pPr>
              <w:jc w:val="center"/>
              <w:rPr>
                <w:rStyle w:val="185"/>
                <w:rFonts w:hint="default" w:ascii="Times New Roman"/>
                <w:b w:val="0"/>
                <w:bCs w:val="0"/>
                <w:color w:val="auto"/>
                <w:spacing w:val="0"/>
                <w:position w:val="0"/>
                <w:highlight w:val="none"/>
                <w:u w:val="none"/>
                <w:vertAlign w:val="baseline"/>
                <w:rtl w:val="0"/>
                <w:cs w:val="0"/>
                <w:lang w:val="en-US" w:eastAsia="en-US" w:bidi="ar-SA"/>
                <w14:ligatures w14:val="none"/>
              </w:rPr>
            </w:pP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InvokeAI</w:t>
            </w:r>
          </w:p>
        </w:tc>
        <w:tc>
          <w:tcPr>
            <w:tcW w:w="2393" w:type="dxa"/>
            <w:noWrap w:val="0"/>
            <w:vAlign w:val="top"/>
          </w:tcPr>
          <w:p w14:paraId="3520D6D5">
            <w:pPr>
              <w:jc w:val="center"/>
              <w:rPr>
                <w:rStyle w:val="185"/>
                <w:rFonts w:hint="default" w:ascii="Times New Roman"/>
                <w:b w:val="0"/>
                <w:bCs w:val="0"/>
                <w:color w:val="auto"/>
                <w:spacing w:val="0"/>
                <w:position w:val="0"/>
                <w:highlight w:val="none"/>
                <w:u w:val="none"/>
                <w:vertAlign w:val="baseline"/>
                <w:rtl w:val="0"/>
                <w:cs w:val="0"/>
                <w:lang w:val="en-US" w:eastAsia="en-US" w:bidi="ar-SA"/>
                <w14:ligatures w14:val="none"/>
              </w:rPr>
            </w:pP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ComfyUI</w:t>
            </w:r>
          </w:p>
        </w:tc>
      </w:tr>
      <w:tr w14:paraId="6988074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noWrap w:val="0"/>
            <w:vAlign w:val="top"/>
          </w:tcPr>
          <w:p w14:paraId="1E87A4E0">
            <w:pPr>
              <w:jc w:val="center"/>
              <w:rPr>
                <w:rStyle w:val="185"/>
                <w:rFonts w:hint="default" w:ascii="Times New Roman"/>
                <w:b w:val="0"/>
                <w:bCs w:val="0"/>
                <w:color w:val="auto"/>
                <w:spacing w:val="0"/>
                <w:position w:val="0"/>
                <w:highlight w:val="none"/>
                <w:u w:val="none"/>
                <w:vertAlign w:val="baseline"/>
                <w:rtl w:val="0"/>
                <w:cs w:val="0"/>
                <w:lang w:val="en-US" w:eastAsia="en-US" w:bidi="ar-SA"/>
                <w14:ligatures w14:val="none"/>
              </w:rPr>
            </w:pP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Интеграция в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Unity</w:t>
            </w:r>
          </w:p>
        </w:tc>
        <w:tc>
          <w:tcPr>
            <w:tcW w:w="2393" w:type="dxa"/>
            <w:noWrap w:val="0"/>
            <w:vAlign w:val="top"/>
          </w:tcPr>
          <w:p w14:paraId="57CF12A6">
            <w:pPr>
              <w:jc w:val="center"/>
              <w:rPr>
                <w:rStyle w:val="185"/>
                <w:rFonts w:hint="default" w:ascii="Times New Roman"/>
                <w:b w:val="0"/>
                <w:bCs w:val="0"/>
                <w:color w:val="auto"/>
                <w:spacing w:val="0"/>
                <w:position w:val="0"/>
                <w:highlight w:val="none"/>
                <w:u w:val="none"/>
                <w:vertAlign w:val="baseline"/>
                <w:rtl w:val="0"/>
                <w:cs w:val="0"/>
                <w:lang w:val="ru-RU" w:eastAsia="en-US" w:bidi="ar-SA"/>
                <w14:ligatures w14:val="none"/>
              </w:rPr>
            </w:pP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Ограниченный функционал</w:t>
            </w:r>
          </w:p>
        </w:tc>
        <w:tc>
          <w:tcPr>
            <w:tcW w:w="2393" w:type="dxa"/>
            <w:noWrap w:val="0"/>
            <w:vAlign w:val="top"/>
          </w:tcPr>
          <w:p w14:paraId="7A105334">
            <w:pPr>
              <w:jc w:val="center"/>
              <w:rPr>
                <w:rStyle w:val="185"/>
                <w:rFonts w:hint="default" w:ascii="Times New Roman"/>
                <w:b w:val="0"/>
                <w:bCs w:val="0"/>
                <w:color w:val="auto"/>
                <w:spacing w:val="0"/>
                <w:position w:val="0"/>
                <w:highlight w:val="none"/>
                <w:u w:val="none"/>
                <w:vertAlign w:val="baseline"/>
                <w:rtl w:val="0"/>
                <w:cs w:val="0"/>
                <w:lang w:val="ru-RU" w:eastAsia="en-US" w:bidi="ar-SA"/>
                <w14:ligatures w14:val="none"/>
              </w:rPr>
            </w:pP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Полный функционал</w:t>
            </w:r>
          </w:p>
        </w:tc>
        <w:tc>
          <w:tcPr>
            <w:tcW w:w="2393" w:type="dxa"/>
            <w:noWrap w:val="0"/>
            <w:vAlign w:val="top"/>
          </w:tcPr>
          <w:p w14:paraId="10BDCD58">
            <w:pPr>
              <w:jc w:val="center"/>
              <w:rPr>
                <w:rStyle w:val="185"/>
                <w:rFonts w:hint="default" w:ascii="Times New Roman"/>
                <w:b w:val="0"/>
                <w:bCs w:val="0"/>
                <w:color w:val="auto"/>
                <w:spacing w:val="0"/>
                <w:position w:val="0"/>
                <w:highlight w:val="none"/>
                <w:u w:val="none"/>
                <w:vertAlign w:val="baseline"/>
                <w:rtl w:val="0"/>
                <w:cs w:val="0"/>
                <w:lang w:val="ru-RU" w:eastAsia="en-US" w:bidi="ar-SA"/>
                <w14:ligatures w14:val="none"/>
              </w:rPr>
            </w:pP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Больше функционала</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чем у конкурентов</w:t>
            </w:r>
          </w:p>
        </w:tc>
      </w:tr>
      <w:tr w14:paraId="7E540BF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noWrap w:val="0"/>
            <w:vAlign w:val="top"/>
          </w:tcPr>
          <w:p w14:paraId="5AFAB7DF">
            <w:pPr>
              <w:jc w:val="center"/>
              <w:rPr>
                <w:rStyle w:val="185"/>
                <w:rFonts w:hint="default" w:ascii="Times New Roman"/>
                <w:b w:val="0"/>
                <w:bCs w:val="0"/>
                <w:color w:val="auto"/>
                <w:spacing w:val="0"/>
                <w:position w:val="0"/>
                <w:highlight w:val="none"/>
                <w:u w:val="none"/>
                <w:vertAlign w:val="baseline"/>
                <w:rtl w:val="0"/>
                <w:cs w:val="0"/>
                <w:lang w:val="en-US" w:eastAsia="en-US" w:bidi="ar-SA"/>
                <w14:ligatures w14:val="none"/>
              </w:rPr>
            </w:pP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API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для отправки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workflow</w:t>
            </w:r>
          </w:p>
        </w:tc>
        <w:tc>
          <w:tcPr>
            <w:tcW w:w="2393" w:type="dxa"/>
            <w:noWrap w:val="0"/>
            <w:vAlign w:val="top"/>
          </w:tcPr>
          <w:p w14:paraId="20DD64BE">
            <w:pPr>
              <w:jc w:val="center"/>
              <w:rPr>
                <w:rStyle w:val="185"/>
                <w:rFonts w:hint="default" w:ascii="Times New Roman"/>
                <w:b w:val="0"/>
                <w:bCs w:val="0"/>
                <w:color w:val="auto"/>
                <w:spacing w:val="0"/>
                <w:position w:val="0"/>
                <w:highlight w:val="none"/>
                <w:u w:val="none"/>
                <w:vertAlign w:val="baseline"/>
                <w:rtl w:val="0"/>
                <w:cs w:val="0"/>
                <w:lang w:val="ru-RU" w:eastAsia="en-US" w:bidi="ar-SA"/>
                <w14:ligatures w14:val="none"/>
              </w:rPr>
            </w:pP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Через сторонние плагины</w:t>
            </w:r>
          </w:p>
        </w:tc>
        <w:tc>
          <w:tcPr>
            <w:tcW w:w="2393" w:type="dxa"/>
            <w:noWrap w:val="0"/>
            <w:vAlign w:val="top"/>
          </w:tcPr>
          <w:p w14:paraId="05C7DB95">
            <w:pPr>
              <w:jc w:val="center"/>
              <w:rPr>
                <w:rStyle w:val="185"/>
                <w:rFonts w:hint="default" w:ascii="Times New Roman"/>
                <w:b w:val="0"/>
                <w:bCs w:val="0"/>
                <w:color w:val="auto"/>
                <w:spacing w:val="0"/>
                <w:position w:val="0"/>
                <w:highlight w:val="none"/>
                <w:u w:val="none"/>
                <w:vertAlign w:val="baseline"/>
                <w:rtl w:val="0"/>
                <w:cs w:val="0"/>
                <w:lang w:val="ru-RU" w:eastAsia="en-US" w:bidi="ar-SA"/>
                <w14:ligatures w14:val="none"/>
              </w:rPr>
            </w:pP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В виде цифрового сигнала</w:t>
            </w:r>
          </w:p>
        </w:tc>
        <w:tc>
          <w:tcPr>
            <w:tcW w:w="2393" w:type="dxa"/>
            <w:noWrap w:val="0"/>
            <w:vAlign w:val="top"/>
          </w:tcPr>
          <w:p w14:paraId="17F2D36F">
            <w:pPr>
              <w:jc w:val="center"/>
              <w:rPr>
                <w:rStyle w:val="185"/>
                <w:rFonts w:hint="default" w:ascii="Times New Roman"/>
                <w:b w:val="0"/>
                <w:bCs w:val="0"/>
                <w:color w:val="auto"/>
                <w:spacing w:val="0"/>
                <w:position w:val="0"/>
                <w:highlight w:val="none"/>
                <w:u w:val="none"/>
                <w:vertAlign w:val="baseline"/>
                <w:rtl w:val="0"/>
                <w:cs w:val="0"/>
                <w:lang w:val="ru-RU" w:eastAsia="en-US" w:bidi="ar-SA"/>
                <w14:ligatures w14:val="none"/>
              </w:rPr>
            </w:pP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В виде промта</w:t>
            </w:r>
          </w:p>
        </w:tc>
      </w:tr>
      <w:tr w14:paraId="1D3EFEF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noWrap w:val="0"/>
            <w:vAlign w:val="top"/>
          </w:tcPr>
          <w:p w14:paraId="120BAB15">
            <w:pPr>
              <w:jc w:val="center"/>
              <w:rPr>
                <w:rStyle w:val="185"/>
                <w:rFonts w:hint="default" w:ascii="Times New Roman"/>
                <w:b w:val="0"/>
                <w:bCs w:val="0"/>
                <w:color w:val="auto"/>
                <w:spacing w:val="0"/>
                <w:position w:val="0"/>
                <w:highlight w:val="none"/>
                <w:u w:val="none"/>
                <w:vertAlign w:val="baseline"/>
                <w:rtl w:val="0"/>
                <w:cs w:val="0"/>
                <w:lang w:val="ru-RU" w:eastAsia="en-US" w:bidi="ar-SA"/>
                <w14:ligatures w14:val="none"/>
              </w:rPr>
            </w:pP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Скорость обработки запроса</w:t>
            </w:r>
          </w:p>
        </w:tc>
        <w:tc>
          <w:tcPr>
            <w:tcW w:w="2393" w:type="dxa"/>
            <w:noWrap w:val="0"/>
            <w:vAlign w:val="top"/>
          </w:tcPr>
          <w:p w14:paraId="01131033">
            <w:pPr>
              <w:jc w:val="center"/>
              <w:rPr>
                <w:rStyle w:val="185"/>
                <w:rFonts w:hint="default" w:ascii="Times New Roman"/>
                <w:b w:val="0"/>
                <w:bCs w:val="0"/>
                <w:color w:val="auto"/>
                <w:spacing w:val="0"/>
                <w:position w:val="0"/>
                <w:highlight w:val="none"/>
                <w:u w:val="none"/>
                <w:vertAlign w:val="baseline"/>
                <w:rtl w:val="0"/>
                <w:cs w:val="0"/>
                <w:lang w:val="ru-RU" w:eastAsia="en-US" w:bidi="ar-SA"/>
                <w14:ligatures w14:val="none"/>
              </w:rPr>
            </w:pP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Медленная</w:t>
            </w:r>
          </w:p>
        </w:tc>
        <w:tc>
          <w:tcPr>
            <w:tcW w:w="2393" w:type="dxa"/>
            <w:noWrap w:val="0"/>
            <w:vAlign w:val="top"/>
          </w:tcPr>
          <w:p w14:paraId="72E31611">
            <w:pPr>
              <w:jc w:val="center"/>
              <w:rPr>
                <w:rStyle w:val="185"/>
                <w:rFonts w:hint="default" w:ascii="Times New Roman"/>
                <w:b w:val="0"/>
                <w:bCs w:val="0"/>
                <w:color w:val="auto"/>
                <w:spacing w:val="0"/>
                <w:position w:val="0"/>
                <w:highlight w:val="none"/>
                <w:u w:val="none"/>
                <w:vertAlign w:val="baseline"/>
                <w:rtl w:val="0"/>
                <w:cs w:val="0"/>
                <w:lang w:val="ru-RU" w:eastAsia="en-US" w:bidi="ar-SA"/>
                <w14:ligatures w14:val="none"/>
              </w:rPr>
            </w:pP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Средняя</w:t>
            </w:r>
          </w:p>
        </w:tc>
        <w:tc>
          <w:tcPr>
            <w:tcW w:w="2393" w:type="dxa"/>
            <w:noWrap w:val="0"/>
            <w:vAlign w:val="top"/>
          </w:tcPr>
          <w:p w14:paraId="2EA0F7CD">
            <w:pPr>
              <w:jc w:val="center"/>
              <w:rPr>
                <w:rStyle w:val="185"/>
                <w:rFonts w:hint="default" w:ascii="Times New Roman"/>
                <w:b w:val="0"/>
                <w:bCs w:val="0"/>
                <w:color w:val="auto"/>
                <w:spacing w:val="0"/>
                <w:position w:val="0"/>
                <w:highlight w:val="none"/>
                <w:u w:val="none"/>
                <w:vertAlign w:val="baseline"/>
                <w:rtl w:val="0"/>
                <w:cs w:val="0"/>
                <w:lang w:val="ru-RU" w:eastAsia="en-US" w:bidi="ar-SA"/>
                <w14:ligatures w14:val="none"/>
              </w:rPr>
            </w:pP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Быстрее чем у аналогов</w:t>
            </w:r>
          </w:p>
        </w:tc>
      </w:tr>
      <w:tr w14:paraId="17E63F8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noWrap w:val="0"/>
            <w:vAlign w:val="top"/>
          </w:tcPr>
          <w:p w14:paraId="21A899CA">
            <w:pPr>
              <w:jc w:val="center"/>
              <w:rPr>
                <w:rStyle w:val="185"/>
                <w:rFonts w:hint="default" w:ascii="Times New Roman"/>
                <w:b w:val="0"/>
                <w:bCs w:val="0"/>
                <w:color w:val="auto"/>
                <w:spacing w:val="0"/>
                <w:position w:val="0"/>
                <w:highlight w:val="none"/>
                <w:u w:val="none"/>
                <w:vertAlign w:val="baseline"/>
                <w:rtl w:val="0"/>
                <w:cs w:val="0"/>
                <w:lang w:val="en-US" w:eastAsia="en-US" w:bidi="ar-SA"/>
                <w14:ligatures w14:val="none"/>
              </w:rPr>
            </w:pP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Возможности настройки через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workflow</w:t>
            </w:r>
          </w:p>
        </w:tc>
        <w:tc>
          <w:tcPr>
            <w:tcW w:w="2393" w:type="dxa"/>
            <w:noWrap w:val="0"/>
            <w:vAlign w:val="top"/>
          </w:tcPr>
          <w:p w14:paraId="7B1F0AA0">
            <w:pPr>
              <w:jc w:val="center"/>
              <w:rPr>
                <w:rStyle w:val="185"/>
                <w:rFonts w:hint="default" w:ascii="Times New Roman"/>
                <w:b w:val="0"/>
                <w:bCs w:val="0"/>
                <w:color w:val="auto"/>
                <w:spacing w:val="0"/>
                <w:position w:val="0"/>
                <w:highlight w:val="none"/>
                <w:u w:val="none"/>
                <w:vertAlign w:val="baseline"/>
                <w:rtl w:val="0"/>
                <w:cs w:val="0"/>
                <w:lang w:val="ru-RU" w:eastAsia="en-US" w:bidi="ar-SA"/>
                <w14:ligatures w14:val="none"/>
              </w:rPr>
            </w:pP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Нет тонкой настройки</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для специализированных задач</w:t>
            </w:r>
          </w:p>
        </w:tc>
        <w:tc>
          <w:tcPr>
            <w:tcW w:w="2393" w:type="dxa"/>
            <w:noWrap w:val="0"/>
            <w:vAlign w:val="top"/>
          </w:tcPr>
          <w:p w14:paraId="64763261">
            <w:pPr>
              <w:jc w:val="center"/>
              <w:rPr>
                <w:rStyle w:val="185"/>
                <w:rFonts w:hint="default" w:ascii="Times New Roman"/>
                <w:b w:val="0"/>
                <w:bCs w:val="0"/>
                <w:color w:val="auto"/>
                <w:spacing w:val="0"/>
                <w:position w:val="0"/>
                <w:highlight w:val="none"/>
                <w:u w:val="none"/>
                <w:vertAlign w:val="baseline"/>
                <w:rtl w:val="0"/>
                <w:cs w:val="0"/>
                <w:lang w:val="ru-RU" w:eastAsia="en-US" w:bidi="ar-SA"/>
                <w14:ligatures w14:val="none"/>
              </w:rPr>
            </w:pP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Полный функционал настройки</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p>
        </w:tc>
        <w:tc>
          <w:tcPr>
            <w:tcW w:w="2393" w:type="dxa"/>
            <w:noWrap w:val="0"/>
            <w:vAlign w:val="top"/>
          </w:tcPr>
          <w:p w14:paraId="63237C1A">
            <w:pPr>
              <w:jc w:val="center"/>
              <w:rPr>
                <w:rStyle w:val="185"/>
                <w:rFonts w:hint="default" w:ascii="Times New Roman"/>
                <w:b w:val="0"/>
                <w:bCs w:val="0"/>
                <w:color w:val="auto"/>
                <w:spacing w:val="0"/>
                <w:position w:val="0"/>
                <w:highlight w:val="none"/>
                <w:u w:val="none"/>
                <w:vertAlign w:val="baseline"/>
                <w:rtl w:val="0"/>
                <w:cs w:val="0"/>
                <w:lang w:val="ru-RU" w:eastAsia="en-US" w:bidi="ar-SA"/>
                <w14:ligatures w14:val="none"/>
              </w:rPr>
            </w:pP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Гибкая настройка генерации узлов генерации</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параметров</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количеств</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подходит под сложные задачи </w:t>
            </w:r>
          </w:p>
        </w:tc>
      </w:tr>
      <w:tr w14:paraId="57614DE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noWrap w:val="0"/>
            <w:vAlign w:val="top"/>
          </w:tcPr>
          <w:p w14:paraId="622951D9">
            <w:pPr>
              <w:jc w:val="center"/>
              <w:rPr>
                <w:rStyle w:val="185"/>
                <w:rFonts w:hint="default" w:ascii="Times New Roman"/>
                <w:b w:val="0"/>
                <w:bCs w:val="0"/>
                <w:color w:val="auto"/>
                <w:spacing w:val="0"/>
                <w:position w:val="0"/>
                <w:highlight w:val="none"/>
                <w:u w:val="none"/>
                <w:vertAlign w:val="baseline"/>
                <w:rtl w:val="0"/>
                <w:cs w:val="0"/>
                <w:lang w:val="ru-RU" w:eastAsia="en-US" w:bidi="ar-SA"/>
                <w14:ligatures w14:val="none"/>
              </w:rPr>
            </w:pP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Автозапуск сервера для рабочего билда</w:t>
            </w:r>
          </w:p>
        </w:tc>
        <w:tc>
          <w:tcPr>
            <w:tcW w:w="2393" w:type="dxa"/>
            <w:noWrap w:val="0"/>
            <w:vAlign w:val="top"/>
          </w:tcPr>
          <w:p w14:paraId="69599561">
            <w:pPr>
              <w:jc w:val="center"/>
              <w:rPr>
                <w:rStyle w:val="185"/>
                <w:rFonts w:hint="default" w:ascii="Times New Roman"/>
                <w:b w:val="0"/>
                <w:bCs w:val="0"/>
                <w:color w:val="auto"/>
                <w:spacing w:val="0"/>
                <w:position w:val="0"/>
                <w:highlight w:val="none"/>
                <w:u w:val="none"/>
                <w:vertAlign w:val="baseline"/>
                <w:rtl w:val="0"/>
                <w:cs w:val="0"/>
                <w:lang w:val="ru-RU" w:eastAsia="en-US" w:bidi="ar-SA"/>
                <w14:ligatures w14:val="none"/>
              </w:rPr>
            </w:pP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Только ручной запуск</w:t>
            </w:r>
          </w:p>
        </w:tc>
        <w:tc>
          <w:tcPr>
            <w:tcW w:w="2393" w:type="dxa"/>
            <w:noWrap w:val="0"/>
            <w:vAlign w:val="top"/>
          </w:tcPr>
          <w:p w14:paraId="3E9C875A">
            <w:pPr>
              <w:jc w:val="center"/>
              <w:rPr>
                <w:rStyle w:val="185"/>
                <w:rFonts w:hint="default" w:ascii="Times New Roman"/>
                <w:b w:val="0"/>
                <w:bCs w:val="0"/>
                <w:color w:val="auto"/>
                <w:spacing w:val="0"/>
                <w:position w:val="0"/>
                <w:highlight w:val="none"/>
                <w:u w:val="none"/>
                <w:vertAlign w:val="baseline"/>
                <w:rtl w:val="0"/>
                <w:cs w:val="0"/>
                <w:lang w:val="ru-RU" w:eastAsia="en-US" w:bidi="ar-SA"/>
                <w14:ligatures w14:val="none"/>
              </w:rPr>
            </w:pP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Есть автозапуск</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сервера генерации</w:t>
            </w:r>
          </w:p>
        </w:tc>
        <w:tc>
          <w:tcPr>
            <w:tcW w:w="2393" w:type="dxa"/>
            <w:noWrap w:val="0"/>
            <w:vAlign w:val="top"/>
          </w:tcPr>
          <w:p w14:paraId="3C608581">
            <w:pPr>
              <w:jc w:val="center"/>
              <w:rPr>
                <w:rStyle w:val="185"/>
                <w:rFonts w:hint="default" w:ascii="Times New Roman"/>
                <w:b w:val="0"/>
                <w:bCs w:val="0"/>
                <w:color w:val="auto"/>
                <w:spacing w:val="0"/>
                <w:position w:val="0"/>
                <w:highlight w:val="none"/>
                <w:u w:val="none"/>
                <w:vertAlign w:val="baseline"/>
                <w:rtl w:val="0"/>
                <w:cs w:val="0"/>
                <w:lang w:val="ru-RU" w:eastAsia="en-US" w:bidi="ar-SA"/>
                <w14:ligatures w14:val="none"/>
              </w:rPr>
            </w:pP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Возможность сделать автозапуск с флагом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CPU,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для компьютеров без видеокарт</w:t>
            </w:r>
          </w:p>
        </w:tc>
      </w:tr>
      <w:tr w14:paraId="2477254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noWrap w:val="0"/>
            <w:vAlign w:val="top"/>
          </w:tcPr>
          <w:p w14:paraId="0BDA1773">
            <w:pPr>
              <w:jc w:val="center"/>
              <w:rPr>
                <w:rStyle w:val="185"/>
                <w:rFonts w:hint="default" w:ascii="Times New Roman"/>
                <w:b w:val="0"/>
                <w:bCs w:val="0"/>
                <w:color w:val="auto"/>
                <w:spacing w:val="0"/>
                <w:position w:val="0"/>
                <w:highlight w:val="none"/>
                <w:u w:val="none"/>
                <w:vertAlign w:val="baseline"/>
                <w:rtl w:val="0"/>
                <w:cs w:val="0"/>
                <w:lang w:val="ru-RU" w:eastAsia="en-US" w:bidi="ar-SA"/>
                <w14:ligatures w14:val="none"/>
              </w:rPr>
            </w:pP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Необходимое количество оперативной памяти</w:t>
            </w:r>
          </w:p>
        </w:tc>
        <w:tc>
          <w:tcPr>
            <w:tcW w:w="2393" w:type="dxa"/>
            <w:noWrap w:val="0"/>
            <w:vAlign w:val="top"/>
          </w:tcPr>
          <w:p w14:paraId="370FC308">
            <w:pPr>
              <w:jc w:val="center"/>
              <w:rPr>
                <w:rStyle w:val="185"/>
                <w:rFonts w:hint="default" w:ascii="Times New Roman"/>
                <w:b w:val="0"/>
                <w:bCs w:val="0"/>
                <w:color w:val="auto"/>
                <w:spacing w:val="0"/>
                <w:position w:val="0"/>
                <w:highlight w:val="none"/>
                <w:u w:val="none"/>
                <w:vertAlign w:val="baseline"/>
                <w:rtl w:val="0"/>
                <w:cs w:val="0"/>
                <w:lang w:val="ru-RU" w:eastAsia="en-US" w:bidi="ar-SA"/>
                <w14:ligatures w14:val="none"/>
              </w:rPr>
            </w:pP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12 Гигабайт</w:t>
            </w:r>
          </w:p>
        </w:tc>
        <w:tc>
          <w:tcPr>
            <w:tcW w:w="2393" w:type="dxa"/>
            <w:noWrap w:val="0"/>
            <w:vAlign w:val="top"/>
          </w:tcPr>
          <w:p w14:paraId="2BC48909">
            <w:pPr>
              <w:jc w:val="center"/>
              <w:rPr>
                <w:rStyle w:val="185"/>
                <w:rFonts w:hint="default" w:ascii="Times New Roman"/>
                <w:b w:val="0"/>
                <w:bCs w:val="0"/>
                <w:color w:val="auto"/>
                <w:spacing w:val="0"/>
                <w:position w:val="0"/>
                <w:highlight w:val="none"/>
                <w:u w:val="none"/>
                <w:vertAlign w:val="baseline"/>
                <w:rtl w:val="0"/>
                <w:cs w:val="0"/>
                <w:lang w:val="ru-RU" w:eastAsia="en-US" w:bidi="ar-SA"/>
                <w14:ligatures w14:val="none"/>
              </w:rPr>
            </w:pP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10 Гигабайт</w:t>
            </w:r>
          </w:p>
        </w:tc>
        <w:tc>
          <w:tcPr>
            <w:tcW w:w="2393" w:type="dxa"/>
            <w:noWrap w:val="0"/>
            <w:vAlign w:val="top"/>
          </w:tcPr>
          <w:p w14:paraId="44993C1E">
            <w:pPr>
              <w:jc w:val="center"/>
              <w:rPr>
                <w:rStyle w:val="185"/>
                <w:rFonts w:hint="default" w:ascii="Times New Roman"/>
                <w:b w:val="0"/>
                <w:bCs w:val="0"/>
                <w:color w:val="auto"/>
                <w:spacing w:val="0"/>
                <w:position w:val="0"/>
                <w:highlight w:val="none"/>
                <w:u w:val="none"/>
                <w:vertAlign w:val="baseline"/>
                <w:rtl w:val="0"/>
                <w:cs w:val="0"/>
                <w:lang w:val="ru-RU" w:eastAsia="en-US" w:bidi="ar-SA"/>
                <w14:ligatures w14:val="none"/>
              </w:rPr>
            </w:pP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8 Гигабайт</w:t>
            </w:r>
          </w:p>
        </w:tc>
      </w:tr>
    </w:tbl>
    <w:p w14:paraId="173E70E8">
      <w:pPr>
        <w:jc w:val="right"/>
        <w:rPr>
          <w:rStyle w:val="185"/>
          <w:rFonts w:hint="default" w:ascii="Times New Roman"/>
          <w:b w:val="0"/>
          <w:bCs w:val="0"/>
          <w:color w:val="auto"/>
          <w:spacing w:val="0"/>
          <w:position w:val="0"/>
          <w:highlight w:val="none"/>
          <w:u w:val="none"/>
          <w:vertAlign w:val="baseline"/>
          <w:rtl w:val="0"/>
          <w:cs w:val="0"/>
          <w:lang w:val="en-US" w:eastAsia="en-US" w:bidi="ar-SA"/>
          <w14:ligatures w14:val="none"/>
        </w:rPr>
      </w:pPr>
    </w:p>
    <w:p w14:paraId="3B7AEE72">
      <w:pPr>
        <w:rPr>
          <w:rStyle w:val="185"/>
          <w:rFonts w:hint="default" w:ascii="Times New Roman"/>
          <w:b w:val="0"/>
          <w:bCs w:val="0"/>
          <w:color w:val="auto"/>
          <w:spacing w:val="0"/>
          <w:position w:val="0"/>
          <w:highlight w:val="none"/>
          <w:u w:val="none"/>
          <w:vertAlign w:val="baseline"/>
          <w:rtl w:val="0"/>
          <w:cs w:val="0"/>
          <w:lang w:val="ru-RU" w:eastAsia="en-US" w:bidi="ar-SA"/>
          <w14:ligatures w14:val="none"/>
        </w:rPr>
      </w:pPr>
      <w:r>
        <w:rPr>
          <w:rStyle w:val="40"/>
          <w:rFonts w:hint="default" w:ascii="Times New Roman" w:hAnsi="Times New Roman" w:eastAsia="Times New Roman" w:cs="Times New Roman"/>
          <w:sz w:val="28"/>
          <w:szCs w:val="28"/>
          <w:rtl w:val="0"/>
          <w:cs w:val="0"/>
          <w:lang w:val="ru-RU" w:eastAsia="en-US" w:bidi="ar-SA"/>
        </w:rPr>
        <w:tab/>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По результатам анализа различных внешних интегрируемых модулей в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Unity,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для генерации икон</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был выбран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ComfyUI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благодаря гибкости настройки под сложные задачи</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скорость генерации через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ComfyUI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значительно выше</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а при помощи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Newtonsoft Json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удалось увеличить скорость передачи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JSON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промтов</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ускоряя скорость отправки и принятия запросов между моделями</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Структура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API ComfyUI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позволила добиться большей оптимизации и автозапуском локального сервера генерации иконок</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для компьютеров без видеокарты</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 </w:t>
      </w:r>
    </w:p>
    <w:p w14:paraId="2C78F03B">
      <w:pPr>
        <w:rPr>
          <w:rStyle w:val="40"/>
          <w:rFonts w:hint="default" w:ascii="Times New Roman" w:hAnsi="Times New Roman" w:eastAsia="Times New Roman" w:cs="Times New Roman"/>
          <w:sz w:val="28"/>
          <w:szCs w:val="28"/>
          <w:rtl w:val="0"/>
          <w:cs w:val="0"/>
          <w:lang w:val="en-US" w:eastAsia="en-US" w:bidi="ar-SA"/>
        </w:rPr>
      </w:pPr>
      <w:bookmarkStart w:id="32" w:name="_Toc30636"/>
      <w:r>
        <w:rPr>
          <w:rStyle w:val="40"/>
          <w:rFonts w:hint="default" w:ascii="Times New Roman" w:hAnsi="Times New Roman" w:eastAsia="Times New Roman" w:cs="Times New Roman"/>
          <w:sz w:val="28"/>
          <w:szCs w:val="28"/>
          <w:rtl w:val="0"/>
          <w:cs w:val="0"/>
          <w:lang w:val="en-US" w:eastAsia="en-US" w:bidi="ar-SA"/>
        </w:rPr>
        <w:t xml:space="preserve">2.4.2 </w:t>
      </w:r>
      <w:r>
        <w:rPr>
          <w:rStyle w:val="40"/>
          <w:rFonts w:hint="default" w:ascii="Times New Roman" w:hAnsi="Times New Roman" w:eastAsia="Times New Roman" w:cs="Times New Roman"/>
          <w:sz w:val="28"/>
          <w:szCs w:val="28"/>
          <w:rtl w:val="0"/>
          <w:cs w:val="0"/>
          <w:lang w:val="ru-RU" w:eastAsia="en-US" w:bidi="ar-SA"/>
        </w:rPr>
        <w:t xml:space="preserve">Обоснование выбора модели </w:t>
      </w:r>
      <w:r>
        <w:rPr>
          <w:rStyle w:val="40"/>
          <w:rFonts w:hint="default" w:ascii="Times New Roman" w:hAnsi="Times New Roman" w:eastAsia="Times New Roman" w:cs="Times New Roman"/>
          <w:sz w:val="28"/>
          <w:szCs w:val="28"/>
          <w:rtl w:val="0"/>
          <w:cs w:val="0"/>
          <w:lang w:val="en-US" w:eastAsia="en-US" w:bidi="ar-SA"/>
        </w:rPr>
        <w:t>Awesome RPG Icon 2000</w:t>
      </w:r>
      <w:bookmarkEnd w:id="32"/>
    </w:p>
    <w:p w14:paraId="56812191">
      <w:pPr>
        <w:rPr>
          <w:rStyle w:val="185"/>
          <w:rFonts w:hint="default" w:ascii="Times New Roman"/>
          <w:b w:val="0"/>
          <w:bCs w:val="0"/>
          <w:color w:val="auto"/>
          <w:spacing w:val="0"/>
          <w:position w:val="0"/>
          <w:highlight w:val="none"/>
          <w:u w:val="none"/>
          <w:vertAlign w:val="baseline"/>
          <w:rtl w:val="0"/>
          <w:cs w:val="0"/>
          <w:lang w:val="en-US" w:eastAsia="en-US" w:bidi="ar-SA"/>
          <w14:ligatures w14:val="none"/>
        </w:rPr>
      </w:pPr>
      <w:r>
        <w:rPr>
          <w:rStyle w:val="40"/>
          <w:rFonts w:hint="default" w:ascii="Times New Roman" w:hAnsi="Times New Roman" w:eastAsia="Times New Roman" w:cs="Times New Roman"/>
          <w:sz w:val="28"/>
          <w:szCs w:val="28"/>
          <w:rtl w:val="0"/>
          <w:cs w:val="0"/>
          <w:lang w:val="en-US" w:eastAsia="en-US" w:bidi="ar-SA"/>
        </w:rPr>
        <w:tab/>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Для улучшения восприятия нарисованных изображений</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техническими консультантами было принято решение - привести генерируемый контент к одному визуальному стилю</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нужно было найти модель предобученную под один визуальный стиль</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 работающую на компьютерах Московского университета имени С</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Ю</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Витте</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протестированные ранее модели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sd-turbo</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 и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sd3-medium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используют разные визуальные стили и артефакты замедляющие время генерации и снижающие качество сгенерированного изображения</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Коммерческое использование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sd-turbo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и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sd3-medium</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 невозможно  - требуется платить за лицензию</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Awesome RPG Icon 2000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можно использовать бесплатно в целях коммерциализации системы динамической генерации игровых миров университетом</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w:t>
      </w:r>
    </w:p>
    <w:p w14:paraId="53AC9D9C">
      <w:pPr>
        <w:jc w:val="right"/>
        <w:rPr>
          <w:rStyle w:val="185"/>
          <w:rFonts w:hint="default" w:ascii="Times New Roman"/>
          <w:b w:val="0"/>
          <w:bCs w:val="0"/>
          <w:color w:val="auto"/>
          <w:spacing w:val="0"/>
          <w:position w:val="0"/>
          <w:highlight w:val="none"/>
          <w:u w:val="none"/>
          <w:vertAlign w:val="baseline"/>
          <w:rtl w:val="0"/>
          <w:cs w:val="0"/>
          <w:lang w:val="en-US" w:eastAsia="en-US" w:bidi="ar-SA"/>
          <w14:ligatures w14:val="none"/>
        </w:rPr>
      </w:pP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ab/>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Таблица 2</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.4.2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Свойства выбранной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Awesome RPG Icon 2000.</w:t>
      </w:r>
    </w:p>
    <w:tbl>
      <w:tblPr>
        <w:tblStyle w:val="3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785"/>
        <w:gridCol w:w="4786"/>
      </w:tblGrid>
      <w:tr w14:paraId="76A51F8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5" w:type="dxa"/>
            <w:noWrap w:val="0"/>
          </w:tcPr>
          <w:p w14:paraId="1523CC2E">
            <w:pPr>
              <w:jc w:val="center"/>
              <w:rPr>
                <w:rFonts w:hint="default" w:ascii="Times New Roman" w:hAnsi="Times New Roman" w:cs="Times New Roman"/>
                <w:sz w:val="24"/>
                <w:szCs w:val="24"/>
                <w:rtl w:val="0"/>
                <w:cs w:val="0"/>
                <w:lang w:val="ru-RU" w:eastAsia="en-US"/>
              </w:rPr>
            </w:pPr>
            <w:r>
              <w:rPr>
                <w:rFonts w:hint="default" w:ascii="Times New Roman" w:hAnsi="Times New Roman" w:cs="Times New Roman"/>
                <w:sz w:val="24"/>
                <w:szCs w:val="24"/>
                <w:rtl w:val="0"/>
                <w:cs w:val="0"/>
                <w:lang w:val="ru-RU" w:eastAsia="en-US"/>
              </w:rPr>
              <w:t>Параметр</w:t>
            </w:r>
          </w:p>
        </w:tc>
        <w:tc>
          <w:tcPr>
            <w:tcW w:w="4786" w:type="dxa"/>
            <w:noWrap w:val="0"/>
          </w:tcPr>
          <w:p w14:paraId="75F11071">
            <w:pPr>
              <w:jc w:val="center"/>
              <w:rPr>
                <w:rFonts w:hint="default" w:ascii="Times New Roman" w:hAnsi="Times New Roman" w:cs="Times New Roman"/>
                <w:sz w:val="24"/>
                <w:szCs w:val="24"/>
                <w:rtl w:val="0"/>
                <w:cs w:val="0"/>
                <w:lang w:val="ru-RU" w:eastAsia="en-US"/>
              </w:rPr>
            </w:pPr>
            <w:r>
              <w:rPr>
                <w:rFonts w:hint="default" w:ascii="Times New Roman" w:hAnsi="Times New Roman" w:cs="Times New Roman"/>
                <w:sz w:val="24"/>
                <w:szCs w:val="24"/>
                <w:rtl w:val="0"/>
                <w:cs w:val="0"/>
                <w:lang w:val="ru-RU" w:eastAsia="en-US"/>
              </w:rPr>
              <w:t>Значение</w:t>
            </w:r>
          </w:p>
        </w:tc>
      </w:tr>
      <w:tr w14:paraId="5FD3416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5" w:type="dxa"/>
            <w:noWrap w:val="0"/>
          </w:tcPr>
          <w:p w14:paraId="7C306674">
            <w:pPr>
              <w:jc w:val="center"/>
              <w:rPr>
                <w:rFonts w:hint="default" w:ascii="Times New Roman" w:hAnsi="Times New Roman" w:cs="Times New Roman"/>
                <w:sz w:val="24"/>
                <w:szCs w:val="24"/>
                <w:rtl w:val="0"/>
                <w:cs w:val="0"/>
                <w:lang w:val="ru-RU" w:eastAsia="en-US"/>
              </w:rPr>
            </w:pPr>
            <w:r>
              <w:rPr>
                <w:rFonts w:hint="default" w:ascii="Times New Roman" w:hAnsi="Times New Roman" w:cs="Times New Roman"/>
                <w:sz w:val="24"/>
                <w:szCs w:val="24"/>
                <w:rtl w:val="0"/>
                <w:cs w:val="0"/>
                <w:lang w:val="ru-RU" w:eastAsia="en-US"/>
              </w:rPr>
              <w:t>Основывается на модели</w:t>
            </w:r>
          </w:p>
        </w:tc>
        <w:tc>
          <w:tcPr>
            <w:tcW w:w="4786" w:type="dxa"/>
            <w:noWrap w:val="0"/>
          </w:tcPr>
          <w:p w14:paraId="6CF1805C">
            <w:pPr>
              <w:jc w:val="center"/>
              <w:rPr>
                <w:rFonts w:hint="default" w:ascii="Times New Roman" w:hAnsi="Times New Roman" w:cs="Times New Roman"/>
                <w:sz w:val="24"/>
                <w:szCs w:val="24"/>
                <w:rtl w:val="0"/>
                <w:cs w:val="0"/>
                <w:lang w:val="en-US" w:eastAsia="en-US"/>
              </w:rPr>
            </w:pPr>
            <w:r>
              <w:rPr>
                <w:rFonts w:hint="default" w:ascii="Times New Roman" w:hAnsi="Times New Roman" w:cs="Times New Roman"/>
                <w:sz w:val="24"/>
                <w:szCs w:val="24"/>
                <w:rtl w:val="0"/>
                <w:cs w:val="0"/>
                <w:lang w:val="en-US" w:eastAsia="en-US"/>
              </w:rPr>
              <w:t>Stable Diffusion 1.5</w:t>
            </w:r>
          </w:p>
        </w:tc>
      </w:tr>
      <w:tr w14:paraId="52BFD38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5" w:type="dxa"/>
            <w:noWrap w:val="0"/>
          </w:tcPr>
          <w:p w14:paraId="59C15382">
            <w:pPr>
              <w:jc w:val="center"/>
              <w:rPr>
                <w:rFonts w:hint="default" w:ascii="Times New Roman" w:hAnsi="Times New Roman" w:cs="Times New Roman"/>
                <w:sz w:val="24"/>
                <w:szCs w:val="24"/>
                <w:rtl w:val="0"/>
                <w:cs w:val="0"/>
                <w:lang w:val="ru-RU" w:eastAsia="en-US"/>
              </w:rPr>
            </w:pPr>
            <w:r>
              <w:rPr>
                <w:rFonts w:hint="default" w:ascii="Times New Roman" w:hAnsi="Times New Roman" w:cs="Times New Roman"/>
                <w:sz w:val="24"/>
                <w:szCs w:val="24"/>
                <w:rtl w:val="0"/>
                <w:cs w:val="0"/>
                <w:lang w:val="ru-RU" w:eastAsia="en-US"/>
              </w:rPr>
              <w:t>Количество эпох обучения</w:t>
            </w:r>
          </w:p>
        </w:tc>
        <w:tc>
          <w:tcPr>
            <w:tcW w:w="4786" w:type="dxa"/>
            <w:noWrap w:val="0"/>
          </w:tcPr>
          <w:p w14:paraId="00EF4775">
            <w:pPr>
              <w:jc w:val="center"/>
              <w:rPr>
                <w:rFonts w:hint="default" w:ascii="Times New Roman" w:hAnsi="Times New Roman" w:cs="Times New Roman"/>
                <w:sz w:val="24"/>
                <w:szCs w:val="24"/>
                <w:rtl w:val="0"/>
                <w:cs w:val="0"/>
                <w:lang w:val="ru-RU" w:eastAsia="en-US"/>
              </w:rPr>
            </w:pPr>
            <w:r>
              <w:rPr>
                <w:rFonts w:hint="default" w:ascii="Times New Roman" w:hAnsi="Times New Roman" w:cs="Times New Roman"/>
                <w:sz w:val="24"/>
                <w:szCs w:val="24"/>
                <w:rtl w:val="0"/>
                <w:cs w:val="0"/>
                <w:lang w:val="en-US" w:eastAsia="en-US"/>
              </w:rPr>
              <w:t>2000</w:t>
            </w:r>
            <w:r>
              <w:rPr>
                <w:rFonts w:hint="default" w:ascii="Times New Roman" w:hAnsi="Times New Roman" w:cs="Times New Roman"/>
                <w:sz w:val="24"/>
                <w:szCs w:val="24"/>
                <w:rtl w:val="0"/>
                <w:cs w:val="0"/>
                <w:lang w:val="ru-RU" w:eastAsia="en-US"/>
              </w:rPr>
              <w:t xml:space="preserve"> эпох</w:t>
            </w:r>
          </w:p>
        </w:tc>
      </w:tr>
      <w:tr w14:paraId="1D0FD8F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5" w:type="dxa"/>
            <w:noWrap w:val="0"/>
          </w:tcPr>
          <w:p w14:paraId="72D20B3B">
            <w:pPr>
              <w:jc w:val="center"/>
              <w:rPr>
                <w:rFonts w:hint="default" w:ascii="Times New Roman" w:hAnsi="Times New Roman" w:cs="Times New Roman"/>
                <w:sz w:val="24"/>
                <w:szCs w:val="24"/>
                <w:rtl w:val="0"/>
                <w:cs w:val="0"/>
                <w:lang w:val="ru-RU" w:eastAsia="en-US"/>
              </w:rPr>
            </w:pPr>
            <w:r>
              <w:rPr>
                <w:rFonts w:hint="default" w:ascii="Times New Roman" w:hAnsi="Times New Roman" w:cs="Times New Roman"/>
                <w:sz w:val="24"/>
                <w:szCs w:val="24"/>
                <w:rtl w:val="0"/>
                <w:cs w:val="0"/>
                <w:lang w:val="ru-RU" w:eastAsia="en-US"/>
              </w:rPr>
              <w:t>Количество иконок в обучающем датасете</w:t>
            </w:r>
          </w:p>
        </w:tc>
        <w:tc>
          <w:tcPr>
            <w:tcW w:w="4786" w:type="dxa"/>
            <w:noWrap w:val="0"/>
          </w:tcPr>
          <w:p w14:paraId="0F606274">
            <w:pPr>
              <w:jc w:val="center"/>
              <w:rPr>
                <w:rFonts w:hint="default" w:ascii="Times New Roman" w:hAnsi="Times New Roman" w:cs="Times New Roman"/>
                <w:sz w:val="24"/>
                <w:szCs w:val="24"/>
                <w:rtl w:val="0"/>
                <w:cs w:val="0"/>
                <w:lang w:val="ru-RU" w:eastAsia="en-US"/>
              </w:rPr>
            </w:pPr>
            <w:r>
              <w:rPr>
                <w:rFonts w:hint="default" w:ascii="Times New Roman" w:hAnsi="Times New Roman" w:cs="Times New Roman"/>
                <w:sz w:val="24"/>
                <w:szCs w:val="24"/>
                <w:rtl w:val="0"/>
                <w:cs w:val="0"/>
                <w:lang w:val="ru-RU" w:eastAsia="en-US"/>
              </w:rPr>
              <w:t xml:space="preserve">45 000 </w:t>
            </w:r>
            <w:r>
              <w:rPr>
                <w:rFonts w:hint="default" w:ascii="Times New Roman" w:hAnsi="Times New Roman" w:cs="Times New Roman"/>
                <w:sz w:val="24"/>
                <w:szCs w:val="24"/>
                <w:rtl w:val="0"/>
                <w:cs w:val="0"/>
                <w:lang w:val="en-US" w:eastAsia="en-US"/>
              </w:rPr>
              <w:t xml:space="preserve">RPG </w:t>
            </w:r>
            <w:r>
              <w:rPr>
                <w:rFonts w:hint="default" w:ascii="Times New Roman" w:hAnsi="Times New Roman" w:cs="Times New Roman"/>
                <w:sz w:val="24"/>
                <w:szCs w:val="24"/>
                <w:rtl w:val="0"/>
                <w:cs w:val="0"/>
                <w:lang w:val="ru-RU" w:eastAsia="en-US"/>
              </w:rPr>
              <w:t>иконок</w:t>
            </w:r>
          </w:p>
        </w:tc>
      </w:tr>
      <w:tr w14:paraId="1E21CBF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5" w:type="dxa"/>
            <w:noWrap w:val="0"/>
          </w:tcPr>
          <w:p w14:paraId="4E80177C">
            <w:pPr>
              <w:jc w:val="center"/>
              <w:rPr>
                <w:rFonts w:hint="default" w:ascii="Times New Roman" w:hAnsi="Times New Roman" w:cs="Times New Roman"/>
                <w:sz w:val="24"/>
                <w:szCs w:val="24"/>
                <w:rtl w:val="0"/>
                <w:cs w:val="0"/>
                <w:lang w:val="ru-RU" w:eastAsia="en-US"/>
              </w:rPr>
            </w:pPr>
            <w:r>
              <w:rPr>
                <w:rFonts w:hint="default" w:ascii="Times New Roman" w:hAnsi="Times New Roman" w:cs="Times New Roman"/>
                <w:sz w:val="24"/>
                <w:szCs w:val="24"/>
                <w:rtl w:val="0"/>
                <w:cs w:val="0"/>
                <w:lang w:val="ru-RU" w:eastAsia="en-US"/>
              </w:rPr>
              <w:t>Формат файла</w:t>
            </w:r>
          </w:p>
        </w:tc>
        <w:tc>
          <w:tcPr>
            <w:tcW w:w="4786" w:type="dxa"/>
            <w:noWrap w:val="0"/>
          </w:tcPr>
          <w:p w14:paraId="1F919DA9">
            <w:pPr>
              <w:jc w:val="center"/>
              <w:rPr>
                <w:rFonts w:hint="default" w:ascii="Times New Roman" w:hAnsi="Times New Roman" w:cs="Times New Roman"/>
                <w:sz w:val="24"/>
                <w:szCs w:val="24"/>
                <w:rtl w:val="0"/>
                <w:cs w:val="0"/>
                <w:lang w:val="en-US" w:eastAsia="en-US"/>
              </w:rPr>
            </w:pPr>
            <w:r>
              <w:rPr>
                <w:rFonts w:hint="default" w:ascii="Times New Roman" w:hAnsi="Times New Roman" w:cs="Times New Roman"/>
                <w:sz w:val="24"/>
                <w:szCs w:val="24"/>
                <w:rtl w:val="0"/>
                <w:cs w:val="0"/>
                <w:lang w:val="en-US" w:eastAsia="en-US"/>
              </w:rPr>
              <w:t>safetensors</w:t>
            </w:r>
          </w:p>
        </w:tc>
      </w:tr>
      <w:tr w14:paraId="4776047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5" w:type="dxa"/>
            <w:noWrap w:val="0"/>
          </w:tcPr>
          <w:p w14:paraId="0397C6C9">
            <w:pPr>
              <w:jc w:val="center"/>
              <w:rPr>
                <w:rFonts w:hint="default" w:ascii="Times New Roman" w:hAnsi="Times New Roman" w:cs="Times New Roman"/>
                <w:sz w:val="24"/>
                <w:szCs w:val="24"/>
                <w:rtl w:val="0"/>
                <w:cs w:val="0"/>
                <w:lang w:val="ru-RU" w:eastAsia="en-US"/>
              </w:rPr>
            </w:pPr>
            <w:r>
              <w:rPr>
                <w:rFonts w:hint="default" w:ascii="Times New Roman" w:hAnsi="Times New Roman" w:cs="Times New Roman"/>
                <w:sz w:val="24"/>
                <w:szCs w:val="24"/>
                <w:rtl w:val="0"/>
                <w:cs w:val="0"/>
                <w:lang w:val="ru-RU" w:eastAsia="en-US"/>
              </w:rPr>
              <w:t>Полный размер на диске</w:t>
            </w:r>
          </w:p>
        </w:tc>
        <w:tc>
          <w:tcPr>
            <w:tcW w:w="4786" w:type="dxa"/>
            <w:noWrap w:val="0"/>
          </w:tcPr>
          <w:p w14:paraId="3DD5AFB1">
            <w:pPr>
              <w:jc w:val="center"/>
              <w:rPr>
                <w:rFonts w:hint="default" w:ascii="Times New Roman" w:hAnsi="Times New Roman" w:cs="Times New Roman"/>
                <w:sz w:val="24"/>
                <w:szCs w:val="24"/>
                <w:rtl w:val="0"/>
                <w:cs w:val="0"/>
                <w:lang w:val="ru-RU" w:eastAsia="en-US"/>
              </w:rPr>
            </w:pPr>
            <w:r>
              <w:rPr>
                <w:rFonts w:hint="default" w:ascii="Times New Roman" w:hAnsi="Times New Roman" w:cs="Times New Roman"/>
                <w:sz w:val="24"/>
                <w:szCs w:val="24"/>
                <w:rtl w:val="0"/>
                <w:lang w:val="ru-RU" w:eastAsia="en-US"/>
              </w:rPr>
              <w:t>1,98 ГБ (2 132 631 552 байт)</w:t>
            </w:r>
          </w:p>
        </w:tc>
      </w:tr>
      <w:tr w14:paraId="37A8476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5" w:type="dxa"/>
            <w:noWrap w:val="0"/>
          </w:tcPr>
          <w:p w14:paraId="3505086D">
            <w:pPr>
              <w:jc w:val="center"/>
              <w:rPr>
                <w:rFonts w:hint="default" w:ascii="Times New Roman" w:hAnsi="Times New Roman" w:cs="Times New Roman"/>
                <w:sz w:val="24"/>
                <w:szCs w:val="24"/>
                <w:rtl w:val="0"/>
                <w:cs w:val="0"/>
                <w:lang w:val="ru-RU" w:eastAsia="en-US"/>
              </w:rPr>
            </w:pPr>
            <w:r>
              <w:rPr>
                <w:rFonts w:hint="default" w:ascii="Times New Roman" w:hAnsi="Times New Roman" w:cs="Times New Roman"/>
                <w:sz w:val="24"/>
                <w:szCs w:val="24"/>
                <w:rtl w:val="0"/>
                <w:cs w:val="0"/>
                <w:lang w:val="ru-RU" w:eastAsia="en-US"/>
              </w:rPr>
              <w:t>Размер иконки по умолчанию</w:t>
            </w:r>
          </w:p>
        </w:tc>
        <w:tc>
          <w:tcPr>
            <w:tcW w:w="4786" w:type="dxa"/>
            <w:noWrap w:val="0"/>
          </w:tcPr>
          <w:p w14:paraId="608A9C25">
            <w:pPr>
              <w:jc w:val="center"/>
              <w:rPr>
                <w:rFonts w:hint="default" w:ascii="Times New Roman" w:hAnsi="Times New Roman" w:cs="Times New Roman"/>
                <w:sz w:val="24"/>
                <w:szCs w:val="24"/>
                <w:rtl w:val="0"/>
                <w:cs w:val="0"/>
                <w:lang w:val="ru-RU" w:eastAsia="en-US"/>
              </w:rPr>
            </w:pPr>
            <w:r>
              <w:rPr>
                <w:rFonts w:hint="default" w:ascii="Times New Roman" w:hAnsi="Times New Roman" w:cs="Times New Roman"/>
                <w:sz w:val="24"/>
                <w:szCs w:val="24"/>
                <w:rtl w:val="0"/>
                <w:cs w:val="0"/>
                <w:lang w:val="ru-RU" w:eastAsia="en-US"/>
              </w:rPr>
              <w:t>512 на 512 пикселей</w:t>
            </w:r>
          </w:p>
        </w:tc>
      </w:tr>
      <w:tr w14:paraId="628C73C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5" w:type="dxa"/>
            <w:noWrap w:val="0"/>
          </w:tcPr>
          <w:p w14:paraId="511BD729">
            <w:pPr>
              <w:jc w:val="center"/>
              <w:rPr>
                <w:rFonts w:hint="default" w:ascii="Times New Roman" w:hAnsi="Times New Roman" w:cs="Times New Roman"/>
                <w:sz w:val="24"/>
                <w:szCs w:val="24"/>
                <w:rtl w:val="0"/>
                <w:cs w:val="0"/>
                <w:lang w:val="ru-RU" w:eastAsia="en-US"/>
              </w:rPr>
            </w:pPr>
            <w:r>
              <w:rPr>
                <w:rFonts w:hint="default" w:ascii="Times New Roman" w:hAnsi="Times New Roman" w:cs="Times New Roman"/>
                <w:sz w:val="24"/>
                <w:szCs w:val="24"/>
                <w:rtl w:val="0"/>
                <w:cs w:val="0"/>
                <w:lang w:val="ru-RU" w:eastAsia="en-US"/>
              </w:rPr>
              <w:t>Лицензия</w:t>
            </w:r>
          </w:p>
        </w:tc>
        <w:tc>
          <w:tcPr>
            <w:tcW w:w="4786" w:type="dxa"/>
            <w:noWrap w:val="0"/>
          </w:tcPr>
          <w:p w14:paraId="22CC73D8">
            <w:pPr>
              <w:jc w:val="center"/>
              <w:rPr>
                <w:rFonts w:hint="default" w:ascii="Times New Roman" w:hAnsi="Times New Roman" w:cs="Times New Roman"/>
                <w:sz w:val="24"/>
                <w:szCs w:val="24"/>
                <w:rtl w:val="0"/>
                <w:cs w:val="0"/>
                <w:lang w:val="en-US" w:eastAsia="en-US"/>
              </w:rPr>
            </w:pPr>
            <w:r>
              <w:rPr>
                <w:rFonts w:hint="default" w:ascii="Times New Roman" w:hAnsi="Times New Roman" w:cs="Times New Roman"/>
                <w:sz w:val="24"/>
                <w:szCs w:val="24"/>
                <w:rtl w:val="0"/>
                <w:cs w:val="0"/>
                <w:lang w:val="en-US" w:eastAsia="en-US"/>
              </w:rPr>
              <w:t xml:space="preserve">CreativeML Open RAIL-M </w:t>
            </w:r>
            <w:r>
              <w:rPr>
                <w:rFonts w:hint="default" w:ascii="Times New Roman" w:hAnsi="Times New Roman" w:cs="Times New Roman"/>
                <w:sz w:val="24"/>
                <w:szCs w:val="24"/>
                <w:rtl w:val="0"/>
                <w:cs w:val="0"/>
                <w:lang w:val="ru-RU" w:eastAsia="en-US"/>
              </w:rPr>
              <w:t>разрешено коммерческое использование</w:t>
            </w:r>
          </w:p>
        </w:tc>
      </w:tr>
      <w:tr w14:paraId="0021B30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5" w:type="dxa"/>
            <w:noWrap w:val="0"/>
          </w:tcPr>
          <w:p w14:paraId="76AC0CAE">
            <w:pPr>
              <w:jc w:val="center"/>
              <w:rPr>
                <w:rFonts w:hint="default" w:ascii="Times New Roman" w:hAnsi="Times New Roman" w:cs="Times New Roman"/>
                <w:sz w:val="24"/>
                <w:szCs w:val="24"/>
                <w:rtl w:val="0"/>
                <w:cs w:val="0"/>
                <w:lang w:val="ru-RU" w:eastAsia="en-US"/>
              </w:rPr>
            </w:pPr>
            <w:r>
              <w:rPr>
                <w:rFonts w:hint="default" w:ascii="Times New Roman" w:hAnsi="Times New Roman" w:cs="Times New Roman"/>
                <w:sz w:val="24"/>
                <w:szCs w:val="24"/>
                <w:rtl w:val="0"/>
                <w:cs w:val="0"/>
                <w:lang w:val="ru-RU" w:eastAsia="en-US"/>
              </w:rPr>
              <w:t>Требования к оперативной памяти</w:t>
            </w:r>
          </w:p>
        </w:tc>
        <w:tc>
          <w:tcPr>
            <w:tcW w:w="4786" w:type="dxa"/>
            <w:noWrap w:val="0"/>
          </w:tcPr>
          <w:p w14:paraId="24181597">
            <w:pPr>
              <w:jc w:val="center"/>
              <w:rPr>
                <w:rFonts w:hint="default" w:ascii="Times New Roman" w:hAnsi="Times New Roman" w:cs="Times New Roman"/>
                <w:sz w:val="24"/>
                <w:szCs w:val="24"/>
                <w:rtl w:val="0"/>
                <w:cs w:val="0"/>
                <w:lang w:val="ru-RU" w:eastAsia="en-US"/>
              </w:rPr>
            </w:pPr>
            <w:r>
              <w:rPr>
                <w:rFonts w:hint="default" w:ascii="Times New Roman" w:hAnsi="Times New Roman" w:cs="Times New Roman"/>
                <w:sz w:val="24"/>
                <w:szCs w:val="24"/>
                <w:rtl w:val="0"/>
                <w:cs w:val="0"/>
                <w:lang w:val="ru-RU" w:eastAsia="en-US"/>
              </w:rPr>
              <w:t>4 Гигабайт ОЗУ</w:t>
            </w:r>
          </w:p>
        </w:tc>
      </w:tr>
    </w:tbl>
    <w:p w14:paraId="3CDDD929">
      <w:pPr>
        <w:jc w:val="right"/>
        <w:rPr>
          <w:rStyle w:val="40"/>
          <w:rFonts w:hint="default" w:ascii="Times New Roman" w:hAnsi="Times New Roman" w:eastAsia="Times New Roman" w:cs="Times New Roman"/>
          <w:sz w:val="28"/>
          <w:szCs w:val="28"/>
          <w:rtl w:val="0"/>
          <w:cs w:val="0"/>
          <w:lang w:val="ru-RU" w:eastAsia="en-US" w:bidi="ar-SA"/>
        </w:rPr>
      </w:pPr>
      <w:r>
        <w:rPr>
          <w:rStyle w:val="40"/>
          <w:rFonts w:hint="default" w:ascii="Times New Roman" w:hAnsi="Times New Roman" w:eastAsia="Times New Roman" w:cs="Times New Roman"/>
          <w:sz w:val="28"/>
          <w:szCs w:val="28"/>
          <w:rtl w:val="0"/>
          <w:cs w:val="0"/>
          <w:lang w:val="ru-RU" w:eastAsia="en-US" w:bidi="ar-SA"/>
        </w:rPr>
        <w:t xml:space="preserve"> </w:t>
      </w:r>
    </w:p>
    <w:p w14:paraId="37E10C18">
      <w:pPr>
        <w:rPr>
          <w:rStyle w:val="40"/>
          <w:rFonts w:hint="default" w:ascii="Times New Roman" w:hAnsi="Times New Roman" w:eastAsia="Times New Roman" w:cs="Times New Roman"/>
          <w:sz w:val="28"/>
          <w:szCs w:val="28"/>
          <w:rtl w:val="0"/>
          <w:cs w:val="0"/>
          <w:lang w:val="en-US" w:eastAsia="en-US" w:bidi="ar-SA"/>
        </w:rPr>
      </w:pPr>
      <w:r>
        <w:rPr>
          <w:rStyle w:val="40"/>
          <w:rFonts w:hint="default" w:ascii="Times New Roman" w:hAnsi="Times New Roman" w:eastAsia="Times New Roman" w:cs="Times New Roman"/>
          <w:sz w:val="28"/>
          <w:szCs w:val="28"/>
          <w:rtl w:val="0"/>
          <w:cs w:val="0"/>
          <w:lang w:val="en-US" w:eastAsia="en-US" w:bidi="ar-SA"/>
        </w:rPr>
        <w:tab/>
      </w:r>
      <w:bookmarkStart w:id="33" w:name="_Toc22069"/>
      <w:r>
        <w:rPr>
          <w:rStyle w:val="40"/>
          <w:rFonts w:hint="default" w:ascii="Times New Roman" w:hAnsi="Times New Roman" w:eastAsia="Times New Roman" w:cs="Times New Roman"/>
          <w:sz w:val="28"/>
          <w:szCs w:val="28"/>
          <w:rtl w:val="0"/>
          <w:cs w:val="0"/>
          <w:lang w:val="ru-RU" w:eastAsia="en-US" w:bidi="ar-SA"/>
        </w:rPr>
        <w:t xml:space="preserve"> 2</w:t>
      </w:r>
      <w:r>
        <w:rPr>
          <w:rStyle w:val="40"/>
          <w:rFonts w:hint="default" w:ascii="Times New Roman" w:hAnsi="Times New Roman" w:eastAsia="Times New Roman" w:cs="Times New Roman"/>
          <w:sz w:val="28"/>
          <w:szCs w:val="28"/>
          <w:rtl w:val="0"/>
          <w:cs w:val="0"/>
          <w:lang w:val="en-US" w:eastAsia="en-US" w:bidi="ar-SA"/>
        </w:rPr>
        <w:t xml:space="preserve">.5 </w:t>
      </w:r>
      <w:r>
        <w:rPr>
          <w:rStyle w:val="40"/>
          <w:rFonts w:hint="default" w:ascii="Times New Roman" w:hAnsi="Times New Roman" w:eastAsia="Times New Roman" w:cs="Times New Roman"/>
          <w:sz w:val="28"/>
          <w:szCs w:val="28"/>
          <w:rtl w:val="0"/>
          <w:cs w:val="0"/>
          <w:lang w:val="ru-RU" w:eastAsia="en-US" w:bidi="ar-SA"/>
        </w:rPr>
        <w:t xml:space="preserve">Процесс реализации системы динамической генерации виртуальных миров на платформе </w:t>
      </w:r>
      <w:r>
        <w:rPr>
          <w:rStyle w:val="40"/>
          <w:rFonts w:hint="default" w:ascii="Times New Roman" w:hAnsi="Times New Roman" w:eastAsia="Times New Roman" w:cs="Times New Roman"/>
          <w:sz w:val="28"/>
          <w:szCs w:val="28"/>
          <w:rtl w:val="0"/>
          <w:cs w:val="0"/>
          <w:lang w:val="en-US" w:eastAsia="en-US" w:bidi="ar-SA"/>
        </w:rPr>
        <w:t>Unity 6000.0.30f1.</w:t>
      </w:r>
      <w:bookmarkEnd w:id="33"/>
    </w:p>
    <w:p w14:paraId="01A2D8E0">
      <w:pPr>
        <w:rPr>
          <w:rStyle w:val="185"/>
          <w:rFonts w:hint="default" w:ascii="Times New Roman"/>
          <w:b w:val="0"/>
          <w:bCs w:val="0"/>
          <w:color w:val="auto"/>
          <w:spacing w:val="0"/>
          <w:position w:val="0"/>
          <w:highlight w:val="none"/>
          <w:u w:val="none"/>
          <w:vertAlign w:val="baseline"/>
          <w:rtl w:val="0"/>
          <w:cs w:val="0"/>
          <w:lang w:val="en-US" w:eastAsia="en-US" w:bidi="ar-SA"/>
          <w14:ligatures w14:val="none"/>
        </w:rPr>
      </w:pPr>
      <w:r>
        <w:rPr>
          <w:rStyle w:val="40"/>
          <w:rFonts w:hint="default" w:ascii="Times New Roman" w:hAnsi="Times New Roman" w:eastAsia="Times New Roman" w:cs="Times New Roman"/>
          <w:sz w:val="28"/>
          <w:szCs w:val="28"/>
          <w:rtl w:val="0"/>
          <w:cs w:val="0"/>
          <w:lang w:val="en-US" w:eastAsia="en-US" w:bidi="ar-SA"/>
        </w:rPr>
        <w:tab/>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Разработанная СДГВМ выполняет функцию параллельной генерации контента для квестов по национальной культуре Российской Федерации несколькими моделями машинного обучения</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работает без интернета</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и имеет понятный пользователям интерфейс</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w:t>
      </w:r>
    </w:p>
    <w:p w14:paraId="31C656C7">
      <w:r>
        <w:drawing>
          <wp:inline distT="0" distB="0" distL="0" distR="0">
            <wp:extent cx="5937250" cy="3342005"/>
            <wp:effectExtent l="0" t="0" r="6350" b="10795"/>
            <wp:docPr id="19" name="Изображе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Изображение 1"/>
                    <pic:cNvPicPr>
                      <a:picLocks noChangeAspect="1"/>
                    </pic:cNvPicPr>
                  </pic:nvPicPr>
                  <pic:blipFill>
                    <a:blip r:embed="rId30"/>
                    <a:stretch>
                      <a:fillRect/>
                    </a:stretch>
                  </pic:blipFill>
                  <pic:spPr>
                    <a:xfrm>
                      <a:off x="0" y="0"/>
                      <a:ext cx="5937250" cy="3342005"/>
                    </a:xfrm>
                    <a:prstGeom prst="rect">
                      <a:avLst/>
                    </a:prstGeom>
                    <a:noFill/>
                    <a:ln>
                      <a:noFill/>
                    </a:ln>
                  </pic:spPr>
                </pic:pic>
              </a:graphicData>
            </a:graphic>
          </wp:inline>
        </w:drawing>
      </w:r>
    </w:p>
    <w:p w14:paraId="003192ED">
      <w:pPr>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ru-RU"/>
        </w:rPr>
        <w:t>Рисунок 2</w:t>
      </w:r>
      <w:r>
        <w:rPr>
          <w:rFonts w:hint="default" w:ascii="Times New Roman" w:hAnsi="Times New Roman" w:cs="Times New Roman"/>
          <w:sz w:val="28"/>
          <w:szCs w:val="28"/>
          <w:lang w:val="en-US"/>
        </w:rPr>
        <w:t xml:space="preserve">.5 </w:t>
      </w:r>
      <w:r>
        <w:rPr>
          <w:rFonts w:hint="default" w:ascii="Times New Roman" w:hAnsi="Times New Roman" w:cs="Times New Roman"/>
          <w:sz w:val="28"/>
          <w:szCs w:val="28"/>
          <w:lang w:val="ru-RU"/>
        </w:rPr>
        <w:t>Интерфейс системы динамической генерации виртуальных миров</w:t>
      </w:r>
      <w:r>
        <w:rPr>
          <w:rFonts w:hint="default" w:ascii="Times New Roman" w:hAnsi="Times New Roman" w:cs="Times New Roman"/>
          <w:sz w:val="28"/>
          <w:szCs w:val="28"/>
          <w:lang w:val="en-US"/>
        </w:rPr>
        <w:t>.</w:t>
      </w:r>
    </w:p>
    <w:p w14:paraId="4E2B3682">
      <w:pPr>
        <w:jc w:val="both"/>
        <w:rPr>
          <w:rFonts w:hint="default" w:ascii="Times New Roman" w:hAnsi="Times New Roman" w:cs="Times New Roman"/>
          <w:sz w:val="28"/>
          <w:szCs w:val="28"/>
          <w:lang w:val="ru-RU"/>
        </w:rPr>
      </w:pPr>
      <w:r>
        <w:rPr>
          <w:rFonts w:hint="default" w:ascii="Times New Roman" w:hAnsi="Times New Roman" w:cs="Times New Roman"/>
          <w:sz w:val="28"/>
          <w:szCs w:val="28"/>
          <w:lang w:val="en-US"/>
        </w:rPr>
        <w:tab/>
      </w:r>
      <w:r>
        <w:rPr>
          <w:rFonts w:hint="default" w:ascii="Times New Roman" w:hAnsi="Times New Roman" w:cs="Times New Roman"/>
          <w:sz w:val="28"/>
          <w:szCs w:val="28"/>
          <w:lang w:val="ru-RU"/>
        </w:rPr>
        <w:t xml:space="preserve">Изучив примеры из пакета </w:t>
      </w:r>
      <w:r>
        <w:rPr>
          <w:rFonts w:hint="default" w:ascii="Times New Roman" w:hAnsi="Times New Roman" w:cs="Times New Roman"/>
          <w:sz w:val="28"/>
          <w:szCs w:val="28"/>
          <w:lang w:val="en-US"/>
        </w:rPr>
        <w:t xml:space="preserve">LLM-Unity, </w:t>
      </w:r>
      <w:r>
        <w:rPr>
          <w:rFonts w:hint="default" w:ascii="Times New Roman" w:hAnsi="Times New Roman" w:cs="Times New Roman"/>
          <w:sz w:val="28"/>
          <w:szCs w:val="28"/>
          <w:lang w:val="ru-RU"/>
        </w:rPr>
        <w:t>была разработана следующая архитектура сцены</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включающая</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объекты </w:t>
      </w:r>
      <w:r>
        <w:rPr>
          <w:rFonts w:hint="default" w:ascii="Times New Roman" w:hAnsi="Times New Roman" w:cs="Times New Roman"/>
          <w:sz w:val="28"/>
          <w:szCs w:val="28"/>
          <w:lang w:val="en-US"/>
        </w:rPr>
        <w:t xml:space="preserve">LLMCharacter, LLM, </w:t>
      </w:r>
      <w:r>
        <w:rPr>
          <w:rFonts w:hint="default" w:ascii="Times New Roman" w:hAnsi="Times New Roman" w:cs="Times New Roman"/>
          <w:sz w:val="28"/>
          <w:szCs w:val="28"/>
          <w:lang w:val="ru-RU"/>
        </w:rPr>
        <w:t xml:space="preserve">с настроенными компонентами скрипт </w:t>
      </w:r>
      <w:r>
        <w:rPr>
          <w:rFonts w:hint="default" w:ascii="Times New Roman" w:hAnsi="Times New Roman" w:cs="Times New Roman"/>
          <w:sz w:val="28"/>
          <w:szCs w:val="28"/>
          <w:lang w:val="en-US"/>
        </w:rPr>
        <w:t>LLM</w:t>
      </w:r>
      <w:r>
        <w:rPr>
          <w:rFonts w:hint="default" w:ascii="Times New Roman" w:hAnsi="Times New Roman" w:cs="Times New Roman"/>
          <w:sz w:val="28"/>
          <w:szCs w:val="28"/>
          <w:lang w:val="ru-RU"/>
        </w:rPr>
        <w:t xml:space="preserve"> и скрипт </w:t>
      </w:r>
      <w:r>
        <w:rPr>
          <w:rFonts w:hint="default" w:ascii="Times New Roman" w:hAnsi="Times New Roman" w:cs="Times New Roman"/>
          <w:sz w:val="28"/>
          <w:szCs w:val="28"/>
          <w:lang w:val="en-US"/>
        </w:rPr>
        <w:t xml:space="preserve">LLMCharacter, </w:t>
      </w:r>
      <w:r>
        <w:rPr>
          <w:rFonts w:hint="default" w:ascii="Times New Roman" w:hAnsi="Times New Roman" w:cs="Times New Roman"/>
          <w:sz w:val="28"/>
          <w:szCs w:val="28"/>
          <w:lang w:val="ru-RU"/>
        </w:rPr>
        <w:t xml:space="preserve">два скрипта из пакета </w:t>
      </w:r>
      <w:r>
        <w:rPr>
          <w:rFonts w:hint="default" w:ascii="Times New Roman" w:hAnsi="Times New Roman" w:cs="Times New Roman"/>
          <w:sz w:val="28"/>
          <w:szCs w:val="28"/>
          <w:lang w:val="en-US"/>
        </w:rPr>
        <w:t>LLM-Unity</w:t>
      </w:r>
      <w:r>
        <w:rPr>
          <w:rFonts w:hint="default" w:ascii="Times New Roman" w:hAnsi="Times New Roman" w:cs="Times New Roman"/>
          <w:sz w:val="28"/>
          <w:szCs w:val="28"/>
          <w:lang w:val="ru-RU"/>
        </w:rPr>
        <w:t xml:space="preserve"> минимальный набор для запуска сервиса генерации языковой модели </w:t>
      </w:r>
      <w:r>
        <w:rPr>
          <w:rFonts w:hint="default" w:ascii="Times New Roman" w:hAnsi="Times New Roman" w:cs="Times New Roman"/>
          <w:sz w:val="28"/>
          <w:szCs w:val="28"/>
          <w:lang w:val="en-US"/>
        </w:rPr>
        <w:t xml:space="preserve">Mistral-7B-Instruct, </w:t>
      </w:r>
      <w:r>
        <w:rPr>
          <w:rFonts w:hint="default" w:ascii="Times New Roman" w:hAnsi="Times New Roman" w:cs="Times New Roman"/>
          <w:sz w:val="28"/>
          <w:szCs w:val="28"/>
          <w:lang w:val="ru-RU"/>
        </w:rPr>
        <w:t>квесты генерировались на английском языке</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для решения проблемы были использованы специальные промты захардкоденные в скрипт </w:t>
      </w:r>
      <w:r>
        <w:rPr>
          <w:rFonts w:hint="default" w:ascii="Times New Roman" w:hAnsi="Times New Roman" w:cs="Times New Roman"/>
          <w:sz w:val="28"/>
          <w:szCs w:val="28"/>
          <w:lang w:val="en-US"/>
        </w:rPr>
        <w:t xml:space="preserve">GameAI, </w:t>
      </w:r>
      <w:r>
        <w:rPr>
          <w:rFonts w:hint="default" w:ascii="Times New Roman" w:hAnsi="Times New Roman" w:cs="Times New Roman"/>
          <w:sz w:val="28"/>
          <w:szCs w:val="28"/>
          <w:lang w:val="ru-RU"/>
        </w:rPr>
        <w:t xml:space="preserve">для ответов </w:t>
      </w:r>
      <w:r>
        <w:rPr>
          <w:rFonts w:hint="default" w:ascii="Times New Roman" w:hAnsi="Times New Roman" w:cs="Times New Roman"/>
          <w:sz w:val="28"/>
          <w:szCs w:val="28"/>
          <w:lang w:val="en-US"/>
        </w:rPr>
        <w:t xml:space="preserve">NPC </w:t>
      </w:r>
      <w:r>
        <w:rPr>
          <w:rFonts w:hint="default" w:ascii="Times New Roman" w:hAnsi="Times New Roman" w:cs="Times New Roman"/>
          <w:sz w:val="28"/>
          <w:szCs w:val="28"/>
          <w:lang w:val="ru-RU"/>
        </w:rPr>
        <w:t>и генерации квестов</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использованы разные промты</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на объект </w:t>
      </w:r>
      <w:r>
        <w:rPr>
          <w:rFonts w:hint="default" w:ascii="Times New Roman" w:hAnsi="Times New Roman" w:cs="Times New Roman"/>
          <w:sz w:val="28"/>
          <w:szCs w:val="28"/>
          <w:lang w:val="en-US"/>
        </w:rPr>
        <w:t xml:space="preserve">LLMCharacter </w:t>
      </w:r>
      <w:r>
        <w:rPr>
          <w:rFonts w:hint="default" w:ascii="Times New Roman" w:hAnsi="Times New Roman" w:cs="Times New Roman"/>
          <w:sz w:val="28"/>
          <w:szCs w:val="28"/>
          <w:lang w:val="ru-RU"/>
        </w:rPr>
        <w:t xml:space="preserve">с скриптом </w:t>
      </w:r>
      <w:r>
        <w:rPr>
          <w:rFonts w:hint="default" w:ascii="Times New Roman" w:hAnsi="Times New Roman" w:cs="Times New Roman"/>
          <w:sz w:val="28"/>
          <w:szCs w:val="28"/>
          <w:lang w:val="en-US"/>
        </w:rPr>
        <w:t xml:space="preserve">LLMCharacter </w:t>
      </w:r>
      <w:r>
        <w:rPr>
          <w:rFonts w:hint="default" w:ascii="Times New Roman" w:hAnsi="Times New Roman" w:cs="Times New Roman"/>
          <w:sz w:val="28"/>
          <w:szCs w:val="28"/>
          <w:lang w:val="ru-RU"/>
        </w:rPr>
        <w:t xml:space="preserve">тоже повешен промт для инициализации </w:t>
      </w:r>
      <w:r>
        <w:rPr>
          <w:rFonts w:hint="default" w:ascii="Times New Roman" w:hAnsi="Times New Roman" w:cs="Times New Roman"/>
          <w:sz w:val="28"/>
          <w:szCs w:val="28"/>
          <w:lang w:val="en-US"/>
        </w:rPr>
        <w:t xml:space="preserve">LLM </w:t>
      </w:r>
      <w:r>
        <w:rPr>
          <w:rFonts w:hint="default" w:ascii="Times New Roman" w:hAnsi="Times New Roman" w:cs="Times New Roman"/>
          <w:sz w:val="28"/>
          <w:szCs w:val="28"/>
          <w:lang w:val="ru-RU"/>
        </w:rPr>
        <w:t>сервера генерации текста квеста</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Для связывания требуемого функционала с элементами интерфейса используется скрипт </w:t>
      </w:r>
      <w:r>
        <w:rPr>
          <w:rFonts w:hint="default" w:ascii="Times New Roman" w:hAnsi="Times New Roman" w:cs="Times New Roman"/>
          <w:sz w:val="28"/>
          <w:szCs w:val="28"/>
          <w:lang w:val="en-US"/>
        </w:rPr>
        <w:t>GameAI</w:t>
      </w:r>
      <w:r>
        <w:rPr>
          <w:rFonts w:hint="default" w:ascii="Times New Roman" w:hAnsi="Times New Roman" w:cs="Times New Roman"/>
          <w:sz w:val="28"/>
          <w:szCs w:val="28"/>
          <w:lang w:val="ru-RU"/>
        </w:rPr>
        <w:t xml:space="preserve"> - отвечает за отправку запросов в сервис </w:t>
      </w:r>
      <w:r>
        <w:rPr>
          <w:rFonts w:hint="default" w:ascii="Times New Roman" w:hAnsi="Times New Roman" w:cs="Times New Roman"/>
          <w:sz w:val="28"/>
          <w:szCs w:val="28"/>
          <w:lang w:val="en-US"/>
        </w:rPr>
        <w:t>LLM</w:t>
      </w:r>
      <w:r>
        <w:rPr>
          <w:rFonts w:hint="default" w:ascii="Times New Roman" w:hAnsi="Times New Roman" w:cs="Times New Roman"/>
          <w:sz w:val="28"/>
          <w:szCs w:val="28"/>
          <w:lang w:val="ru-RU"/>
        </w:rPr>
        <w:t xml:space="preserve"> и </w:t>
      </w:r>
      <w:r>
        <w:rPr>
          <w:rFonts w:hint="default" w:ascii="Times New Roman" w:hAnsi="Times New Roman" w:cs="Times New Roman"/>
          <w:sz w:val="28"/>
          <w:szCs w:val="28"/>
          <w:lang w:val="en-US"/>
        </w:rPr>
        <w:t xml:space="preserve">Comfy UI </w:t>
      </w:r>
      <w:r>
        <w:rPr>
          <w:rFonts w:hint="default" w:ascii="Times New Roman" w:hAnsi="Times New Roman" w:cs="Times New Roman"/>
          <w:sz w:val="28"/>
          <w:szCs w:val="28"/>
          <w:lang w:val="ru-RU"/>
        </w:rPr>
        <w:t>сервер</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сервер должен быть запущен в ручную или автоматически при запуске</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для генерации иконок и визуалов</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Ниже приведено подробное описание архитектуры сцены</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СДГВМ</w:t>
      </w:r>
      <w:r>
        <w:rPr>
          <w:rFonts w:hint="default" w:ascii="Times New Roman" w:hAnsi="Times New Roman" w:cs="Times New Roman"/>
          <w:sz w:val="28"/>
          <w:szCs w:val="28"/>
          <w:lang w:val="en-US"/>
        </w:rPr>
        <w:t>:</w:t>
      </w:r>
      <w:r>
        <w:rPr>
          <w:rFonts w:hint="default" w:ascii="Times New Roman" w:hAnsi="Times New Roman" w:cs="Times New Roman"/>
          <w:sz w:val="28"/>
          <w:szCs w:val="28"/>
          <w:lang w:val="ru-RU"/>
        </w:rPr>
        <w:t xml:space="preserve"> </w:t>
      </w:r>
    </w:p>
    <w:p w14:paraId="5255F2E3">
      <w:pPr>
        <w:jc w:val="right"/>
        <w:rPr>
          <w:rFonts w:hint="default" w:ascii="Times New Roman" w:hAnsi="Times New Roman" w:cs="Times New Roman"/>
          <w:sz w:val="28"/>
          <w:szCs w:val="28"/>
          <w:lang w:val="en-US"/>
        </w:rPr>
      </w:pPr>
      <w:r>
        <w:rPr>
          <w:rFonts w:hint="default" w:ascii="Times New Roman" w:hAnsi="Times New Roman" w:cs="Times New Roman"/>
          <w:sz w:val="28"/>
          <w:szCs w:val="28"/>
          <w:lang w:val="ru-RU"/>
        </w:rPr>
        <w:t>Таблица 2</w:t>
      </w:r>
      <w:r>
        <w:rPr>
          <w:rFonts w:hint="default" w:ascii="Times New Roman" w:hAnsi="Times New Roman" w:cs="Times New Roman"/>
          <w:sz w:val="28"/>
          <w:szCs w:val="28"/>
          <w:lang w:val="en-US"/>
        </w:rPr>
        <w:t xml:space="preserve">.5.1 </w:t>
      </w:r>
      <w:r>
        <w:rPr>
          <w:rFonts w:hint="default" w:ascii="Times New Roman" w:hAnsi="Times New Roman" w:cs="Times New Roman"/>
          <w:sz w:val="28"/>
          <w:szCs w:val="28"/>
          <w:lang w:val="ru-RU"/>
        </w:rPr>
        <w:t>Строение сцены СДГВМ</w:t>
      </w:r>
      <w:r>
        <w:rPr>
          <w:rFonts w:hint="default" w:ascii="Times New Roman" w:hAnsi="Times New Roman" w:cs="Times New Roman"/>
          <w:sz w:val="28"/>
          <w:szCs w:val="28"/>
          <w:lang w:val="en-US"/>
        </w:rPr>
        <w:t>.</w:t>
      </w:r>
    </w:p>
    <w:tbl>
      <w:tblPr>
        <w:tblStyle w:val="3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190"/>
        <w:gridCol w:w="3190"/>
        <w:gridCol w:w="3191"/>
      </w:tblGrid>
      <w:tr w14:paraId="52DD03F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90" w:type="dxa"/>
            <w:noWrap w:val="0"/>
          </w:tcPr>
          <w:p w14:paraId="00F2E393">
            <w:pPr>
              <w:jc w:val="center"/>
              <w:rPr>
                <w:rFonts w:hint="default" w:ascii="Times New Roman" w:hAnsi="Times New Roman" w:cs="Times New Roman"/>
                <w:sz w:val="28"/>
                <w:szCs w:val="28"/>
                <w:vertAlign w:val="baseline"/>
                <w:lang w:val="ru-RU"/>
              </w:rPr>
            </w:pPr>
            <w:r>
              <w:rPr>
                <w:rFonts w:hint="default" w:ascii="Times New Roman" w:hAnsi="Times New Roman" w:cs="Times New Roman"/>
                <w:sz w:val="28"/>
                <w:szCs w:val="28"/>
                <w:vertAlign w:val="baseline"/>
                <w:lang w:val="ru-RU"/>
              </w:rPr>
              <w:t>Объект</w:t>
            </w:r>
          </w:p>
        </w:tc>
        <w:tc>
          <w:tcPr>
            <w:tcW w:w="3190" w:type="dxa"/>
            <w:noWrap w:val="0"/>
          </w:tcPr>
          <w:p w14:paraId="24BA02ED">
            <w:pPr>
              <w:jc w:val="center"/>
              <w:rPr>
                <w:rFonts w:hint="default" w:ascii="Times New Roman" w:hAnsi="Times New Roman" w:cs="Times New Roman"/>
                <w:sz w:val="28"/>
                <w:szCs w:val="28"/>
                <w:vertAlign w:val="baseline"/>
                <w:lang w:val="ru-RU"/>
              </w:rPr>
            </w:pPr>
            <w:r>
              <w:rPr>
                <w:rFonts w:hint="default" w:ascii="Times New Roman" w:hAnsi="Times New Roman" w:cs="Times New Roman"/>
                <w:sz w:val="28"/>
                <w:szCs w:val="28"/>
                <w:vertAlign w:val="baseline"/>
                <w:lang w:val="ru-RU"/>
              </w:rPr>
              <w:t>Назначение</w:t>
            </w:r>
          </w:p>
        </w:tc>
        <w:tc>
          <w:tcPr>
            <w:tcW w:w="3191" w:type="dxa"/>
            <w:noWrap w:val="0"/>
          </w:tcPr>
          <w:p w14:paraId="03D79D44">
            <w:pPr>
              <w:jc w:val="center"/>
              <w:rPr>
                <w:rFonts w:hint="default" w:ascii="Times New Roman" w:hAnsi="Times New Roman" w:cs="Times New Roman"/>
                <w:sz w:val="28"/>
                <w:szCs w:val="28"/>
                <w:vertAlign w:val="baseline"/>
                <w:lang w:val="ru-RU"/>
              </w:rPr>
            </w:pPr>
            <w:r>
              <w:rPr>
                <w:rFonts w:hint="default" w:ascii="Times New Roman" w:hAnsi="Times New Roman" w:cs="Times New Roman"/>
                <w:sz w:val="28"/>
                <w:szCs w:val="28"/>
                <w:vertAlign w:val="baseline"/>
                <w:lang w:val="ru-RU"/>
              </w:rPr>
              <w:t>Основные скрипты и компоненты</w:t>
            </w:r>
          </w:p>
        </w:tc>
      </w:tr>
      <w:tr w14:paraId="17D37E1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90" w:type="dxa"/>
            <w:noWrap w:val="0"/>
          </w:tcPr>
          <w:p w14:paraId="678C5BB7">
            <w:pPr>
              <w:jc w:val="center"/>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Canvas</w:t>
            </w:r>
          </w:p>
        </w:tc>
        <w:tc>
          <w:tcPr>
            <w:tcW w:w="3190" w:type="dxa"/>
            <w:noWrap w:val="0"/>
          </w:tcPr>
          <w:p w14:paraId="5CC50D52">
            <w:pPr>
              <w:jc w:val="center"/>
              <w:rPr>
                <w:rFonts w:hint="default" w:ascii="Times New Roman" w:hAnsi="Times New Roman" w:cs="Times New Roman"/>
                <w:sz w:val="28"/>
                <w:szCs w:val="28"/>
                <w:vertAlign w:val="baseline"/>
                <w:lang w:val="ru-RU"/>
              </w:rPr>
            </w:pPr>
            <w:r>
              <w:rPr>
                <w:rFonts w:hint="default" w:ascii="Times New Roman" w:hAnsi="Times New Roman" w:cs="Times New Roman"/>
                <w:sz w:val="28"/>
                <w:szCs w:val="28"/>
                <w:vertAlign w:val="baseline"/>
                <w:lang w:val="ru-RU"/>
              </w:rPr>
              <w:t>Основной интерфейс пользователя</w:t>
            </w:r>
          </w:p>
        </w:tc>
        <w:tc>
          <w:tcPr>
            <w:tcW w:w="3191" w:type="dxa"/>
            <w:noWrap w:val="0"/>
          </w:tcPr>
          <w:p w14:paraId="1940DE00">
            <w:pPr>
              <w:jc w:val="center"/>
              <w:rPr>
                <w:rFonts w:hint="default" w:ascii="Times New Roman" w:hAnsi="Times New Roman" w:cs="Times New Roman"/>
                <w:sz w:val="28"/>
                <w:szCs w:val="28"/>
                <w:vertAlign w:val="baseline"/>
                <w:lang w:val="ru-RU"/>
              </w:rPr>
            </w:pPr>
            <w:r>
              <w:rPr>
                <w:rFonts w:hint="default" w:ascii="Times New Roman" w:hAnsi="Times New Roman" w:cs="Times New Roman"/>
                <w:sz w:val="28"/>
                <w:szCs w:val="28"/>
                <w:vertAlign w:val="baseline"/>
                <w:lang w:val="ru-RU"/>
              </w:rPr>
              <w:t>Поля ввода</w:t>
            </w:r>
            <w:r>
              <w:rPr>
                <w:rFonts w:hint="default" w:ascii="Times New Roman" w:hAnsi="Times New Roman" w:cs="Times New Roman"/>
                <w:sz w:val="28"/>
                <w:szCs w:val="28"/>
                <w:vertAlign w:val="baseline"/>
                <w:lang w:val="en-US"/>
              </w:rPr>
              <w:t xml:space="preserve">, </w:t>
            </w:r>
            <w:r>
              <w:rPr>
                <w:rFonts w:hint="default" w:ascii="Times New Roman" w:hAnsi="Times New Roman" w:cs="Times New Roman"/>
                <w:sz w:val="28"/>
                <w:szCs w:val="28"/>
                <w:vertAlign w:val="baseline"/>
                <w:lang w:val="ru-RU"/>
              </w:rPr>
              <w:t>кнопки</w:t>
            </w:r>
            <w:r>
              <w:rPr>
                <w:rFonts w:hint="default" w:ascii="Times New Roman" w:hAnsi="Times New Roman" w:cs="Times New Roman"/>
                <w:sz w:val="28"/>
                <w:szCs w:val="28"/>
                <w:vertAlign w:val="baseline"/>
                <w:lang w:val="en-US"/>
              </w:rPr>
              <w:t xml:space="preserve">, </w:t>
            </w:r>
            <w:r>
              <w:rPr>
                <w:rFonts w:hint="default" w:ascii="Times New Roman" w:hAnsi="Times New Roman" w:cs="Times New Roman"/>
                <w:sz w:val="28"/>
                <w:szCs w:val="28"/>
                <w:vertAlign w:val="baseline"/>
                <w:lang w:val="ru-RU"/>
              </w:rPr>
              <w:t>выпадающие списки</w:t>
            </w:r>
          </w:p>
        </w:tc>
      </w:tr>
      <w:tr w14:paraId="785850B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90" w:type="dxa"/>
            <w:noWrap w:val="0"/>
          </w:tcPr>
          <w:p w14:paraId="100853A3">
            <w:pPr>
              <w:jc w:val="center"/>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GameAI</w:t>
            </w:r>
          </w:p>
        </w:tc>
        <w:tc>
          <w:tcPr>
            <w:tcW w:w="3190" w:type="dxa"/>
            <w:noWrap w:val="0"/>
          </w:tcPr>
          <w:p w14:paraId="4F32E05F">
            <w:pPr>
              <w:jc w:val="center"/>
              <w:rPr>
                <w:rFonts w:hint="default" w:ascii="Times New Roman" w:hAnsi="Times New Roman" w:cs="Times New Roman"/>
                <w:sz w:val="28"/>
                <w:szCs w:val="28"/>
                <w:vertAlign w:val="baseline"/>
                <w:lang w:val="ru-RU"/>
              </w:rPr>
            </w:pPr>
            <w:r>
              <w:rPr>
                <w:rFonts w:hint="default" w:ascii="Times New Roman" w:hAnsi="Times New Roman" w:cs="Times New Roman"/>
                <w:sz w:val="28"/>
                <w:szCs w:val="28"/>
                <w:vertAlign w:val="baseline"/>
                <w:lang w:val="ru-RU"/>
              </w:rPr>
              <w:t>Дирижёр для работы оркестра</w:t>
            </w:r>
          </w:p>
        </w:tc>
        <w:tc>
          <w:tcPr>
            <w:tcW w:w="3191" w:type="dxa"/>
            <w:noWrap w:val="0"/>
          </w:tcPr>
          <w:p w14:paraId="7BD01B33">
            <w:pPr>
              <w:jc w:val="center"/>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GameAI.cs</w:t>
            </w:r>
          </w:p>
        </w:tc>
      </w:tr>
      <w:tr w14:paraId="3E3A5A4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90" w:type="dxa"/>
            <w:noWrap w:val="0"/>
          </w:tcPr>
          <w:p w14:paraId="7287CD45">
            <w:pPr>
              <w:jc w:val="center"/>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LLM</w:t>
            </w:r>
          </w:p>
        </w:tc>
        <w:tc>
          <w:tcPr>
            <w:tcW w:w="3190" w:type="dxa"/>
            <w:noWrap w:val="0"/>
          </w:tcPr>
          <w:p w14:paraId="21C31E5C">
            <w:pPr>
              <w:jc w:val="center"/>
              <w:rPr>
                <w:rFonts w:hint="default" w:ascii="Times New Roman" w:hAnsi="Times New Roman" w:cs="Times New Roman"/>
                <w:sz w:val="28"/>
                <w:szCs w:val="28"/>
                <w:vertAlign w:val="baseline"/>
                <w:lang w:val="ru-RU"/>
              </w:rPr>
            </w:pPr>
            <w:r>
              <w:rPr>
                <w:rFonts w:hint="default" w:ascii="Times New Roman" w:hAnsi="Times New Roman" w:cs="Times New Roman"/>
                <w:sz w:val="28"/>
                <w:szCs w:val="28"/>
                <w:vertAlign w:val="baseline"/>
                <w:lang w:val="ru-RU"/>
              </w:rPr>
              <w:t xml:space="preserve">Сервис локальной языковой модели </w:t>
            </w:r>
          </w:p>
        </w:tc>
        <w:tc>
          <w:tcPr>
            <w:tcW w:w="3191" w:type="dxa"/>
            <w:noWrap w:val="0"/>
          </w:tcPr>
          <w:p w14:paraId="5065E643">
            <w:pPr>
              <w:jc w:val="center"/>
              <w:rPr>
                <w:rFonts w:hint="default" w:ascii="Times New Roman" w:hAnsi="Times New Roman" w:cs="Times New Roman"/>
                <w:sz w:val="28"/>
                <w:szCs w:val="28"/>
                <w:vertAlign w:val="baseline"/>
                <w:lang w:val="ru-RU"/>
              </w:rPr>
            </w:pPr>
            <w:r>
              <w:rPr>
                <w:rFonts w:hint="default" w:ascii="Times New Roman" w:hAnsi="Times New Roman" w:cs="Times New Roman"/>
                <w:sz w:val="28"/>
                <w:szCs w:val="28"/>
                <w:vertAlign w:val="baseline"/>
                <w:lang w:val="en-US"/>
              </w:rPr>
              <w:t xml:space="preserve">LLM.cs </w:t>
            </w:r>
          </w:p>
        </w:tc>
      </w:tr>
      <w:tr w14:paraId="7AF70CA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90" w:type="dxa"/>
            <w:noWrap w:val="0"/>
          </w:tcPr>
          <w:p w14:paraId="6B5034F4">
            <w:pPr>
              <w:jc w:val="center"/>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LLMCharacter</w:t>
            </w:r>
          </w:p>
        </w:tc>
        <w:tc>
          <w:tcPr>
            <w:tcW w:w="3190" w:type="dxa"/>
            <w:noWrap w:val="0"/>
          </w:tcPr>
          <w:p w14:paraId="43B09E4B">
            <w:pPr>
              <w:jc w:val="center"/>
              <w:rPr>
                <w:rFonts w:hint="default" w:ascii="Times New Roman" w:hAnsi="Times New Roman" w:cs="Times New Roman"/>
                <w:sz w:val="28"/>
                <w:szCs w:val="28"/>
                <w:vertAlign w:val="baseline"/>
                <w:lang w:val="ru-RU"/>
              </w:rPr>
            </w:pPr>
            <w:r>
              <w:rPr>
                <w:rFonts w:hint="default" w:ascii="Times New Roman" w:hAnsi="Times New Roman" w:cs="Times New Roman"/>
                <w:sz w:val="28"/>
                <w:szCs w:val="28"/>
                <w:vertAlign w:val="baseline"/>
                <w:lang w:val="ru-RU"/>
              </w:rPr>
              <w:t>Неигровой персонаж с историей диалога</w:t>
            </w:r>
          </w:p>
        </w:tc>
        <w:tc>
          <w:tcPr>
            <w:tcW w:w="3191" w:type="dxa"/>
            <w:noWrap w:val="0"/>
          </w:tcPr>
          <w:p w14:paraId="7B59085E">
            <w:pPr>
              <w:jc w:val="center"/>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LLMCharacters.cs</w:t>
            </w:r>
          </w:p>
        </w:tc>
      </w:tr>
      <w:tr w14:paraId="35C9126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90" w:type="dxa"/>
            <w:noWrap w:val="0"/>
          </w:tcPr>
          <w:p w14:paraId="13AFE4C1">
            <w:pPr>
              <w:jc w:val="center"/>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ComfyUIManager</w:t>
            </w:r>
          </w:p>
        </w:tc>
        <w:tc>
          <w:tcPr>
            <w:tcW w:w="3190" w:type="dxa"/>
            <w:noWrap w:val="0"/>
          </w:tcPr>
          <w:p w14:paraId="5F307240">
            <w:pPr>
              <w:jc w:val="center"/>
              <w:rPr>
                <w:rFonts w:hint="default" w:ascii="Times New Roman" w:hAnsi="Times New Roman" w:cs="Times New Roman"/>
                <w:sz w:val="28"/>
                <w:szCs w:val="28"/>
                <w:vertAlign w:val="baseline"/>
                <w:lang w:val="ru-RU"/>
              </w:rPr>
            </w:pPr>
            <w:r>
              <w:rPr>
                <w:rFonts w:hint="default" w:ascii="Times New Roman" w:hAnsi="Times New Roman" w:cs="Times New Roman"/>
                <w:sz w:val="28"/>
                <w:szCs w:val="28"/>
                <w:vertAlign w:val="baseline"/>
                <w:lang w:val="ru-RU"/>
              </w:rPr>
              <w:t xml:space="preserve">Клиент для запуска локального сервера </w:t>
            </w:r>
            <w:r>
              <w:rPr>
                <w:rFonts w:hint="default" w:ascii="Times New Roman" w:hAnsi="Times New Roman" w:cs="Times New Roman"/>
                <w:sz w:val="28"/>
                <w:szCs w:val="28"/>
                <w:vertAlign w:val="baseline"/>
                <w:lang w:val="en-US"/>
              </w:rPr>
              <w:t>ComfyUI</w:t>
            </w:r>
            <w:r>
              <w:rPr>
                <w:rFonts w:hint="default" w:ascii="Times New Roman" w:hAnsi="Times New Roman" w:cs="Times New Roman"/>
                <w:sz w:val="28"/>
                <w:szCs w:val="28"/>
                <w:vertAlign w:val="baseline"/>
                <w:lang w:val="ru-RU"/>
              </w:rPr>
              <w:t xml:space="preserve"> </w:t>
            </w:r>
          </w:p>
        </w:tc>
        <w:tc>
          <w:tcPr>
            <w:tcW w:w="3191" w:type="dxa"/>
            <w:noWrap w:val="0"/>
          </w:tcPr>
          <w:p w14:paraId="311C4C46">
            <w:pPr>
              <w:jc w:val="center"/>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ComfyUIManager.cs</w:t>
            </w:r>
          </w:p>
        </w:tc>
      </w:tr>
    </w:tbl>
    <w:p w14:paraId="147847E4">
      <w:pPr>
        <w:jc w:val="right"/>
        <w:rPr>
          <w:rFonts w:hint="default" w:ascii="Times New Roman" w:hAnsi="Times New Roman" w:cs="Times New Roman"/>
          <w:sz w:val="28"/>
          <w:szCs w:val="28"/>
          <w:lang w:val="en-US"/>
        </w:rPr>
      </w:pPr>
    </w:p>
    <w:p w14:paraId="1F006B40">
      <w:pPr>
        <w:jc w:val="both"/>
        <w:rPr>
          <w:rFonts w:hint="default" w:ascii="Times New Roman" w:hAnsi="Times New Roman" w:cs="Times New Roman"/>
          <w:sz w:val="28"/>
          <w:szCs w:val="28"/>
          <w:lang w:val="ru-RU"/>
        </w:rPr>
      </w:pPr>
      <w:r>
        <w:rPr>
          <w:rFonts w:hint="default" w:ascii="Times New Roman" w:hAnsi="Times New Roman" w:cs="Times New Roman"/>
          <w:sz w:val="28"/>
          <w:szCs w:val="28"/>
          <w:lang w:val="en-US"/>
        </w:rPr>
        <w:tab/>
      </w:r>
      <w:r>
        <w:rPr>
          <w:rFonts w:hint="default" w:ascii="Times New Roman" w:hAnsi="Times New Roman" w:cs="Times New Roman"/>
          <w:sz w:val="28"/>
          <w:szCs w:val="28"/>
          <w:lang w:val="ru-RU"/>
        </w:rPr>
        <w:t xml:space="preserve">Ниже </w:t>
      </w:r>
      <w:r>
        <w:rPr>
          <w:rFonts w:hint="default" w:ascii="Times New Roman" w:hAnsi="Times New Roman" w:cs="Times New Roman"/>
          <w:sz w:val="28"/>
          <w:szCs w:val="28"/>
          <w:lang w:val="en-US"/>
        </w:rPr>
        <w:t>приведён</w:t>
      </w:r>
      <w:r>
        <w:rPr>
          <w:rFonts w:hint="default" w:ascii="Times New Roman" w:hAnsi="Times New Roman" w:cs="Times New Roman"/>
          <w:sz w:val="28"/>
          <w:szCs w:val="28"/>
          <w:lang w:val="ru-RU"/>
        </w:rPr>
        <w:t xml:space="preserve"> пример инициализирующего ограничивающего промта для запуска сервиса </w:t>
      </w:r>
      <w:r>
        <w:rPr>
          <w:rFonts w:hint="default" w:ascii="Times New Roman" w:hAnsi="Times New Roman" w:cs="Times New Roman"/>
          <w:sz w:val="28"/>
          <w:szCs w:val="28"/>
          <w:lang w:val="en-US"/>
        </w:rPr>
        <w:t xml:space="preserve">LLM, </w:t>
      </w:r>
      <w:r>
        <w:rPr>
          <w:rFonts w:hint="default" w:ascii="Times New Roman" w:hAnsi="Times New Roman" w:cs="Times New Roman"/>
          <w:sz w:val="28"/>
          <w:szCs w:val="28"/>
          <w:lang w:val="ru-RU"/>
        </w:rPr>
        <w:t xml:space="preserve">в </w:t>
      </w:r>
      <w:r>
        <w:rPr>
          <w:rFonts w:hint="default" w:ascii="Times New Roman" w:hAnsi="Times New Roman" w:cs="Times New Roman"/>
          <w:sz w:val="28"/>
          <w:szCs w:val="28"/>
          <w:lang w:val="en-US"/>
        </w:rPr>
        <w:t xml:space="preserve">LIM </w:t>
      </w:r>
      <w:r>
        <w:rPr>
          <w:rFonts w:hint="default" w:ascii="Times New Roman" w:hAnsi="Times New Roman" w:cs="Times New Roman"/>
          <w:sz w:val="28"/>
          <w:szCs w:val="28"/>
          <w:lang w:val="ru-RU"/>
        </w:rPr>
        <w:t xml:space="preserve">переносится объект на сцене с настроенным компонентом </w:t>
      </w:r>
      <w:r>
        <w:rPr>
          <w:rFonts w:hint="default" w:ascii="Times New Roman" w:hAnsi="Times New Roman" w:cs="Times New Roman"/>
          <w:sz w:val="28"/>
          <w:szCs w:val="28"/>
          <w:lang w:val="en-US"/>
        </w:rPr>
        <w:t xml:space="preserve">LLM, -1 </w:t>
      </w:r>
      <w:r>
        <w:rPr>
          <w:rFonts w:hint="default" w:ascii="Times New Roman" w:hAnsi="Times New Roman" w:cs="Times New Roman"/>
          <w:sz w:val="28"/>
          <w:szCs w:val="28"/>
          <w:lang w:val="ru-RU"/>
        </w:rPr>
        <w:t>устанавливает количество предсказываемых значений</w:t>
      </w:r>
      <w:r>
        <w:rPr>
          <w:rFonts w:hint="default" w:ascii="Times New Roman" w:hAnsi="Times New Roman" w:cs="Times New Roman"/>
          <w:sz w:val="28"/>
          <w:szCs w:val="28"/>
          <w:lang w:val="en-US"/>
        </w:rPr>
        <w:t>,</w:t>
      </w:r>
      <w:r>
        <w:rPr>
          <w:rFonts w:hint="default" w:ascii="Times New Roman" w:hAnsi="Times New Roman" w:cs="Times New Roman"/>
          <w:sz w:val="28"/>
          <w:szCs w:val="28"/>
          <w:lang w:val="ru-RU"/>
        </w:rPr>
        <w:t xml:space="preserve"> длине равной входной последовательности</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автоматическое распределение</w:t>
      </w:r>
      <w:r>
        <w:rPr>
          <w:rFonts w:hint="default" w:ascii="Times New Roman" w:hAnsi="Times New Roman" w:cs="Times New Roman"/>
          <w:sz w:val="28"/>
          <w:szCs w:val="28"/>
          <w:lang w:val="en-US"/>
        </w:rPr>
        <w:t>”.</w:t>
      </w:r>
      <w:r>
        <w:rPr>
          <w:rFonts w:hint="default" w:ascii="Times New Roman" w:hAnsi="Times New Roman" w:cs="Times New Roman"/>
          <w:sz w:val="28"/>
          <w:szCs w:val="28"/>
          <w:lang w:val="ru-RU"/>
        </w:rPr>
        <w:t xml:space="preserve"> </w:t>
      </w:r>
    </w:p>
    <w:p w14:paraId="0F979A09">
      <w:pPr>
        <w:jc w:val="center"/>
        <w:rPr>
          <w:rFonts w:hint="default" w:ascii="Times New Roman" w:hAnsi="Times New Roman" w:cs="Times New Roman"/>
          <w:sz w:val="28"/>
          <w:szCs w:val="28"/>
          <w:lang w:val="en-US"/>
        </w:rPr>
      </w:pPr>
      <w:r>
        <w:drawing>
          <wp:inline distT="0" distB="0" distL="0" distR="0">
            <wp:extent cx="4136390" cy="4702175"/>
            <wp:effectExtent l="0" t="0" r="8890" b="6985"/>
            <wp:docPr id="20" name="Изображе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Изображение 1"/>
                    <pic:cNvPicPr>
                      <a:picLocks noChangeAspect="1"/>
                    </pic:cNvPicPr>
                  </pic:nvPicPr>
                  <pic:blipFill>
                    <a:blip r:embed="rId31"/>
                    <a:stretch>
                      <a:fillRect/>
                    </a:stretch>
                  </pic:blipFill>
                  <pic:spPr>
                    <a:xfrm>
                      <a:off x="0" y="0"/>
                      <a:ext cx="4136390" cy="4702175"/>
                    </a:xfrm>
                    <a:prstGeom prst="rect">
                      <a:avLst/>
                    </a:prstGeom>
                    <a:noFill/>
                    <a:ln>
                      <a:noFill/>
                    </a:ln>
                  </pic:spPr>
                </pic:pic>
              </a:graphicData>
            </a:graphic>
          </wp:inline>
        </w:drawing>
      </w:r>
    </w:p>
    <w:p w14:paraId="77156C0B">
      <w:pPr>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ru-RU"/>
        </w:rPr>
        <w:t>Рисунок 2</w:t>
      </w:r>
      <w:r>
        <w:rPr>
          <w:rFonts w:hint="default" w:ascii="Times New Roman" w:hAnsi="Times New Roman" w:cs="Times New Roman"/>
          <w:sz w:val="28"/>
          <w:szCs w:val="28"/>
          <w:lang w:val="en-US"/>
        </w:rPr>
        <w:t xml:space="preserve">.5.1 </w:t>
      </w:r>
      <w:r>
        <w:rPr>
          <w:rFonts w:hint="default" w:ascii="Times New Roman" w:hAnsi="Times New Roman" w:cs="Times New Roman"/>
          <w:sz w:val="28"/>
          <w:szCs w:val="28"/>
          <w:lang w:val="ru-RU"/>
        </w:rPr>
        <w:t xml:space="preserve">Промт для инициализации </w:t>
      </w:r>
      <w:r>
        <w:rPr>
          <w:rFonts w:hint="default" w:ascii="Times New Roman" w:hAnsi="Times New Roman" w:cs="Times New Roman"/>
          <w:sz w:val="28"/>
          <w:szCs w:val="28"/>
          <w:lang w:val="en-US"/>
        </w:rPr>
        <w:t>LLM</w:t>
      </w:r>
      <w:r>
        <w:rPr>
          <w:rFonts w:hint="default" w:ascii="Times New Roman" w:hAnsi="Times New Roman" w:cs="Times New Roman"/>
          <w:sz w:val="28"/>
          <w:szCs w:val="28"/>
          <w:lang w:val="ru-RU"/>
        </w:rPr>
        <w:t xml:space="preserve"> сервера </w:t>
      </w:r>
      <w:r>
        <w:rPr>
          <w:rFonts w:hint="default" w:ascii="Times New Roman" w:hAnsi="Times New Roman" w:cs="Times New Roman"/>
          <w:sz w:val="28"/>
          <w:szCs w:val="28"/>
          <w:lang w:val="en-US"/>
        </w:rPr>
        <w:t>генерации.</w:t>
      </w:r>
    </w:p>
    <w:p w14:paraId="36FF522D">
      <w:pPr>
        <w:ind w:left="708" w:firstLine="708"/>
        <w:jc w:val="both"/>
        <w:rPr>
          <w:rFonts w:hint="default" w:ascii="Times New Roman" w:hAnsi="Times New Roman" w:cs="Times New Roman"/>
          <w:sz w:val="28"/>
          <w:szCs w:val="28"/>
          <w:lang w:val="en-US"/>
        </w:rPr>
      </w:pPr>
      <w:r>
        <w:rPr>
          <w:rFonts w:hint="default" w:ascii="Times New Roman" w:hAnsi="Times New Roman" w:cs="Times New Roman"/>
          <w:sz w:val="28"/>
          <w:szCs w:val="28"/>
          <w:lang w:val="ru-RU"/>
        </w:rPr>
        <w:t xml:space="preserve">Для скрипта </w:t>
      </w:r>
      <w:r>
        <w:rPr>
          <w:rFonts w:hint="default" w:ascii="Times New Roman" w:hAnsi="Times New Roman" w:cs="Times New Roman"/>
          <w:sz w:val="28"/>
          <w:szCs w:val="28"/>
          <w:lang w:val="en-US"/>
        </w:rPr>
        <w:t xml:space="preserve">LLMCharacter </w:t>
      </w:r>
      <w:r>
        <w:rPr>
          <w:rFonts w:hint="default" w:ascii="Times New Roman" w:hAnsi="Times New Roman" w:cs="Times New Roman"/>
          <w:sz w:val="28"/>
          <w:szCs w:val="28"/>
          <w:lang w:val="ru-RU"/>
        </w:rPr>
        <w:t xml:space="preserve">требуется настроенный компонент - скрипт </w:t>
      </w:r>
      <w:r>
        <w:rPr>
          <w:rFonts w:hint="default" w:ascii="Times New Roman" w:hAnsi="Times New Roman" w:cs="Times New Roman"/>
          <w:sz w:val="28"/>
          <w:szCs w:val="28"/>
          <w:lang w:val="en-US"/>
        </w:rPr>
        <w:t>LLM</w:t>
      </w:r>
      <w:r>
        <w:rPr>
          <w:rFonts w:hint="default" w:ascii="Times New Roman" w:hAnsi="Times New Roman" w:cs="Times New Roman"/>
          <w:sz w:val="28"/>
          <w:szCs w:val="28"/>
          <w:lang w:val="ru-RU"/>
        </w:rPr>
        <w:t xml:space="preserve"> на объекте </w:t>
      </w:r>
      <w:r>
        <w:rPr>
          <w:rFonts w:hint="default" w:ascii="Times New Roman" w:hAnsi="Times New Roman" w:cs="Times New Roman"/>
          <w:sz w:val="28"/>
          <w:szCs w:val="28"/>
          <w:lang w:val="en-US"/>
        </w:rPr>
        <w:t xml:space="preserve">LLM, Num Threads </w:t>
      </w:r>
      <w:r>
        <w:rPr>
          <w:rFonts w:hint="default" w:ascii="Times New Roman" w:hAnsi="Times New Roman" w:cs="Times New Roman"/>
          <w:sz w:val="28"/>
          <w:szCs w:val="28"/>
          <w:lang w:val="ru-RU"/>
        </w:rPr>
        <w:t>устанавливает количество используемых при генерации ядер процессора</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-1 автоматически использует нужное количество ядер</w:t>
      </w:r>
      <w:r>
        <w:rPr>
          <w:rFonts w:hint="default" w:ascii="Times New Roman" w:hAnsi="Times New Roman" w:cs="Times New Roman"/>
          <w:sz w:val="28"/>
          <w:szCs w:val="28"/>
          <w:lang w:val="en-US"/>
        </w:rPr>
        <w:t>, Num GPU Layers</w:t>
      </w:r>
      <w:r>
        <w:rPr>
          <w:rFonts w:hint="default" w:ascii="Times New Roman" w:hAnsi="Times New Roman" w:cs="Times New Roman"/>
          <w:sz w:val="28"/>
          <w:szCs w:val="28"/>
          <w:lang w:val="ru-RU"/>
        </w:rPr>
        <w:t xml:space="preserve"> </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количество слоёв нейронной сети подгружаемых через видеокарту ноль стоит по причине отсутствия видеокарт на компьютерах МУИВ</w:t>
      </w:r>
      <w:r>
        <w:rPr>
          <w:rFonts w:hint="default" w:ascii="Times New Roman" w:hAnsi="Times New Roman" w:cs="Times New Roman"/>
          <w:sz w:val="28"/>
          <w:szCs w:val="28"/>
          <w:lang w:val="en-US"/>
        </w:rPr>
        <w:t xml:space="preserve">, Debug </w:t>
      </w:r>
      <w:r>
        <w:rPr>
          <w:rFonts w:hint="default" w:ascii="Times New Roman" w:hAnsi="Times New Roman" w:cs="Times New Roman"/>
          <w:sz w:val="28"/>
          <w:szCs w:val="28"/>
          <w:lang w:val="ru-RU"/>
        </w:rPr>
        <w:t>не нужен</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все нужные выводы выводятся в консоль благодаря авторским </w:t>
      </w:r>
      <w:r>
        <w:rPr>
          <w:rFonts w:hint="default" w:ascii="Times New Roman" w:hAnsi="Times New Roman" w:cs="Times New Roman"/>
          <w:sz w:val="28"/>
          <w:szCs w:val="28"/>
          <w:lang w:val="en-US"/>
        </w:rPr>
        <w:t xml:space="preserve">debug </w:t>
      </w:r>
      <w:r>
        <w:rPr>
          <w:rFonts w:hint="default" w:ascii="Times New Roman" w:hAnsi="Times New Roman" w:cs="Times New Roman"/>
          <w:sz w:val="28"/>
          <w:szCs w:val="28"/>
          <w:lang w:val="ru-RU"/>
        </w:rPr>
        <w:t>в скриптах</w:t>
      </w:r>
      <w:r>
        <w:rPr>
          <w:rFonts w:hint="default" w:ascii="Times New Roman" w:hAnsi="Times New Roman" w:cs="Times New Roman"/>
          <w:sz w:val="28"/>
          <w:szCs w:val="28"/>
          <w:lang w:val="en-US"/>
        </w:rPr>
        <w:t xml:space="preserve">, Parallel Promts - </w:t>
      </w:r>
      <w:r>
        <w:rPr>
          <w:rFonts w:hint="default" w:ascii="Times New Roman" w:hAnsi="Times New Roman" w:cs="Times New Roman"/>
          <w:sz w:val="28"/>
          <w:szCs w:val="28"/>
          <w:lang w:val="ru-RU"/>
        </w:rPr>
        <w:t>разбиение запроса на параллельные подзадачи или модули промптов</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нужно для ускорения генерации</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используется </w:t>
      </w:r>
      <w:r>
        <w:rPr>
          <w:rFonts w:hint="default" w:ascii="Times New Roman" w:hAnsi="Times New Roman" w:cs="Times New Roman"/>
          <w:sz w:val="28"/>
          <w:szCs w:val="28"/>
          <w:lang w:val="en-US"/>
        </w:rPr>
        <w:t>автоматическое</w:t>
      </w:r>
      <w:r>
        <w:rPr>
          <w:rFonts w:hint="default" w:ascii="Times New Roman" w:hAnsi="Times New Roman" w:cs="Times New Roman"/>
          <w:sz w:val="28"/>
          <w:szCs w:val="28"/>
          <w:lang w:val="ru-RU"/>
        </w:rPr>
        <w:t xml:space="preserve"> разбиение через -1</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для переноса объекта не игрового персонажа в новую сцену с полным переносом памяти нужно отметить чекбокс </w:t>
      </w:r>
      <w:r>
        <w:rPr>
          <w:rFonts w:hint="default" w:ascii="Times New Roman" w:hAnsi="Times New Roman" w:cs="Times New Roman"/>
          <w:sz w:val="28"/>
          <w:szCs w:val="28"/>
          <w:lang w:val="en-US"/>
        </w:rPr>
        <w:t xml:space="preserve">Don’t Destroy On Load, </w:t>
      </w:r>
      <w:r>
        <w:rPr>
          <w:rFonts w:hint="default" w:ascii="Times New Roman" w:hAnsi="Times New Roman" w:cs="Times New Roman"/>
          <w:sz w:val="28"/>
          <w:szCs w:val="28"/>
          <w:lang w:val="ru-RU"/>
        </w:rPr>
        <w:t xml:space="preserve">при этом можно вызывать через скрипт уничтожение объекта </w:t>
      </w:r>
      <w:r>
        <w:rPr>
          <w:rFonts w:hint="default" w:ascii="Times New Roman" w:hAnsi="Times New Roman" w:cs="Times New Roman"/>
          <w:sz w:val="28"/>
          <w:szCs w:val="28"/>
          <w:lang w:val="en-US"/>
        </w:rPr>
        <w:t xml:space="preserve">NPC, </w:t>
      </w:r>
      <w:r>
        <w:rPr>
          <w:rFonts w:hint="default" w:ascii="Times New Roman" w:hAnsi="Times New Roman" w:cs="Times New Roman"/>
          <w:sz w:val="28"/>
          <w:szCs w:val="28"/>
          <w:lang w:val="ru-RU"/>
        </w:rPr>
        <w:t>защита работает только при переносе в другую сцену</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В настройках модели указывается 8192 максимальное количество единиц текста учитывающихся при генерации</w:t>
      </w:r>
      <w:r>
        <w:rPr>
          <w:rFonts w:hint="default" w:ascii="Times New Roman" w:hAnsi="Times New Roman" w:cs="Times New Roman"/>
          <w:sz w:val="28"/>
          <w:szCs w:val="28"/>
          <w:lang w:val="en-US"/>
        </w:rPr>
        <w:t xml:space="preserve">, Batch - </w:t>
      </w:r>
      <w:r>
        <w:rPr>
          <w:rFonts w:hint="default" w:ascii="Times New Roman" w:hAnsi="Times New Roman" w:cs="Times New Roman"/>
          <w:sz w:val="28"/>
          <w:szCs w:val="28"/>
          <w:lang w:val="ru-RU"/>
        </w:rPr>
        <w:t>размер куска датасета для обработки за итерацию</w:t>
      </w:r>
      <w:r>
        <w:rPr>
          <w:rFonts w:hint="default" w:ascii="Times New Roman" w:hAnsi="Times New Roman" w:cs="Times New Roman"/>
          <w:sz w:val="28"/>
          <w:szCs w:val="28"/>
          <w:lang w:val="en-US"/>
        </w:rPr>
        <w:t>.</w:t>
      </w:r>
    </w:p>
    <w:p w14:paraId="72345384">
      <w:pPr>
        <w:jc w:val="center"/>
        <w:rPr>
          <w:rFonts w:hint="default" w:ascii="Times New Roman" w:hAnsi="Times New Roman" w:cs="Times New Roman"/>
          <w:sz w:val="28"/>
          <w:szCs w:val="28"/>
          <w:lang w:val="en-US"/>
        </w:rPr>
      </w:pPr>
      <w:r>
        <w:drawing>
          <wp:inline distT="0" distB="0" distL="0" distR="0">
            <wp:extent cx="4572000" cy="4853940"/>
            <wp:effectExtent l="0" t="0" r="0" b="7620"/>
            <wp:docPr id="21" name="Изображение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Изображение 4"/>
                    <pic:cNvPicPr>
                      <a:picLocks noChangeAspect="1"/>
                    </pic:cNvPicPr>
                  </pic:nvPicPr>
                  <pic:blipFill>
                    <a:blip r:embed="rId32"/>
                    <a:stretch>
                      <a:fillRect/>
                    </a:stretch>
                  </pic:blipFill>
                  <pic:spPr>
                    <a:xfrm>
                      <a:off x="0" y="0"/>
                      <a:ext cx="4572000" cy="4853940"/>
                    </a:xfrm>
                    <a:prstGeom prst="rect">
                      <a:avLst/>
                    </a:prstGeom>
                    <a:noFill/>
                    <a:ln>
                      <a:noFill/>
                    </a:ln>
                  </pic:spPr>
                </pic:pic>
              </a:graphicData>
            </a:graphic>
          </wp:inline>
        </w:drawing>
      </w:r>
    </w:p>
    <w:p w14:paraId="6671973B">
      <w:pPr>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ru-RU"/>
        </w:rPr>
        <w:t>Рисунок</w:t>
      </w:r>
      <w:r>
        <w:rPr>
          <w:rFonts w:hint="default" w:ascii="Times New Roman" w:hAnsi="Times New Roman" w:cs="Times New Roman"/>
          <w:sz w:val="28"/>
          <w:szCs w:val="28"/>
          <w:lang w:val="en-US"/>
        </w:rPr>
        <w:t xml:space="preserve"> 2.5.2.1 </w:t>
      </w:r>
      <w:r>
        <w:rPr>
          <w:rFonts w:hint="default" w:ascii="Times New Roman" w:hAnsi="Times New Roman" w:cs="Times New Roman"/>
          <w:sz w:val="28"/>
          <w:szCs w:val="28"/>
          <w:lang w:val="ru-RU"/>
        </w:rPr>
        <w:t xml:space="preserve">настроенный компонент </w:t>
      </w:r>
      <w:r>
        <w:rPr>
          <w:rFonts w:hint="default" w:ascii="Times New Roman" w:hAnsi="Times New Roman" w:cs="Times New Roman"/>
          <w:sz w:val="28"/>
          <w:szCs w:val="28"/>
          <w:lang w:val="en-US"/>
        </w:rPr>
        <w:t>LLM.</w:t>
      </w:r>
    </w:p>
    <w:p w14:paraId="3AA12BC3">
      <w:pPr>
        <w:ind w:left="708" w:firstLine="708"/>
        <w:jc w:val="both"/>
        <w:rPr>
          <w:rFonts w:hint="default" w:ascii="Times New Roman" w:hAnsi="Times New Roman" w:cs="Times New Roman"/>
          <w:sz w:val="28"/>
          <w:szCs w:val="28"/>
          <w:lang w:val="en-US"/>
        </w:rPr>
      </w:pPr>
      <w:r>
        <w:rPr>
          <w:rFonts w:hint="default" w:ascii="Times New Roman" w:hAnsi="Times New Roman" w:cs="Times New Roman"/>
          <w:sz w:val="28"/>
          <w:szCs w:val="28"/>
          <w:lang w:val="ru-RU"/>
        </w:rPr>
        <w:t xml:space="preserve">Для подключения к локальному серверу </w:t>
      </w:r>
      <w:r>
        <w:rPr>
          <w:rFonts w:hint="default" w:ascii="Times New Roman" w:hAnsi="Times New Roman" w:cs="Times New Roman"/>
          <w:sz w:val="28"/>
          <w:szCs w:val="28"/>
          <w:lang w:val="en-US"/>
        </w:rPr>
        <w:t xml:space="preserve">ComfyUI </w:t>
      </w:r>
      <w:r>
        <w:rPr>
          <w:rFonts w:hint="default" w:ascii="Times New Roman" w:hAnsi="Times New Roman" w:cs="Times New Roman"/>
          <w:sz w:val="28"/>
          <w:szCs w:val="28"/>
          <w:lang w:val="ru-RU"/>
        </w:rPr>
        <w:t xml:space="preserve">используется скрипт </w:t>
      </w:r>
      <w:r>
        <w:rPr>
          <w:rFonts w:hint="default" w:ascii="Times New Roman" w:hAnsi="Times New Roman" w:cs="Times New Roman"/>
          <w:sz w:val="28"/>
          <w:szCs w:val="28"/>
          <w:lang w:val="en-US"/>
        </w:rPr>
        <w:t xml:space="preserve">Comfy UI Manager, </w:t>
      </w:r>
      <w:r>
        <w:rPr>
          <w:rFonts w:hint="default" w:ascii="Times New Roman" w:hAnsi="Times New Roman" w:cs="Times New Roman"/>
          <w:sz w:val="28"/>
          <w:szCs w:val="28"/>
          <w:lang w:val="ru-RU"/>
        </w:rPr>
        <w:t xml:space="preserve">нужно указать </w:t>
      </w:r>
      <w:r>
        <w:rPr>
          <w:rFonts w:hint="default" w:ascii="Times New Roman" w:hAnsi="Times New Roman" w:cs="Times New Roman"/>
          <w:sz w:val="28"/>
          <w:szCs w:val="28"/>
          <w:lang w:val="en-US"/>
        </w:rPr>
        <w:t xml:space="preserve">workflow </w:t>
      </w:r>
      <w:r>
        <w:rPr>
          <w:rFonts w:hint="default" w:ascii="Times New Roman" w:hAnsi="Times New Roman" w:cs="Times New Roman"/>
          <w:sz w:val="28"/>
          <w:szCs w:val="28"/>
          <w:lang w:val="ru-RU"/>
        </w:rPr>
        <w:t xml:space="preserve">для работы и </w:t>
      </w:r>
      <w:r>
        <w:rPr>
          <w:rFonts w:hint="default" w:ascii="Times New Roman" w:hAnsi="Times New Roman" w:cs="Times New Roman"/>
          <w:sz w:val="28"/>
          <w:szCs w:val="28"/>
          <w:lang w:val="en-US"/>
        </w:rPr>
        <w:t xml:space="preserve">IP </w:t>
      </w:r>
      <w:r>
        <w:rPr>
          <w:rFonts w:hint="default" w:ascii="Times New Roman" w:hAnsi="Times New Roman" w:cs="Times New Roman"/>
          <w:sz w:val="28"/>
          <w:szCs w:val="28"/>
          <w:lang w:val="ru-RU"/>
        </w:rPr>
        <w:t>адрес локально запущенного сервера генерации</w:t>
      </w:r>
      <w:r>
        <w:rPr>
          <w:rFonts w:hint="default" w:ascii="Times New Roman" w:hAnsi="Times New Roman" w:cs="Times New Roman"/>
          <w:sz w:val="28"/>
          <w:szCs w:val="28"/>
          <w:lang w:val="en-US"/>
        </w:rPr>
        <w:t>,</w:t>
      </w:r>
      <w:r>
        <w:rPr>
          <w:rFonts w:hint="default" w:ascii="Times New Roman" w:hAnsi="Times New Roman" w:cs="Times New Roman"/>
          <w:sz w:val="28"/>
          <w:szCs w:val="28"/>
          <w:lang w:val="ru-RU"/>
        </w:rPr>
        <w:t xml:space="preserve"> </w:t>
      </w:r>
      <w:r>
        <w:rPr>
          <w:rFonts w:hint="default" w:ascii="Times New Roman" w:hAnsi="Times New Roman" w:cs="Times New Roman"/>
          <w:sz w:val="28"/>
          <w:szCs w:val="28"/>
          <w:lang w:val="en-US"/>
        </w:rPr>
        <w:t xml:space="preserve">Workflow File </w:t>
      </w:r>
      <w:r>
        <w:rPr>
          <w:rFonts w:hint="default" w:ascii="Times New Roman" w:hAnsi="Times New Roman" w:cs="Times New Roman"/>
          <w:sz w:val="28"/>
          <w:szCs w:val="28"/>
          <w:lang w:val="ru-RU"/>
        </w:rPr>
        <w:t xml:space="preserve">- наименование файла инструкции для работы диффузионной модели берется из папки </w:t>
      </w:r>
      <w:r>
        <w:rPr>
          <w:rFonts w:hint="default" w:ascii="Times New Roman" w:hAnsi="Times New Roman" w:cs="Times New Roman"/>
          <w:sz w:val="28"/>
          <w:szCs w:val="28"/>
          <w:lang w:val="en-US"/>
        </w:rPr>
        <w:t xml:space="preserve">StreamingAssets, ComfyURL </w:t>
      </w:r>
      <w:r>
        <w:rPr>
          <w:rFonts w:hint="default" w:ascii="Times New Roman" w:hAnsi="Times New Roman" w:cs="Times New Roman"/>
          <w:sz w:val="28"/>
          <w:szCs w:val="28"/>
          <w:lang w:val="ru-RU"/>
        </w:rPr>
        <w:t xml:space="preserve">нужно написать </w:t>
      </w:r>
      <w:r>
        <w:rPr>
          <w:rFonts w:hint="default" w:ascii="Times New Roman" w:hAnsi="Times New Roman" w:cs="Times New Roman"/>
          <w:sz w:val="28"/>
          <w:szCs w:val="28"/>
          <w:lang w:val="en-US"/>
        </w:rPr>
        <w:t xml:space="preserve">IP </w:t>
      </w:r>
      <w:r>
        <w:rPr>
          <w:rFonts w:hint="default" w:ascii="Times New Roman" w:hAnsi="Times New Roman" w:cs="Times New Roman"/>
          <w:sz w:val="28"/>
          <w:szCs w:val="28"/>
          <w:lang w:val="ru-RU"/>
        </w:rPr>
        <w:t xml:space="preserve">адрес для запуска локального сервера генерации </w:t>
      </w:r>
      <w:r>
        <w:rPr>
          <w:rFonts w:hint="default" w:ascii="Times New Roman" w:hAnsi="Times New Roman" w:cs="Times New Roman"/>
          <w:sz w:val="28"/>
          <w:szCs w:val="28"/>
          <w:lang w:val="en-US"/>
        </w:rPr>
        <w:t xml:space="preserve">ComfyUI, Poll Interval </w:t>
      </w:r>
      <w:r>
        <w:rPr>
          <w:rFonts w:hint="default" w:ascii="Times New Roman" w:hAnsi="Times New Roman" w:cs="Times New Roman"/>
          <w:sz w:val="28"/>
          <w:szCs w:val="28"/>
          <w:lang w:val="ru-RU"/>
        </w:rPr>
        <w:t>устанавливает время проверки работы сервера генерации установлена одна секунда</w:t>
      </w:r>
      <w:r>
        <w:rPr>
          <w:rFonts w:hint="default" w:ascii="Times New Roman" w:hAnsi="Times New Roman" w:cs="Times New Roman"/>
          <w:sz w:val="28"/>
          <w:szCs w:val="28"/>
          <w:lang w:val="en-US"/>
        </w:rPr>
        <w:t xml:space="preserve">, Auto Start Server </w:t>
      </w:r>
      <w:r>
        <w:rPr>
          <w:rFonts w:hint="default" w:ascii="Times New Roman" w:hAnsi="Times New Roman" w:cs="Times New Roman"/>
          <w:sz w:val="28"/>
          <w:szCs w:val="28"/>
          <w:lang w:val="ru-RU"/>
        </w:rPr>
        <w:t>означает автоматический запуск сервера</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для запуска сервера в режиме работы только на процессоре нужно нажать чекбокс </w:t>
      </w:r>
      <w:r>
        <w:rPr>
          <w:rFonts w:hint="default" w:ascii="Times New Roman" w:hAnsi="Times New Roman" w:cs="Times New Roman"/>
          <w:sz w:val="28"/>
          <w:szCs w:val="28"/>
          <w:lang w:val="en-US"/>
        </w:rPr>
        <w:t>Use CPU, Server Start Timeout -</w:t>
      </w:r>
      <w:r>
        <w:rPr>
          <w:rFonts w:hint="default" w:ascii="Times New Roman" w:hAnsi="Times New Roman" w:cs="Times New Roman"/>
          <w:sz w:val="28"/>
          <w:szCs w:val="28"/>
          <w:lang w:val="ru-RU"/>
        </w:rPr>
        <w:t xml:space="preserve"> устанавливает время ожидания для запуска сервера</w:t>
      </w:r>
      <w:r>
        <w:rPr>
          <w:rFonts w:hint="default" w:ascii="Times New Roman" w:hAnsi="Times New Roman" w:cs="Times New Roman"/>
          <w:sz w:val="28"/>
          <w:szCs w:val="28"/>
          <w:lang w:val="en-US"/>
        </w:rPr>
        <w:t>.</w:t>
      </w:r>
    </w:p>
    <w:p w14:paraId="346BF525">
      <w:pPr>
        <w:jc w:val="center"/>
        <w:rPr>
          <w:rFonts w:hint="default" w:ascii="Times New Roman" w:hAnsi="Times New Roman" w:cs="Times New Roman"/>
          <w:sz w:val="28"/>
          <w:szCs w:val="28"/>
          <w:lang w:val="ru-RU"/>
        </w:rPr>
      </w:pPr>
      <w:r>
        <w:drawing>
          <wp:inline distT="0" distB="0" distL="0" distR="0">
            <wp:extent cx="4511040" cy="2171700"/>
            <wp:effectExtent l="0" t="0" r="0" b="7620"/>
            <wp:docPr id="22" name="Изображение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Изображение 7"/>
                    <pic:cNvPicPr>
                      <a:picLocks noChangeAspect="1"/>
                    </pic:cNvPicPr>
                  </pic:nvPicPr>
                  <pic:blipFill>
                    <a:blip r:embed="rId33"/>
                    <a:stretch>
                      <a:fillRect/>
                    </a:stretch>
                  </pic:blipFill>
                  <pic:spPr>
                    <a:xfrm>
                      <a:off x="0" y="0"/>
                      <a:ext cx="4511040" cy="2171700"/>
                    </a:xfrm>
                    <a:prstGeom prst="rect">
                      <a:avLst/>
                    </a:prstGeom>
                    <a:noFill/>
                    <a:ln>
                      <a:noFill/>
                    </a:ln>
                  </pic:spPr>
                </pic:pic>
              </a:graphicData>
            </a:graphic>
          </wp:inline>
        </w:drawing>
      </w:r>
    </w:p>
    <w:p w14:paraId="370E938D">
      <w:pPr>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ru-RU"/>
        </w:rPr>
        <w:t>Рисунок 2</w:t>
      </w:r>
      <w:r>
        <w:rPr>
          <w:rFonts w:hint="default" w:ascii="Times New Roman" w:hAnsi="Times New Roman" w:cs="Times New Roman"/>
          <w:sz w:val="28"/>
          <w:szCs w:val="28"/>
          <w:lang w:val="en-US"/>
        </w:rPr>
        <w:t xml:space="preserve">.5.2.2 </w:t>
      </w:r>
      <w:r>
        <w:rPr>
          <w:rFonts w:hint="default" w:ascii="Times New Roman" w:hAnsi="Times New Roman" w:cs="Times New Roman"/>
          <w:sz w:val="28"/>
          <w:szCs w:val="28"/>
          <w:lang w:val="ru-RU"/>
        </w:rPr>
        <w:t xml:space="preserve">настроенный компонент </w:t>
      </w:r>
      <w:r>
        <w:rPr>
          <w:rFonts w:hint="default" w:ascii="Times New Roman" w:hAnsi="Times New Roman" w:cs="Times New Roman"/>
          <w:sz w:val="28"/>
          <w:szCs w:val="28"/>
          <w:lang w:val="en-US"/>
        </w:rPr>
        <w:t>Comfy UI Manager.</w:t>
      </w:r>
    </w:p>
    <w:p w14:paraId="404BB893">
      <w:pPr>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ab/>
      </w:r>
      <w:r>
        <w:rPr>
          <w:rFonts w:hint="default" w:ascii="Times New Roman" w:hAnsi="Times New Roman" w:cs="Times New Roman"/>
          <w:sz w:val="28"/>
          <w:szCs w:val="28"/>
          <w:lang w:val="ru-RU"/>
        </w:rPr>
        <w:t xml:space="preserve">В компоненте </w:t>
      </w:r>
      <w:r>
        <w:rPr>
          <w:rFonts w:hint="default" w:ascii="Times New Roman" w:hAnsi="Times New Roman" w:cs="Times New Roman"/>
          <w:sz w:val="28"/>
          <w:szCs w:val="28"/>
          <w:lang w:val="en-US"/>
        </w:rPr>
        <w:t xml:space="preserve">Game AI </w:t>
      </w:r>
      <w:r>
        <w:rPr>
          <w:rFonts w:hint="default" w:ascii="Times New Roman" w:hAnsi="Times New Roman" w:cs="Times New Roman"/>
          <w:sz w:val="28"/>
          <w:szCs w:val="28"/>
          <w:lang w:val="ru-RU"/>
        </w:rPr>
        <w:t xml:space="preserve">нужно назначить дочерние </w:t>
      </w:r>
      <w:r>
        <w:rPr>
          <w:rFonts w:hint="default" w:ascii="Times New Roman" w:hAnsi="Times New Roman" w:cs="Times New Roman"/>
          <w:sz w:val="28"/>
          <w:szCs w:val="28"/>
          <w:lang w:val="en-US"/>
        </w:rPr>
        <w:t>Canvas</w:t>
      </w:r>
      <w:r>
        <w:rPr>
          <w:rFonts w:hint="default" w:ascii="Times New Roman" w:hAnsi="Times New Roman" w:cs="Times New Roman"/>
          <w:sz w:val="28"/>
          <w:szCs w:val="28"/>
          <w:lang w:val="ru-RU"/>
        </w:rPr>
        <w:t xml:space="preserve"> объекты</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поле ввода для описание темы истории</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поле ввода для написания длины в словах</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для квеста</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выпадающий список стилей квеста</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выпадающий список типа квеста</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выпадающий список сложности</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поле ввода для силя иконы</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поле ввода для размера иконы</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выпадающий список для эмоции не игрового персонажа</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выпадающий список отношения не игрового персонажа к игроку</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для чата с </w:t>
      </w:r>
      <w:r>
        <w:rPr>
          <w:rFonts w:hint="default" w:ascii="Times New Roman" w:hAnsi="Times New Roman" w:cs="Times New Roman"/>
          <w:sz w:val="28"/>
          <w:szCs w:val="28"/>
          <w:lang w:val="en-US"/>
        </w:rPr>
        <w:t xml:space="preserve">NPC </w:t>
      </w:r>
      <w:r>
        <w:rPr>
          <w:rFonts w:hint="default" w:ascii="Times New Roman" w:hAnsi="Times New Roman" w:cs="Times New Roman"/>
          <w:sz w:val="28"/>
          <w:szCs w:val="28"/>
          <w:lang w:val="ru-RU"/>
        </w:rPr>
        <w:t>нужна кнопка отправки сообщения</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интерфейс с возможностью прокрутки </w:t>
      </w:r>
      <w:r>
        <w:rPr>
          <w:rFonts w:hint="default" w:ascii="Times New Roman" w:hAnsi="Times New Roman" w:cs="Times New Roman"/>
          <w:sz w:val="28"/>
          <w:szCs w:val="28"/>
          <w:lang w:val="en-US"/>
        </w:rPr>
        <w:t xml:space="preserve">“Scroll Rect” </w:t>
      </w:r>
      <w:r>
        <w:rPr>
          <w:rFonts w:hint="default" w:ascii="Times New Roman" w:hAnsi="Times New Roman" w:cs="Times New Roman"/>
          <w:sz w:val="28"/>
          <w:szCs w:val="28"/>
          <w:lang w:val="ru-RU"/>
        </w:rPr>
        <w:t xml:space="preserve">с дочерним компонентом </w:t>
      </w:r>
      <w:r>
        <w:rPr>
          <w:rFonts w:hint="default" w:ascii="Times New Roman" w:hAnsi="Times New Roman" w:cs="Times New Roman"/>
          <w:sz w:val="28"/>
          <w:szCs w:val="28"/>
          <w:lang w:val="en-US"/>
        </w:rPr>
        <w:t xml:space="preserve">TextMeshPro </w:t>
      </w:r>
      <w:r>
        <w:rPr>
          <w:rFonts w:hint="default" w:ascii="Times New Roman" w:hAnsi="Times New Roman" w:cs="Times New Roman"/>
          <w:sz w:val="28"/>
          <w:szCs w:val="28"/>
          <w:lang w:val="ru-RU"/>
        </w:rPr>
        <w:t>хранящим историю сообщений</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и поле ввода для игрока</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для набора сообщения не игровому персонажу</w:t>
      </w:r>
      <w:r>
        <w:rPr>
          <w:rFonts w:hint="default" w:ascii="Times New Roman" w:hAnsi="Times New Roman" w:cs="Times New Roman"/>
          <w:sz w:val="28"/>
          <w:szCs w:val="28"/>
          <w:lang w:val="en-US"/>
        </w:rPr>
        <w:t xml:space="preserve">, TextMeshPro </w:t>
      </w:r>
      <w:r>
        <w:rPr>
          <w:rFonts w:hint="default" w:ascii="Times New Roman" w:hAnsi="Times New Roman" w:cs="Times New Roman"/>
          <w:sz w:val="28"/>
          <w:szCs w:val="28"/>
          <w:lang w:val="ru-RU"/>
        </w:rPr>
        <w:t>для вывода текста квеста</w:t>
      </w:r>
      <w:r>
        <w:rPr>
          <w:rFonts w:hint="default" w:ascii="Times New Roman" w:hAnsi="Times New Roman" w:cs="Times New Roman"/>
          <w:sz w:val="28"/>
          <w:szCs w:val="28"/>
          <w:lang w:val="en-US"/>
        </w:rPr>
        <w:t xml:space="preserve">, RawImage </w:t>
      </w:r>
      <w:r>
        <w:rPr>
          <w:rFonts w:hint="default" w:ascii="Times New Roman" w:hAnsi="Times New Roman" w:cs="Times New Roman"/>
          <w:sz w:val="28"/>
          <w:szCs w:val="28"/>
          <w:lang w:val="ru-RU"/>
        </w:rPr>
        <w:t>для отображения сгенерированной иконки</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кнопка для одновременной параллельной генерации квеста</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диалога</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первого ответа </w:t>
      </w:r>
      <w:r>
        <w:rPr>
          <w:rFonts w:hint="default" w:ascii="Times New Roman" w:hAnsi="Times New Roman" w:cs="Times New Roman"/>
          <w:sz w:val="28"/>
          <w:szCs w:val="28"/>
          <w:lang w:val="en-US"/>
        </w:rPr>
        <w:t xml:space="preserve">NPC, </w:t>
      </w:r>
      <w:r>
        <w:rPr>
          <w:rFonts w:hint="default" w:ascii="Times New Roman" w:hAnsi="Times New Roman" w:cs="Times New Roman"/>
          <w:sz w:val="28"/>
          <w:szCs w:val="28"/>
          <w:lang w:val="ru-RU"/>
        </w:rPr>
        <w:t xml:space="preserve">кнопка сохранения сгенерированного контента в папку </w:t>
      </w:r>
      <w:r>
        <w:rPr>
          <w:rFonts w:hint="default" w:ascii="Times New Roman" w:hAnsi="Times New Roman" w:cs="Times New Roman"/>
          <w:sz w:val="28"/>
          <w:szCs w:val="28"/>
          <w:lang w:val="en-US"/>
        </w:rPr>
        <w:t xml:space="preserve">QuestSession </w:t>
      </w:r>
      <w:r>
        <w:rPr>
          <w:rFonts w:hint="default" w:ascii="Times New Roman" w:hAnsi="Times New Roman" w:cs="Times New Roman"/>
          <w:sz w:val="28"/>
          <w:szCs w:val="28"/>
          <w:lang w:val="ru-RU"/>
        </w:rPr>
        <w:t>с указанием даты и времени генерации</w:t>
      </w:r>
      <w:r>
        <w:rPr>
          <w:rFonts w:hint="default" w:ascii="Times New Roman" w:hAnsi="Times New Roman" w:cs="Times New Roman"/>
          <w:sz w:val="28"/>
          <w:szCs w:val="28"/>
          <w:lang w:val="en-US"/>
        </w:rPr>
        <w:t>,</w:t>
      </w:r>
      <w:r>
        <w:rPr>
          <w:rFonts w:hint="default" w:ascii="Times New Roman" w:hAnsi="Times New Roman" w:cs="Times New Roman"/>
          <w:sz w:val="28"/>
          <w:szCs w:val="28"/>
          <w:lang w:val="ru-RU"/>
        </w:rPr>
        <w:t xml:space="preserve"> объект с компонентом </w:t>
      </w:r>
      <w:r>
        <w:rPr>
          <w:rFonts w:hint="default" w:ascii="Times New Roman" w:hAnsi="Times New Roman" w:cs="Times New Roman"/>
          <w:sz w:val="28"/>
          <w:szCs w:val="28"/>
          <w:lang w:val="en-US"/>
        </w:rPr>
        <w:t xml:space="preserve">ComfyUIManager, </w:t>
      </w:r>
      <w:r>
        <w:rPr>
          <w:rFonts w:hint="default" w:ascii="Times New Roman" w:hAnsi="Times New Roman" w:cs="Times New Roman"/>
          <w:sz w:val="28"/>
          <w:szCs w:val="28"/>
          <w:lang w:val="ru-RU"/>
        </w:rPr>
        <w:t>нужно набрать название папки для сохранения генераций</w:t>
      </w:r>
      <w:r>
        <w:rPr>
          <w:rFonts w:hint="default" w:ascii="Times New Roman" w:hAnsi="Times New Roman" w:cs="Times New Roman"/>
          <w:sz w:val="28"/>
          <w:szCs w:val="28"/>
          <w:lang w:val="en-US"/>
        </w:rPr>
        <w:t>.</w:t>
      </w:r>
    </w:p>
    <w:p w14:paraId="2595331A">
      <w:pPr>
        <w:jc w:val="center"/>
        <w:rPr>
          <w:rFonts w:hint="default" w:ascii="Times New Roman" w:hAnsi="Times New Roman" w:cs="Times New Roman"/>
          <w:sz w:val="28"/>
          <w:szCs w:val="28"/>
          <w:lang w:val="en-US"/>
        </w:rPr>
      </w:pPr>
    </w:p>
    <w:p w14:paraId="29FBE077">
      <w:pPr>
        <w:jc w:val="center"/>
        <w:rPr>
          <w:rFonts w:hint="default" w:ascii="Times New Roman" w:hAnsi="Times New Roman" w:cs="Times New Roman"/>
          <w:sz w:val="28"/>
          <w:szCs w:val="28"/>
          <w:lang w:val="en-US"/>
        </w:rPr>
      </w:pPr>
      <w:r>
        <w:drawing>
          <wp:inline distT="0" distB="0" distL="0" distR="0">
            <wp:extent cx="4632960" cy="6568440"/>
            <wp:effectExtent l="0" t="0" r="0" b="0"/>
            <wp:docPr id="23" name="Изображение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Изображение 11"/>
                    <pic:cNvPicPr>
                      <a:picLocks noChangeAspect="1"/>
                    </pic:cNvPicPr>
                  </pic:nvPicPr>
                  <pic:blipFill>
                    <a:blip r:embed="rId34"/>
                    <a:stretch>
                      <a:fillRect/>
                    </a:stretch>
                  </pic:blipFill>
                  <pic:spPr>
                    <a:xfrm>
                      <a:off x="0" y="0"/>
                      <a:ext cx="4632960" cy="6568440"/>
                    </a:xfrm>
                    <a:prstGeom prst="rect">
                      <a:avLst/>
                    </a:prstGeom>
                    <a:noFill/>
                    <a:ln>
                      <a:noFill/>
                    </a:ln>
                  </pic:spPr>
                </pic:pic>
              </a:graphicData>
            </a:graphic>
          </wp:inline>
        </w:drawing>
      </w:r>
    </w:p>
    <w:p w14:paraId="2D7B8184">
      <w:pPr>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ru-RU"/>
        </w:rPr>
        <w:t>Рисунок 2</w:t>
      </w:r>
      <w:r>
        <w:rPr>
          <w:rFonts w:hint="default" w:ascii="Times New Roman" w:hAnsi="Times New Roman" w:cs="Times New Roman"/>
          <w:sz w:val="28"/>
          <w:szCs w:val="28"/>
          <w:lang w:val="en-US"/>
        </w:rPr>
        <w:t>.5.2.3 настроенный</w:t>
      </w:r>
      <w:r>
        <w:rPr>
          <w:rFonts w:hint="default" w:ascii="Times New Roman" w:hAnsi="Times New Roman" w:cs="Times New Roman"/>
          <w:sz w:val="28"/>
          <w:szCs w:val="28"/>
          <w:lang w:val="ru-RU"/>
        </w:rPr>
        <w:t xml:space="preserve"> компонент </w:t>
      </w:r>
      <w:r>
        <w:rPr>
          <w:rFonts w:hint="default" w:ascii="Times New Roman" w:hAnsi="Times New Roman" w:cs="Times New Roman"/>
          <w:sz w:val="28"/>
          <w:szCs w:val="28"/>
          <w:lang w:val="en-US"/>
        </w:rPr>
        <w:t>GameAI.</w:t>
      </w:r>
    </w:p>
    <w:p w14:paraId="6DC80D14">
      <w:pPr>
        <w:ind w:firstLine="708"/>
        <w:jc w:val="both"/>
        <w:rPr>
          <w:rFonts w:hint="default" w:ascii="Times New Roman" w:hAnsi="Times New Roman" w:cs="Times New Roman"/>
          <w:sz w:val="28"/>
          <w:szCs w:val="28"/>
          <w:lang w:val="en-US"/>
        </w:rPr>
      </w:pPr>
      <w:r>
        <w:rPr>
          <w:rFonts w:hint="default" w:ascii="Times New Roman" w:hAnsi="Times New Roman" w:cs="Times New Roman"/>
          <w:sz w:val="28"/>
          <w:szCs w:val="28"/>
          <w:lang w:val="ru-RU"/>
        </w:rPr>
        <w:t xml:space="preserve">Для ручного запуска сервера генерации иконок используется скрипт </w:t>
      </w:r>
      <w:r>
        <w:rPr>
          <w:rFonts w:hint="default" w:ascii="Times New Roman" w:hAnsi="Times New Roman" w:cs="Times New Roman"/>
          <w:sz w:val="28"/>
          <w:szCs w:val="28"/>
          <w:lang w:val="en-US"/>
        </w:rPr>
        <w:t>main.py</w:t>
      </w:r>
      <w:r>
        <w:rPr>
          <w:rFonts w:hint="default" w:ascii="Times New Roman" w:hAnsi="Times New Roman" w:cs="Times New Roman"/>
          <w:sz w:val="28"/>
          <w:szCs w:val="28"/>
          <w:lang w:val="ru-RU"/>
        </w:rPr>
        <w:t xml:space="preserve"> - ищется через поисковик встроенный в </w:t>
      </w:r>
      <w:r>
        <w:rPr>
          <w:rFonts w:hint="default" w:ascii="Times New Roman" w:hAnsi="Times New Roman" w:cs="Times New Roman"/>
          <w:sz w:val="28"/>
          <w:szCs w:val="28"/>
          <w:lang w:val="en-US"/>
        </w:rPr>
        <w:t xml:space="preserve">Unity, </w:t>
      </w:r>
      <w:r>
        <w:rPr>
          <w:rFonts w:hint="default" w:ascii="Times New Roman" w:hAnsi="Times New Roman" w:cs="Times New Roman"/>
          <w:sz w:val="28"/>
          <w:szCs w:val="28"/>
          <w:lang w:val="ru-RU"/>
        </w:rPr>
        <w:t>нужно открыть папку</w:t>
      </w:r>
      <w:r>
        <w:rPr>
          <w:rFonts w:hint="default" w:ascii="Times New Roman" w:hAnsi="Times New Roman" w:cs="Times New Roman"/>
          <w:sz w:val="28"/>
          <w:szCs w:val="28"/>
          <w:lang w:val="en-US"/>
        </w:rPr>
        <w:t xml:space="preserve"> ComfyUI </w:t>
      </w:r>
      <w:r>
        <w:rPr>
          <w:rFonts w:hint="default" w:ascii="Times New Roman" w:hAnsi="Times New Roman" w:cs="Times New Roman"/>
          <w:sz w:val="28"/>
          <w:szCs w:val="28"/>
          <w:lang w:val="ru-RU"/>
        </w:rPr>
        <w:t>в</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папке </w:t>
      </w:r>
      <w:r>
        <w:rPr>
          <w:rFonts w:hint="default" w:ascii="Times New Roman" w:hAnsi="Times New Roman" w:cs="Times New Roman"/>
          <w:sz w:val="28"/>
          <w:szCs w:val="28"/>
          <w:lang w:val="en-US"/>
        </w:rPr>
        <w:t xml:space="preserve">ComfyUI </w:t>
      </w:r>
      <w:r>
        <w:rPr>
          <w:rFonts w:hint="default" w:ascii="Times New Roman" w:hAnsi="Times New Roman" w:cs="Times New Roman"/>
          <w:sz w:val="28"/>
          <w:szCs w:val="28"/>
          <w:lang w:val="ru-RU"/>
        </w:rPr>
        <w:t xml:space="preserve">с скриптом </w:t>
      </w:r>
      <w:r>
        <w:rPr>
          <w:rFonts w:hint="default" w:ascii="Times New Roman" w:hAnsi="Times New Roman" w:cs="Times New Roman"/>
          <w:sz w:val="28"/>
          <w:szCs w:val="28"/>
          <w:lang w:val="en-US"/>
        </w:rPr>
        <w:t>main</w:t>
      </w:r>
      <w:r>
        <w:rPr>
          <w:rFonts w:hint="default" w:ascii="Times New Roman" w:hAnsi="Times New Roman" w:cs="Times New Roman"/>
          <w:sz w:val="28"/>
          <w:szCs w:val="28"/>
          <w:lang w:val="ru-RU"/>
        </w:rPr>
        <w:t xml:space="preserve"> в проводнике</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и открыть при помощи </w:t>
      </w:r>
      <w:r>
        <w:rPr>
          <w:rFonts w:hint="default" w:ascii="Times New Roman" w:hAnsi="Times New Roman" w:cs="Times New Roman"/>
          <w:sz w:val="28"/>
          <w:szCs w:val="28"/>
          <w:lang w:val="en-US"/>
        </w:rPr>
        <w:t xml:space="preserve">Visual Studio Code, </w:t>
      </w:r>
      <w:r>
        <w:rPr>
          <w:rFonts w:hint="default" w:ascii="Times New Roman" w:hAnsi="Times New Roman" w:cs="Times New Roman"/>
          <w:sz w:val="28"/>
          <w:szCs w:val="28"/>
          <w:lang w:val="ru-RU"/>
        </w:rPr>
        <w:t xml:space="preserve">далее ввести в терминал команду </w:t>
      </w:r>
      <w:r>
        <w:rPr>
          <w:rFonts w:hint="default" w:ascii="Times New Roman" w:hAnsi="Times New Roman" w:cs="Times New Roman"/>
          <w:sz w:val="28"/>
          <w:szCs w:val="28"/>
          <w:lang w:val="en-US"/>
        </w:rPr>
        <w:t>“python main.py --cpu”</w:t>
      </w:r>
      <w:r>
        <w:rPr>
          <w:rFonts w:hint="default" w:ascii="Times New Roman" w:hAnsi="Times New Roman" w:cs="Times New Roman"/>
          <w:sz w:val="28"/>
          <w:szCs w:val="28"/>
          <w:lang w:val="ru-RU"/>
        </w:rPr>
        <w:t xml:space="preserve"> запускается сервер без использования графической карты</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запуск через кнопку вызовет ошибку </w:t>
      </w:r>
      <w:r>
        <w:rPr>
          <w:rFonts w:hint="default" w:ascii="Times New Roman" w:hAnsi="Times New Roman" w:cs="Times New Roman"/>
          <w:sz w:val="28"/>
          <w:szCs w:val="28"/>
          <w:lang w:val="en-US"/>
        </w:rPr>
        <w:t xml:space="preserve">cuda not enable GPU, </w:t>
      </w:r>
      <w:r>
        <w:rPr>
          <w:rFonts w:hint="default" w:ascii="Times New Roman" w:hAnsi="Times New Roman" w:cs="Times New Roman"/>
          <w:sz w:val="28"/>
          <w:szCs w:val="28"/>
          <w:lang w:val="ru-RU"/>
        </w:rPr>
        <w:t xml:space="preserve">сервер в ручную может запущен только через терминал командой с </w:t>
      </w:r>
      <w:r>
        <w:rPr>
          <w:rFonts w:hint="default" w:ascii="Times New Roman" w:hAnsi="Times New Roman" w:cs="Times New Roman"/>
          <w:sz w:val="28"/>
          <w:szCs w:val="28"/>
          <w:lang w:val="en-US"/>
        </w:rPr>
        <w:t xml:space="preserve">cpu </w:t>
      </w:r>
      <w:r>
        <w:rPr>
          <w:rFonts w:hint="default" w:ascii="Times New Roman" w:hAnsi="Times New Roman" w:cs="Times New Roman"/>
          <w:sz w:val="28"/>
          <w:szCs w:val="28"/>
          <w:lang w:val="ru-RU"/>
        </w:rPr>
        <w:t>флагом</w:t>
      </w:r>
      <w:r>
        <w:rPr>
          <w:rFonts w:hint="default" w:ascii="Times New Roman" w:hAnsi="Times New Roman" w:cs="Times New Roman"/>
          <w:sz w:val="28"/>
          <w:szCs w:val="28"/>
          <w:lang w:val="en-US"/>
        </w:rPr>
        <w:t>.</w:t>
      </w:r>
    </w:p>
    <w:p w14:paraId="73BD7C03">
      <w:pPr>
        <w:jc w:val="center"/>
        <w:rPr>
          <w:rFonts w:hint="default" w:ascii="Times New Roman" w:hAnsi="Times New Roman" w:cs="Times New Roman"/>
          <w:sz w:val="28"/>
          <w:szCs w:val="28"/>
          <w:lang w:val="en-US"/>
        </w:rPr>
      </w:pPr>
      <w:r>
        <w:drawing>
          <wp:inline distT="0" distB="0" distL="0" distR="0">
            <wp:extent cx="5932805" cy="1082040"/>
            <wp:effectExtent l="0" t="0" r="10795" b="0"/>
            <wp:docPr id="24" name="Изображение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Изображение 10"/>
                    <pic:cNvPicPr>
                      <a:picLocks noChangeAspect="1"/>
                    </pic:cNvPicPr>
                  </pic:nvPicPr>
                  <pic:blipFill>
                    <a:blip r:embed="rId35"/>
                    <a:stretch>
                      <a:fillRect/>
                    </a:stretch>
                  </pic:blipFill>
                  <pic:spPr>
                    <a:xfrm>
                      <a:off x="0" y="0"/>
                      <a:ext cx="5932805" cy="1082040"/>
                    </a:xfrm>
                    <a:prstGeom prst="rect">
                      <a:avLst/>
                    </a:prstGeom>
                    <a:noFill/>
                    <a:ln>
                      <a:noFill/>
                    </a:ln>
                  </pic:spPr>
                </pic:pic>
              </a:graphicData>
            </a:graphic>
          </wp:inline>
        </w:drawing>
      </w:r>
    </w:p>
    <w:p w14:paraId="0186CB53">
      <w:pPr>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ru-RU"/>
        </w:rPr>
        <w:t>Рисунок 2</w:t>
      </w:r>
      <w:r>
        <w:rPr>
          <w:rFonts w:hint="default" w:ascii="Times New Roman" w:hAnsi="Times New Roman" w:cs="Times New Roman"/>
          <w:sz w:val="28"/>
          <w:szCs w:val="28"/>
          <w:lang w:val="en-US"/>
        </w:rPr>
        <w:t xml:space="preserve">.5.3.1 </w:t>
      </w:r>
      <w:r>
        <w:rPr>
          <w:rFonts w:hint="default" w:ascii="Times New Roman" w:hAnsi="Times New Roman" w:cs="Times New Roman"/>
          <w:sz w:val="28"/>
          <w:szCs w:val="28"/>
          <w:lang w:val="ru-RU"/>
        </w:rPr>
        <w:t xml:space="preserve">Ручной запуск сервера </w:t>
      </w:r>
      <w:r>
        <w:rPr>
          <w:rFonts w:hint="default" w:ascii="Times New Roman" w:hAnsi="Times New Roman" w:cs="Times New Roman"/>
          <w:sz w:val="28"/>
          <w:szCs w:val="28"/>
          <w:lang w:val="en-US"/>
        </w:rPr>
        <w:t xml:space="preserve">Comfy UI </w:t>
      </w:r>
      <w:r>
        <w:rPr>
          <w:rFonts w:hint="default" w:ascii="Times New Roman" w:hAnsi="Times New Roman" w:cs="Times New Roman"/>
          <w:sz w:val="28"/>
          <w:szCs w:val="28"/>
          <w:lang w:val="ru-RU"/>
        </w:rPr>
        <w:t xml:space="preserve">с флагом </w:t>
      </w:r>
      <w:r>
        <w:rPr>
          <w:rFonts w:hint="default" w:ascii="Times New Roman" w:hAnsi="Times New Roman" w:cs="Times New Roman"/>
          <w:sz w:val="28"/>
          <w:szCs w:val="28"/>
          <w:lang w:val="en-US"/>
        </w:rPr>
        <w:t>CPU.</w:t>
      </w:r>
    </w:p>
    <w:p w14:paraId="4C8257F7">
      <w:pPr>
        <w:ind w:firstLine="708"/>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IP-</w:t>
      </w:r>
      <w:r>
        <w:rPr>
          <w:rFonts w:hint="default" w:ascii="Times New Roman" w:hAnsi="Times New Roman" w:cs="Times New Roman"/>
          <w:sz w:val="28"/>
          <w:szCs w:val="28"/>
          <w:lang w:val="ru-RU"/>
        </w:rPr>
        <w:t xml:space="preserve">адрес сервера будет показан после вывода сообщения </w:t>
      </w:r>
      <w:r>
        <w:rPr>
          <w:rFonts w:hint="default" w:ascii="Times New Roman" w:hAnsi="Times New Roman" w:cs="Times New Roman"/>
          <w:sz w:val="28"/>
          <w:szCs w:val="28"/>
          <w:lang w:val="en-US"/>
        </w:rPr>
        <w:t xml:space="preserve">Starting server, </w:t>
      </w:r>
      <w:r>
        <w:rPr>
          <w:rFonts w:hint="default" w:ascii="Times New Roman" w:hAnsi="Times New Roman" w:cs="Times New Roman"/>
          <w:sz w:val="28"/>
          <w:szCs w:val="28"/>
          <w:lang w:val="ru-RU"/>
        </w:rPr>
        <w:t xml:space="preserve">ниже </w:t>
      </w:r>
      <w:r>
        <w:rPr>
          <w:rFonts w:hint="default" w:ascii="Times New Roman" w:hAnsi="Times New Roman" w:cs="Times New Roman"/>
          <w:sz w:val="28"/>
          <w:szCs w:val="28"/>
          <w:lang w:val="en-US"/>
        </w:rPr>
        <w:t xml:space="preserve">To see the GUI go to: </w:t>
      </w:r>
      <w:r>
        <w:rPr>
          <w:rFonts w:hint="default" w:ascii="Times New Roman" w:hAnsi="Times New Roman" w:cs="Times New Roman"/>
          <w:sz w:val="28"/>
          <w:szCs w:val="28"/>
          <w:lang w:val="en-US"/>
        </w:rPr>
        <w:fldChar w:fldCharType="begin"/>
      </w:r>
      <w:r>
        <w:rPr>
          <w:rFonts w:hint="default" w:ascii="Times New Roman" w:hAnsi="Times New Roman" w:cs="Times New Roman"/>
          <w:sz w:val="28"/>
          <w:szCs w:val="28"/>
          <w:lang w:val="en-US"/>
        </w:rPr>
        <w:instrText xml:space="preserve"> HYPERLINK "http://127.0.0.1:8188" </w:instrText>
      </w:r>
      <w:r>
        <w:rPr>
          <w:rFonts w:hint="default" w:ascii="Times New Roman" w:hAnsi="Times New Roman" w:cs="Times New Roman"/>
          <w:sz w:val="28"/>
          <w:szCs w:val="28"/>
          <w:lang w:val="en-US"/>
        </w:rPr>
        <w:fldChar w:fldCharType="separate"/>
      </w:r>
      <w:r>
        <w:rPr>
          <w:rFonts w:hint="default" w:ascii="Times New Roman" w:hAnsi="Times New Roman" w:cs="Times New Roman"/>
          <w:sz w:val="28"/>
          <w:szCs w:val="28"/>
          <w:lang w:val="en-US"/>
        </w:rPr>
        <w:t>http://127.0.0.1:8188</w:t>
      </w:r>
      <w:r>
        <w:rPr>
          <w:rFonts w:hint="default" w:ascii="Times New Roman" w:hAnsi="Times New Roman" w:cs="Times New Roman"/>
          <w:sz w:val="28"/>
          <w:szCs w:val="28"/>
          <w:lang w:val="en-US"/>
        </w:rPr>
        <w:fldChar w:fldCharType="end"/>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для перехода на запущенный сервер </w:t>
      </w:r>
      <w:r>
        <w:rPr>
          <w:rFonts w:hint="default" w:ascii="Times New Roman" w:hAnsi="Times New Roman" w:cs="Times New Roman"/>
          <w:sz w:val="28"/>
          <w:szCs w:val="28"/>
          <w:lang w:val="en-US"/>
        </w:rPr>
        <w:t xml:space="preserve">ComfyUI </w:t>
      </w:r>
      <w:r>
        <w:rPr>
          <w:rFonts w:hint="default" w:ascii="Times New Roman" w:hAnsi="Times New Roman" w:cs="Times New Roman"/>
          <w:sz w:val="28"/>
          <w:szCs w:val="28"/>
          <w:lang w:val="ru-RU"/>
        </w:rPr>
        <w:t xml:space="preserve">требуется зажать </w:t>
      </w:r>
      <w:r>
        <w:rPr>
          <w:rFonts w:hint="default" w:ascii="Times New Roman" w:hAnsi="Times New Roman" w:cs="Times New Roman"/>
          <w:sz w:val="28"/>
          <w:szCs w:val="28"/>
          <w:lang w:val="en-US"/>
        </w:rPr>
        <w:t xml:space="preserve">ctrl </w:t>
      </w:r>
      <w:r>
        <w:rPr>
          <w:rFonts w:hint="default" w:ascii="Times New Roman" w:hAnsi="Times New Roman" w:cs="Times New Roman"/>
          <w:sz w:val="28"/>
          <w:szCs w:val="28"/>
          <w:lang w:val="ru-RU"/>
        </w:rPr>
        <w:t>и нажать левую кнопку мыши</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При переходе открывается рабочее пространство </w:t>
      </w:r>
      <w:r>
        <w:rPr>
          <w:rFonts w:hint="default" w:ascii="Times New Roman" w:hAnsi="Times New Roman" w:cs="Times New Roman"/>
          <w:sz w:val="28"/>
          <w:szCs w:val="28"/>
          <w:lang w:val="en-US"/>
        </w:rPr>
        <w:t xml:space="preserve">ComfyUI, </w:t>
      </w:r>
      <w:r>
        <w:rPr>
          <w:rFonts w:hint="default" w:ascii="Times New Roman" w:hAnsi="Times New Roman" w:cs="Times New Roman"/>
          <w:sz w:val="28"/>
          <w:szCs w:val="28"/>
          <w:lang w:val="ru-RU"/>
        </w:rPr>
        <w:t xml:space="preserve">автоматически подбирается под установленную в папку </w:t>
      </w:r>
      <w:r>
        <w:rPr>
          <w:rFonts w:hint="default" w:ascii="Times New Roman" w:hAnsi="Times New Roman" w:cs="Times New Roman"/>
          <w:sz w:val="28"/>
          <w:szCs w:val="28"/>
          <w:lang w:val="en-US"/>
        </w:rPr>
        <w:t xml:space="preserve">checkpoints </w:t>
      </w:r>
      <w:r>
        <w:rPr>
          <w:rFonts w:hint="default" w:ascii="Times New Roman" w:hAnsi="Times New Roman" w:cs="Times New Roman"/>
          <w:sz w:val="28"/>
          <w:szCs w:val="28"/>
          <w:lang w:val="ru-RU"/>
        </w:rPr>
        <w:t>модель</w:t>
      </w:r>
      <w:r>
        <w:rPr>
          <w:rFonts w:hint="default" w:ascii="Times New Roman" w:hAnsi="Times New Roman" w:cs="Times New Roman"/>
          <w:sz w:val="28"/>
          <w:szCs w:val="28"/>
          <w:lang w:val="en-US"/>
        </w:rPr>
        <w:t>, ComfyUI автоматически</w:t>
      </w:r>
      <w:r>
        <w:rPr>
          <w:rFonts w:hint="default" w:ascii="Times New Roman" w:hAnsi="Times New Roman" w:cs="Times New Roman"/>
          <w:sz w:val="28"/>
          <w:szCs w:val="28"/>
          <w:lang w:val="ru-RU"/>
        </w:rPr>
        <w:t xml:space="preserve"> подбирает нужный шаблон </w:t>
      </w:r>
      <w:r>
        <w:rPr>
          <w:rFonts w:hint="default" w:ascii="Times New Roman" w:hAnsi="Times New Roman" w:cs="Times New Roman"/>
          <w:sz w:val="28"/>
          <w:szCs w:val="28"/>
          <w:lang w:val="en-US"/>
        </w:rPr>
        <w:t xml:space="preserve">генерации, </w:t>
      </w:r>
      <w:r>
        <w:rPr>
          <w:rFonts w:hint="default" w:ascii="Times New Roman" w:hAnsi="Times New Roman" w:cs="Times New Roman"/>
          <w:sz w:val="28"/>
          <w:szCs w:val="28"/>
          <w:lang w:val="ru-RU"/>
        </w:rPr>
        <w:t xml:space="preserve">можно использовать </w:t>
      </w:r>
      <w:r>
        <w:rPr>
          <w:rFonts w:hint="default" w:ascii="Times New Roman" w:hAnsi="Times New Roman" w:cs="Times New Roman"/>
          <w:sz w:val="28"/>
          <w:szCs w:val="28"/>
          <w:lang w:val="en-US"/>
        </w:rPr>
        <w:t xml:space="preserve">ComfyUI </w:t>
      </w:r>
      <w:r>
        <w:rPr>
          <w:rFonts w:hint="default" w:ascii="Times New Roman" w:hAnsi="Times New Roman" w:cs="Times New Roman"/>
          <w:sz w:val="28"/>
          <w:szCs w:val="28"/>
          <w:lang w:val="ru-RU"/>
        </w:rPr>
        <w:t>для загрузки шаблонов генерации 3</w:t>
      </w:r>
      <w:r>
        <w:rPr>
          <w:rFonts w:hint="default" w:ascii="Times New Roman" w:hAnsi="Times New Roman" w:cs="Times New Roman"/>
          <w:sz w:val="28"/>
          <w:szCs w:val="28"/>
          <w:lang w:val="en-US"/>
        </w:rPr>
        <w:t xml:space="preserve">D, </w:t>
      </w:r>
      <w:r>
        <w:rPr>
          <w:rFonts w:hint="default" w:ascii="Times New Roman" w:hAnsi="Times New Roman" w:cs="Times New Roman"/>
          <w:sz w:val="28"/>
          <w:szCs w:val="28"/>
          <w:lang w:val="ru-RU"/>
        </w:rPr>
        <w:t>моделей или видео</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но это в рамках будущего развития проекта системы динамической генерации</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По причине малых вычислительных ресурсов автозапуск сервера генерации может не сработать</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нужно запускать сервер генерации иконок вручную через команду в терминале</w:t>
      </w:r>
      <w:r>
        <w:rPr>
          <w:rFonts w:hint="default" w:ascii="Times New Roman" w:hAnsi="Times New Roman" w:cs="Times New Roman"/>
          <w:sz w:val="28"/>
          <w:szCs w:val="28"/>
          <w:lang w:val="en-US"/>
        </w:rPr>
        <w:t>.</w:t>
      </w:r>
    </w:p>
    <w:p w14:paraId="4A03B170">
      <w:pPr>
        <w:jc w:val="center"/>
        <w:rPr>
          <w:rFonts w:hint="default" w:ascii="Times New Roman" w:hAnsi="Times New Roman" w:cs="Times New Roman"/>
          <w:sz w:val="28"/>
          <w:szCs w:val="28"/>
          <w:lang w:val="en-US"/>
        </w:rPr>
      </w:pPr>
    </w:p>
    <w:p w14:paraId="54401508">
      <w:pPr>
        <w:jc w:val="center"/>
        <w:rPr>
          <w:rFonts w:hint="default" w:ascii="Times New Roman" w:hAnsi="Times New Roman" w:cs="Times New Roman"/>
          <w:sz w:val="28"/>
          <w:szCs w:val="28"/>
          <w:lang w:val="ru-RU"/>
        </w:rPr>
      </w:pPr>
      <w:r>
        <w:drawing>
          <wp:inline distT="0" distB="0" distL="0" distR="0">
            <wp:extent cx="5120640" cy="662940"/>
            <wp:effectExtent l="0" t="0" r="0" b="7620"/>
            <wp:docPr id="25" name="Изображение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Изображение 9"/>
                    <pic:cNvPicPr>
                      <a:picLocks noChangeAspect="1"/>
                    </pic:cNvPicPr>
                  </pic:nvPicPr>
                  <pic:blipFill>
                    <a:blip r:embed="rId36"/>
                    <a:stretch>
                      <a:fillRect/>
                    </a:stretch>
                  </pic:blipFill>
                  <pic:spPr>
                    <a:xfrm>
                      <a:off x="0" y="0"/>
                      <a:ext cx="5120640" cy="662940"/>
                    </a:xfrm>
                    <a:prstGeom prst="rect">
                      <a:avLst/>
                    </a:prstGeom>
                    <a:noFill/>
                    <a:ln>
                      <a:noFill/>
                    </a:ln>
                  </pic:spPr>
                </pic:pic>
              </a:graphicData>
            </a:graphic>
          </wp:inline>
        </w:drawing>
      </w:r>
    </w:p>
    <w:p w14:paraId="0B20340C">
      <w:pPr>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ru-RU"/>
        </w:rPr>
        <w:t>Рисунок 2</w:t>
      </w:r>
      <w:r>
        <w:rPr>
          <w:rFonts w:hint="default" w:ascii="Times New Roman" w:hAnsi="Times New Roman" w:cs="Times New Roman"/>
          <w:sz w:val="28"/>
          <w:szCs w:val="28"/>
          <w:lang w:val="en-US"/>
        </w:rPr>
        <w:t xml:space="preserve">.5.4 </w:t>
      </w:r>
      <w:r>
        <w:rPr>
          <w:rFonts w:hint="default" w:ascii="Times New Roman" w:hAnsi="Times New Roman" w:cs="Times New Roman"/>
          <w:sz w:val="28"/>
          <w:szCs w:val="28"/>
          <w:lang w:val="ru-RU"/>
        </w:rPr>
        <w:t xml:space="preserve">запущенный сервер </w:t>
      </w:r>
      <w:r>
        <w:rPr>
          <w:rFonts w:hint="default" w:ascii="Times New Roman" w:hAnsi="Times New Roman" w:cs="Times New Roman"/>
          <w:sz w:val="28"/>
          <w:szCs w:val="28"/>
          <w:lang w:val="en-US"/>
        </w:rPr>
        <w:t>ComfyUI.</w:t>
      </w:r>
    </w:p>
    <w:p w14:paraId="77C503AD">
      <w:pPr>
        <w:ind w:firstLine="708"/>
        <w:jc w:val="both"/>
        <w:rPr>
          <w:rFonts w:hint="default" w:ascii="Times New Roman" w:hAnsi="Times New Roman" w:cs="Times New Roman"/>
          <w:sz w:val="28"/>
          <w:szCs w:val="28"/>
          <w:lang w:val="ru-RU"/>
        </w:rPr>
      </w:pPr>
      <w:r>
        <w:rPr>
          <w:rFonts w:hint="default" w:ascii="Times New Roman" w:hAnsi="Times New Roman" w:cs="Times New Roman"/>
          <w:sz w:val="28"/>
          <w:szCs w:val="28"/>
          <w:lang w:val="ru-RU"/>
        </w:rPr>
        <w:t xml:space="preserve">При переходе по </w:t>
      </w:r>
      <w:r>
        <w:rPr>
          <w:rFonts w:hint="default" w:ascii="Times New Roman" w:hAnsi="Times New Roman" w:cs="Times New Roman"/>
          <w:sz w:val="28"/>
          <w:szCs w:val="28"/>
          <w:lang w:val="en-US"/>
        </w:rPr>
        <w:t xml:space="preserve">IP </w:t>
      </w:r>
      <w:r>
        <w:rPr>
          <w:rFonts w:hint="default" w:ascii="Times New Roman" w:hAnsi="Times New Roman" w:cs="Times New Roman"/>
          <w:sz w:val="28"/>
          <w:szCs w:val="28"/>
          <w:lang w:val="ru-RU"/>
        </w:rPr>
        <w:t xml:space="preserve">локального сервера генерации разработчик может настраивать шаблоны для генерации иконок в интерфейсе сервера </w:t>
      </w:r>
      <w:r>
        <w:rPr>
          <w:rFonts w:hint="default" w:ascii="Times New Roman" w:hAnsi="Times New Roman" w:cs="Times New Roman"/>
          <w:sz w:val="28"/>
          <w:szCs w:val="28"/>
          <w:lang w:val="en-US"/>
        </w:rPr>
        <w:t xml:space="preserve">ComfyUI, </w:t>
      </w:r>
      <w:r>
        <w:rPr>
          <w:rFonts w:hint="default" w:ascii="Times New Roman" w:hAnsi="Times New Roman" w:cs="Times New Roman"/>
          <w:sz w:val="28"/>
          <w:szCs w:val="28"/>
          <w:lang w:val="ru-RU"/>
        </w:rPr>
        <w:t xml:space="preserve">для новых задач можно подобрать готовые шаблоны в разделе </w:t>
      </w:r>
      <w:r>
        <w:rPr>
          <w:rFonts w:hint="default" w:ascii="Times New Roman" w:hAnsi="Times New Roman" w:cs="Times New Roman"/>
          <w:sz w:val="28"/>
          <w:szCs w:val="28"/>
          <w:lang w:val="en-US"/>
        </w:rPr>
        <w:t>“</w:t>
      </w:r>
      <w:r>
        <w:rPr>
          <w:rFonts w:hint="default" w:ascii="Times New Roman" w:hAnsi="Times New Roman" w:cs="Times New Roman"/>
          <w:sz w:val="28"/>
          <w:szCs w:val="28"/>
          <w:lang w:val="ru-RU"/>
        </w:rPr>
        <w:t>Рабочий процесс</w:t>
      </w:r>
      <w:r>
        <w:rPr>
          <w:rFonts w:hint="default" w:ascii="Times New Roman" w:hAnsi="Times New Roman" w:cs="Times New Roman"/>
          <w:sz w:val="28"/>
          <w:szCs w:val="28"/>
          <w:lang w:val="en-US"/>
        </w:rPr>
        <w:t>”</w:t>
      </w:r>
      <w:r>
        <w:rPr>
          <w:rFonts w:hint="default" w:ascii="Times New Roman" w:hAnsi="Times New Roman" w:cs="Times New Roman"/>
          <w:sz w:val="28"/>
          <w:szCs w:val="28"/>
          <w:lang w:val="ru-RU"/>
        </w:rPr>
        <w:t xml:space="preserve"> вкладка </w:t>
      </w:r>
      <w:r>
        <w:rPr>
          <w:rFonts w:hint="default" w:ascii="Times New Roman" w:hAnsi="Times New Roman" w:cs="Times New Roman"/>
          <w:sz w:val="28"/>
          <w:szCs w:val="28"/>
          <w:lang w:val="en-US"/>
        </w:rPr>
        <w:t>“</w:t>
      </w:r>
      <w:r>
        <w:rPr>
          <w:rFonts w:hint="default" w:ascii="Times New Roman" w:hAnsi="Times New Roman" w:cs="Times New Roman"/>
          <w:sz w:val="28"/>
          <w:szCs w:val="28"/>
          <w:lang w:val="ru-RU"/>
        </w:rPr>
        <w:t>Шаблоны</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для генерации недостаточно выбрать шаблон</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нужно установить требуемую модель и предобученные веса при необходимости</w:t>
      </w:r>
      <w:r>
        <w:rPr>
          <w:rFonts w:hint="default" w:ascii="Times New Roman" w:hAnsi="Times New Roman" w:cs="Times New Roman"/>
          <w:sz w:val="28"/>
          <w:szCs w:val="28"/>
          <w:lang w:val="en-US"/>
        </w:rPr>
        <w:t>.</w:t>
      </w:r>
      <w:r>
        <w:rPr>
          <w:rFonts w:hint="default" w:ascii="Times New Roman" w:hAnsi="Times New Roman" w:cs="Times New Roman"/>
          <w:sz w:val="28"/>
          <w:szCs w:val="28"/>
          <w:lang w:val="ru-RU"/>
        </w:rPr>
        <w:t xml:space="preserve"> </w:t>
      </w:r>
    </w:p>
    <w:p w14:paraId="38C89824">
      <w:pPr>
        <w:jc w:val="center"/>
        <w:rPr>
          <w:rFonts w:hint="default" w:ascii="Times New Roman" w:hAnsi="Times New Roman" w:cs="Times New Roman"/>
          <w:sz w:val="28"/>
          <w:szCs w:val="28"/>
          <w:lang w:val="en-US"/>
        </w:rPr>
      </w:pPr>
      <w:r>
        <w:drawing>
          <wp:inline distT="0" distB="0" distL="0" distR="0">
            <wp:extent cx="5928995" cy="2480945"/>
            <wp:effectExtent l="0" t="0" r="14604" b="3175"/>
            <wp:docPr id="26" name="Изображение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Изображение 2"/>
                    <pic:cNvPicPr>
                      <a:picLocks noChangeAspect="1"/>
                    </pic:cNvPicPr>
                  </pic:nvPicPr>
                  <pic:blipFill>
                    <a:blip r:embed="rId37"/>
                    <a:stretch>
                      <a:fillRect/>
                    </a:stretch>
                  </pic:blipFill>
                  <pic:spPr>
                    <a:xfrm>
                      <a:off x="0" y="0"/>
                      <a:ext cx="5928995" cy="2480945"/>
                    </a:xfrm>
                    <a:prstGeom prst="rect">
                      <a:avLst/>
                    </a:prstGeom>
                    <a:noFill/>
                    <a:ln>
                      <a:noFill/>
                    </a:ln>
                  </pic:spPr>
                </pic:pic>
              </a:graphicData>
            </a:graphic>
          </wp:inline>
        </w:drawing>
      </w:r>
    </w:p>
    <w:p w14:paraId="57601167">
      <w:pPr>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ru-RU"/>
        </w:rPr>
        <w:t>Рисунок 2</w:t>
      </w:r>
      <w:r>
        <w:rPr>
          <w:rFonts w:hint="default" w:ascii="Times New Roman" w:hAnsi="Times New Roman" w:cs="Times New Roman"/>
          <w:sz w:val="28"/>
          <w:szCs w:val="28"/>
          <w:lang w:val="en-US"/>
        </w:rPr>
        <w:t xml:space="preserve">.5.5 </w:t>
      </w:r>
      <w:r>
        <w:rPr>
          <w:rFonts w:hint="default" w:ascii="Times New Roman" w:hAnsi="Times New Roman" w:cs="Times New Roman"/>
          <w:sz w:val="28"/>
          <w:szCs w:val="28"/>
          <w:lang w:val="ru-RU"/>
        </w:rPr>
        <w:t xml:space="preserve">Внешний вид интерфейса настройки генерации модели </w:t>
      </w:r>
      <w:r>
        <w:rPr>
          <w:rFonts w:hint="default" w:ascii="Times New Roman" w:hAnsi="Times New Roman" w:cs="Times New Roman"/>
          <w:sz w:val="28"/>
          <w:szCs w:val="28"/>
          <w:lang w:val="en-US"/>
        </w:rPr>
        <w:t xml:space="preserve">Awesome RPG Icon 2000 </w:t>
      </w:r>
      <w:r>
        <w:rPr>
          <w:rFonts w:hint="default" w:ascii="Times New Roman" w:hAnsi="Times New Roman" w:cs="Times New Roman"/>
          <w:sz w:val="28"/>
          <w:szCs w:val="28"/>
          <w:lang w:val="ru-RU"/>
        </w:rPr>
        <w:t xml:space="preserve">на </w:t>
      </w:r>
      <w:r>
        <w:rPr>
          <w:rFonts w:hint="default" w:ascii="Times New Roman" w:hAnsi="Times New Roman" w:cs="Times New Roman"/>
          <w:sz w:val="28"/>
          <w:szCs w:val="28"/>
          <w:lang w:val="en-US"/>
        </w:rPr>
        <w:t>ComfyUI</w:t>
      </w:r>
      <w:r>
        <w:rPr>
          <w:rFonts w:hint="default" w:ascii="Times New Roman" w:hAnsi="Times New Roman" w:cs="Times New Roman"/>
          <w:sz w:val="28"/>
          <w:szCs w:val="28"/>
          <w:lang w:val="ru-RU"/>
        </w:rPr>
        <w:t xml:space="preserve"> сервере</w:t>
      </w:r>
      <w:r>
        <w:rPr>
          <w:rFonts w:hint="default" w:ascii="Times New Roman" w:hAnsi="Times New Roman" w:cs="Times New Roman"/>
          <w:sz w:val="28"/>
          <w:szCs w:val="28"/>
          <w:lang w:val="en-US"/>
        </w:rPr>
        <w:t xml:space="preserve">. </w:t>
      </w:r>
    </w:p>
    <w:p w14:paraId="06F964C5">
      <w:pPr>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ab/>
      </w:r>
      <w:r>
        <w:rPr>
          <w:rFonts w:hint="default" w:ascii="Times New Roman" w:hAnsi="Times New Roman" w:cs="Times New Roman"/>
          <w:sz w:val="28"/>
          <w:szCs w:val="28"/>
          <w:lang w:val="en-US"/>
        </w:rPr>
        <w:t xml:space="preserve">ComfyUI </w:t>
      </w:r>
      <w:r>
        <w:rPr>
          <w:rFonts w:hint="default" w:ascii="Times New Roman" w:hAnsi="Times New Roman" w:cs="Times New Roman"/>
          <w:sz w:val="28"/>
          <w:szCs w:val="28"/>
          <w:lang w:val="ru-RU"/>
        </w:rPr>
        <w:t xml:space="preserve">позволяет расширять функционал </w:t>
      </w:r>
      <w:r>
        <w:rPr>
          <w:rFonts w:hint="default" w:ascii="Times New Roman" w:hAnsi="Times New Roman" w:cs="Times New Roman"/>
          <w:sz w:val="28"/>
          <w:szCs w:val="28"/>
          <w:lang w:val="en-US"/>
        </w:rPr>
        <w:t xml:space="preserve">ComfyUI, </w:t>
      </w:r>
      <w:r>
        <w:rPr>
          <w:rFonts w:hint="default" w:ascii="Times New Roman" w:hAnsi="Times New Roman" w:cs="Times New Roman"/>
          <w:sz w:val="28"/>
          <w:szCs w:val="28"/>
          <w:lang w:val="ru-RU"/>
        </w:rPr>
        <w:t>за счёт наличия шаблонов на аудио</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видео</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анимации</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3</w:t>
      </w:r>
      <w:r>
        <w:rPr>
          <w:rFonts w:hint="default" w:ascii="Times New Roman" w:hAnsi="Times New Roman" w:cs="Times New Roman"/>
          <w:sz w:val="28"/>
          <w:szCs w:val="28"/>
          <w:lang w:val="en-US"/>
        </w:rPr>
        <w:t xml:space="preserve">D </w:t>
      </w:r>
      <w:r>
        <w:rPr>
          <w:rFonts w:hint="default" w:ascii="Times New Roman" w:hAnsi="Times New Roman" w:cs="Times New Roman"/>
          <w:sz w:val="28"/>
          <w:szCs w:val="28"/>
          <w:lang w:val="ru-RU"/>
        </w:rPr>
        <w:t>моделей</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изображений разной специализации</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но для 3</w:t>
      </w:r>
      <w:r>
        <w:rPr>
          <w:rFonts w:hint="default" w:ascii="Times New Roman" w:hAnsi="Times New Roman" w:cs="Times New Roman"/>
          <w:sz w:val="28"/>
          <w:szCs w:val="28"/>
          <w:lang w:val="en-US"/>
        </w:rPr>
        <w:t xml:space="preserve">D </w:t>
      </w:r>
      <w:r>
        <w:rPr>
          <w:rFonts w:hint="default" w:ascii="Times New Roman" w:hAnsi="Times New Roman" w:cs="Times New Roman"/>
          <w:sz w:val="28"/>
          <w:szCs w:val="28"/>
          <w:lang w:val="ru-RU"/>
        </w:rPr>
        <w:t>и видео контента</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потребуются значительные вычислительные ресурсы в виде видеокарт и дополнительной оперативной памяти</w:t>
      </w:r>
      <w:r>
        <w:rPr>
          <w:rFonts w:hint="default" w:ascii="Times New Roman" w:hAnsi="Times New Roman" w:cs="Times New Roman"/>
          <w:sz w:val="28"/>
          <w:szCs w:val="28"/>
          <w:lang w:val="en-US"/>
        </w:rPr>
        <w:t>.</w:t>
      </w:r>
    </w:p>
    <w:p w14:paraId="4079EB18">
      <w:pPr>
        <w:jc w:val="center"/>
        <w:rPr>
          <w:rFonts w:hint="default" w:ascii="Times New Roman" w:hAnsi="Times New Roman" w:cs="Times New Roman"/>
          <w:sz w:val="28"/>
          <w:szCs w:val="28"/>
          <w:lang w:val="en-US"/>
        </w:rPr>
      </w:pPr>
      <w:r>
        <w:drawing>
          <wp:inline distT="0" distB="0" distL="0" distR="0">
            <wp:extent cx="5935980" cy="2832735"/>
            <wp:effectExtent l="0" t="0" r="7620" b="1905"/>
            <wp:docPr id="27" name="Изображение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Изображение 3"/>
                    <pic:cNvPicPr>
                      <a:picLocks noChangeAspect="1"/>
                    </pic:cNvPicPr>
                  </pic:nvPicPr>
                  <pic:blipFill>
                    <a:blip r:embed="rId38"/>
                    <a:stretch>
                      <a:fillRect/>
                    </a:stretch>
                  </pic:blipFill>
                  <pic:spPr>
                    <a:xfrm>
                      <a:off x="0" y="0"/>
                      <a:ext cx="5935980" cy="2832735"/>
                    </a:xfrm>
                    <a:prstGeom prst="rect">
                      <a:avLst/>
                    </a:prstGeom>
                    <a:noFill/>
                    <a:ln>
                      <a:noFill/>
                    </a:ln>
                  </pic:spPr>
                </pic:pic>
              </a:graphicData>
            </a:graphic>
          </wp:inline>
        </w:drawing>
      </w:r>
    </w:p>
    <w:p w14:paraId="50F6A060">
      <w:pPr>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ru-RU"/>
        </w:rPr>
        <w:t>Рисунок 2</w:t>
      </w:r>
      <w:r>
        <w:rPr>
          <w:rFonts w:hint="default" w:ascii="Times New Roman" w:hAnsi="Times New Roman" w:cs="Times New Roman"/>
          <w:sz w:val="28"/>
          <w:szCs w:val="28"/>
          <w:lang w:val="en-US"/>
        </w:rPr>
        <w:t xml:space="preserve">.5.6 </w:t>
      </w:r>
      <w:r>
        <w:rPr>
          <w:rFonts w:hint="default" w:ascii="Times New Roman" w:hAnsi="Times New Roman" w:cs="Times New Roman"/>
          <w:sz w:val="28"/>
          <w:szCs w:val="28"/>
          <w:lang w:val="ru-RU"/>
        </w:rPr>
        <w:t>Выбор готового шаблона настроек генерации</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для дальнейшей модернизации СДГВМ</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под создание 3</w:t>
      </w:r>
      <w:r>
        <w:rPr>
          <w:rFonts w:hint="default" w:ascii="Times New Roman" w:hAnsi="Times New Roman" w:cs="Times New Roman"/>
          <w:sz w:val="28"/>
          <w:szCs w:val="28"/>
          <w:lang w:val="en-US"/>
        </w:rPr>
        <w:t xml:space="preserve">D </w:t>
      </w:r>
      <w:r>
        <w:rPr>
          <w:rFonts w:hint="default" w:ascii="Times New Roman" w:hAnsi="Times New Roman" w:cs="Times New Roman"/>
          <w:sz w:val="28"/>
          <w:szCs w:val="28"/>
          <w:lang w:val="ru-RU"/>
        </w:rPr>
        <w:t>моделей</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для игровых прототипов</w:t>
      </w:r>
      <w:r>
        <w:rPr>
          <w:rFonts w:hint="default" w:ascii="Times New Roman" w:hAnsi="Times New Roman" w:cs="Times New Roman"/>
          <w:sz w:val="28"/>
          <w:szCs w:val="28"/>
          <w:lang w:val="en-US"/>
        </w:rPr>
        <w:t>.</w:t>
      </w:r>
    </w:p>
    <w:p w14:paraId="6C4A9E2A">
      <w:pPr>
        <w:ind w:firstLine="708"/>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 xml:space="preserve">KSampler </w:t>
      </w:r>
      <w:r>
        <w:rPr>
          <w:rFonts w:hint="default" w:ascii="Times New Roman" w:hAnsi="Times New Roman" w:cs="Times New Roman"/>
          <w:sz w:val="28"/>
          <w:szCs w:val="28"/>
          <w:lang w:val="ru-RU"/>
        </w:rPr>
        <w:t xml:space="preserve">является основным узлом генерации в </w:t>
      </w:r>
      <w:r>
        <w:rPr>
          <w:rFonts w:hint="default" w:ascii="Times New Roman" w:hAnsi="Times New Roman" w:cs="Times New Roman"/>
          <w:sz w:val="28"/>
          <w:szCs w:val="28"/>
          <w:lang w:val="en-US"/>
        </w:rPr>
        <w:t xml:space="preserve">ComfyUI </w:t>
      </w:r>
      <w:r>
        <w:rPr>
          <w:rFonts w:hint="default" w:ascii="Times New Roman" w:hAnsi="Times New Roman" w:cs="Times New Roman"/>
          <w:sz w:val="28"/>
          <w:szCs w:val="28"/>
          <w:lang w:val="ru-RU"/>
        </w:rPr>
        <w:t>шаблонах</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использует параметры модели</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зерно</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количество шагов</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масштаб изображения</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сэмплинги приводящие к увеличению скорости для создания</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убирания шума</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уровни удаления шума от нуля до </w:t>
      </w:r>
      <w:r>
        <w:rPr>
          <w:rFonts w:hint="default" w:ascii="Times New Roman" w:hAnsi="Times New Roman" w:cs="Times New Roman"/>
          <w:sz w:val="28"/>
          <w:szCs w:val="28"/>
          <w:lang w:val="en-US"/>
        </w:rPr>
        <w:t xml:space="preserve">единицы, </w:t>
      </w:r>
      <w:r>
        <w:rPr>
          <w:rFonts w:hint="default" w:ascii="Times New Roman" w:hAnsi="Times New Roman" w:cs="Times New Roman"/>
          <w:sz w:val="28"/>
          <w:szCs w:val="28"/>
          <w:lang w:val="ru-RU"/>
        </w:rPr>
        <w:t>условия включения артефактов</w:t>
      </w:r>
      <w:r>
        <w:rPr>
          <w:rFonts w:hint="default" w:ascii="Times New Roman" w:hAnsi="Times New Roman" w:cs="Times New Roman"/>
          <w:sz w:val="28"/>
          <w:szCs w:val="28"/>
          <w:lang w:val="en-US"/>
        </w:rPr>
        <w:t>.</w:t>
      </w:r>
      <w:r>
        <w:rPr>
          <w:rFonts w:hint="default" w:ascii="Times New Roman" w:hAnsi="Times New Roman" w:cs="Times New Roman"/>
          <w:sz w:val="28"/>
          <w:szCs w:val="28"/>
          <w:lang w:val="ru-RU"/>
        </w:rPr>
        <w:t xml:space="preserve"> </w:t>
      </w:r>
    </w:p>
    <w:p w14:paraId="257E1B9F">
      <w:pPr>
        <w:jc w:val="center"/>
        <w:rPr>
          <w:rFonts w:hint="default" w:ascii="Times New Roman" w:hAnsi="Times New Roman" w:cs="Times New Roman"/>
          <w:sz w:val="28"/>
          <w:szCs w:val="28"/>
          <w:lang w:val="en-US"/>
        </w:rPr>
      </w:pPr>
      <w:r>
        <w:drawing>
          <wp:inline distT="0" distB="0" distL="0" distR="0">
            <wp:extent cx="2438400" cy="2225040"/>
            <wp:effectExtent l="0" t="0" r="0" b="0"/>
            <wp:docPr id="28" name="Изображение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Изображение 4"/>
                    <pic:cNvPicPr>
                      <a:picLocks noChangeAspect="1"/>
                    </pic:cNvPicPr>
                  </pic:nvPicPr>
                  <pic:blipFill>
                    <a:blip r:embed="rId39"/>
                    <a:stretch>
                      <a:fillRect/>
                    </a:stretch>
                  </pic:blipFill>
                  <pic:spPr>
                    <a:xfrm>
                      <a:off x="0" y="0"/>
                      <a:ext cx="2438400" cy="2225040"/>
                    </a:xfrm>
                    <a:prstGeom prst="rect">
                      <a:avLst/>
                    </a:prstGeom>
                    <a:noFill/>
                    <a:ln>
                      <a:noFill/>
                    </a:ln>
                  </pic:spPr>
                </pic:pic>
              </a:graphicData>
            </a:graphic>
          </wp:inline>
        </w:drawing>
      </w:r>
    </w:p>
    <w:p w14:paraId="79199AD1">
      <w:pPr>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ru-RU"/>
        </w:rPr>
        <w:t>Рисунок 2</w:t>
      </w:r>
      <w:r>
        <w:rPr>
          <w:rFonts w:hint="default" w:ascii="Times New Roman" w:hAnsi="Times New Roman" w:cs="Times New Roman"/>
          <w:sz w:val="28"/>
          <w:szCs w:val="28"/>
          <w:lang w:val="en-US"/>
        </w:rPr>
        <w:t xml:space="preserve">.5.7 </w:t>
      </w:r>
      <w:r>
        <w:rPr>
          <w:rFonts w:hint="default" w:ascii="Times New Roman" w:hAnsi="Times New Roman" w:cs="Times New Roman"/>
          <w:sz w:val="28"/>
          <w:szCs w:val="28"/>
          <w:lang w:val="ru-RU"/>
        </w:rPr>
        <w:t xml:space="preserve">Ключевой узел для генерации </w:t>
      </w:r>
      <w:r>
        <w:rPr>
          <w:rFonts w:hint="default" w:ascii="Times New Roman" w:hAnsi="Times New Roman" w:cs="Times New Roman"/>
          <w:sz w:val="28"/>
          <w:szCs w:val="28"/>
          <w:lang w:val="en-US"/>
        </w:rPr>
        <w:t>Awesome RPG Icon 2000.</w:t>
      </w:r>
    </w:p>
    <w:p w14:paraId="72696F70">
      <w:pPr>
        <w:ind w:firstLine="708"/>
        <w:jc w:val="both"/>
        <w:rPr>
          <w:rFonts w:hint="default" w:ascii="Times New Roman" w:hAnsi="Times New Roman" w:cs="Times New Roman"/>
          <w:sz w:val="28"/>
          <w:szCs w:val="28"/>
          <w:lang w:val="en-US"/>
        </w:rPr>
      </w:pPr>
      <w:r>
        <w:rPr>
          <w:rFonts w:hint="default" w:ascii="Times New Roman" w:hAnsi="Times New Roman" w:cs="Times New Roman"/>
          <w:sz w:val="28"/>
          <w:szCs w:val="28"/>
          <w:lang w:val="ru-RU"/>
        </w:rPr>
        <w:t>Для реализации генерации контента системой динамической генерации виртуальных миров необходимо</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убедиться что модели подключены</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при запуске сцены генератора контента нету красных сообщений</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об ошибке</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ниже пример дебагом </w:t>
      </w:r>
      <w:r>
        <w:rPr>
          <w:rFonts w:hint="default" w:ascii="Times New Roman" w:hAnsi="Times New Roman" w:cs="Times New Roman"/>
          <w:sz w:val="28"/>
          <w:szCs w:val="28"/>
          <w:lang w:val="en-US"/>
        </w:rPr>
        <w:t>сообщений</w:t>
      </w:r>
      <w:r>
        <w:rPr>
          <w:rFonts w:hint="default" w:ascii="Times New Roman" w:hAnsi="Times New Roman" w:cs="Times New Roman"/>
          <w:sz w:val="28"/>
          <w:szCs w:val="28"/>
          <w:lang w:val="ru-RU"/>
        </w:rPr>
        <w:t xml:space="preserve"> о неправильной настройке</w:t>
      </w:r>
      <w:r>
        <w:rPr>
          <w:rFonts w:hint="default" w:ascii="Times New Roman" w:hAnsi="Times New Roman" w:cs="Times New Roman"/>
          <w:sz w:val="28"/>
          <w:szCs w:val="28"/>
          <w:lang w:val="en-US"/>
        </w:rPr>
        <w:t>:</w:t>
      </w:r>
    </w:p>
    <w:p w14:paraId="732E4D74">
      <w:pPr>
        <w:ind w:firstLine="708"/>
        <w:jc w:val="both"/>
        <w:rPr>
          <w:rFonts w:hint="default" w:ascii="Times New Roman" w:hAnsi="Times New Roman" w:cs="Times New Roman"/>
          <w:sz w:val="28"/>
          <w:szCs w:val="28"/>
          <w:lang w:val="en-US"/>
        </w:rPr>
      </w:pPr>
      <w:r>
        <w:drawing>
          <wp:inline distT="0" distB="0" distL="0" distR="0">
            <wp:extent cx="5158740" cy="2987040"/>
            <wp:effectExtent l="0" t="0" r="7620" b="0"/>
            <wp:docPr id="29" name="Изображение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Изображение 5"/>
                    <pic:cNvPicPr>
                      <a:picLocks noChangeAspect="1"/>
                    </pic:cNvPicPr>
                  </pic:nvPicPr>
                  <pic:blipFill>
                    <a:blip r:embed="rId40"/>
                    <a:stretch>
                      <a:fillRect/>
                    </a:stretch>
                  </pic:blipFill>
                  <pic:spPr>
                    <a:xfrm>
                      <a:off x="0" y="0"/>
                      <a:ext cx="5158740" cy="2987040"/>
                    </a:xfrm>
                    <a:prstGeom prst="rect">
                      <a:avLst/>
                    </a:prstGeom>
                    <a:noFill/>
                    <a:ln>
                      <a:noFill/>
                    </a:ln>
                  </pic:spPr>
                </pic:pic>
              </a:graphicData>
            </a:graphic>
          </wp:inline>
        </w:drawing>
      </w:r>
    </w:p>
    <w:p w14:paraId="7452A927">
      <w:pPr>
        <w:ind w:firstLine="708"/>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ru-RU"/>
        </w:rPr>
        <w:t>Рисунок 2</w:t>
      </w:r>
      <w:r>
        <w:rPr>
          <w:rFonts w:hint="default" w:ascii="Times New Roman" w:hAnsi="Times New Roman" w:cs="Times New Roman"/>
          <w:sz w:val="28"/>
          <w:szCs w:val="28"/>
          <w:lang w:val="en-US"/>
        </w:rPr>
        <w:t xml:space="preserve">.5.8 </w:t>
      </w:r>
      <w:r>
        <w:rPr>
          <w:rFonts w:hint="default" w:ascii="Times New Roman" w:hAnsi="Times New Roman" w:cs="Times New Roman"/>
          <w:sz w:val="28"/>
          <w:szCs w:val="28"/>
          <w:lang w:val="ru-RU"/>
        </w:rPr>
        <w:t>Успешный запуск выглядит вот так</w:t>
      </w:r>
      <w:r>
        <w:rPr>
          <w:rFonts w:hint="default" w:ascii="Times New Roman" w:hAnsi="Times New Roman" w:cs="Times New Roman"/>
          <w:sz w:val="28"/>
          <w:szCs w:val="28"/>
          <w:lang w:val="en-US"/>
        </w:rPr>
        <w:t>.</w:t>
      </w:r>
    </w:p>
    <w:p w14:paraId="54915BDA">
      <w:pPr>
        <w:ind w:firstLine="708"/>
        <w:jc w:val="both"/>
        <w:rPr>
          <w:rFonts w:hint="default" w:ascii="Times New Roman" w:hAnsi="Times New Roman" w:cs="Times New Roman"/>
          <w:sz w:val="28"/>
          <w:szCs w:val="28"/>
          <w:lang w:val="ru-RU"/>
        </w:rPr>
      </w:pPr>
      <w:r>
        <w:rPr>
          <w:rFonts w:hint="default" w:ascii="Times New Roman" w:hAnsi="Times New Roman" w:cs="Times New Roman"/>
          <w:sz w:val="28"/>
          <w:szCs w:val="28"/>
          <w:lang w:val="ru-RU"/>
        </w:rPr>
        <w:t>Далее разработчик должен заполнить</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необходимые поля ввода</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необязательно заполнять поля с стилем иконки и размером</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в шаблоне генерации </w:t>
      </w:r>
      <w:r>
        <w:rPr>
          <w:rFonts w:hint="default" w:ascii="Times New Roman" w:hAnsi="Times New Roman" w:cs="Times New Roman"/>
          <w:sz w:val="28"/>
          <w:szCs w:val="28"/>
          <w:lang w:val="en-US"/>
        </w:rPr>
        <w:t xml:space="preserve">ComfyUI </w:t>
      </w:r>
      <w:r>
        <w:rPr>
          <w:rFonts w:hint="default" w:ascii="Times New Roman" w:hAnsi="Times New Roman" w:cs="Times New Roman"/>
          <w:sz w:val="28"/>
          <w:szCs w:val="28"/>
          <w:lang w:val="ru-RU"/>
        </w:rPr>
        <w:t>стоит предопределённое значение 512 на 512 пикселей</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модель </w:t>
      </w:r>
      <w:r>
        <w:rPr>
          <w:rFonts w:hint="default" w:ascii="Times New Roman" w:hAnsi="Times New Roman" w:cs="Times New Roman"/>
          <w:sz w:val="28"/>
          <w:szCs w:val="28"/>
          <w:lang w:val="en-US"/>
        </w:rPr>
        <w:t xml:space="preserve">Awesome RPG Icon 2000 </w:t>
      </w:r>
      <w:r>
        <w:rPr>
          <w:rFonts w:hint="default" w:ascii="Times New Roman" w:hAnsi="Times New Roman" w:cs="Times New Roman"/>
          <w:sz w:val="28"/>
          <w:szCs w:val="28"/>
          <w:lang w:val="ru-RU"/>
        </w:rPr>
        <w:t>обучена под генерацию в одном визуальном стиле</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будет по умолчанию выдавать один стиль изображения</w:t>
      </w:r>
      <w:r>
        <w:rPr>
          <w:rFonts w:hint="default" w:ascii="Times New Roman" w:hAnsi="Times New Roman" w:cs="Times New Roman"/>
          <w:sz w:val="28"/>
          <w:szCs w:val="28"/>
          <w:lang w:val="en-US"/>
        </w:rPr>
        <w:t>.</w:t>
      </w:r>
      <w:r>
        <w:rPr>
          <w:rFonts w:hint="default" w:ascii="Times New Roman" w:hAnsi="Times New Roman" w:cs="Times New Roman"/>
          <w:sz w:val="28"/>
          <w:szCs w:val="28"/>
          <w:lang w:val="ru-RU"/>
        </w:rPr>
        <w:t xml:space="preserve"> </w:t>
      </w:r>
    </w:p>
    <w:p w14:paraId="78802931">
      <w:pPr>
        <w:ind w:firstLine="708"/>
        <w:jc w:val="both"/>
        <w:rPr>
          <w:rFonts w:hint="default" w:ascii="Times New Roman" w:hAnsi="Times New Roman" w:cs="Times New Roman"/>
          <w:sz w:val="28"/>
          <w:szCs w:val="28"/>
          <w:lang w:val="en-US"/>
        </w:rPr>
      </w:pPr>
    </w:p>
    <w:p w14:paraId="335D53F5">
      <w:pPr>
        <w:ind w:firstLine="708"/>
        <w:jc w:val="center"/>
      </w:pPr>
      <w:r>
        <w:drawing>
          <wp:inline distT="0" distB="0" distL="0" distR="0">
            <wp:extent cx="2301240" cy="1028700"/>
            <wp:effectExtent l="0" t="0" r="0" b="7620"/>
            <wp:docPr id="30" name="Изображение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Изображение 6"/>
                    <pic:cNvPicPr>
                      <a:picLocks noChangeAspect="1"/>
                    </pic:cNvPicPr>
                  </pic:nvPicPr>
                  <pic:blipFill>
                    <a:blip r:embed="rId41"/>
                    <a:stretch>
                      <a:fillRect/>
                    </a:stretch>
                  </pic:blipFill>
                  <pic:spPr>
                    <a:xfrm>
                      <a:off x="0" y="0"/>
                      <a:ext cx="2301240" cy="1028700"/>
                    </a:xfrm>
                    <a:prstGeom prst="rect">
                      <a:avLst/>
                    </a:prstGeom>
                    <a:noFill/>
                    <a:ln>
                      <a:noFill/>
                    </a:ln>
                  </pic:spPr>
                </pic:pic>
              </a:graphicData>
            </a:graphic>
          </wp:inline>
        </w:drawing>
      </w:r>
    </w:p>
    <w:p w14:paraId="2C14BE79">
      <w:pPr>
        <w:ind w:firstLine="708"/>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ru-RU"/>
        </w:rPr>
        <w:t>Рисунок 2</w:t>
      </w:r>
      <w:r>
        <w:rPr>
          <w:rFonts w:hint="default" w:ascii="Times New Roman" w:hAnsi="Times New Roman" w:cs="Times New Roman"/>
          <w:sz w:val="28"/>
          <w:szCs w:val="28"/>
          <w:lang w:val="en-US"/>
        </w:rPr>
        <w:t>.5.</w:t>
      </w:r>
      <w:r>
        <w:rPr>
          <w:rFonts w:hint="default" w:ascii="Times New Roman" w:hAnsi="Times New Roman" w:cs="Times New Roman"/>
          <w:sz w:val="28"/>
          <w:szCs w:val="28"/>
          <w:lang w:val="ru-RU"/>
        </w:rPr>
        <w:t>9</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Указанный размер по умолчанию в узле генерации</w:t>
      </w:r>
      <w:r>
        <w:rPr>
          <w:rFonts w:hint="default" w:ascii="Times New Roman" w:hAnsi="Times New Roman" w:cs="Times New Roman"/>
          <w:sz w:val="28"/>
          <w:szCs w:val="28"/>
          <w:lang w:val="en-US"/>
        </w:rPr>
        <w:t>.</w:t>
      </w:r>
    </w:p>
    <w:p w14:paraId="486CF7E2">
      <w:pPr>
        <w:ind w:firstLine="708"/>
        <w:jc w:val="both"/>
        <w:rPr>
          <w:rFonts w:hint="default" w:ascii="Times New Roman" w:hAnsi="Times New Roman" w:cs="Times New Roman"/>
          <w:sz w:val="28"/>
          <w:szCs w:val="28"/>
          <w:lang w:val="en-US"/>
        </w:rPr>
      </w:pPr>
      <w:r>
        <w:rPr>
          <w:rFonts w:hint="default" w:ascii="Times New Roman" w:hAnsi="Times New Roman" w:cs="Times New Roman"/>
          <w:sz w:val="28"/>
          <w:szCs w:val="28"/>
          <w:lang w:val="ru-RU"/>
        </w:rPr>
        <w:t>Разработчик должен заполнить поля</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описния истории</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длины истории в словах</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стиль истории</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тип квеста</w:t>
      </w:r>
      <w:r>
        <w:rPr>
          <w:rFonts w:hint="default" w:ascii="Times New Roman" w:hAnsi="Times New Roman" w:cs="Times New Roman"/>
          <w:sz w:val="28"/>
          <w:szCs w:val="28"/>
          <w:lang w:val="en-US"/>
        </w:rPr>
        <w:t>,</w:t>
      </w:r>
      <w:r>
        <w:rPr>
          <w:rFonts w:hint="default" w:ascii="Times New Roman" w:hAnsi="Times New Roman" w:cs="Times New Roman"/>
          <w:sz w:val="28"/>
          <w:szCs w:val="28"/>
          <w:lang w:val="ru-RU"/>
        </w:rPr>
        <w:t xml:space="preserve"> сложность</w:t>
      </w:r>
      <w:r>
        <w:rPr>
          <w:rFonts w:hint="default" w:ascii="Times New Roman" w:hAnsi="Times New Roman" w:cs="Times New Roman"/>
          <w:sz w:val="28"/>
          <w:szCs w:val="28"/>
          <w:lang w:val="en-US"/>
        </w:rPr>
        <w:t>,</w:t>
      </w:r>
      <w:r>
        <w:rPr>
          <w:rFonts w:hint="default" w:ascii="Times New Roman" w:hAnsi="Times New Roman" w:cs="Times New Roman"/>
          <w:sz w:val="28"/>
          <w:szCs w:val="28"/>
          <w:lang w:val="ru-RU"/>
        </w:rPr>
        <w:t xml:space="preserve"> отношение и эмоцию не игрового персонажа</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и нажать кнопку </w:t>
      </w:r>
      <w:r>
        <w:rPr>
          <w:rFonts w:hint="default" w:ascii="Times New Roman" w:hAnsi="Times New Roman" w:cs="Times New Roman"/>
          <w:sz w:val="28"/>
          <w:szCs w:val="28"/>
          <w:lang w:val="en-US"/>
        </w:rPr>
        <w:t>“</w:t>
      </w:r>
      <w:r>
        <w:rPr>
          <w:rFonts w:hint="default" w:ascii="Times New Roman" w:hAnsi="Times New Roman" w:cs="Times New Roman"/>
          <w:sz w:val="28"/>
          <w:szCs w:val="28"/>
          <w:lang w:val="ru-RU"/>
        </w:rPr>
        <w:t>начать генерировать</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после этого начнут появляться сообщения в консоли об старте генерации</w:t>
      </w:r>
      <w:r>
        <w:rPr>
          <w:rFonts w:hint="default" w:ascii="Times New Roman" w:hAnsi="Times New Roman" w:cs="Times New Roman"/>
          <w:sz w:val="28"/>
          <w:szCs w:val="28"/>
          <w:lang w:val="en-US"/>
        </w:rPr>
        <w:t>.</w:t>
      </w:r>
    </w:p>
    <w:p w14:paraId="3F66B8BB">
      <w:pPr>
        <w:ind w:firstLine="708"/>
        <w:jc w:val="both"/>
        <w:rPr>
          <w:rFonts w:hint="default"/>
          <w:lang w:val="ru-RU"/>
        </w:rPr>
      </w:pPr>
      <w:r>
        <w:drawing>
          <wp:inline distT="0" distB="0" distL="0" distR="0">
            <wp:extent cx="5930265" cy="3327400"/>
            <wp:effectExtent l="0" t="0" r="13335" b="10160"/>
            <wp:docPr id="31" name="Изображение 7" descr="C:/Users/Machcreator/Pictures/Screenshots/Снимок экрана 2025-12-05 153618.pngСнимок экрана 2025-12-05 153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Изображение 7" descr="C:/Users/Machcreator/Pictures/Screenshots/Снимок экрана 2025-12-05 153618.pngСнимок экрана 2025-12-05 153618"/>
                    <pic:cNvPicPr>
                      <a:picLocks noChangeAspect="1"/>
                    </pic:cNvPicPr>
                  </pic:nvPicPr>
                  <pic:blipFill>
                    <a:blip r:embed="rId42"/>
                    <a:srcRect l="277" r="277"/>
                    <a:stretch>
                      <a:fillRect/>
                    </a:stretch>
                  </pic:blipFill>
                  <pic:spPr>
                    <a:xfrm>
                      <a:off x="0" y="0"/>
                      <a:ext cx="5930265" cy="3327400"/>
                    </a:xfrm>
                    <a:prstGeom prst="rect">
                      <a:avLst/>
                    </a:prstGeom>
                    <a:noFill/>
                    <a:ln>
                      <a:noFill/>
                    </a:ln>
                  </pic:spPr>
                </pic:pic>
              </a:graphicData>
            </a:graphic>
          </wp:inline>
        </w:drawing>
      </w:r>
    </w:p>
    <w:p w14:paraId="6C3A8F47">
      <w:pPr>
        <w:ind w:firstLine="708"/>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ru-RU"/>
        </w:rPr>
        <w:t>Рисунок 2</w:t>
      </w:r>
      <w:r>
        <w:rPr>
          <w:rFonts w:hint="default" w:ascii="Times New Roman" w:hAnsi="Times New Roman" w:cs="Times New Roman"/>
          <w:sz w:val="28"/>
          <w:szCs w:val="28"/>
          <w:lang w:val="en-US"/>
        </w:rPr>
        <w:t>.5.</w:t>
      </w:r>
      <w:r>
        <w:rPr>
          <w:rFonts w:hint="default" w:ascii="Times New Roman" w:hAnsi="Times New Roman" w:cs="Times New Roman"/>
          <w:sz w:val="28"/>
          <w:szCs w:val="28"/>
          <w:lang w:val="ru-RU"/>
        </w:rPr>
        <w:t>10</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Заполненные необходимые поля для генерации</w:t>
      </w:r>
      <w:r>
        <w:rPr>
          <w:rFonts w:hint="default" w:ascii="Times New Roman" w:hAnsi="Times New Roman" w:cs="Times New Roman"/>
          <w:sz w:val="28"/>
          <w:szCs w:val="28"/>
          <w:lang w:val="en-US"/>
        </w:rPr>
        <w:t>.</w:t>
      </w:r>
    </w:p>
    <w:p w14:paraId="1F1AE3CA">
      <w:pPr>
        <w:ind w:firstLine="708"/>
        <w:jc w:val="both"/>
        <w:rPr>
          <w:rFonts w:hint="default" w:ascii="Times New Roman" w:hAnsi="Times New Roman" w:cs="Times New Roman"/>
          <w:sz w:val="28"/>
          <w:szCs w:val="28"/>
          <w:lang w:val="en-US"/>
        </w:rPr>
      </w:pPr>
      <w:r>
        <w:rPr>
          <w:rFonts w:hint="default" w:ascii="Times New Roman" w:hAnsi="Times New Roman" w:cs="Times New Roman"/>
          <w:sz w:val="28"/>
          <w:szCs w:val="28"/>
          <w:lang w:val="ru-RU"/>
        </w:rPr>
        <w:t xml:space="preserve">Первым при нажатии </w:t>
      </w:r>
      <w:r>
        <w:rPr>
          <w:rFonts w:hint="default" w:ascii="Times New Roman" w:hAnsi="Times New Roman" w:cs="Times New Roman"/>
          <w:sz w:val="28"/>
          <w:szCs w:val="28"/>
          <w:lang w:val="en-US"/>
        </w:rPr>
        <w:t>“</w:t>
      </w:r>
      <w:r>
        <w:rPr>
          <w:rFonts w:hint="default" w:ascii="Times New Roman" w:hAnsi="Times New Roman" w:cs="Times New Roman"/>
          <w:sz w:val="28"/>
          <w:szCs w:val="28"/>
          <w:lang w:val="ru-RU"/>
        </w:rPr>
        <w:t>начать генерировать</w:t>
      </w:r>
      <w:r>
        <w:rPr>
          <w:rFonts w:hint="default" w:ascii="Times New Roman" w:hAnsi="Times New Roman" w:cs="Times New Roman"/>
          <w:sz w:val="28"/>
          <w:szCs w:val="28"/>
          <w:lang w:val="en-US"/>
        </w:rPr>
        <w:t>”</w:t>
      </w:r>
      <w:r>
        <w:rPr>
          <w:rFonts w:hint="default" w:ascii="Times New Roman" w:hAnsi="Times New Roman" w:cs="Times New Roman"/>
          <w:sz w:val="28"/>
          <w:szCs w:val="28"/>
          <w:lang w:val="ru-RU"/>
        </w:rPr>
        <w:t xml:space="preserve"> появиться сообщение о содержании собранного с заполненных полей промта</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далее </w:t>
      </w:r>
      <w:r>
        <w:rPr>
          <w:rFonts w:hint="default" w:ascii="Times New Roman" w:hAnsi="Times New Roman" w:cs="Times New Roman"/>
          <w:sz w:val="28"/>
          <w:szCs w:val="28"/>
          <w:lang w:val="en-US"/>
        </w:rPr>
        <w:t>идёт</w:t>
      </w:r>
      <w:r>
        <w:rPr>
          <w:rFonts w:hint="default" w:ascii="Times New Roman" w:hAnsi="Times New Roman" w:cs="Times New Roman"/>
          <w:sz w:val="28"/>
          <w:szCs w:val="28"/>
          <w:lang w:val="ru-RU"/>
        </w:rPr>
        <w:t xml:space="preserve"> сообщение о </w:t>
      </w:r>
      <w:r>
        <w:rPr>
          <w:rFonts w:hint="default" w:ascii="Times New Roman" w:hAnsi="Times New Roman" w:cs="Times New Roman"/>
          <w:sz w:val="28"/>
          <w:szCs w:val="28"/>
          <w:lang w:val="en-US"/>
        </w:rPr>
        <w:t>идентификации</w:t>
      </w:r>
      <w:r>
        <w:rPr>
          <w:rFonts w:hint="default" w:ascii="Times New Roman" w:hAnsi="Times New Roman" w:cs="Times New Roman"/>
          <w:sz w:val="28"/>
          <w:szCs w:val="28"/>
          <w:lang w:val="ru-RU"/>
        </w:rPr>
        <w:t xml:space="preserve"> промта в очереди генерации</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далее </w:t>
      </w:r>
      <w:r>
        <w:rPr>
          <w:rFonts w:hint="default" w:ascii="Times New Roman" w:hAnsi="Times New Roman" w:cs="Times New Roman"/>
          <w:sz w:val="28"/>
          <w:szCs w:val="28"/>
          <w:lang w:val="en-US"/>
        </w:rPr>
        <w:t>ведётся</w:t>
      </w:r>
      <w:r>
        <w:rPr>
          <w:rFonts w:hint="default" w:ascii="Times New Roman" w:hAnsi="Times New Roman" w:cs="Times New Roman"/>
          <w:sz w:val="28"/>
          <w:szCs w:val="28"/>
          <w:lang w:val="ru-RU"/>
        </w:rPr>
        <w:t xml:space="preserve"> подготовка генерации</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по причине малых вычислительных ресурсов компьютеров без видеокарты генерация иконок занимает длительное время</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поэтому стандартные ограничения в ожидании сняты</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пока генерация не </w:t>
      </w:r>
      <w:r>
        <w:rPr>
          <w:rFonts w:hint="default" w:ascii="Times New Roman" w:hAnsi="Times New Roman" w:cs="Times New Roman"/>
          <w:sz w:val="28"/>
          <w:szCs w:val="28"/>
          <w:lang w:val="en-US"/>
        </w:rPr>
        <w:t>произойдёт</w:t>
      </w:r>
      <w:r>
        <w:rPr>
          <w:rFonts w:hint="default" w:ascii="Times New Roman" w:hAnsi="Times New Roman" w:cs="Times New Roman"/>
          <w:sz w:val="28"/>
          <w:szCs w:val="28"/>
          <w:lang w:val="ru-RU"/>
        </w:rPr>
        <w:t xml:space="preserve"> полностью процесс не будет </w:t>
      </w:r>
      <w:r>
        <w:rPr>
          <w:rFonts w:hint="default" w:ascii="Times New Roman" w:hAnsi="Times New Roman" w:cs="Times New Roman"/>
          <w:sz w:val="28"/>
          <w:szCs w:val="28"/>
          <w:lang w:val="en-US"/>
        </w:rPr>
        <w:t>завершён</w:t>
      </w:r>
      <w:r>
        <w:rPr>
          <w:rFonts w:hint="default" w:ascii="Times New Roman" w:hAnsi="Times New Roman" w:cs="Times New Roman"/>
          <w:sz w:val="28"/>
          <w:szCs w:val="28"/>
          <w:lang w:val="ru-RU"/>
        </w:rPr>
        <w:t xml:space="preserve"> принудительно с течением времени</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сообщение о состоянии очереди </w:t>
      </w:r>
      <w:r>
        <w:rPr>
          <w:rFonts w:hint="default" w:ascii="Times New Roman" w:hAnsi="Times New Roman" w:cs="Times New Roman"/>
          <w:sz w:val="28"/>
          <w:szCs w:val="28"/>
          <w:lang w:val="en-US"/>
        </w:rPr>
        <w:t>“Queue”</w:t>
      </w:r>
      <w:r>
        <w:rPr>
          <w:rFonts w:hint="default" w:ascii="Times New Roman" w:hAnsi="Times New Roman" w:cs="Times New Roman"/>
          <w:sz w:val="28"/>
          <w:szCs w:val="28"/>
          <w:lang w:val="ru-RU"/>
        </w:rPr>
        <w:t xml:space="preserve"> отображает</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количество запущенных процессов в очереди</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динамически отображается время прошедшее с старта генерации иконки</w:t>
      </w:r>
      <w:r>
        <w:rPr>
          <w:rFonts w:hint="default" w:ascii="Times New Roman" w:hAnsi="Times New Roman" w:cs="Times New Roman"/>
          <w:sz w:val="28"/>
          <w:szCs w:val="28"/>
          <w:lang w:val="en-US"/>
        </w:rPr>
        <w:t>.</w:t>
      </w:r>
    </w:p>
    <w:p w14:paraId="6954E92E">
      <w:pPr>
        <w:ind w:firstLine="708"/>
        <w:jc w:val="both"/>
      </w:pPr>
      <w:r>
        <w:drawing>
          <wp:inline distT="0" distB="0" distL="0" distR="0">
            <wp:extent cx="5937250" cy="2589530"/>
            <wp:effectExtent l="0" t="0" r="6350" b="1270"/>
            <wp:docPr id="32" name="Изображение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Изображение 8"/>
                    <pic:cNvPicPr>
                      <a:picLocks noChangeAspect="1"/>
                    </pic:cNvPicPr>
                  </pic:nvPicPr>
                  <pic:blipFill>
                    <a:blip r:embed="rId43"/>
                    <a:stretch>
                      <a:fillRect/>
                    </a:stretch>
                  </pic:blipFill>
                  <pic:spPr>
                    <a:xfrm>
                      <a:off x="0" y="0"/>
                      <a:ext cx="5937250" cy="2589530"/>
                    </a:xfrm>
                    <a:prstGeom prst="rect">
                      <a:avLst/>
                    </a:prstGeom>
                    <a:noFill/>
                    <a:ln>
                      <a:noFill/>
                    </a:ln>
                  </pic:spPr>
                </pic:pic>
              </a:graphicData>
            </a:graphic>
          </wp:inline>
        </w:drawing>
      </w:r>
    </w:p>
    <w:p w14:paraId="5E2FE961">
      <w:pPr>
        <w:ind w:firstLine="708"/>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ru-RU"/>
        </w:rPr>
        <w:t>Рисунок 2</w:t>
      </w:r>
      <w:r>
        <w:rPr>
          <w:rFonts w:hint="default" w:ascii="Times New Roman" w:hAnsi="Times New Roman" w:cs="Times New Roman"/>
          <w:sz w:val="28"/>
          <w:szCs w:val="28"/>
          <w:lang w:val="en-US"/>
        </w:rPr>
        <w:t>.5.</w:t>
      </w:r>
      <w:r>
        <w:rPr>
          <w:rFonts w:hint="default" w:ascii="Times New Roman" w:hAnsi="Times New Roman" w:cs="Times New Roman"/>
          <w:sz w:val="28"/>
          <w:szCs w:val="28"/>
          <w:lang w:val="ru-RU"/>
        </w:rPr>
        <w:t>11</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Консоль при старте генерации</w:t>
      </w:r>
      <w:r>
        <w:rPr>
          <w:rFonts w:hint="default" w:ascii="Times New Roman" w:hAnsi="Times New Roman" w:cs="Times New Roman"/>
          <w:sz w:val="28"/>
          <w:szCs w:val="28"/>
          <w:lang w:val="en-US"/>
        </w:rPr>
        <w:t>.</w:t>
      </w:r>
    </w:p>
    <w:p w14:paraId="1E04476A">
      <w:pPr>
        <w:ind w:firstLine="708"/>
        <w:jc w:val="both"/>
        <w:rPr>
          <w:rFonts w:hint="default" w:ascii="Times New Roman" w:hAnsi="Times New Roman" w:cs="Times New Roman"/>
          <w:sz w:val="28"/>
          <w:szCs w:val="28"/>
          <w:lang w:val="ru-RU"/>
        </w:rPr>
      </w:pPr>
      <w:r>
        <w:rPr>
          <w:rFonts w:hint="default" w:ascii="Times New Roman" w:hAnsi="Times New Roman" w:cs="Times New Roman"/>
          <w:sz w:val="28"/>
          <w:szCs w:val="28"/>
          <w:lang w:val="ru-RU"/>
        </w:rPr>
        <w:t xml:space="preserve"> На локальном сервере </w:t>
      </w:r>
      <w:r>
        <w:rPr>
          <w:rFonts w:hint="default" w:ascii="Times New Roman" w:hAnsi="Times New Roman" w:cs="Times New Roman"/>
          <w:sz w:val="28"/>
          <w:szCs w:val="28"/>
          <w:lang w:val="en-US"/>
        </w:rPr>
        <w:t xml:space="preserve">ComfyUI </w:t>
      </w:r>
      <w:r>
        <w:rPr>
          <w:rFonts w:hint="default" w:ascii="Times New Roman" w:hAnsi="Times New Roman" w:cs="Times New Roman"/>
          <w:sz w:val="28"/>
          <w:szCs w:val="28"/>
          <w:lang w:val="ru-RU"/>
        </w:rPr>
        <w:t xml:space="preserve">перейдя по ссылке в терминале </w:t>
      </w:r>
      <w:r>
        <w:rPr>
          <w:rFonts w:hint="default" w:ascii="Times New Roman" w:hAnsi="Times New Roman" w:cs="Times New Roman"/>
          <w:sz w:val="28"/>
          <w:szCs w:val="28"/>
          <w:lang w:val="en-US"/>
        </w:rPr>
        <w:t xml:space="preserve">Visual Studio Code, </w:t>
      </w:r>
      <w:r>
        <w:rPr>
          <w:rFonts w:hint="default" w:ascii="Times New Roman" w:hAnsi="Times New Roman" w:cs="Times New Roman"/>
          <w:sz w:val="28"/>
          <w:szCs w:val="28"/>
          <w:lang w:val="ru-RU"/>
        </w:rPr>
        <w:t xml:space="preserve">можно увидеть генерации в процессе </w:t>
      </w:r>
      <w:r>
        <w:rPr>
          <w:rFonts w:hint="default" w:ascii="Times New Roman" w:hAnsi="Times New Roman" w:cs="Times New Roman"/>
          <w:sz w:val="28"/>
          <w:szCs w:val="28"/>
          <w:lang w:val="en-US"/>
        </w:rPr>
        <w:t xml:space="preserve">Running </w:t>
      </w:r>
      <w:r>
        <w:rPr>
          <w:rFonts w:hint="default" w:ascii="Times New Roman" w:hAnsi="Times New Roman" w:cs="Times New Roman"/>
          <w:sz w:val="28"/>
          <w:szCs w:val="28"/>
          <w:lang w:val="ru-RU"/>
        </w:rPr>
        <w:t>это текущий запущенный процесс</w:t>
      </w:r>
      <w:r>
        <w:rPr>
          <w:rFonts w:hint="default" w:ascii="Times New Roman" w:hAnsi="Times New Roman" w:cs="Times New Roman"/>
          <w:sz w:val="28"/>
          <w:szCs w:val="28"/>
          <w:lang w:val="en-US"/>
        </w:rPr>
        <w:t xml:space="preserve">, Pending </w:t>
      </w:r>
      <w:r>
        <w:rPr>
          <w:rFonts w:hint="default" w:ascii="Times New Roman" w:hAnsi="Times New Roman" w:cs="Times New Roman"/>
          <w:sz w:val="28"/>
          <w:szCs w:val="28"/>
          <w:lang w:val="ru-RU"/>
        </w:rPr>
        <w:t>это отправка новых запросов на генерацию серверу</w:t>
      </w:r>
      <w:r>
        <w:rPr>
          <w:rFonts w:hint="default" w:ascii="Times New Roman" w:hAnsi="Times New Roman" w:cs="Times New Roman"/>
          <w:sz w:val="28"/>
          <w:szCs w:val="28"/>
          <w:lang w:val="en-US"/>
        </w:rPr>
        <w:t>.</w:t>
      </w:r>
    </w:p>
    <w:p w14:paraId="58844E8C">
      <w:pPr>
        <w:ind w:firstLine="708"/>
        <w:jc w:val="center"/>
        <w:rPr>
          <w:rFonts w:hint="default" w:ascii="Times New Roman" w:hAnsi="Times New Roman" w:cs="Times New Roman"/>
          <w:sz w:val="28"/>
          <w:szCs w:val="28"/>
          <w:lang w:val="ru-RU"/>
        </w:rPr>
      </w:pPr>
      <w:r>
        <w:drawing>
          <wp:inline distT="0" distB="0" distL="0" distR="0">
            <wp:extent cx="2774950" cy="2887980"/>
            <wp:effectExtent l="0" t="0" r="13970" b="7620"/>
            <wp:docPr id="33" name="Изображе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Изображение 1"/>
                    <pic:cNvPicPr>
                      <a:picLocks noChangeAspect="1"/>
                    </pic:cNvPicPr>
                  </pic:nvPicPr>
                  <pic:blipFill>
                    <a:blip r:embed="rId44"/>
                    <a:stretch>
                      <a:fillRect/>
                    </a:stretch>
                  </pic:blipFill>
                  <pic:spPr>
                    <a:xfrm>
                      <a:off x="0" y="0"/>
                      <a:ext cx="2774950" cy="2887980"/>
                    </a:xfrm>
                    <a:prstGeom prst="rect">
                      <a:avLst/>
                    </a:prstGeom>
                    <a:noFill/>
                    <a:ln>
                      <a:noFill/>
                    </a:ln>
                  </pic:spPr>
                </pic:pic>
              </a:graphicData>
            </a:graphic>
          </wp:inline>
        </w:drawing>
      </w:r>
    </w:p>
    <w:p w14:paraId="5530C910">
      <w:pPr>
        <w:ind w:firstLine="708"/>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ru-RU"/>
        </w:rPr>
        <w:t>Рисунок 2</w:t>
      </w:r>
      <w:r>
        <w:rPr>
          <w:rFonts w:hint="default" w:ascii="Times New Roman" w:hAnsi="Times New Roman" w:cs="Times New Roman"/>
          <w:sz w:val="28"/>
          <w:szCs w:val="28"/>
          <w:lang w:val="en-US"/>
        </w:rPr>
        <w:t>.5.</w:t>
      </w:r>
      <w:r>
        <w:rPr>
          <w:rFonts w:hint="default" w:ascii="Times New Roman" w:hAnsi="Times New Roman" w:cs="Times New Roman"/>
          <w:sz w:val="28"/>
          <w:szCs w:val="28"/>
          <w:lang w:val="ru-RU"/>
        </w:rPr>
        <w:t>11</w:t>
      </w:r>
      <w:r>
        <w:rPr>
          <w:rFonts w:hint="default" w:ascii="Times New Roman" w:hAnsi="Times New Roman" w:cs="Times New Roman"/>
          <w:sz w:val="28"/>
          <w:szCs w:val="28"/>
          <w:lang w:val="en-US"/>
        </w:rPr>
        <w:t xml:space="preserve">.1 </w:t>
      </w:r>
      <w:r>
        <w:rPr>
          <w:rFonts w:hint="default" w:ascii="Times New Roman" w:hAnsi="Times New Roman" w:cs="Times New Roman"/>
          <w:sz w:val="28"/>
          <w:szCs w:val="28"/>
          <w:lang w:val="ru-RU"/>
        </w:rPr>
        <w:t xml:space="preserve">Очередь генерации на сервере </w:t>
      </w:r>
      <w:r>
        <w:rPr>
          <w:rFonts w:hint="default" w:ascii="Times New Roman" w:hAnsi="Times New Roman" w:cs="Times New Roman"/>
          <w:sz w:val="28"/>
          <w:szCs w:val="28"/>
          <w:lang w:val="en-US"/>
        </w:rPr>
        <w:t>ComfyUI.</w:t>
      </w:r>
    </w:p>
    <w:p w14:paraId="5CBA59B0">
      <w:pPr>
        <w:ind w:firstLine="708"/>
        <w:jc w:val="both"/>
        <w:rPr>
          <w:rFonts w:hint="default" w:ascii="Times New Roman" w:hAnsi="Times New Roman" w:cs="Times New Roman"/>
          <w:sz w:val="28"/>
          <w:szCs w:val="28"/>
          <w:lang w:val="en-US"/>
        </w:rPr>
      </w:pPr>
      <w:r>
        <w:rPr>
          <w:rFonts w:hint="default" w:ascii="Times New Roman" w:hAnsi="Times New Roman" w:cs="Times New Roman"/>
          <w:sz w:val="28"/>
          <w:szCs w:val="28"/>
          <w:lang w:val="ru-RU"/>
        </w:rPr>
        <w:t xml:space="preserve">При окончании генерации иконки будет выведено сообщение </w:t>
      </w:r>
      <w:r>
        <w:rPr>
          <w:rFonts w:hint="default" w:ascii="Times New Roman" w:hAnsi="Times New Roman" w:cs="Times New Roman"/>
          <w:sz w:val="28"/>
          <w:szCs w:val="28"/>
          <w:lang w:val="en-US"/>
        </w:rPr>
        <w:t xml:space="preserve">“Image ready” </w:t>
      </w:r>
      <w:r>
        <w:rPr>
          <w:rFonts w:hint="default" w:ascii="Times New Roman" w:hAnsi="Times New Roman" w:cs="Times New Roman"/>
          <w:sz w:val="28"/>
          <w:szCs w:val="28"/>
          <w:lang w:val="ru-RU"/>
        </w:rPr>
        <w:t>будет написано время занявшее для генерации на сервере</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сообщение об скачивании иконки с сервера генерации</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далее сообщение об успешной загрузке сгенерированного изображения</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в </w:t>
      </w:r>
      <w:r>
        <w:rPr>
          <w:rFonts w:hint="default" w:ascii="Times New Roman" w:hAnsi="Times New Roman" w:cs="Times New Roman"/>
          <w:sz w:val="28"/>
          <w:szCs w:val="28"/>
          <w:lang w:val="en-US"/>
        </w:rPr>
        <w:t xml:space="preserve">RawImage </w:t>
      </w:r>
      <w:r>
        <w:rPr>
          <w:rFonts w:hint="default" w:ascii="Times New Roman" w:hAnsi="Times New Roman" w:cs="Times New Roman"/>
          <w:sz w:val="28"/>
          <w:szCs w:val="28"/>
          <w:lang w:val="ru-RU"/>
        </w:rPr>
        <w:t>на сцене</w:t>
      </w:r>
      <w:r>
        <w:rPr>
          <w:rFonts w:hint="default" w:ascii="Times New Roman" w:hAnsi="Times New Roman" w:cs="Times New Roman"/>
          <w:sz w:val="28"/>
          <w:szCs w:val="28"/>
          <w:lang w:val="en-US"/>
        </w:rPr>
        <w:t>.</w:t>
      </w:r>
    </w:p>
    <w:p w14:paraId="38133D75">
      <w:pPr>
        <w:ind w:firstLine="708"/>
        <w:jc w:val="center"/>
      </w:pPr>
      <w:r>
        <w:drawing>
          <wp:inline distT="0" distB="0" distL="0" distR="0">
            <wp:extent cx="5044440" cy="1805940"/>
            <wp:effectExtent l="0" t="0" r="0" b="7620"/>
            <wp:docPr id="34" name="Изображение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Изображение 10"/>
                    <pic:cNvPicPr>
                      <a:picLocks noChangeAspect="1"/>
                    </pic:cNvPicPr>
                  </pic:nvPicPr>
                  <pic:blipFill>
                    <a:blip r:embed="rId45"/>
                    <a:stretch>
                      <a:fillRect/>
                    </a:stretch>
                  </pic:blipFill>
                  <pic:spPr>
                    <a:xfrm>
                      <a:off x="0" y="0"/>
                      <a:ext cx="5044440" cy="1805940"/>
                    </a:xfrm>
                    <a:prstGeom prst="rect">
                      <a:avLst/>
                    </a:prstGeom>
                    <a:noFill/>
                    <a:ln>
                      <a:noFill/>
                    </a:ln>
                  </pic:spPr>
                </pic:pic>
              </a:graphicData>
            </a:graphic>
          </wp:inline>
        </w:drawing>
      </w:r>
    </w:p>
    <w:p w14:paraId="60D29EDA">
      <w:pPr>
        <w:ind w:firstLine="708"/>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ru-RU"/>
        </w:rPr>
        <w:t>Рисунок 2</w:t>
      </w:r>
      <w:r>
        <w:rPr>
          <w:rFonts w:hint="default" w:ascii="Times New Roman" w:hAnsi="Times New Roman" w:cs="Times New Roman"/>
          <w:sz w:val="28"/>
          <w:szCs w:val="28"/>
          <w:lang w:val="en-US"/>
        </w:rPr>
        <w:t>.5.</w:t>
      </w:r>
      <w:r>
        <w:rPr>
          <w:rFonts w:hint="default" w:ascii="Times New Roman" w:hAnsi="Times New Roman" w:cs="Times New Roman"/>
          <w:sz w:val="28"/>
          <w:szCs w:val="28"/>
          <w:lang w:val="ru-RU"/>
        </w:rPr>
        <w:t>12</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Консоль при окончании генерации</w:t>
      </w:r>
      <w:r>
        <w:rPr>
          <w:rFonts w:hint="default" w:ascii="Times New Roman" w:hAnsi="Times New Roman" w:cs="Times New Roman"/>
          <w:sz w:val="28"/>
          <w:szCs w:val="28"/>
          <w:lang w:val="en-US"/>
        </w:rPr>
        <w:t>.</w:t>
      </w:r>
    </w:p>
    <w:p w14:paraId="4A6FEA08">
      <w:pPr>
        <w:ind w:firstLine="708"/>
        <w:jc w:val="both"/>
        <w:rPr>
          <w:rFonts w:hint="default" w:ascii="Times New Roman" w:hAnsi="Times New Roman" w:cs="Times New Roman"/>
          <w:sz w:val="28"/>
          <w:szCs w:val="28"/>
          <w:lang w:val="en-US"/>
        </w:rPr>
      </w:pPr>
      <w:r>
        <w:rPr>
          <w:rFonts w:hint="default" w:ascii="Times New Roman" w:hAnsi="Times New Roman" w:cs="Times New Roman"/>
          <w:sz w:val="28"/>
          <w:szCs w:val="28"/>
          <w:lang w:val="ru-RU"/>
        </w:rPr>
        <w:t>После завершения генерации</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на сцене отобразиться</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сгенерированный текст</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квеста в </w:t>
      </w:r>
      <w:r>
        <w:rPr>
          <w:rFonts w:hint="default" w:ascii="Times New Roman" w:hAnsi="Times New Roman" w:cs="Times New Roman"/>
          <w:sz w:val="28"/>
          <w:szCs w:val="28"/>
          <w:lang w:val="en-US"/>
        </w:rPr>
        <w:t xml:space="preserve">TextMeshPro “TextStoryOutput”, </w:t>
      </w:r>
      <w:r>
        <w:rPr>
          <w:rFonts w:hint="default" w:ascii="Times New Roman" w:hAnsi="Times New Roman" w:cs="Times New Roman"/>
          <w:sz w:val="28"/>
          <w:szCs w:val="28"/>
          <w:lang w:val="ru-RU"/>
        </w:rPr>
        <w:t xml:space="preserve">в </w:t>
      </w:r>
      <w:r>
        <w:rPr>
          <w:rFonts w:hint="default" w:ascii="Times New Roman" w:hAnsi="Times New Roman" w:cs="Times New Roman"/>
          <w:sz w:val="28"/>
          <w:szCs w:val="28"/>
          <w:lang w:val="en-US"/>
        </w:rPr>
        <w:t xml:space="preserve">RawImage “IconPriview” </w:t>
      </w:r>
      <w:r>
        <w:rPr>
          <w:rFonts w:hint="default" w:ascii="Times New Roman" w:hAnsi="Times New Roman" w:cs="Times New Roman"/>
          <w:sz w:val="28"/>
          <w:szCs w:val="28"/>
          <w:lang w:val="ru-RU"/>
        </w:rPr>
        <w:t>загружается сгенерированная картинка</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можно писать сообщение для неигрового персонажа</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ответ не зависит от процесса генерации иконки и квеста</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происходит три параллельно запущенных процесса</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благодаря избежанию блокировки основного потока и оптимизации и запуску портативного интегрированного в </w:t>
      </w:r>
      <w:r>
        <w:rPr>
          <w:rFonts w:hint="default" w:ascii="Times New Roman" w:hAnsi="Times New Roman" w:cs="Times New Roman"/>
          <w:sz w:val="28"/>
          <w:szCs w:val="28"/>
          <w:lang w:val="en-US"/>
        </w:rPr>
        <w:t xml:space="preserve">Unity ComfyUI amd </w:t>
      </w:r>
      <w:r>
        <w:rPr>
          <w:rFonts w:hint="default" w:ascii="Times New Roman" w:hAnsi="Times New Roman" w:cs="Times New Roman"/>
          <w:sz w:val="28"/>
          <w:szCs w:val="28"/>
          <w:lang w:val="ru-RU"/>
        </w:rPr>
        <w:t xml:space="preserve">- единственной версии способной к запуску локального сервера без графической карты с </w:t>
      </w:r>
      <w:r>
        <w:rPr>
          <w:rFonts w:hint="default" w:ascii="Times New Roman" w:hAnsi="Times New Roman" w:cs="Times New Roman"/>
          <w:sz w:val="28"/>
          <w:szCs w:val="28"/>
          <w:lang w:val="en-US"/>
        </w:rPr>
        <w:t xml:space="preserve">“cpu” </w:t>
      </w:r>
      <w:r>
        <w:rPr>
          <w:rFonts w:hint="default" w:ascii="Times New Roman" w:hAnsi="Times New Roman" w:cs="Times New Roman"/>
          <w:sz w:val="28"/>
          <w:szCs w:val="28"/>
          <w:lang w:val="ru-RU"/>
        </w:rPr>
        <w:t>флагом</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остальные версии не позволяют запускать без </w:t>
      </w:r>
      <w:r>
        <w:rPr>
          <w:rFonts w:hint="default" w:ascii="Times New Roman" w:hAnsi="Times New Roman" w:cs="Times New Roman"/>
          <w:sz w:val="28"/>
          <w:szCs w:val="28"/>
          <w:lang w:val="en-US"/>
        </w:rPr>
        <w:t xml:space="preserve">GPU, </w:t>
      </w:r>
      <w:r>
        <w:rPr>
          <w:rFonts w:hint="default" w:ascii="Times New Roman" w:hAnsi="Times New Roman" w:cs="Times New Roman"/>
          <w:sz w:val="28"/>
          <w:szCs w:val="28"/>
          <w:lang w:val="ru-RU"/>
        </w:rPr>
        <w:t>три процесса независимы друг от друга</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следовательно можно говорить с </w:t>
      </w:r>
      <w:r>
        <w:rPr>
          <w:rFonts w:hint="default" w:ascii="Times New Roman" w:hAnsi="Times New Roman" w:cs="Times New Roman"/>
          <w:sz w:val="28"/>
          <w:szCs w:val="28"/>
          <w:lang w:val="en-US"/>
        </w:rPr>
        <w:t xml:space="preserve">NPC, </w:t>
      </w:r>
      <w:r>
        <w:rPr>
          <w:rFonts w:hint="default" w:ascii="Times New Roman" w:hAnsi="Times New Roman" w:cs="Times New Roman"/>
          <w:sz w:val="28"/>
          <w:szCs w:val="28"/>
          <w:lang w:val="ru-RU"/>
        </w:rPr>
        <w:t>до полной генерации</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иконки</w:t>
      </w:r>
      <w:r>
        <w:rPr>
          <w:rFonts w:hint="default" w:ascii="Times New Roman" w:hAnsi="Times New Roman" w:cs="Times New Roman"/>
          <w:sz w:val="28"/>
          <w:szCs w:val="28"/>
          <w:lang w:val="en-US"/>
        </w:rPr>
        <w:t>.</w:t>
      </w:r>
    </w:p>
    <w:p w14:paraId="2B44FA8C">
      <w:pPr>
        <w:ind w:firstLine="708"/>
        <w:jc w:val="center"/>
        <w:rPr>
          <w:rFonts w:hint="default"/>
          <w:lang w:val="en-US"/>
        </w:rPr>
      </w:pPr>
    </w:p>
    <w:p w14:paraId="06C1ED61">
      <w:pPr>
        <w:jc w:val="center"/>
      </w:pPr>
      <w:r>
        <w:drawing>
          <wp:inline distT="0" distB="0" distL="0" distR="0">
            <wp:extent cx="5934710" cy="3284220"/>
            <wp:effectExtent l="0" t="0" r="8890" b="7620"/>
            <wp:docPr id="35" name="Изображе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Изображение 1"/>
                    <pic:cNvPicPr>
                      <a:picLocks noChangeAspect="1"/>
                    </pic:cNvPicPr>
                  </pic:nvPicPr>
                  <pic:blipFill>
                    <a:blip r:embed="rId46"/>
                    <a:stretch>
                      <a:fillRect/>
                    </a:stretch>
                  </pic:blipFill>
                  <pic:spPr>
                    <a:xfrm>
                      <a:off x="0" y="0"/>
                      <a:ext cx="5934710" cy="3284220"/>
                    </a:xfrm>
                    <a:prstGeom prst="rect">
                      <a:avLst/>
                    </a:prstGeom>
                    <a:noFill/>
                    <a:ln>
                      <a:noFill/>
                    </a:ln>
                  </pic:spPr>
                </pic:pic>
              </a:graphicData>
            </a:graphic>
          </wp:inline>
        </w:drawing>
      </w:r>
    </w:p>
    <w:p w14:paraId="1AD2B413">
      <w:pPr>
        <w:ind w:firstLine="708"/>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ru-RU"/>
        </w:rPr>
        <w:t>Рисунок 2</w:t>
      </w:r>
      <w:r>
        <w:rPr>
          <w:rFonts w:hint="default" w:ascii="Times New Roman" w:hAnsi="Times New Roman" w:cs="Times New Roman"/>
          <w:sz w:val="28"/>
          <w:szCs w:val="28"/>
          <w:lang w:val="en-US"/>
        </w:rPr>
        <w:t>.5.</w:t>
      </w:r>
      <w:r>
        <w:rPr>
          <w:rFonts w:hint="default" w:ascii="Times New Roman" w:hAnsi="Times New Roman" w:cs="Times New Roman"/>
          <w:sz w:val="28"/>
          <w:szCs w:val="28"/>
          <w:lang w:val="ru-RU"/>
        </w:rPr>
        <w:t>13</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Внешний вид начальной генерации без послания сообщения </w:t>
      </w:r>
      <w:r>
        <w:rPr>
          <w:rFonts w:hint="default" w:ascii="Times New Roman" w:hAnsi="Times New Roman" w:cs="Times New Roman"/>
          <w:sz w:val="28"/>
          <w:szCs w:val="28"/>
          <w:lang w:val="en-US"/>
        </w:rPr>
        <w:t>NPC.</w:t>
      </w:r>
    </w:p>
    <w:p w14:paraId="4E0E43AD">
      <w:pPr>
        <w:pStyle w:val="33"/>
        <w:keepNext w:val="0"/>
        <w:keepLines w:val="0"/>
        <w:widowControl/>
        <w:suppressLineNumbers w:val="0"/>
        <w:jc w:val="center"/>
        <w:rPr>
          <w:rFonts w:hint="default" w:ascii="Times New Roman" w:hAnsi="Times New Roman" w:cs="Times New Roman"/>
          <w:sz w:val="28"/>
          <w:szCs w:val="28"/>
          <w:lang w:val="en-US"/>
        </w:rPr>
      </w:pPr>
      <w:r>
        <w:drawing>
          <wp:inline distT="0" distB="0" distL="0" distR="0">
            <wp:extent cx="1514475" cy="1685925"/>
            <wp:effectExtent l="0" t="0" r="9525" b="5715"/>
            <wp:docPr id="36" name="Изображение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Изображение 2" descr="IMG_256"/>
                    <pic:cNvPicPr>
                      <a:picLocks noChangeAspect="1"/>
                    </pic:cNvPicPr>
                  </pic:nvPicPr>
                  <pic:blipFill>
                    <a:blip r:embed="rId47"/>
                    <a:stretch>
                      <a:fillRect/>
                    </a:stretch>
                  </pic:blipFill>
                  <pic:spPr>
                    <a:xfrm>
                      <a:off x="0" y="0"/>
                      <a:ext cx="1514475" cy="1685925"/>
                    </a:xfrm>
                    <a:prstGeom prst="rect">
                      <a:avLst/>
                    </a:prstGeom>
                    <a:noFill/>
                    <a:ln w="9525">
                      <a:noFill/>
                    </a:ln>
                  </pic:spPr>
                </pic:pic>
              </a:graphicData>
            </a:graphic>
          </wp:inline>
        </w:drawing>
      </w:r>
    </w:p>
    <w:p w14:paraId="4F1CEDF3">
      <w:pPr>
        <w:ind w:firstLine="708"/>
        <w:jc w:val="center"/>
        <w:rPr>
          <w:rFonts w:hint="default" w:ascii="Times New Roman" w:hAnsi="Times New Roman" w:cs="Times New Roman"/>
          <w:sz w:val="28"/>
          <w:szCs w:val="28"/>
          <w:lang w:val="ru-RU"/>
        </w:rPr>
      </w:pPr>
      <w:r>
        <w:rPr>
          <w:rFonts w:hint="default" w:ascii="Times New Roman" w:hAnsi="Times New Roman" w:cs="Times New Roman"/>
          <w:sz w:val="28"/>
          <w:szCs w:val="28"/>
          <w:lang w:val="ru-RU"/>
        </w:rPr>
        <w:t>Рисунок 2</w:t>
      </w:r>
      <w:r>
        <w:rPr>
          <w:rFonts w:hint="default" w:ascii="Times New Roman" w:hAnsi="Times New Roman" w:cs="Times New Roman"/>
          <w:sz w:val="28"/>
          <w:szCs w:val="28"/>
          <w:lang w:val="en-US"/>
        </w:rPr>
        <w:t xml:space="preserve">.5.13.1 </w:t>
      </w:r>
      <w:r>
        <w:rPr>
          <w:rFonts w:hint="default" w:ascii="Times New Roman" w:hAnsi="Times New Roman" w:cs="Times New Roman"/>
          <w:sz w:val="28"/>
          <w:szCs w:val="28"/>
          <w:lang w:val="ru-RU"/>
        </w:rPr>
        <w:t>СДГВМ адаптируется под Московский университет имени Сергея Юльевича Витте</w:t>
      </w:r>
      <w:r>
        <w:rPr>
          <w:rFonts w:hint="default" w:ascii="Times New Roman" w:hAnsi="Times New Roman" w:cs="Times New Roman"/>
          <w:sz w:val="28"/>
          <w:szCs w:val="28"/>
          <w:lang w:val="en-US"/>
        </w:rPr>
        <w:t>.</w:t>
      </w:r>
    </w:p>
    <w:p w14:paraId="699BA0B0">
      <w:pPr>
        <w:ind w:firstLine="708"/>
        <w:jc w:val="both"/>
        <w:rPr>
          <w:rFonts w:hint="default" w:ascii="Times New Roman" w:hAnsi="Times New Roman" w:cs="Times New Roman"/>
          <w:sz w:val="28"/>
          <w:szCs w:val="28"/>
          <w:lang w:val="ru-RU"/>
        </w:rPr>
      </w:pPr>
      <w:r>
        <w:rPr>
          <w:rFonts w:hint="default" w:ascii="Times New Roman" w:hAnsi="Times New Roman" w:cs="Times New Roman"/>
          <w:sz w:val="28"/>
          <w:szCs w:val="28"/>
          <w:lang w:val="ru-RU"/>
        </w:rPr>
        <w:t>Сохранение происходит по сессии</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во время одной сессии может быть несколько генераций</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поэтому каждая отдельная генерация имеет отдельную папку в сессионной папке</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сессионные папки именуются датой и временем запуска генерации</w:t>
      </w:r>
      <w:r>
        <w:rPr>
          <w:rFonts w:hint="default" w:ascii="Times New Roman" w:hAnsi="Times New Roman" w:cs="Times New Roman"/>
          <w:sz w:val="28"/>
          <w:szCs w:val="28"/>
          <w:lang w:val="en-US"/>
        </w:rPr>
        <w:t>.</w:t>
      </w:r>
      <w:r>
        <w:rPr>
          <w:rFonts w:hint="default" w:ascii="Times New Roman" w:hAnsi="Times New Roman" w:cs="Times New Roman"/>
          <w:sz w:val="28"/>
          <w:szCs w:val="28"/>
          <w:lang w:val="ru-RU"/>
        </w:rPr>
        <w:t xml:space="preserve"> </w:t>
      </w:r>
    </w:p>
    <w:p w14:paraId="53FF4D1B">
      <w:pPr>
        <w:jc w:val="center"/>
      </w:pPr>
    </w:p>
    <w:p w14:paraId="6FA60735">
      <w:pPr>
        <w:jc w:val="center"/>
      </w:pPr>
      <w:r>
        <w:drawing>
          <wp:inline distT="0" distB="0" distL="0" distR="0">
            <wp:extent cx="5934710" cy="2072005"/>
            <wp:effectExtent l="0" t="0" r="8890" b="635"/>
            <wp:docPr id="37" name="Изображение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Изображение 11"/>
                    <pic:cNvPicPr>
                      <a:picLocks noChangeAspect="1"/>
                    </pic:cNvPicPr>
                  </pic:nvPicPr>
                  <pic:blipFill>
                    <a:blip r:embed="rId48"/>
                    <a:stretch>
                      <a:fillRect/>
                    </a:stretch>
                  </pic:blipFill>
                  <pic:spPr>
                    <a:xfrm>
                      <a:off x="0" y="0"/>
                      <a:ext cx="5934710" cy="2072004"/>
                    </a:xfrm>
                    <a:prstGeom prst="rect">
                      <a:avLst/>
                    </a:prstGeom>
                    <a:noFill/>
                    <a:ln>
                      <a:noFill/>
                    </a:ln>
                  </pic:spPr>
                </pic:pic>
              </a:graphicData>
            </a:graphic>
          </wp:inline>
        </w:drawing>
      </w:r>
    </w:p>
    <w:p w14:paraId="3B5D1DED">
      <w:pPr>
        <w:ind w:firstLine="708"/>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ru-RU"/>
        </w:rPr>
        <w:t>Рисунок 2</w:t>
      </w:r>
      <w:r>
        <w:rPr>
          <w:rFonts w:hint="default" w:ascii="Times New Roman" w:hAnsi="Times New Roman" w:cs="Times New Roman"/>
          <w:sz w:val="28"/>
          <w:szCs w:val="28"/>
          <w:lang w:val="en-US"/>
        </w:rPr>
        <w:t>.5.</w:t>
      </w:r>
      <w:r>
        <w:rPr>
          <w:rFonts w:hint="default" w:ascii="Times New Roman" w:hAnsi="Times New Roman" w:cs="Times New Roman"/>
          <w:sz w:val="28"/>
          <w:szCs w:val="28"/>
          <w:lang w:val="ru-RU"/>
        </w:rPr>
        <w:t>14</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Сохранение сессии в папку</w:t>
      </w:r>
      <w:r>
        <w:rPr>
          <w:rFonts w:hint="default" w:ascii="Times New Roman" w:hAnsi="Times New Roman" w:cs="Times New Roman"/>
          <w:sz w:val="28"/>
          <w:szCs w:val="28"/>
          <w:lang w:val="en-US"/>
        </w:rPr>
        <w:t>.</w:t>
      </w:r>
    </w:p>
    <w:p w14:paraId="78B52D02">
      <w:pPr>
        <w:ind w:firstLine="708"/>
        <w:jc w:val="center"/>
        <w:rPr>
          <w:rFonts w:hint="default" w:ascii="Times New Roman" w:hAnsi="Times New Roman" w:cs="Times New Roman"/>
          <w:sz w:val="28"/>
          <w:szCs w:val="28"/>
          <w:lang w:val="en-US"/>
        </w:rPr>
      </w:pPr>
    </w:p>
    <w:p w14:paraId="37B08A87">
      <w:pPr>
        <w:ind w:firstLine="708"/>
        <w:jc w:val="both"/>
        <w:rPr>
          <w:rFonts w:hint="default" w:ascii="Times New Roman" w:hAnsi="Times New Roman" w:cs="Times New Roman"/>
          <w:sz w:val="28"/>
          <w:szCs w:val="28"/>
          <w:lang w:val="en-US"/>
        </w:rPr>
      </w:pPr>
      <w:r>
        <w:rPr>
          <w:rFonts w:hint="default" w:ascii="Times New Roman" w:hAnsi="Times New Roman" w:cs="Times New Roman"/>
          <w:sz w:val="28"/>
          <w:szCs w:val="28"/>
          <w:lang w:val="ru-RU"/>
        </w:rPr>
        <w:t>В папку с номером генерации в сессионной папке</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сохраняется квест</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иконка</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история диалога с </w:t>
      </w:r>
      <w:r>
        <w:rPr>
          <w:rFonts w:hint="default" w:ascii="Times New Roman" w:hAnsi="Times New Roman" w:cs="Times New Roman"/>
          <w:sz w:val="28"/>
          <w:szCs w:val="28"/>
          <w:lang w:val="en-US"/>
        </w:rPr>
        <w:t xml:space="preserve">NPC, </w:t>
      </w:r>
      <w:r>
        <w:rPr>
          <w:rFonts w:hint="default" w:ascii="Times New Roman" w:hAnsi="Times New Roman" w:cs="Times New Roman"/>
          <w:sz w:val="28"/>
          <w:szCs w:val="28"/>
          <w:lang w:val="ru-RU"/>
        </w:rPr>
        <w:t>после каждой полной генерации происходит автосохранение</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при не работающем </w:t>
      </w:r>
      <w:r>
        <w:rPr>
          <w:rFonts w:hint="default" w:ascii="Times New Roman" w:hAnsi="Times New Roman" w:cs="Times New Roman"/>
          <w:sz w:val="28"/>
          <w:szCs w:val="28"/>
          <w:lang w:val="en-US"/>
        </w:rPr>
        <w:t xml:space="preserve">ComfyUI </w:t>
      </w:r>
      <w:r>
        <w:rPr>
          <w:rFonts w:hint="default" w:ascii="Times New Roman" w:hAnsi="Times New Roman" w:cs="Times New Roman"/>
          <w:sz w:val="28"/>
          <w:szCs w:val="28"/>
          <w:lang w:val="ru-RU"/>
        </w:rPr>
        <w:t>сервере сохраняется только квест</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если не на</w:t>
      </w:r>
      <w:r>
        <w:rPr>
          <w:rFonts w:hint="default" w:ascii="Times New Roman" w:hAnsi="Times New Roman" w:cs="Times New Roman"/>
          <w:sz w:val="28"/>
          <w:szCs w:val="28"/>
          <w:lang w:val="en-US"/>
        </w:rPr>
        <w:t>писать</w:t>
      </w:r>
      <w:r>
        <w:rPr>
          <w:rFonts w:hint="default" w:ascii="Times New Roman" w:hAnsi="Times New Roman" w:cs="Times New Roman"/>
          <w:sz w:val="28"/>
          <w:szCs w:val="28"/>
          <w:lang w:val="ru-RU"/>
        </w:rPr>
        <w:t xml:space="preserve"> сообщений </w:t>
      </w:r>
      <w:r>
        <w:rPr>
          <w:rFonts w:hint="default" w:ascii="Times New Roman" w:hAnsi="Times New Roman" w:cs="Times New Roman"/>
          <w:sz w:val="28"/>
          <w:szCs w:val="28"/>
          <w:lang w:val="en-US"/>
        </w:rPr>
        <w:t xml:space="preserve">NPC - </w:t>
      </w:r>
      <w:r>
        <w:rPr>
          <w:rFonts w:hint="default" w:ascii="Times New Roman" w:hAnsi="Times New Roman" w:cs="Times New Roman"/>
          <w:sz w:val="28"/>
          <w:szCs w:val="28"/>
          <w:lang w:val="ru-RU"/>
        </w:rPr>
        <w:t>диалог не сохраниться</w:t>
      </w:r>
      <w:r>
        <w:rPr>
          <w:rFonts w:hint="default" w:ascii="Times New Roman" w:hAnsi="Times New Roman" w:cs="Times New Roman"/>
          <w:sz w:val="28"/>
          <w:szCs w:val="28"/>
          <w:lang w:val="en-US"/>
        </w:rPr>
        <w:t>.</w:t>
      </w:r>
    </w:p>
    <w:p w14:paraId="7B7FF202">
      <w:pPr>
        <w:jc w:val="center"/>
      </w:pPr>
    </w:p>
    <w:p w14:paraId="04B7BA0B">
      <w:pPr>
        <w:jc w:val="center"/>
      </w:pPr>
      <w:r>
        <w:drawing>
          <wp:inline distT="0" distB="0" distL="0" distR="0">
            <wp:extent cx="3482340" cy="1158240"/>
            <wp:effectExtent l="0" t="0" r="7620" b="0"/>
            <wp:docPr id="38" name="Изображение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Изображение 12"/>
                    <pic:cNvPicPr>
                      <a:picLocks noChangeAspect="1"/>
                    </pic:cNvPicPr>
                  </pic:nvPicPr>
                  <pic:blipFill>
                    <a:blip r:embed="rId49"/>
                    <a:stretch>
                      <a:fillRect/>
                    </a:stretch>
                  </pic:blipFill>
                  <pic:spPr>
                    <a:xfrm>
                      <a:off x="0" y="0"/>
                      <a:ext cx="3482340" cy="1158240"/>
                    </a:xfrm>
                    <a:prstGeom prst="rect">
                      <a:avLst/>
                    </a:prstGeom>
                    <a:noFill/>
                    <a:ln>
                      <a:noFill/>
                    </a:ln>
                  </pic:spPr>
                </pic:pic>
              </a:graphicData>
            </a:graphic>
          </wp:inline>
        </w:drawing>
      </w:r>
    </w:p>
    <w:p w14:paraId="2E85AD47">
      <w:pPr>
        <w:ind w:firstLine="708"/>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ru-RU"/>
        </w:rPr>
        <w:t>Рисунок 2</w:t>
      </w:r>
      <w:r>
        <w:rPr>
          <w:rFonts w:hint="default" w:ascii="Times New Roman" w:hAnsi="Times New Roman" w:cs="Times New Roman"/>
          <w:sz w:val="28"/>
          <w:szCs w:val="28"/>
          <w:lang w:val="en-US"/>
        </w:rPr>
        <w:t>.5.</w:t>
      </w:r>
      <w:r>
        <w:rPr>
          <w:rFonts w:hint="default" w:ascii="Times New Roman" w:hAnsi="Times New Roman" w:cs="Times New Roman"/>
          <w:sz w:val="28"/>
          <w:szCs w:val="28"/>
          <w:lang w:val="ru-RU"/>
        </w:rPr>
        <w:t>15</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Внутренности папки генерации без отправки сообщения </w:t>
      </w:r>
      <w:r>
        <w:rPr>
          <w:rFonts w:hint="default" w:ascii="Times New Roman" w:hAnsi="Times New Roman" w:cs="Times New Roman"/>
          <w:sz w:val="28"/>
          <w:szCs w:val="28"/>
          <w:lang w:val="en-US"/>
        </w:rPr>
        <w:t>NPC.</w:t>
      </w:r>
    </w:p>
    <w:p w14:paraId="4F46F46B">
      <w:pPr>
        <w:jc w:val="center"/>
        <w:rPr>
          <w:rFonts w:hint="default" w:ascii="Times New Roman" w:hAnsi="Times New Roman" w:cs="Times New Roman"/>
          <w:sz w:val="28"/>
          <w:szCs w:val="28"/>
          <w:lang w:val="en-US"/>
        </w:rPr>
      </w:pPr>
    </w:p>
    <w:p w14:paraId="77D9EEE7">
      <w:pPr>
        <w:jc w:val="center"/>
        <w:rPr>
          <w:rFonts w:hint="default" w:ascii="Times New Roman" w:hAnsi="Times New Roman" w:cs="Times New Roman"/>
          <w:sz w:val="28"/>
          <w:szCs w:val="28"/>
          <w:lang w:val="en-US"/>
        </w:rPr>
      </w:pPr>
    </w:p>
    <w:p w14:paraId="1B4C738F">
      <w:pPr>
        <w:jc w:val="center"/>
        <w:rPr>
          <w:rStyle w:val="40"/>
          <w:rFonts w:hint="default" w:ascii="Times New Roman" w:hAnsi="Times New Roman" w:eastAsia="Times New Roman" w:cs="Times New Roman"/>
          <w:sz w:val="28"/>
          <w:szCs w:val="28"/>
          <w:rtl w:val="0"/>
          <w:cs w:val="0"/>
          <w:lang w:val="en-US" w:eastAsia="en-US" w:bidi="ar-SA"/>
        </w:rPr>
      </w:pPr>
      <w:r>
        <w:rPr>
          <w:rFonts w:hint="default" w:ascii="Times New Roman" w:hAnsi="Times New Roman" w:cs="Times New Roman"/>
          <w:sz w:val="28"/>
          <w:szCs w:val="28"/>
          <w:lang w:val="en-US"/>
        </w:rPr>
        <w:br w:type="textWrapping"/>
      </w:r>
      <w:bookmarkStart w:id="34" w:name="_Toc28221"/>
      <w:r>
        <w:rPr>
          <w:rStyle w:val="40"/>
          <w:rFonts w:hint="default" w:ascii="Times New Roman" w:hAnsi="Times New Roman" w:eastAsia="Times New Roman" w:cs="Times New Roman"/>
          <w:sz w:val="28"/>
          <w:szCs w:val="28"/>
          <w:rtl w:val="0"/>
          <w:cs w:val="0"/>
          <w:lang w:val="ru-RU" w:eastAsia="en-US" w:bidi="ar-SA"/>
        </w:rPr>
        <w:t>2</w:t>
      </w:r>
      <w:r>
        <w:rPr>
          <w:rStyle w:val="40"/>
          <w:rFonts w:hint="default" w:ascii="Times New Roman" w:hAnsi="Times New Roman" w:eastAsia="Times New Roman" w:cs="Times New Roman"/>
          <w:sz w:val="28"/>
          <w:szCs w:val="28"/>
          <w:rtl w:val="0"/>
          <w:cs w:val="0"/>
          <w:lang w:val="en-US" w:eastAsia="en-US" w:bidi="ar-SA"/>
        </w:rPr>
        <w:t xml:space="preserve">.6 </w:t>
      </w:r>
      <w:r>
        <w:rPr>
          <w:rStyle w:val="40"/>
          <w:rFonts w:hint="default" w:ascii="Times New Roman" w:hAnsi="Times New Roman" w:eastAsia="Times New Roman" w:cs="Times New Roman"/>
          <w:sz w:val="28"/>
          <w:szCs w:val="28"/>
          <w:rtl w:val="0"/>
          <w:cs w:val="0"/>
          <w:lang w:val="ru-RU" w:eastAsia="en-US" w:bidi="ar-SA"/>
        </w:rPr>
        <w:t>Разработка модели доступа к данным в системе динамической генерации виртуальных миров</w:t>
      </w:r>
      <w:r>
        <w:rPr>
          <w:rStyle w:val="40"/>
          <w:rFonts w:hint="default" w:ascii="Times New Roman" w:hAnsi="Times New Roman" w:eastAsia="Times New Roman" w:cs="Times New Roman"/>
          <w:sz w:val="28"/>
          <w:szCs w:val="28"/>
          <w:rtl w:val="0"/>
          <w:cs w:val="0"/>
          <w:lang w:val="en-US" w:eastAsia="en-US" w:bidi="ar-SA"/>
        </w:rPr>
        <w:t>.</w:t>
      </w:r>
      <w:bookmarkEnd w:id="34"/>
    </w:p>
    <w:p w14:paraId="6378D68F">
      <w:pPr>
        <w:ind w:firstLine="708"/>
        <w:jc w:val="both"/>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Лучший вариант использования разграничения доступа для системы динамической генерации виртуальных миров</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система используется в качестве набора инструментов для генерации контента разработчиком</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благодаря СДГВМ должны создаваться квесты для студентов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заранее проверяемые специалистами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знатоками Российской национальной культуры и истории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для сохранения адаптационной ценности для иностранных студентов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в процессе разработки квестов для иностранных студентов можно выделить три основных роли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разработчик</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специалист по культурным ценностям - вносящий корректировки в созданный разработчиком контент</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студент проходящий квест</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на основе первого квеста в виде визуальной новеллы иностранные студенты будут проходить психологические тесты в рамках стартапа</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по адаптации иностранных студентов к национальной культуре Российской Федерации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Рассмотрим таблицу ролей приведённую ниже</w:t>
      </w:r>
      <w:r>
        <w:rPr>
          <w:rFonts w:hint="default" w:ascii="Times New Roman" w:hAnsi="Times New Roman" w:cs="Times New Roman"/>
          <w:sz w:val="28"/>
          <w:szCs w:val="28"/>
          <w:rtl w:val="0"/>
          <w:cs w:val="0"/>
          <w:lang w:val="en-US" w:eastAsia="en-US"/>
        </w:rPr>
        <w:t>:</w:t>
      </w:r>
    </w:p>
    <w:p w14:paraId="39DD5DF9">
      <w:pPr>
        <w:ind w:firstLine="708"/>
        <w:jc w:val="right"/>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Таблица 2</w:t>
      </w:r>
      <w:r>
        <w:rPr>
          <w:rFonts w:hint="default" w:ascii="Times New Roman" w:hAnsi="Times New Roman" w:cs="Times New Roman"/>
          <w:sz w:val="28"/>
          <w:szCs w:val="28"/>
          <w:rtl w:val="0"/>
          <w:cs w:val="0"/>
          <w:lang w:val="en-US" w:eastAsia="en-US"/>
        </w:rPr>
        <w:t>.6</w:t>
      </w:r>
      <w:r>
        <w:rPr>
          <w:rFonts w:hint="default" w:ascii="Times New Roman" w:hAnsi="Times New Roman" w:cs="Times New Roman"/>
          <w:sz w:val="28"/>
          <w:szCs w:val="28"/>
          <w:rtl w:val="0"/>
          <w:cs w:val="0"/>
          <w:lang w:val="ru-RU" w:eastAsia="en-US"/>
        </w:rPr>
        <w:t xml:space="preserve">  Роли и функционал</w:t>
      </w:r>
      <w:r>
        <w:rPr>
          <w:rFonts w:hint="default" w:ascii="Times New Roman" w:hAnsi="Times New Roman" w:cs="Times New Roman"/>
          <w:sz w:val="28"/>
          <w:szCs w:val="28"/>
          <w:rtl w:val="0"/>
          <w:cs w:val="0"/>
          <w:lang w:val="en-US" w:eastAsia="en-US"/>
        </w:rPr>
        <w:t>.</w:t>
      </w:r>
    </w:p>
    <w:tbl>
      <w:tblPr>
        <w:tblStyle w:val="3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73"/>
        <w:gridCol w:w="4407"/>
        <w:gridCol w:w="3191"/>
      </w:tblGrid>
      <w:tr w14:paraId="6ADDE3A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73" w:type="dxa"/>
            <w:noWrap w:val="0"/>
            <w:vAlign w:val="top"/>
          </w:tcPr>
          <w:p w14:paraId="3893A4C8">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Роль</w:t>
            </w:r>
          </w:p>
        </w:tc>
        <w:tc>
          <w:tcPr>
            <w:tcW w:w="4407" w:type="dxa"/>
            <w:noWrap w:val="0"/>
            <w:vAlign w:val="top"/>
          </w:tcPr>
          <w:p w14:paraId="404B66CF">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Описание</w:t>
            </w:r>
          </w:p>
        </w:tc>
        <w:tc>
          <w:tcPr>
            <w:tcW w:w="3191" w:type="dxa"/>
            <w:noWrap w:val="0"/>
            <w:vAlign w:val="top"/>
          </w:tcPr>
          <w:p w14:paraId="3600A9B6">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Функционал</w:t>
            </w:r>
          </w:p>
        </w:tc>
      </w:tr>
      <w:tr w14:paraId="7350744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73" w:type="dxa"/>
            <w:noWrap w:val="0"/>
            <w:vAlign w:val="top"/>
          </w:tcPr>
          <w:p w14:paraId="797E1CE1">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Разработчик контента</w:t>
            </w:r>
          </w:p>
        </w:tc>
        <w:tc>
          <w:tcPr>
            <w:tcW w:w="4407" w:type="dxa"/>
            <w:noWrap w:val="0"/>
            <w:vAlign w:val="top"/>
          </w:tcPr>
          <w:p w14:paraId="3EED1CCE">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Человек работающий с инструментарием СДГВМ</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для создания контента использующегося</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 xml:space="preserve">для создания квестов по национальной культуре Российской Федерации  </w:t>
            </w:r>
          </w:p>
        </w:tc>
        <w:tc>
          <w:tcPr>
            <w:tcW w:w="3191" w:type="dxa"/>
            <w:noWrap w:val="0"/>
            <w:vAlign w:val="top"/>
          </w:tcPr>
          <w:p w14:paraId="1E69B377">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Изменение параметров</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для оптимизации системы к техническим параметрам  компьютеров - установление нужного количества используемых ядер процессора</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количества слоёв обрабатываемых видеокартой</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также работа по генерации контента с запуском сервера лежит на разработчике</w:t>
            </w:r>
          </w:p>
        </w:tc>
      </w:tr>
      <w:tr w14:paraId="1341D7A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73" w:type="dxa"/>
            <w:noWrap w:val="0"/>
            <w:vAlign w:val="top"/>
          </w:tcPr>
          <w:p w14:paraId="567D0C41">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Знаток культуры</w:t>
            </w:r>
          </w:p>
        </w:tc>
        <w:tc>
          <w:tcPr>
            <w:tcW w:w="4407" w:type="dxa"/>
            <w:noWrap w:val="0"/>
            <w:vAlign w:val="top"/>
          </w:tcPr>
          <w:p w14:paraId="5E289CB4">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Вносит замечания по несоответствию контента по историческому или национальному контексту</w:t>
            </w:r>
          </w:p>
        </w:tc>
        <w:tc>
          <w:tcPr>
            <w:tcW w:w="3191" w:type="dxa"/>
            <w:noWrap w:val="0"/>
            <w:vAlign w:val="top"/>
          </w:tcPr>
          <w:p w14:paraId="1955A606">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Проверяет квесты на национальную корректность</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говорит замечания разработчику</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проверяющий контент квестов до использования студентами для адаптации</w:t>
            </w:r>
          </w:p>
        </w:tc>
      </w:tr>
      <w:tr w14:paraId="0158AE8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73" w:type="dxa"/>
            <w:noWrap w:val="0"/>
            <w:vAlign w:val="top"/>
          </w:tcPr>
          <w:p w14:paraId="59B89C96">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Студент</w:t>
            </w:r>
          </w:p>
        </w:tc>
        <w:tc>
          <w:tcPr>
            <w:tcW w:w="4407" w:type="dxa"/>
            <w:noWrap w:val="0"/>
            <w:vAlign w:val="top"/>
          </w:tcPr>
          <w:p w14:paraId="69E7700E">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Конечный пользователь квестов</w:t>
            </w:r>
          </w:p>
        </w:tc>
        <w:tc>
          <w:tcPr>
            <w:tcW w:w="3191" w:type="dxa"/>
            <w:noWrap w:val="0"/>
            <w:vAlign w:val="top"/>
          </w:tcPr>
          <w:p w14:paraId="61F3C288">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Прохождение квестов с сбором статических данных и улавливанием мометнтов с попытками быстро прокликать задания</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для прохождения квеста</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 xml:space="preserve">при высоких результатах адаптации студента подтверждается ценность разработанной системы СДГВМ </w:t>
            </w:r>
          </w:p>
        </w:tc>
      </w:tr>
    </w:tbl>
    <w:p w14:paraId="52DB2E01">
      <w:pPr>
        <w:ind w:firstLine="708"/>
        <w:jc w:val="right"/>
        <w:rPr>
          <w:rFonts w:hint="default" w:ascii="Times New Roman" w:hAnsi="Times New Roman" w:cs="Times New Roman"/>
          <w:sz w:val="28"/>
          <w:szCs w:val="28"/>
          <w:rtl w:val="0"/>
          <w:cs w:val="0"/>
          <w:lang w:val="en-US" w:eastAsia="en-US"/>
        </w:rPr>
      </w:pPr>
    </w:p>
    <w:p w14:paraId="58E8C1AC">
      <w:pPr>
        <w:jc w:val="both"/>
      </w:pPr>
    </w:p>
    <w:p w14:paraId="30E3E319">
      <w:pPr>
        <w:jc w:val="both"/>
        <w:rPr>
          <w:rFonts w:hint="default"/>
          <w:lang w:val="en-US"/>
        </w:rPr>
      </w:pPr>
    </w:p>
    <w:p w14:paraId="6238D58E">
      <w:pPr>
        <w:jc w:val="center"/>
      </w:pPr>
      <w:r>
        <w:drawing>
          <wp:inline distT="0" distB="0" distL="0" distR="0">
            <wp:extent cx="6386195" cy="3760470"/>
            <wp:effectExtent l="0" t="0" r="14604" b="3810"/>
            <wp:docPr id="39" name="Изображение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Изображение 2"/>
                    <pic:cNvPicPr>
                      <a:picLocks noChangeAspect="1"/>
                    </pic:cNvPicPr>
                  </pic:nvPicPr>
                  <pic:blipFill>
                    <a:blip r:embed="rId50"/>
                    <a:stretch>
                      <a:fillRect/>
                    </a:stretch>
                  </pic:blipFill>
                  <pic:spPr>
                    <a:xfrm>
                      <a:off x="0" y="0"/>
                      <a:ext cx="6386195" cy="3760470"/>
                    </a:xfrm>
                    <a:prstGeom prst="rect">
                      <a:avLst/>
                    </a:prstGeom>
                    <a:noFill/>
                    <a:ln>
                      <a:noFill/>
                    </a:ln>
                  </pic:spPr>
                </pic:pic>
              </a:graphicData>
            </a:graphic>
          </wp:inline>
        </w:drawing>
      </w:r>
    </w:p>
    <w:p w14:paraId="3810A316">
      <w:pPr>
        <w:ind w:firstLine="708"/>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ru-RU"/>
        </w:rPr>
        <w:t>Рисунок 2</w:t>
      </w:r>
      <w:r>
        <w:rPr>
          <w:rFonts w:hint="default" w:ascii="Times New Roman" w:hAnsi="Times New Roman" w:cs="Times New Roman"/>
          <w:sz w:val="28"/>
          <w:szCs w:val="28"/>
          <w:lang w:val="en-US"/>
        </w:rPr>
        <w:t>.</w:t>
      </w:r>
      <w:r>
        <w:rPr>
          <w:rFonts w:hint="default" w:ascii="Times New Roman" w:hAnsi="Times New Roman" w:cs="Times New Roman"/>
          <w:sz w:val="28"/>
          <w:szCs w:val="28"/>
          <w:lang w:val="ru-RU"/>
        </w:rPr>
        <w:t>6</w:t>
      </w:r>
      <w:r>
        <w:rPr>
          <w:rFonts w:hint="default" w:ascii="Times New Roman" w:hAnsi="Times New Roman" w:cs="Times New Roman"/>
          <w:sz w:val="28"/>
          <w:szCs w:val="28"/>
          <w:lang w:val="en-US"/>
        </w:rPr>
        <w:t xml:space="preserve"> UML </w:t>
      </w:r>
      <w:r>
        <w:rPr>
          <w:rFonts w:hint="default" w:ascii="Times New Roman" w:hAnsi="Times New Roman" w:cs="Times New Roman"/>
          <w:sz w:val="28"/>
          <w:szCs w:val="28"/>
          <w:lang w:val="ru-RU"/>
        </w:rPr>
        <w:t>диаграмма показывающая взаимодействие пользователей с разными ролями</w:t>
      </w:r>
      <w:r>
        <w:rPr>
          <w:rFonts w:hint="default" w:ascii="Times New Roman" w:hAnsi="Times New Roman" w:cs="Times New Roman"/>
          <w:sz w:val="28"/>
          <w:szCs w:val="28"/>
          <w:lang w:val="en-US"/>
        </w:rPr>
        <w:t>.</w:t>
      </w:r>
    </w:p>
    <w:p w14:paraId="047690D8">
      <w:pPr>
        <w:jc w:val="center"/>
        <w:rPr>
          <w:rStyle w:val="40"/>
          <w:rFonts w:hint="default" w:ascii="Times New Roman" w:hAnsi="Times New Roman" w:eastAsia="Times New Roman" w:cs="Times New Roman"/>
          <w:sz w:val="28"/>
          <w:szCs w:val="28"/>
          <w:rtl w:val="0"/>
          <w:cs w:val="0"/>
          <w:lang w:val="ru-RU" w:eastAsia="en-US" w:bidi="ar-SA"/>
        </w:rPr>
      </w:pPr>
      <w:bookmarkStart w:id="35" w:name="_Toc20331"/>
      <w:r>
        <w:rPr>
          <w:rStyle w:val="40"/>
          <w:rFonts w:hint="default" w:ascii="Times New Roman" w:hAnsi="Times New Roman" w:eastAsia="Times New Roman" w:cs="Times New Roman"/>
          <w:sz w:val="28"/>
          <w:szCs w:val="28"/>
          <w:rtl w:val="0"/>
          <w:cs w:val="0"/>
          <w:lang w:val="ru-RU" w:eastAsia="en-US" w:bidi="ar-SA"/>
        </w:rPr>
        <w:t>2</w:t>
      </w:r>
      <w:r>
        <w:rPr>
          <w:rStyle w:val="40"/>
          <w:rFonts w:hint="default" w:ascii="Times New Roman" w:hAnsi="Times New Roman" w:eastAsia="Times New Roman" w:cs="Times New Roman"/>
          <w:sz w:val="28"/>
          <w:szCs w:val="28"/>
          <w:rtl w:val="0"/>
          <w:cs w:val="0"/>
          <w:lang w:val="en-US" w:eastAsia="en-US" w:bidi="ar-SA"/>
        </w:rPr>
        <w:t xml:space="preserve">.7 </w:t>
      </w:r>
      <w:r>
        <w:rPr>
          <w:rStyle w:val="40"/>
          <w:rFonts w:hint="default" w:ascii="Times New Roman" w:hAnsi="Times New Roman" w:eastAsia="Times New Roman" w:cs="Times New Roman"/>
          <w:sz w:val="28"/>
          <w:szCs w:val="28"/>
          <w:rtl w:val="0"/>
          <w:cs w:val="0"/>
          <w:lang w:val="ru-RU" w:eastAsia="en-US" w:bidi="ar-SA"/>
        </w:rPr>
        <w:t>Выводы</w:t>
      </w:r>
      <w:r>
        <w:rPr>
          <w:rStyle w:val="40"/>
          <w:rFonts w:hint="default" w:ascii="Times New Roman" w:hAnsi="Times New Roman" w:eastAsia="Times New Roman" w:cs="Times New Roman"/>
          <w:sz w:val="28"/>
          <w:szCs w:val="28"/>
          <w:rtl w:val="0"/>
          <w:cs w:val="0"/>
          <w:lang w:val="en-US" w:eastAsia="en-US" w:bidi="ar-SA"/>
        </w:rPr>
        <w:t xml:space="preserve"> </w:t>
      </w:r>
      <w:r>
        <w:rPr>
          <w:rStyle w:val="40"/>
          <w:rFonts w:hint="default" w:ascii="Times New Roman" w:hAnsi="Times New Roman" w:eastAsia="Times New Roman" w:cs="Times New Roman"/>
          <w:sz w:val="28"/>
          <w:szCs w:val="28"/>
          <w:rtl w:val="0"/>
          <w:cs w:val="0"/>
          <w:lang w:val="ru-RU" w:eastAsia="en-US" w:bidi="ar-SA"/>
        </w:rPr>
        <w:t>по второй главе</w:t>
      </w:r>
      <w:bookmarkEnd w:id="35"/>
    </w:p>
    <w:p w14:paraId="00B3CAF4">
      <w:pPr>
        <w:ind w:firstLine="708"/>
        <w:jc w:val="both"/>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По итогам разработки инструментария генерации контента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для квестов по национальной культутре России</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были достигнуты трубуемые цели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в первую очередь реализована оффлайн система межнейросетевого общения с локальным сервером по генерации икон</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архитектура системы состоит из трёх модулей</w:t>
      </w:r>
      <w:r>
        <w:rPr>
          <w:rFonts w:hint="default" w:ascii="Times New Roman" w:hAnsi="Times New Roman" w:cs="Times New Roman"/>
          <w:sz w:val="28"/>
          <w:szCs w:val="28"/>
          <w:rtl w:val="0"/>
          <w:cs w:val="0"/>
          <w:lang w:val="en-US" w:eastAsia="en-US"/>
        </w:rPr>
        <w:t>: “</w:t>
      </w:r>
      <w:r>
        <w:rPr>
          <w:rFonts w:hint="default" w:ascii="Times New Roman" w:hAnsi="Times New Roman" w:cs="Times New Roman"/>
          <w:sz w:val="28"/>
          <w:szCs w:val="28"/>
          <w:rtl w:val="0"/>
          <w:cs w:val="0"/>
          <w:lang w:val="ru-RU" w:eastAsia="en-US"/>
        </w:rPr>
        <w:t>контроллера поведения не игровых персонажей</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основанной на </w:t>
      </w:r>
      <w:r>
        <w:rPr>
          <w:rFonts w:hint="default" w:ascii="Times New Roman" w:hAnsi="Times New Roman" w:cs="Times New Roman"/>
          <w:sz w:val="28"/>
          <w:szCs w:val="28"/>
          <w:rtl w:val="0"/>
          <w:cs w:val="0"/>
          <w:lang w:val="en-US" w:eastAsia="en-US"/>
        </w:rPr>
        <w:t>LLMCharacter</w:t>
      </w:r>
      <w:r>
        <w:rPr>
          <w:rFonts w:hint="default" w:ascii="Times New Roman" w:hAnsi="Times New Roman" w:cs="Times New Roman"/>
          <w:sz w:val="28"/>
          <w:szCs w:val="28"/>
          <w:rtl w:val="0"/>
          <w:cs w:val="0"/>
          <w:lang w:val="ru-RU" w:eastAsia="en-US"/>
        </w:rPr>
        <w:t xml:space="preserve"> и языковой модели</w:t>
      </w:r>
      <w:r>
        <w:rPr>
          <w:rFonts w:hint="default" w:ascii="Times New Roman" w:hAnsi="Times New Roman" w:cs="Times New Roman"/>
          <w:sz w:val="28"/>
          <w:szCs w:val="28"/>
          <w:rtl w:val="0"/>
          <w:cs w:val="0"/>
          <w:lang w:val="en-US" w:eastAsia="en-US"/>
        </w:rPr>
        <w:t>, “</w:t>
      </w:r>
      <w:r>
        <w:rPr>
          <w:rFonts w:hint="default" w:ascii="Times New Roman" w:hAnsi="Times New Roman" w:cs="Times New Roman"/>
          <w:sz w:val="28"/>
          <w:szCs w:val="28"/>
          <w:rtl w:val="0"/>
          <w:cs w:val="0"/>
          <w:lang w:val="ru-RU" w:eastAsia="en-US"/>
        </w:rPr>
        <w:t>генератора икон</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локального сервера </w:t>
      </w:r>
      <w:r>
        <w:rPr>
          <w:rFonts w:hint="default" w:ascii="Times New Roman" w:hAnsi="Times New Roman" w:cs="Times New Roman"/>
          <w:sz w:val="28"/>
          <w:szCs w:val="28"/>
          <w:rtl w:val="0"/>
          <w:cs w:val="0"/>
          <w:lang w:val="en-US" w:eastAsia="en-US"/>
        </w:rPr>
        <w:t>ComfyUI</w:t>
      </w:r>
      <w:r>
        <w:rPr>
          <w:rFonts w:hint="default" w:ascii="Times New Roman" w:hAnsi="Times New Roman" w:cs="Times New Roman"/>
          <w:sz w:val="28"/>
          <w:szCs w:val="28"/>
          <w:rtl w:val="0"/>
          <w:cs w:val="0"/>
          <w:lang w:val="ru-RU" w:eastAsia="en-US"/>
        </w:rPr>
        <w:t xml:space="preserve"> с установленным </w:t>
      </w:r>
      <w:r>
        <w:rPr>
          <w:rFonts w:hint="default" w:ascii="Times New Roman" w:hAnsi="Times New Roman" w:cs="Times New Roman"/>
          <w:sz w:val="28"/>
          <w:szCs w:val="28"/>
          <w:rtl w:val="0"/>
          <w:cs w:val="0"/>
          <w:lang w:val="en-US" w:eastAsia="en-US"/>
        </w:rPr>
        <w:t>Awesome RPG Icon 2000, “</w:t>
      </w:r>
      <w:r>
        <w:rPr>
          <w:rFonts w:hint="default" w:ascii="Times New Roman" w:hAnsi="Times New Roman" w:cs="Times New Roman"/>
          <w:sz w:val="28"/>
          <w:szCs w:val="28"/>
          <w:rtl w:val="0"/>
          <w:cs w:val="0"/>
          <w:lang w:val="ru-RU" w:eastAsia="en-US"/>
        </w:rPr>
        <w:t>сказителя историй</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работающим благодаря скриптам </w:t>
      </w:r>
      <w:r>
        <w:rPr>
          <w:rFonts w:hint="default" w:ascii="Times New Roman" w:hAnsi="Times New Roman" w:cs="Times New Roman"/>
          <w:sz w:val="28"/>
          <w:szCs w:val="28"/>
          <w:rtl w:val="0"/>
          <w:cs w:val="0"/>
          <w:lang w:val="en-US" w:eastAsia="en-US"/>
        </w:rPr>
        <w:t>LLM-Unity</w:t>
      </w:r>
      <w:r>
        <w:rPr>
          <w:rFonts w:hint="default" w:ascii="Times New Roman" w:hAnsi="Times New Roman" w:cs="Times New Roman"/>
          <w:sz w:val="28"/>
          <w:szCs w:val="28"/>
          <w:rtl w:val="0"/>
          <w:cs w:val="0"/>
          <w:lang w:val="ru-RU" w:eastAsia="en-US"/>
        </w:rPr>
        <w:t xml:space="preserve"> и </w:t>
      </w:r>
      <w:r>
        <w:rPr>
          <w:rFonts w:hint="default" w:ascii="Times New Roman" w:hAnsi="Times New Roman" w:cs="Times New Roman"/>
          <w:sz w:val="28"/>
          <w:szCs w:val="28"/>
          <w:rtl w:val="0"/>
          <w:cs w:val="0"/>
          <w:lang w:val="en-US" w:eastAsia="en-US"/>
        </w:rPr>
        <w:t xml:space="preserve">Mistral-7B-Instruct, </w:t>
      </w:r>
      <w:r>
        <w:rPr>
          <w:rFonts w:hint="default" w:ascii="Times New Roman" w:hAnsi="Times New Roman" w:cs="Times New Roman"/>
          <w:sz w:val="28"/>
          <w:szCs w:val="28"/>
          <w:rtl w:val="0"/>
          <w:cs w:val="0"/>
          <w:lang w:val="ru-RU" w:eastAsia="en-US"/>
        </w:rPr>
        <w:t>генерация происходит одновременно в три разных потока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скорость генерации на компьютерах МУИВ в промежутке от 500-1200 секунд</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при максимальной оптимизации языковых и диффузионных моделей</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Разработанная система готова к интеграции в </w:t>
      </w:r>
      <w:r>
        <w:rPr>
          <w:rFonts w:hint="default" w:ascii="Times New Roman" w:hAnsi="Times New Roman" w:cs="Times New Roman"/>
          <w:sz w:val="28"/>
          <w:szCs w:val="28"/>
          <w:rtl w:val="0"/>
          <w:cs w:val="0"/>
          <w:lang w:val="en-US" w:eastAsia="en-US"/>
        </w:rPr>
        <w:t xml:space="preserve">Unity Asset Store, </w:t>
      </w:r>
      <w:r>
        <w:rPr>
          <w:rFonts w:hint="default" w:ascii="Times New Roman" w:hAnsi="Times New Roman" w:cs="Times New Roman"/>
          <w:sz w:val="28"/>
          <w:szCs w:val="28"/>
          <w:rtl w:val="0"/>
          <w:cs w:val="0"/>
          <w:lang w:val="ru-RU" w:eastAsia="en-US"/>
        </w:rPr>
        <w:t>практическая ценность подтверждается созданной тестовой визуальной новеллой использующейся для другого диплома по психологии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где показывается улучшение социальной и культурной адаптации у иностранных студентов при тестировании их на продукте разработанным благодаря инструментарию по создания контента СДГВМ</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также практическую ценность продукта подтверждают два авторских свидетельства на программу и авторское свидетельство на визуальную новеллу созданную при помощи СДГВМ и использующуюся для адаптирования студентов под национальную культуру Российской Федерации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2025 год стал годом роста рынка инструментов генерации контента на рынке</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востребованная тема для монетизации и продвижения Московским университетом имени С</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Ю</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Витте в виде стартапа СДГВМ и последующей комерециализации в виде пакета продающегося в </w:t>
      </w:r>
      <w:r>
        <w:rPr>
          <w:rFonts w:hint="default" w:ascii="Times New Roman" w:hAnsi="Times New Roman" w:cs="Times New Roman"/>
          <w:sz w:val="28"/>
          <w:szCs w:val="28"/>
          <w:rtl w:val="0"/>
          <w:cs w:val="0"/>
          <w:lang w:val="en-US" w:eastAsia="en-US"/>
        </w:rPr>
        <w:t>Unity</w:t>
      </w:r>
      <w:r>
        <w:rPr>
          <w:rFonts w:hint="default" w:ascii="Times New Roman" w:hAnsi="Times New Roman" w:cs="Times New Roman"/>
          <w:sz w:val="28"/>
          <w:szCs w:val="28"/>
          <w:rtl w:val="0"/>
          <w:cs w:val="0"/>
          <w:lang w:val="ru-RU" w:eastAsia="en-US"/>
        </w:rPr>
        <w:t xml:space="preserve"> </w:t>
      </w:r>
      <w:r>
        <w:rPr>
          <w:rFonts w:hint="default" w:ascii="Times New Roman" w:hAnsi="Times New Roman" w:cs="Times New Roman"/>
          <w:sz w:val="28"/>
          <w:szCs w:val="28"/>
          <w:rtl w:val="0"/>
          <w:cs w:val="0"/>
          <w:lang w:val="en-US" w:eastAsia="en-US"/>
        </w:rPr>
        <w:t xml:space="preserve">Asset Store. </w:t>
      </w:r>
    </w:p>
    <w:p w14:paraId="35283CF8">
      <w:pPr>
        <w:ind w:firstLine="708"/>
        <w:jc w:val="both"/>
        <w:rPr>
          <w:rFonts w:hint="default" w:ascii="Times New Roman" w:hAnsi="Times New Roman" w:cs="Times New Roman"/>
          <w:sz w:val="28"/>
          <w:szCs w:val="28"/>
          <w:rtl w:val="0"/>
          <w:cs w:val="0"/>
          <w:lang w:val="en-US" w:eastAsia="en-US"/>
        </w:rPr>
      </w:pPr>
    </w:p>
    <w:p w14:paraId="43B0E17A">
      <w:pPr>
        <w:pStyle w:val="190"/>
        <w:ind w:left="0" w:firstLine="0"/>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pPr>
      <w:bookmarkStart w:id="36" w:name="_Toc9087"/>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 xml:space="preserve">3 ТЕСТИРОВАНИЕ И ИНТЕГРАЦИЯ </w:t>
      </w:r>
      <w:bookmarkEnd w:id="36"/>
    </w:p>
    <w:p w14:paraId="7C6D4881">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pPr>
      <w:bookmarkStart w:id="37" w:name="_Toc9755"/>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3</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 xml:space="preserve">.1 </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Тестирование с оптимизацией производительности и отладкой СДГВМ</w:t>
      </w:r>
      <w:bookmarkEnd w:id="37"/>
    </w:p>
    <w:p w14:paraId="14A9924C">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pPr>
    </w:p>
    <w:p w14:paraId="5875F919">
      <w:pPr>
        <w:ind w:firstLine="708"/>
        <w:jc w:val="both"/>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Для проведения тестирования использовалась аудитория 509</w:t>
      </w:r>
      <w:r>
        <w:rPr>
          <w:rFonts w:hint="default" w:ascii="Times New Roman" w:hAnsi="Times New Roman" w:cs="Times New Roman"/>
          <w:sz w:val="28"/>
          <w:szCs w:val="28"/>
          <w:rtl w:val="0"/>
          <w:cs w:val="0"/>
          <w:lang w:val="en-US" w:eastAsia="en-US"/>
        </w:rPr>
        <w:t xml:space="preserve">, 505 </w:t>
      </w:r>
      <w:r>
        <w:rPr>
          <w:rFonts w:hint="default" w:ascii="Times New Roman" w:hAnsi="Times New Roman" w:cs="Times New Roman"/>
          <w:sz w:val="28"/>
          <w:szCs w:val="28"/>
          <w:rtl w:val="0"/>
          <w:cs w:val="0"/>
          <w:lang w:val="ru-RU" w:eastAsia="en-US"/>
        </w:rPr>
        <w:t xml:space="preserve">на компьютерах Московского университета имени </w:t>
      </w:r>
      <w:r>
        <w:rPr>
          <w:rFonts w:hint="default" w:ascii="Times New Roman" w:hAnsi="Times New Roman" w:cs="Times New Roman"/>
          <w:sz w:val="28"/>
          <w:szCs w:val="28"/>
          <w:rtl w:val="0"/>
          <w:cs w:val="0"/>
          <w:lang w:val="en-US" w:eastAsia="en-US"/>
        </w:rPr>
        <w:t>C.</w:t>
      </w:r>
      <w:r>
        <w:rPr>
          <w:rFonts w:hint="default" w:ascii="Times New Roman" w:hAnsi="Times New Roman" w:cs="Times New Roman"/>
          <w:sz w:val="28"/>
          <w:szCs w:val="28"/>
          <w:rtl w:val="0"/>
          <w:cs w:val="0"/>
          <w:lang w:val="ru-RU" w:eastAsia="en-US"/>
        </w:rPr>
        <w:t>Ю</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Витте</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для тестирования использовал промежуточные сборки и финальную сборку СДГВМ</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На тестирование ушло около сорока часов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в сумме проведено около 22 кейсов тестирования</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сорок генераций было проведено</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было зафиксировано разное время для генерации иконки от 500 до 1200 секунд</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текст квеста генерировался быстрее от 200 до 600 секунд</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ответ от не игрового персонажа выдалвался за 300 и более секунд</w:t>
      </w:r>
      <w:r>
        <w:rPr>
          <w:rFonts w:hint="default" w:ascii="Times New Roman" w:hAnsi="Times New Roman" w:cs="Times New Roman"/>
          <w:sz w:val="28"/>
          <w:szCs w:val="28"/>
          <w:rtl w:val="0"/>
          <w:cs w:val="0"/>
          <w:lang w:val="en-US" w:eastAsia="en-US"/>
        </w:rPr>
        <w:t>.</w:t>
      </w:r>
    </w:p>
    <w:p w14:paraId="2F98CCFA">
      <w:pPr>
        <w:ind w:firstLine="708"/>
        <w:jc w:val="right"/>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Таблица 3</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Показатели тестирования на компьютерах МУИВ</w:t>
      </w:r>
      <w:r>
        <w:rPr>
          <w:rFonts w:hint="default" w:ascii="Times New Roman" w:hAnsi="Times New Roman" w:cs="Times New Roman"/>
          <w:sz w:val="28"/>
          <w:szCs w:val="28"/>
          <w:rtl w:val="0"/>
          <w:cs w:val="0"/>
          <w:lang w:val="en-US" w:eastAsia="en-US"/>
        </w:rPr>
        <w:t>.</w:t>
      </w:r>
    </w:p>
    <w:tbl>
      <w:tblPr>
        <w:tblStyle w:val="3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785"/>
        <w:gridCol w:w="4786"/>
      </w:tblGrid>
      <w:tr w14:paraId="1482BC7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5" w:type="dxa"/>
            <w:noWrap w:val="0"/>
            <w:vAlign w:val="top"/>
          </w:tcPr>
          <w:p w14:paraId="06C9D530">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Показатель</w:t>
            </w:r>
          </w:p>
        </w:tc>
        <w:tc>
          <w:tcPr>
            <w:tcW w:w="4786" w:type="dxa"/>
            <w:noWrap w:val="0"/>
            <w:vAlign w:val="top"/>
          </w:tcPr>
          <w:p w14:paraId="750A5757">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Значение</w:t>
            </w:r>
          </w:p>
        </w:tc>
      </w:tr>
      <w:tr w14:paraId="3B27A18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5" w:type="dxa"/>
            <w:noWrap w:val="0"/>
            <w:vAlign w:val="top"/>
          </w:tcPr>
          <w:p w14:paraId="55FF8DC1">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Общее время тестирования</w:t>
            </w:r>
          </w:p>
        </w:tc>
        <w:tc>
          <w:tcPr>
            <w:tcW w:w="4786" w:type="dxa"/>
            <w:noWrap w:val="0"/>
            <w:vAlign w:val="top"/>
          </w:tcPr>
          <w:p w14:paraId="77E28AD9">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 xml:space="preserve">Около 40 часов </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40</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3 часов</w:t>
            </w:r>
            <w:r>
              <w:rPr>
                <w:rFonts w:hint="default" w:ascii="Times New Roman" w:hAnsi="Times New Roman" w:cs="Times New Roman"/>
                <w:sz w:val="28"/>
                <w:szCs w:val="28"/>
                <w:vertAlign w:val="baseline"/>
                <w:rtl w:val="0"/>
                <w:cs w:val="0"/>
                <w:lang w:val="en-US" w:eastAsia="en-US"/>
              </w:rPr>
              <w:t>”</w:t>
            </w:r>
          </w:p>
        </w:tc>
      </w:tr>
      <w:tr w14:paraId="07BF12A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5" w:type="dxa"/>
            <w:noWrap w:val="0"/>
            <w:vAlign w:val="top"/>
          </w:tcPr>
          <w:p w14:paraId="7C91B479">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Количество задействованных ПК</w:t>
            </w:r>
          </w:p>
        </w:tc>
        <w:tc>
          <w:tcPr>
            <w:tcW w:w="4786" w:type="dxa"/>
            <w:noWrap w:val="0"/>
            <w:vAlign w:val="top"/>
          </w:tcPr>
          <w:p w14:paraId="14EBA448">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20</w:t>
            </w:r>
          </w:p>
        </w:tc>
      </w:tr>
      <w:tr w14:paraId="734C440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5" w:type="dxa"/>
            <w:noWrap w:val="0"/>
            <w:vAlign w:val="top"/>
          </w:tcPr>
          <w:p w14:paraId="3A340B76">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Количество тестовых сборок</w:t>
            </w:r>
          </w:p>
        </w:tc>
        <w:tc>
          <w:tcPr>
            <w:tcW w:w="4786" w:type="dxa"/>
            <w:noWrap w:val="0"/>
            <w:vAlign w:val="top"/>
          </w:tcPr>
          <w:p w14:paraId="46B5CBB4">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15</w:t>
            </w:r>
          </w:p>
        </w:tc>
      </w:tr>
      <w:tr w14:paraId="03D2EA1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5" w:type="dxa"/>
            <w:noWrap w:val="0"/>
            <w:vAlign w:val="top"/>
          </w:tcPr>
          <w:p w14:paraId="4D693811">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Количество выполненных полных генераций</w:t>
            </w:r>
          </w:p>
        </w:tc>
        <w:tc>
          <w:tcPr>
            <w:tcW w:w="4786" w:type="dxa"/>
            <w:noWrap w:val="0"/>
            <w:vAlign w:val="top"/>
          </w:tcPr>
          <w:p w14:paraId="77A1F94C">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40</w:t>
            </w:r>
          </w:p>
        </w:tc>
      </w:tr>
      <w:tr w14:paraId="3430164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5" w:type="dxa"/>
            <w:noWrap w:val="0"/>
            <w:vAlign w:val="top"/>
          </w:tcPr>
          <w:p w14:paraId="052447AA">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Время генерации иконки</w:t>
            </w:r>
          </w:p>
        </w:tc>
        <w:tc>
          <w:tcPr>
            <w:tcW w:w="4786" w:type="dxa"/>
            <w:noWrap w:val="0"/>
            <w:vAlign w:val="top"/>
          </w:tcPr>
          <w:p w14:paraId="391912B0">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1200 секунд в среднем</w:t>
            </w:r>
          </w:p>
        </w:tc>
      </w:tr>
      <w:tr w14:paraId="1F25FB2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5" w:type="dxa"/>
            <w:noWrap w:val="0"/>
            <w:vAlign w:val="top"/>
          </w:tcPr>
          <w:p w14:paraId="72478A9E">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Время генерации текста квеста</w:t>
            </w:r>
          </w:p>
        </w:tc>
        <w:tc>
          <w:tcPr>
            <w:tcW w:w="4786" w:type="dxa"/>
            <w:noWrap w:val="0"/>
            <w:vAlign w:val="top"/>
          </w:tcPr>
          <w:p w14:paraId="425CEA01">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320 секунд в среднем</w:t>
            </w:r>
          </w:p>
        </w:tc>
      </w:tr>
      <w:tr w14:paraId="6284591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5" w:type="dxa"/>
            <w:noWrap w:val="0"/>
            <w:vAlign w:val="top"/>
          </w:tcPr>
          <w:p w14:paraId="688FFE6B">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 xml:space="preserve">Время ответа </w:t>
            </w:r>
            <w:r>
              <w:rPr>
                <w:rFonts w:hint="default" w:ascii="Times New Roman" w:hAnsi="Times New Roman" w:cs="Times New Roman"/>
                <w:sz w:val="28"/>
                <w:szCs w:val="28"/>
                <w:vertAlign w:val="baseline"/>
                <w:rtl w:val="0"/>
                <w:cs w:val="0"/>
                <w:lang w:val="en-US" w:eastAsia="en-US"/>
              </w:rPr>
              <w:t>NPC</w:t>
            </w:r>
          </w:p>
        </w:tc>
        <w:tc>
          <w:tcPr>
            <w:tcW w:w="4786" w:type="dxa"/>
            <w:noWrap w:val="0"/>
            <w:vAlign w:val="top"/>
          </w:tcPr>
          <w:p w14:paraId="734BC79A">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en-US" w:eastAsia="en-US"/>
              </w:rPr>
              <w:t xml:space="preserve">300 </w:t>
            </w:r>
            <w:r>
              <w:rPr>
                <w:rFonts w:hint="default" w:ascii="Times New Roman" w:hAnsi="Times New Roman" w:cs="Times New Roman"/>
                <w:sz w:val="28"/>
                <w:szCs w:val="28"/>
                <w:vertAlign w:val="baseline"/>
                <w:rtl w:val="0"/>
                <w:cs w:val="0"/>
                <w:lang w:val="ru-RU" w:eastAsia="en-US"/>
              </w:rPr>
              <w:t>секунд в среднем</w:t>
            </w:r>
          </w:p>
        </w:tc>
      </w:tr>
      <w:tr w14:paraId="2A4674F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5" w:type="dxa"/>
            <w:noWrap w:val="0"/>
            <w:vAlign w:val="top"/>
          </w:tcPr>
          <w:p w14:paraId="75FD0B4D">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Обнаруженные дефекты во время тестирования</w:t>
            </w:r>
          </w:p>
        </w:tc>
        <w:tc>
          <w:tcPr>
            <w:tcW w:w="4786" w:type="dxa"/>
            <w:noWrap w:val="0"/>
            <w:vAlign w:val="top"/>
          </w:tcPr>
          <w:p w14:paraId="07525950">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10 из них 2 критических дефекта и 8 значительных</w:t>
            </w:r>
          </w:p>
        </w:tc>
      </w:tr>
    </w:tbl>
    <w:p w14:paraId="40680625">
      <w:pPr>
        <w:ind w:firstLine="708"/>
        <w:jc w:val="both"/>
        <w:rPr>
          <w:rFonts w:hint="default" w:ascii="Times New Roman" w:hAnsi="Times New Roman" w:cs="Times New Roman"/>
          <w:sz w:val="28"/>
          <w:szCs w:val="28"/>
          <w:rtl w:val="0"/>
          <w:cs w:val="0"/>
          <w:lang w:val="ru-RU" w:eastAsia="en-US"/>
        </w:rPr>
      </w:pPr>
    </w:p>
    <w:p w14:paraId="3440A6A7">
      <w:pPr>
        <w:ind w:firstLine="708"/>
        <w:jc w:val="both"/>
        <w:rPr>
          <w:rFonts w:hint="default" w:ascii="Times New Roman" w:hAnsi="Times New Roman" w:cs="Times New Roman"/>
          <w:sz w:val="28"/>
          <w:szCs w:val="28"/>
          <w:rtl w:val="0"/>
          <w:cs w:val="0"/>
          <w:lang w:val="ru-RU" w:eastAsia="en-US"/>
        </w:rPr>
      </w:pPr>
      <w:r>
        <w:rPr>
          <w:rFonts w:hint="default" w:ascii="Times New Roman" w:hAnsi="Times New Roman" w:cs="Times New Roman"/>
          <w:sz w:val="28"/>
          <w:szCs w:val="28"/>
          <w:rtl w:val="0"/>
          <w:cs w:val="0"/>
          <w:lang w:val="ru-RU" w:eastAsia="en-US"/>
        </w:rPr>
        <w:t>Критичные ошибки были похожи на ситуации возникавшие при переносе проекта на другие компьютеры</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существует вероятность нарваться на неработающий запуск </w:t>
      </w:r>
      <w:r>
        <w:rPr>
          <w:rFonts w:hint="default" w:ascii="Times New Roman" w:hAnsi="Times New Roman" w:cs="Times New Roman"/>
          <w:sz w:val="28"/>
          <w:szCs w:val="28"/>
          <w:rtl w:val="0"/>
          <w:cs w:val="0"/>
          <w:lang w:val="en-US" w:eastAsia="en-US"/>
        </w:rPr>
        <w:t xml:space="preserve">LLM Server, </w:t>
      </w:r>
      <w:r>
        <w:rPr>
          <w:rFonts w:hint="default" w:ascii="Times New Roman" w:hAnsi="Times New Roman" w:cs="Times New Roman"/>
          <w:sz w:val="28"/>
          <w:szCs w:val="28"/>
          <w:rtl w:val="0"/>
          <w:cs w:val="0"/>
          <w:lang w:val="ru-RU" w:eastAsia="en-US"/>
        </w:rPr>
        <w:t xml:space="preserve">причина внутрение ошибки </w:t>
      </w:r>
      <w:r>
        <w:rPr>
          <w:rFonts w:hint="default" w:ascii="Times New Roman" w:hAnsi="Times New Roman" w:cs="Times New Roman"/>
          <w:sz w:val="28"/>
          <w:szCs w:val="28"/>
          <w:rtl w:val="0"/>
          <w:cs w:val="0"/>
          <w:lang w:val="en-US" w:eastAsia="en-US"/>
        </w:rPr>
        <w:t xml:space="preserve">Unity </w:t>
      </w:r>
      <w:r>
        <w:rPr>
          <w:rFonts w:hint="default" w:ascii="Times New Roman" w:hAnsi="Times New Roman" w:cs="Times New Roman"/>
          <w:sz w:val="28"/>
          <w:szCs w:val="28"/>
          <w:rtl w:val="0"/>
          <w:cs w:val="0"/>
          <w:lang w:val="ru-RU" w:eastAsia="en-US"/>
        </w:rPr>
        <w:t>связанные с захламленным кэшом</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это помешало правильно запуститься в нужной конфигурации по умолчанию</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для решения проблемы</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нужно на устройстве воссоздать структуру проекта СДГВМ в новом </w:t>
      </w:r>
      <w:r>
        <w:rPr>
          <w:rFonts w:hint="default" w:ascii="Times New Roman" w:hAnsi="Times New Roman" w:cs="Times New Roman"/>
          <w:sz w:val="28"/>
          <w:szCs w:val="28"/>
          <w:rtl w:val="0"/>
          <w:cs w:val="0"/>
          <w:lang w:val="en-US" w:eastAsia="en-US"/>
        </w:rPr>
        <w:t xml:space="preserve">Unity </w:t>
      </w:r>
      <w:r>
        <w:rPr>
          <w:rFonts w:hint="default" w:ascii="Times New Roman" w:hAnsi="Times New Roman" w:cs="Times New Roman"/>
          <w:sz w:val="28"/>
          <w:szCs w:val="28"/>
          <w:rtl w:val="0"/>
          <w:cs w:val="0"/>
          <w:lang w:val="ru-RU" w:eastAsia="en-US"/>
        </w:rPr>
        <w:t>проекте</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подробно технические проблемы описаны ниже в таблице 3</w:t>
      </w:r>
      <w:r>
        <w:rPr>
          <w:rFonts w:hint="default" w:ascii="Times New Roman" w:hAnsi="Times New Roman" w:cs="Times New Roman"/>
          <w:sz w:val="28"/>
          <w:szCs w:val="28"/>
          <w:rtl w:val="0"/>
          <w:cs w:val="0"/>
          <w:lang w:val="en-US" w:eastAsia="en-US"/>
        </w:rPr>
        <w:t>.1.0</w:t>
      </w:r>
      <w:r>
        <w:rPr>
          <w:rFonts w:hint="default" w:ascii="Times New Roman" w:hAnsi="Times New Roman" w:cs="Times New Roman"/>
          <w:sz w:val="28"/>
          <w:szCs w:val="28"/>
          <w:rtl w:val="0"/>
          <w:cs w:val="0"/>
          <w:lang w:val="ru-RU" w:eastAsia="en-US"/>
        </w:rPr>
        <w:t xml:space="preserve"> </w:t>
      </w:r>
    </w:p>
    <w:p w14:paraId="346D58A6">
      <w:pPr>
        <w:ind w:firstLine="708"/>
        <w:jc w:val="right"/>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Таблица 3</w:t>
      </w:r>
      <w:r>
        <w:rPr>
          <w:rFonts w:hint="default" w:ascii="Times New Roman" w:hAnsi="Times New Roman" w:cs="Times New Roman"/>
          <w:sz w:val="28"/>
          <w:szCs w:val="28"/>
          <w:rtl w:val="0"/>
          <w:cs w:val="0"/>
          <w:lang w:val="en-US" w:eastAsia="en-US"/>
        </w:rPr>
        <w:t>.1.</w:t>
      </w:r>
      <w:r>
        <w:rPr>
          <w:rFonts w:hint="default" w:ascii="Times New Roman" w:hAnsi="Times New Roman" w:cs="Times New Roman"/>
          <w:sz w:val="28"/>
          <w:szCs w:val="28"/>
          <w:rtl w:val="0"/>
          <w:cs w:val="0"/>
          <w:lang w:val="ru-RU" w:eastAsia="en-US"/>
        </w:rPr>
        <w:t xml:space="preserve"> Подробное описание критических и значительных дефектов</w:t>
      </w:r>
      <w:r>
        <w:rPr>
          <w:rFonts w:hint="default" w:ascii="Times New Roman" w:hAnsi="Times New Roman" w:cs="Times New Roman"/>
          <w:sz w:val="28"/>
          <w:szCs w:val="28"/>
          <w:rtl w:val="0"/>
          <w:cs w:val="0"/>
          <w:lang w:val="en-US" w:eastAsia="en-US"/>
        </w:rPr>
        <w:t xml:space="preserve"> KD</w:t>
      </w:r>
      <w:r>
        <w:rPr>
          <w:rFonts w:hint="default" w:ascii="Times New Roman" w:hAnsi="Times New Roman" w:cs="Times New Roman"/>
          <w:sz w:val="28"/>
          <w:szCs w:val="28"/>
          <w:rtl w:val="0"/>
          <w:cs w:val="0"/>
          <w:lang w:val="ru-RU" w:eastAsia="en-US"/>
        </w:rPr>
        <w:t xml:space="preserve"> </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критические деффекты</w:t>
      </w:r>
      <w:r>
        <w:rPr>
          <w:rFonts w:hint="default" w:ascii="Times New Roman" w:hAnsi="Times New Roman" w:cs="Times New Roman"/>
          <w:sz w:val="28"/>
          <w:szCs w:val="28"/>
          <w:rtl w:val="0"/>
          <w:cs w:val="0"/>
          <w:lang w:val="en-US" w:eastAsia="en-US"/>
        </w:rPr>
        <w:t xml:space="preserve">, ZD - </w:t>
      </w:r>
      <w:r>
        <w:rPr>
          <w:rFonts w:hint="default" w:ascii="Times New Roman" w:hAnsi="Times New Roman" w:cs="Times New Roman"/>
          <w:sz w:val="28"/>
          <w:szCs w:val="28"/>
          <w:rtl w:val="0"/>
          <w:cs w:val="0"/>
          <w:lang w:val="ru-RU" w:eastAsia="en-US"/>
        </w:rPr>
        <w:t>значительные дефекты</w:t>
      </w:r>
      <w:r>
        <w:rPr>
          <w:rFonts w:hint="default" w:ascii="Times New Roman" w:hAnsi="Times New Roman" w:cs="Times New Roman"/>
          <w:sz w:val="28"/>
          <w:szCs w:val="28"/>
          <w:rtl w:val="0"/>
          <w:cs w:val="0"/>
          <w:lang w:val="en-US" w:eastAsia="en-US"/>
        </w:rPr>
        <w:t>.</w:t>
      </w:r>
    </w:p>
    <w:tbl>
      <w:tblPr>
        <w:tblStyle w:val="3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53"/>
        <w:gridCol w:w="907"/>
        <w:gridCol w:w="1867"/>
        <w:gridCol w:w="2186"/>
        <w:gridCol w:w="2054"/>
        <w:gridCol w:w="1904"/>
      </w:tblGrid>
      <w:tr w14:paraId="3068EDD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53" w:type="dxa"/>
            <w:noWrap w:val="0"/>
            <w:vAlign w:val="top"/>
          </w:tcPr>
          <w:p w14:paraId="327C67F1">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w:t>
            </w:r>
          </w:p>
        </w:tc>
        <w:tc>
          <w:tcPr>
            <w:tcW w:w="907" w:type="dxa"/>
            <w:noWrap w:val="0"/>
            <w:vAlign w:val="top"/>
          </w:tcPr>
          <w:p w14:paraId="0E81C67D">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ID</w:t>
            </w:r>
          </w:p>
        </w:tc>
        <w:tc>
          <w:tcPr>
            <w:tcW w:w="1867" w:type="dxa"/>
            <w:noWrap w:val="0"/>
            <w:vAlign w:val="top"/>
          </w:tcPr>
          <w:p w14:paraId="0186160C">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Описание дефекта</w:t>
            </w:r>
          </w:p>
        </w:tc>
        <w:tc>
          <w:tcPr>
            <w:tcW w:w="2186" w:type="dxa"/>
            <w:noWrap w:val="0"/>
            <w:vAlign w:val="top"/>
          </w:tcPr>
          <w:p w14:paraId="0FAB5D7B">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Последствия</w:t>
            </w:r>
          </w:p>
        </w:tc>
        <w:tc>
          <w:tcPr>
            <w:tcW w:w="2054" w:type="dxa"/>
            <w:noWrap w:val="0"/>
            <w:vAlign w:val="top"/>
          </w:tcPr>
          <w:p w14:paraId="6CA3B379">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Причина</w:t>
            </w:r>
          </w:p>
        </w:tc>
        <w:tc>
          <w:tcPr>
            <w:tcW w:w="1904" w:type="dxa"/>
            <w:noWrap w:val="0"/>
            <w:vAlign w:val="top"/>
          </w:tcPr>
          <w:p w14:paraId="10A4FC45">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Исправление (версия)</w:t>
            </w:r>
          </w:p>
        </w:tc>
      </w:tr>
      <w:tr w14:paraId="1520C1B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53" w:type="dxa"/>
            <w:noWrap w:val="0"/>
            <w:vAlign w:val="top"/>
          </w:tcPr>
          <w:p w14:paraId="42AD12FE">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1</w:t>
            </w:r>
          </w:p>
        </w:tc>
        <w:tc>
          <w:tcPr>
            <w:tcW w:w="907" w:type="dxa"/>
            <w:noWrap w:val="0"/>
            <w:vAlign w:val="top"/>
          </w:tcPr>
          <w:p w14:paraId="39221036">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К</w:t>
            </w:r>
            <w:r>
              <w:rPr>
                <w:rFonts w:hint="default" w:ascii="Times New Roman" w:hAnsi="Times New Roman" w:cs="Times New Roman"/>
                <w:sz w:val="28"/>
                <w:szCs w:val="28"/>
                <w:vertAlign w:val="baseline"/>
                <w:rtl w:val="0"/>
                <w:cs w:val="0"/>
                <w:lang w:val="en-US" w:eastAsia="en-US"/>
              </w:rPr>
              <w:t>D</w:t>
            </w:r>
            <w:r>
              <w:rPr>
                <w:rFonts w:hint="default" w:ascii="Times New Roman" w:hAnsi="Times New Roman" w:cs="Times New Roman"/>
                <w:sz w:val="28"/>
                <w:szCs w:val="28"/>
                <w:vertAlign w:val="baseline"/>
                <w:rtl w:val="0"/>
                <w:cs w:val="0"/>
                <w:lang w:val="ru-RU" w:eastAsia="en-US"/>
              </w:rPr>
              <w:t>-</w:t>
            </w:r>
            <w:r>
              <w:rPr>
                <w:rFonts w:hint="default" w:ascii="Times New Roman" w:hAnsi="Times New Roman" w:cs="Times New Roman"/>
                <w:sz w:val="28"/>
                <w:szCs w:val="28"/>
                <w:vertAlign w:val="baseline"/>
                <w:rtl w:val="0"/>
                <w:cs w:val="0"/>
                <w:lang w:val="en-US" w:eastAsia="en-US"/>
              </w:rPr>
              <w:t>001</w:t>
            </w:r>
          </w:p>
        </w:tc>
        <w:tc>
          <w:tcPr>
            <w:tcW w:w="1867" w:type="dxa"/>
            <w:noWrap w:val="0"/>
            <w:vAlign w:val="top"/>
          </w:tcPr>
          <w:p w14:paraId="19491C2A">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 xml:space="preserve">Модель </w:t>
            </w:r>
            <w:r>
              <w:rPr>
                <w:rFonts w:hint="default" w:ascii="Times New Roman" w:hAnsi="Times New Roman" w:cs="Times New Roman"/>
                <w:sz w:val="28"/>
                <w:szCs w:val="28"/>
                <w:vertAlign w:val="baseline"/>
                <w:rtl w:val="0"/>
                <w:cs w:val="0"/>
                <w:lang w:val="en-US" w:eastAsia="en-US"/>
              </w:rPr>
              <w:t xml:space="preserve">Awesome RPG Icon 2000 </w:t>
            </w:r>
            <w:r>
              <w:rPr>
                <w:rFonts w:hint="default" w:ascii="Times New Roman" w:hAnsi="Times New Roman" w:cs="Times New Roman"/>
                <w:sz w:val="28"/>
                <w:szCs w:val="28"/>
                <w:vertAlign w:val="baseline"/>
                <w:rtl w:val="0"/>
                <w:cs w:val="0"/>
                <w:lang w:val="ru-RU" w:eastAsia="en-US"/>
              </w:rPr>
              <w:t xml:space="preserve">остсутсвовала в папке </w:t>
            </w:r>
            <w:r>
              <w:rPr>
                <w:rFonts w:hint="default" w:ascii="Times New Roman" w:hAnsi="Times New Roman" w:cs="Times New Roman"/>
                <w:sz w:val="28"/>
                <w:szCs w:val="28"/>
                <w:vertAlign w:val="baseline"/>
                <w:rtl w:val="0"/>
                <w:cs w:val="0"/>
                <w:lang w:val="en-US" w:eastAsia="en-US"/>
              </w:rPr>
              <w:t xml:space="preserve">Checkpoints </w:t>
            </w:r>
          </w:p>
        </w:tc>
        <w:tc>
          <w:tcPr>
            <w:tcW w:w="2186" w:type="dxa"/>
            <w:noWrap w:val="0"/>
            <w:vAlign w:val="top"/>
          </w:tcPr>
          <w:p w14:paraId="5401EC0E">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СДГВМ полностью зависало</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выход производился через диспетчер задач</w:t>
            </w:r>
          </w:p>
        </w:tc>
        <w:tc>
          <w:tcPr>
            <w:tcW w:w="2054" w:type="dxa"/>
            <w:noWrap w:val="0"/>
            <w:vAlign w:val="top"/>
          </w:tcPr>
          <w:p w14:paraId="7E1722CC">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Необходимо было сделать исключение</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 xml:space="preserve">таймаут должен был быть оставлен в </w:t>
            </w:r>
            <w:r>
              <w:rPr>
                <w:rFonts w:hint="default" w:ascii="Times New Roman" w:hAnsi="Times New Roman" w:cs="Times New Roman"/>
                <w:sz w:val="28"/>
                <w:szCs w:val="28"/>
                <w:vertAlign w:val="baseline"/>
                <w:rtl w:val="0"/>
                <w:cs w:val="0"/>
                <w:lang w:val="en-US" w:eastAsia="en-US"/>
              </w:rPr>
              <w:t xml:space="preserve">ComfyUIManager </w:t>
            </w:r>
            <w:r>
              <w:rPr>
                <w:rFonts w:hint="default" w:ascii="Times New Roman" w:hAnsi="Times New Roman" w:cs="Times New Roman"/>
                <w:sz w:val="28"/>
                <w:szCs w:val="28"/>
                <w:vertAlign w:val="baseline"/>
                <w:rtl w:val="0"/>
                <w:cs w:val="0"/>
                <w:lang w:val="ru-RU" w:eastAsia="en-US"/>
              </w:rPr>
              <w:t>для сброса процесса</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при отсутсвии модели</w:t>
            </w:r>
          </w:p>
        </w:tc>
        <w:tc>
          <w:tcPr>
            <w:tcW w:w="1904" w:type="dxa"/>
            <w:noWrap w:val="0"/>
            <w:vAlign w:val="top"/>
          </w:tcPr>
          <w:p w14:paraId="6F0BD6E4">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 xml:space="preserve">Использован бесконечный таймаут - сбрасывающий процесс генерации при отсутствии модели в папке </w:t>
            </w:r>
            <w:r>
              <w:rPr>
                <w:rFonts w:hint="default" w:ascii="Times New Roman" w:hAnsi="Times New Roman" w:cs="Times New Roman"/>
                <w:sz w:val="28"/>
                <w:szCs w:val="28"/>
                <w:vertAlign w:val="baseline"/>
                <w:rtl w:val="0"/>
                <w:cs w:val="0"/>
                <w:lang w:val="en-US" w:eastAsia="en-US"/>
              </w:rPr>
              <w:t>Checkpoints</w:t>
            </w:r>
            <w:r>
              <w:rPr>
                <w:rFonts w:hint="default" w:ascii="Times New Roman" w:hAnsi="Times New Roman" w:cs="Times New Roman"/>
                <w:sz w:val="28"/>
                <w:szCs w:val="28"/>
                <w:vertAlign w:val="baseline"/>
                <w:rtl w:val="0"/>
                <w:cs w:val="0"/>
                <w:lang w:val="ru-RU" w:eastAsia="en-US"/>
              </w:rPr>
              <w:t xml:space="preserve"> </w:t>
            </w:r>
          </w:p>
        </w:tc>
      </w:tr>
      <w:tr w14:paraId="3D11A77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53" w:type="dxa"/>
            <w:noWrap w:val="0"/>
            <w:vAlign w:val="top"/>
          </w:tcPr>
          <w:p w14:paraId="605A896E">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2</w:t>
            </w:r>
          </w:p>
        </w:tc>
        <w:tc>
          <w:tcPr>
            <w:tcW w:w="907" w:type="dxa"/>
            <w:noWrap w:val="0"/>
            <w:vAlign w:val="top"/>
          </w:tcPr>
          <w:p w14:paraId="13151185">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KD-002</w:t>
            </w:r>
          </w:p>
        </w:tc>
        <w:tc>
          <w:tcPr>
            <w:tcW w:w="1867" w:type="dxa"/>
            <w:noWrap w:val="0"/>
            <w:vAlign w:val="top"/>
          </w:tcPr>
          <w:p w14:paraId="4557E679">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 xml:space="preserve">Утечка памяти при длительной сессии генерации с несколькими генерациями за сессию  </w:t>
            </w:r>
          </w:p>
        </w:tc>
        <w:tc>
          <w:tcPr>
            <w:tcW w:w="2186" w:type="dxa"/>
            <w:noWrap w:val="0"/>
            <w:vAlign w:val="top"/>
          </w:tcPr>
          <w:p w14:paraId="05884817">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 xml:space="preserve">После 5 генераций СДГВМ выдавало </w:t>
            </w:r>
            <w:r>
              <w:rPr>
                <w:rFonts w:hint="default" w:ascii="Times New Roman" w:hAnsi="Times New Roman" w:cs="Times New Roman"/>
                <w:sz w:val="28"/>
                <w:szCs w:val="28"/>
                <w:vertAlign w:val="baseline"/>
                <w:rtl w:val="0"/>
                <w:cs w:val="0"/>
                <w:lang w:val="en-US" w:eastAsia="en-US"/>
              </w:rPr>
              <w:t xml:space="preserve">Unity Crash Log, </w:t>
            </w:r>
            <w:r>
              <w:rPr>
                <w:rFonts w:hint="default" w:ascii="Times New Roman" w:hAnsi="Times New Roman" w:cs="Times New Roman"/>
                <w:sz w:val="28"/>
                <w:szCs w:val="28"/>
                <w:vertAlign w:val="baseline"/>
                <w:rtl w:val="0"/>
                <w:cs w:val="0"/>
                <w:lang w:val="ru-RU" w:eastAsia="en-US"/>
              </w:rPr>
              <w:t>с указанием на нехватку оперативной памяти</w:t>
            </w:r>
          </w:p>
        </w:tc>
        <w:tc>
          <w:tcPr>
            <w:tcW w:w="2054" w:type="dxa"/>
            <w:noWrap w:val="0"/>
            <w:vAlign w:val="top"/>
          </w:tcPr>
          <w:p w14:paraId="2608EE8A">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 xml:space="preserve">Процессы связанные с предыдущими </w:t>
            </w:r>
            <w:r>
              <w:rPr>
                <w:rFonts w:hint="default" w:ascii="Times New Roman" w:hAnsi="Times New Roman" w:cs="Times New Roman"/>
                <w:sz w:val="28"/>
                <w:szCs w:val="28"/>
                <w:vertAlign w:val="baseline"/>
                <w:rtl w:val="0"/>
                <w:cs w:val="0"/>
                <w:lang w:val="en-US" w:eastAsia="en-US"/>
              </w:rPr>
              <w:t xml:space="preserve">NPC </w:t>
            </w:r>
            <w:r>
              <w:rPr>
                <w:rFonts w:hint="default" w:ascii="Times New Roman" w:hAnsi="Times New Roman" w:cs="Times New Roman"/>
                <w:sz w:val="28"/>
                <w:szCs w:val="28"/>
                <w:vertAlign w:val="baseline"/>
                <w:rtl w:val="0"/>
                <w:cs w:val="0"/>
                <w:lang w:val="ru-RU" w:eastAsia="en-US"/>
              </w:rPr>
              <w:t>не пропадали и создавали нагрузку на вычислительные ресурсы компьютера</w:t>
            </w:r>
          </w:p>
        </w:tc>
        <w:tc>
          <w:tcPr>
            <w:tcW w:w="1904" w:type="dxa"/>
            <w:noWrap w:val="0"/>
            <w:vAlign w:val="top"/>
          </w:tcPr>
          <w:p w14:paraId="45C91AE6">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 xml:space="preserve">Реализовано уничтожение лишних </w:t>
            </w:r>
            <w:r>
              <w:rPr>
                <w:rFonts w:hint="default" w:ascii="Times New Roman" w:hAnsi="Times New Roman" w:cs="Times New Roman"/>
                <w:sz w:val="28"/>
                <w:szCs w:val="28"/>
                <w:vertAlign w:val="baseline"/>
                <w:rtl w:val="0"/>
                <w:cs w:val="0"/>
                <w:lang w:val="en-US" w:eastAsia="en-US"/>
              </w:rPr>
              <w:t xml:space="preserve">NPC </w:t>
            </w:r>
            <w:r>
              <w:rPr>
                <w:rFonts w:hint="default" w:ascii="Times New Roman" w:hAnsi="Times New Roman" w:cs="Times New Roman"/>
                <w:sz w:val="28"/>
                <w:szCs w:val="28"/>
                <w:vertAlign w:val="baseline"/>
                <w:rtl w:val="0"/>
                <w:cs w:val="0"/>
                <w:lang w:val="ru-RU" w:eastAsia="en-US"/>
              </w:rPr>
              <w:t>при большом расходе оперативной памяти</w:t>
            </w:r>
          </w:p>
        </w:tc>
      </w:tr>
      <w:tr w14:paraId="5F21326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53" w:type="dxa"/>
            <w:noWrap w:val="0"/>
            <w:vAlign w:val="top"/>
          </w:tcPr>
          <w:p w14:paraId="57186B06">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3</w:t>
            </w:r>
          </w:p>
        </w:tc>
        <w:tc>
          <w:tcPr>
            <w:tcW w:w="907" w:type="dxa"/>
            <w:noWrap w:val="0"/>
            <w:vAlign w:val="top"/>
          </w:tcPr>
          <w:p w14:paraId="6FF23F30">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ZD-001</w:t>
            </w:r>
          </w:p>
        </w:tc>
        <w:tc>
          <w:tcPr>
            <w:tcW w:w="1867" w:type="dxa"/>
            <w:noWrap w:val="0"/>
            <w:vAlign w:val="top"/>
          </w:tcPr>
          <w:p w14:paraId="26E25EFE">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 xml:space="preserve">Обрезка текста в </w:t>
            </w:r>
            <w:r>
              <w:rPr>
                <w:rFonts w:hint="default" w:ascii="Times New Roman" w:hAnsi="Times New Roman" w:cs="Times New Roman"/>
                <w:sz w:val="28"/>
                <w:szCs w:val="28"/>
                <w:vertAlign w:val="baseline"/>
                <w:rtl w:val="0"/>
                <w:cs w:val="0"/>
                <w:lang w:val="en-US" w:eastAsia="en-US"/>
              </w:rPr>
              <w:t>textStoryOutput</w:t>
            </w:r>
          </w:p>
        </w:tc>
        <w:tc>
          <w:tcPr>
            <w:tcW w:w="2186" w:type="dxa"/>
            <w:noWrap w:val="0"/>
            <w:vAlign w:val="top"/>
          </w:tcPr>
          <w:p w14:paraId="521AF7A3">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Не весь сгенерированный текст квеста можно посмотреть</w:t>
            </w:r>
          </w:p>
        </w:tc>
        <w:tc>
          <w:tcPr>
            <w:tcW w:w="2054" w:type="dxa"/>
            <w:noWrap w:val="0"/>
            <w:vAlign w:val="top"/>
          </w:tcPr>
          <w:p w14:paraId="19C5ADFC">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Размер окна и размер шрифта</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 xml:space="preserve">  объекта </w:t>
            </w:r>
            <w:r>
              <w:rPr>
                <w:rFonts w:hint="default" w:ascii="Times New Roman" w:hAnsi="Times New Roman" w:cs="Times New Roman"/>
                <w:sz w:val="28"/>
                <w:szCs w:val="28"/>
                <w:vertAlign w:val="baseline"/>
                <w:rtl w:val="0"/>
                <w:cs w:val="0"/>
                <w:lang w:val="en-US" w:eastAsia="en-US"/>
              </w:rPr>
              <w:t>Scroll View</w:t>
            </w:r>
            <w:r>
              <w:rPr>
                <w:rFonts w:hint="default" w:ascii="Times New Roman" w:hAnsi="Times New Roman" w:cs="Times New Roman"/>
                <w:sz w:val="28"/>
                <w:szCs w:val="28"/>
                <w:vertAlign w:val="baseline"/>
                <w:rtl w:val="0"/>
                <w:cs w:val="0"/>
                <w:lang w:val="ru-RU" w:eastAsia="en-US"/>
              </w:rPr>
              <w:t xml:space="preserve"> </w:t>
            </w:r>
          </w:p>
        </w:tc>
        <w:tc>
          <w:tcPr>
            <w:tcW w:w="1904" w:type="dxa"/>
            <w:noWrap w:val="0"/>
            <w:vAlign w:val="top"/>
          </w:tcPr>
          <w:p w14:paraId="17A80FAB">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 xml:space="preserve">Добавление </w:t>
            </w:r>
            <w:r>
              <w:rPr>
                <w:rFonts w:hint="default" w:ascii="Times New Roman" w:hAnsi="Times New Roman" w:cs="Times New Roman"/>
                <w:sz w:val="28"/>
                <w:szCs w:val="28"/>
                <w:vertAlign w:val="baseline"/>
                <w:rtl w:val="0"/>
                <w:cs w:val="0"/>
                <w:lang w:val="en-US" w:eastAsia="en-US"/>
              </w:rPr>
              <w:t xml:space="preserve">Scroll View </w:t>
            </w:r>
            <w:r>
              <w:rPr>
                <w:rFonts w:hint="default" w:ascii="Times New Roman" w:hAnsi="Times New Roman" w:cs="Times New Roman"/>
                <w:sz w:val="28"/>
                <w:szCs w:val="28"/>
                <w:vertAlign w:val="baseline"/>
                <w:rtl w:val="0"/>
                <w:cs w:val="0"/>
                <w:lang w:val="ru-RU" w:eastAsia="en-US"/>
              </w:rPr>
              <w:t xml:space="preserve">для </w:t>
            </w:r>
            <w:r>
              <w:rPr>
                <w:rFonts w:hint="default" w:ascii="Times New Roman" w:hAnsi="Times New Roman" w:cs="Times New Roman"/>
                <w:sz w:val="28"/>
                <w:szCs w:val="28"/>
                <w:vertAlign w:val="baseline"/>
                <w:rtl w:val="0"/>
                <w:cs w:val="0"/>
                <w:lang w:val="en-US" w:eastAsia="en-US"/>
              </w:rPr>
              <w:t>textStoryOutput</w:t>
            </w:r>
          </w:p>
        </w:tc>
      </w:tr>
      <w:tr w14:paraId="71956FB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53" w:type="dxa"/>
            <w:noWrap w:val="0"/>
            <w:vAlign w:val="top"/>
          </w:tcPr>
          <w:p w14:paraId="470DE925">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4</w:t>
            </w:r>
          </w:p>
        </w:tc>
        <w:tc>
          <w:tcPr>
            <w:tcW w:w="907" w:type="dxa"/>
            <w:noWrap w:val="0"/>
            <w:vAlign w:val="top"/>
          </w:tcPr>
          <w:p w14:paraId="4B596630">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ZD-002</w:t>
            </w:r>
          </w:p>
        </w:tc>
        <w:tc>
          <w:tcPr>
            <w:tcW w:w="1867" w:type="dxa"/>
            <w:noWrap w:val="0"/>
            <w:vAlign w:val="top"/>
          </w:tcPr>
          <w:p w14:paraId="5FD02F7D">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Другой размер монитора заставил кнопки генерации и сохранения вывести за пределы экрана</w:t>
            </w:r>
          </w:p>
        </w:tc>
        <w:tc>
          <w:tcPr>
            <w:tcW w:w="2186" w:type="dxa"/>
            <w:noWrap w:val="0"/>
            <w:vAlign w:val="top"/>
          </w:tcPr>
          <w:p w14:paraId="1EAFD857">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Кнопки нельзя было нажать на компьютерах МУИВ</w:t>
            </w:r>
          </w:p>
        </w:tc>
        <w:tc>
          <w:tcPr>
            <w:tcW w:w="2054" w:type="dxa"/>
            <w:noWrap w:val="0"/>
            <w:vAlign w:val="top"/>
          </w:tcPr>
          <w:p w14:paraId="71C01520">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 xml:space="preserve">Прописанные размеры </w:t>
            </w:r>
            <w:r>
              <w:rPr>
                <w:rFonts w:hint="default" w:ascii="Times New Roman" w:hAnsi="Times New Roman" w:cs="Times New Roman"/>
                <w:sz w:val="28"/>
                <w:szCs w:val="28"/>
                <w:vertAlign w:val="baseline"/>
                <w:rtl w:val="0"/>
                <w:cs w:val="0"/>
                <w:lang w:val="en-US" w:eastAsia="en-US"/>
              </w:rPr>
              <w:t>Canvas</w:t>
            </w:r>
          </w:p>
        </w:tc>
        <w:tc>
          <w:tcPr>
            <w:tcW w:w="1904" w:type="dxa"/>
            <w:noWrap w:val="0"/>
            <w:vAlign w:val="top"/>
          </w:tcPr>
          <w:p w14:paraId="427FEAF3">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 xml:space="preserve">Динамически адаптируемый размер </w:t>
            </w:r>
            <w:r>
              <w:rPr>
                <w:rFonts w:hint="default" w:ascii="Times New Roman" w:hAnsi="Times New Roman" w:cs="Times New Roman"/>
                <w:sz w:val="28"/>
                <w:szCs w:val="28"/>
                <w:vertAlign w:val="baseline"/>
                <w:rtl w:val="0"/>
                <w:cs w:val="0"/>
                <w:lang w:val="en-US" w:eastAsia="en-US"/>
              </w:rPr>
              <w:t xml:space="preserve">Canvas </w:t>
            </w:r>
            <w:r>
              <w:rPr>
                <w:rFonts w:hint="default" w:ascii="Times New Roman" w:hAnsi="Times New Roman" w:cs="Times New Roman"/>
                <w:sz w:val="28"/>
                <w:szCs w:val="28"/>
                <w:vertAlign w:val="baseline"/>
                <w:rtl w:val="0"/>
                <w:cs w:val="0"/>
                <w:lang w:val="ru-RU" w:eastAsia="en-US"/>
              </w:rPr>
              <w:t xml:space="preserve">под разные характеристики мониторов </w:t>
            </w:r>
          </w:p>
        </w:tc>
      </w:tr>
      <w:tr w14:paraId="1E9C2D4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53" w:type="dxa"/>
            <w:noWrap w:val="0"/>
            <w:vAlign w:val="top"/>
          </w:tcPr>
          <w:p w14:paraId="7B22FBEE">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5</w:t>
            </w:r>
          </w:p>
        </w:tc>
        <w:tc>
          <w:tcPr>
            <w:tcW w:w="907" w:type="dxa"/>
            <w:noWrap w:val="0"/>
            <w:vAlign w:val="top"/>
          </w:tcPr>
          <w:p w14:paraId="2FF0956A">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ZD-003</w:t>
            </w:r>
          </w:p>
        </w:tc>
        <w:tc>
          <w:tcPr>
            <w:tcW w:w="1867" w:type="dxa"/>
            <w:noWrap w:val="0"/>
            <w:vAlign w:val="top"/>
          </w:tcPr>
          <w:p w14:paraId="035980B0">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 xml:space="preserve">Автозапуск </w:t>
            </w:r>
            <w:r>
              <w:rPr>
                <w:rFonts w:hint="default" w:ascii="Times New Roman" w:hAnsi="Times New Roman" w:cs="Times New Roman"/>
                <w:sz w:val="28"/>
                <w:szCs w:val="28"/>
                <w:vertAlign w:val="baseline"/>
                <w:rtl w:val="0"/>
                <w:cs w:val="0"/>
                <w:lang w:val="en-US" w:eastAsia="en-US"/>
              </w:rPr>
              <w:t xml:space="preserve">ComfyUI </w:t>
            </w:r>
            <w:r>
              <w:rPr>
                <w:rFonts w:hint="default" w:ascii="Times New Roman" w:hAnsi="Times New Roman" w:cs="Times New Roman"/>
                <w:sz w:val="28"/>
                <w:szCs w:val="28"/>
                <w:vertAlign w:val="baseline"/>
                <w:rtl w:val="0"/>
                <w:cs w:val="0"/>
                <w:lang w:val="ru-RU" w:eastAsia="en-US"/>
              </w:rPr>
              <w:t>не стартовал</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генерация иконки не началась</w:t>
            </w:r>
          </w:p>
        </w:tc>
        <w:tc>
          <w:tcPr>
            <w:tcW w:w="2186" w:type="dxa"/>
            <w:noWrap w:val="0"/>
            <w:vAlign w:val="top"/>
          </w:tcPr>
          <w:p w14:paraId="27807537">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Разработчик подумал</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 xml:space="preserve">что СДГВМ не работает </w:t>
            </w:r>
          </w:p>
        </w:tc>
        <w:tc>
          <w:tcPr>
            <w:tcW w:w="2054" w:type="dxa"/>
            <w:noWrap w:val="0"/>
            <w:vAlign w:val="top"/>
          </w:tcPr>
          <w:p w14:paraId="046CB844">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 xml:space="preserve">Недостаточно мощностей для автозапуска сервера через портативный </w:t>
            </w:r>
            <w:r>
              <w:rPr>
                <w:rFonts w:hint="default" w:ascii="Times New Roman" w:hAnsi="Times New Roman" w:cs="Times New Roman"/>
                <w:sz w:val="28"/>
                <w:szCs w:val="28"/>
                <w:vertAlign w:val="baseline"/>
                <w:rtl w:val="0"/>
                <w:cs w:val="0"/>
                <w:lang w:val="en-US" w:eastAsia="en-US"/>
              </w:rPr>
              <w:t>ComfyUI</w:t>
            </w:r>
          </w:p>
        </w:tc>
        <w:tc>
          <w:tcPr>
            <w:tcW w:w="1904" w:type="dxa"/>
            <w:noWrap w:val="0"/>
            <w:vAlign w:val="top"/>
          </w:tcPr>
          <w:p w14:paraId="0568DF96">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Альтернативный ручной запуск сервера</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через терминал</w:t>
            </w:r>
          </w:p>
        </w:tc>
      </w:tr>
      <w:tr w14:paraId="06923F5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53" w:type="dxa"/>
            <w:noWrap w:val="0"/>
            <w:vAlign w:val="top"/>
          </w:tcPr>
          <w:p w14:paraId="58C42AE6">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6</w:t>
            </w:r>
          </w:p>
        </w:tc>
        <w:tc>
          <w:tcPr>
            <w:tcW w:w="907" w:type="dxa"/>
            <w:noWrap w:val="0"/>
            <w:vAlign w:val="top"/>
          </w:tcPr>
          <w:p w14:paraId="61F3FBB2">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ZD-004</w:t>
            </w:r>
          </w:p>
        </w:tc>
        <w:tc>
          <w:tcPr>
            <w:tcW w:w="1867" w:type="dxa"/>
            <w:noWrap w:val="0"/>
            <w:vAlign w:val="top"/>
          </w:tcPr>
          <w:p w14:paraId="1F4B16B1">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 xml:space="preserve">NPC </w:t>
            </w:r>
            <w:r>
              <w:rPr>
                <w:rFonts w:hint="default" w:ascii="Times New Roman" w:hAnsi="Times New Roman" w:cs="Times New Roman"/>
                <w:sz w:val="28"/>
                <w:szCs w:val="28"/>
                <w:vertAlign w:val="baseline"/>
                <w:rtl w:val="0"/>
                <w:cs w:val="0"/>
                <w:lang w:val="ru-RU" w:eastAsia="en-US"/>
              </w:rPr>
              <w:t>говорил только фразу Хм</w:t>
            </w:r>
            <w:r>
              <w:rPr>
                <w:rFonts w:hint="default" w:ascii="Times New Roman" w:hAnsi="Times New Roman" w:cs="Times New Roman"/>
                <w:sz w:val="28"/>
                <w:szCs w:val="28"/>
                <w:vertAlign w:val="baseline"/>
                <w:rtl w:val="0"/>
                <w:cs w:val="0"/>
                <w:lang w:val="en-US" w:eastAsia="en-US"/>
              </w:rPr>
              <w:t>…</w:t>
            </w:r>
          </w:p>
        </w:tc>
        <w:tc>
          <w:tcPr>
            <w:tcW w:w="2186" w:type="dxa"/>
            <w:noWrap w:val="0"/>
            <w:vAlign w:val="top"/>
          </w:tcPr>
          <w:p w14:paraId="74264C59">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 xml:space="preserve">Не было диалога с </w:t>
            </w:r>
            <w:r>
              <w:rPr>
                <w:rFonts w:hint="default" w:ascii="Times New Roman" w:hAnsi="Times New Roman" w:cs="Times New Roman"/>
                <w:sz w:val="28"/>
                <w:szCs w:val="28"/>
                <w:vertAlign w:val="baseline"/>
                <w:rtl w:val="0"/>
                <w:cs w:val="0"/>
                <w:lang w:val="en-US" w:eastAsia="en-US"/>
              </w:rPr>
              <w:t>NPC</w:t>
            </w:r>
          </w:p>
        </w:tc>
        <w:tc>
          <w:tcPr>
            <w:tcW w:w="2054" w:type="dxa"/>
            <w:noWrap w:val="0"/>
            <w:vAlign w:val="top"/>
          </w:tcPr>
          <w:p w14:paraId="6EE4B276">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Короткий контекст</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удаление сообщения для модели вместе с мусором</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строгий промт</w:t>
            </w:r>
          </w:p>
        </w:tc>
        <w:tc>
          <w:tcPr>
            <w:tcW w:w="1904" w:type="dxa"/>
            <w:noWrap w:val="0"/>
            <w:vAlign w:val="top"/>
          </w:tcPr>
          <w:p w14:paraId="6E08544E">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Переработана система очистки мусора для получаемого сообщения моделью</w:t>
            </w:r>
            <w:r>
              <w:rPr>
                <w:rFonts w:hint="default" w:ascii="Times New Roman" w:hAnsi="Times New Roman" w:cs="Times New Roman"/>
                <w:sz w:val="28"/>
                <w:szCs w:val="28"/>
                <w:vertAlign w:val="baseline"/>
                <w:rtl w:val="0"/>
                <w:cs w:val="0"/>
                <w:lang w:val="en-US" w:eastAsia="en-US"/>
              </w:rPr>
              <w:t>, fallback</w:t>
            </w:r>
          </w:p>
        </w:tc>
      </w:tr>
      <w:tr w14:paraId="0C853BA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53" w:type="dxa"/>
            <w:noWrap w:val="0"/>
            <w:vAlign w:val="top"/>
          </w:tcPr>
          <w:p w14:paraId="59481766">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7</w:t>
            </w:r>
          </w:p>
        </w:tc>
        <w:tc>
          <w:tcPr>
            <w:tcW w:w="907" w:type="dxa"/>
            <w:noWrap w:val="0"/>
            <w:vAlign w:val="top"/>
          </w:tcPr>
          <w:p w14:paraId="2A23C475">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ZD-005</w:t>
            </w:r>
          </w:p>
        </w:tc>
        <w:tc>
          <w:tcPr>
            <w:tcW w:w="1867" w:type="dxa"/>
            <w:noWrap w:val="0"/>
            <w:vAlign w:val="top"/>
          </w:tcPr>
          <w:p w14:paraId="4B879BE3">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Одинаковая генерация иконок</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при разных промтах</w:t>
            </w:r>
          </w:p>
        </w:tc>
        <w:tc>
          <w:tcPr>
            <w:tcW w:w="2186" w:type="dxa"/>
            <w:noWrap w:val="0"/>
            <w:vAlign w:val="top"/>
          </w:tcPr>
          <w:p w14:paraId="3F93C5CA">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Разработчик демал</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стоит одна заглушка и генерации нет</w:t>
            </w:r>
          </w:p>
        </w:tc>
        <w:tc>
          <w:tcPr>
            <w:tcW w:w="2054" w:type="dxa"/>
            <w:noWrap w:val="0"/>
            <w:vAlign w:val="top"/>
          </w:tcPr>
          <w:p w14:paraId="12DAD05B">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 xml:space="preserve">Не правильная логика для </w:t>
            </w:r>
            <w:r>
              <w:rPr>
                <w:rFonts w:hint="default" w:ascii="Times New Roman" w:hAnsi="Times New Roman" w:cs="Times New Roman"/>
                <w:sz w:val="28"/>
                <w:szCs w:val="28"/>
                <w:vertAlign w:val="baseline"/>
                <w:rtl w:val="0"/>
                <w:cs w:val="0"/>
                <w:lang w:val="en-US" w:eastAsia="en-US"/>
              </w:rPr>
              <w:t xml:space="preserve">Unity Random, </w:t>
            </w:r>
            <w:r>
              <w:rPr>
                <w:rFonts w:hint="default" w:ascii="Times New Roman" w:hAnsi="Times New Roman" w:cs="Times New Roman"/>
                <w:sz w:val="28"/>
                <w:szCs w:val="28"/>
                <w:vertAlign w:val="baseline"/>
                <w:rtl w:val="0"/>
                <w:cs w:val="0"/>
                <w:lang w:val="ru-RU" w:eastAsia="en-US"/>
              </w:rPr>
              <w:t xml:space="preserve">при запуске СДГВМ выдавал один и тот же </w:t>
            </w:r>
            <w:r>
              <w:rPr>
                <w:rFonts w:hint="default" w:ascii="Times New Roman" w:hAnsi="Times New Roman" w:cs="Times New Roman"/>
                <w:sz w:val="28"/>
                <w:szCs w:val="28"/>
                <w:vertAlign w:val="baseline"/>
                <w:rtl w:val="0"/>
                <w:cs w:val="0"/>
                <w:lang w:val="en-US" w:eastAsia="en-US"/>
              </w:rPr>
              <w:t xml:space="preserve">seed, </w:t>
            </w:r>
            <w:r>
              <w:rPr>
                <w:rFonts w:hint="default" w:ascii="Times New Roman" w:hAnsi="Times New Roman" w:cs="Times New Roman"/>
                <w:sz w:val="28"/>
                <w:szCs w:val="28"/>
                <w:vertAlign w:val="baseline"/>
                <w:rtl w:val="0"/>
                <w:cs w:val="0"/>
                <w:lang w:val="ru-RU" w:eastAsia="en-US"/>
              </w:rPr>
              <w:t>для генерации изображения</w:t>
            </w:r>
          </w:p>
        </w:tc>
        <w:tc>
          <w:tcPr>
            <w:tcW w:w="1904" w:type="dxa"/>
            <w:noWrap w:val="0"/>
            <w:vAlign w:val="top"/>
          </w:tcPr>
          <w:p w14:paraId="3F123AE2">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Изменение в скрипте</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 xml:space="preserve">для динамической работы </w:t>
            </w:r>
            <w:r>
              <w:rPr>
                <w:rFonts w:hint="default" w:ascii="Times New Roman" w:hAnsi="Times New Roman" w:cs="Times New Roman"/>
                <w:sz w:val="28"/>
                <w:szCs w:val="28"/>
                <w:vertAlign w:val="baseline"/>
                <w:rtl w:val="0"/>
                <w:cs w:val="0"/>
                <w:lang w:val="en-US" w:eastAsia="en-US"/>
              </w:rPr>
              <w:t>Random.Range</w:t>
            </w:r>
          </w:p>
        </w:tc>
      </w:tr>
      <w:tr w14:paraId="3A86BE8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53" w:type="dxa"/>
            <w:noWrap w:val="0"/>
            <w:vAlign w:val="top"/>
          </w:tcPr>
          <w:p w14:paraId="531BD998">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8</w:t>
            </w:r>
          </w:p>
        </w:tc>
        <w:tc>
          <w:tcPr>
            <w:tcW w:w="907" w:type="dxa"/>
            <w:noWrap w:val="0"/>
            <w:vAlign w:val="top"/>
          </w:tcPr>
          <w:p w14:paraId="38A246DC">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ZD-006</w:t>
            </w:r>
          </w:p>
        </w:tc>
        <w:tc>
          <w:tcPr>
            <w:tcW w:w="1867" w:type="dxa"/>
            <w:noWrap w:val="0"/>
            <w:vAlign w:val="top"/>
          </w:tcPr>
          <w:p w14:paraId="167F520B">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 xml:space="preserve">При появлении в консоли ошибки связанной с </w:t>
            </w:r>
            <w:r>
              <w:rPr>
                <w:rFonts w:hint="default" w:ascii="Times New Roman" w:hAnsi="Times New Roman" w:cs="Times New Roman"/>
                <w:sz w:val="28"/>
                <w:szCs w:val="28"/>
                <w:vertAlign w:val="baseline"/>
                <w:rtl w:val="0"/>
                <w:cs w:val="0"/>
                <w:lang w:val="en-US" w:eastAsia="en-US"/>
              </w:rPr>
              <w:t>ComfyUI,</w:t>
            </w:r>
            <w:r>
              <w:rPr>
                <w:rFonts w:hint="default" w:ascii="Times New Roman" w:hAnsi="Times New Roman" w:cs="Times New Roman"/>
                <w:sz w:val="28"/>
                <w:szCs w:val="28"/>
                <w:vertAlign w:val="baseline"/>
                <w:rtl w:val="0"/>
                <w:cs w:val="0"/>
                <w:lang w:val="ru-RU" w:eastAsia="en-US"/>
              </w:rPr>
              <w:t xml:space="preserve"> в консоли не появлялись остальные дебаг сообщения 5 минут</w:t>
            </w:r>
          </w:p>
        </w:tc>
        <w:tc>
          <w:tcPr>
            <w:tcW w:w="2186" w:type="dxa"/>
            <w:noWrap w:val="0"/>
            <w:vAlign w:val="top"/>
          </w:tcPr>
          <w:p w14:paraId="5A7D17D7">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 xml:space="preserve">Разработчик думал что процесс генерации завис и ничего не происходит </w:t>
            </w:r>
          </w:p>
        </w:tc>
        <w:tc>
          <w:tcPr>
            <w:tcW w:w="2054" w:type="dxa"/>
            <w:noWrap w:val="0"/>
            <w:vAlign w:val="top"/>
          </w:tcPr>
          <w:p w14:paraId="1C9DE28D">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 xml:space="preserve">Отсутствовал обработчик ошибок </w:t>
            </w:r>
            <w:r>
              <w:rPr>
                <w:rFonts w:hint="default" w:ascii="Times New Roman" w:hAnsi="Times New Roman" w:cs="Times New Roman"/>
                <w:sz w:val="28"/>
                <w:szCs w:val="28"/>
                <w:vertAlign w:val="baseline"/>
                <w:rtl w:val="0"/>
                <w:cs w:val="0"/>
                <w:lang w:val="en-US" w:eastAsia="en-US"/>
              </w:rPr>
              <w:t>POST</w:t>
            </w:r>
          </w:p>
        </w:tc>
        <w:tc>
          <w:tcPr>
            <w:tcW w:w="1904" w:type="dxa"/>
            <w:noWrap w:val="0"/>
            <w:vAlign w:val="top"/>
          </w:tcPr>
          <w:p w14:paraId="352DC7F3">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 xml:space="preserve">Добавление нового обработчика ошибок учитывающего ситуации вывода сообщения об ошибки </w:t>
            </w:r>
            <w:r>
              <w:rPr>
                <w:rFonts w:hint="default" w:ascii="Times New Roman" w:hAnsi="Times New Roman" w:cs="Times New Roman"/>
                <w:sz w:val="28"/>
                <w:szCs w:val="28"/>
                <w:vertAlign w:val="baseline"/>
                <w:rtl w:val="0"/>
                <w:cs w:val="0"/>
                <w:lang w:val="en-US" w:eastAsia="en-US"/>
              </w:rPr>
              <w:t>ComfyUI</w:t>
            </w:r>
          </w:p>
        </w:tc>
      </w:tr>
      <w:tr w14:paraId="7920021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53" w:type="dxa"/>
            <w:noWrap w:val="0"/>
            <w:vAlign w:val="top"/>
          </w:tcPr>
          <w:p w14:paraId="333A8721">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9</w:t>
            </w:r>
          </w:p>
        </w:tc>
        <w:tc>
          <w:tcPr>
            <w:tcW w:w="907" w:type="dxa"/>
            <w:noWrap w:val="0"/>
            <w:vAlign w:val="top"/>
          </w:tcPr>
          <w:p w14:paraId="64774A79">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ZD-007</w:t>
            </w:r>
          </w:p>
        </w:tc>
        <w:tc>
          <w:tcPr>
            <w:tcW w:w="1867" w:type="dxa"/>
            <w:noWrap w:val="0"/>
            <w:vAlign w:val="top"/>
          </w:tcPr>
          <w:p w14:paraId="1BC834A3">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При длительной генерации разработчик не видел отображения процесса генерации</w:t>
            </w:r>
            <w:r>
              <w:rPr>
                <w:rFonts w:hint="default" w:ascii="Times New Roman" w:hAnsi="Times New Roman" w:cs="Times New Roman"/>
                <w:sz w:val="28"/>
                <w:szCs w:val="28"/>
                <w:vertAlign w:val="baseline"/>
                <w:rtl w:val="0"/>
                <w:cs w:val="0"/>
                <w:lang w:val="en-US" w:eastAsia="en-US"/>
              </w:rPr>
              <w:t xml:space="preserve"> </w:t>
            </w:r>
          </w:p>
        </w:tc>
        <w:tc>
          <w:tcPr>
            <w:tcW w:w="2186" w:type="dxa"/>
            <w:noWrap w:val="0"/>
            <w:vAlign w:val="top"/>
          </w:tcPr>
          <w:p w14:paraId="2044C94D">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Пользователь закрывал приложение</w:t>
            </w:r>
          </w:p>
        </w:tc>
        <w:tc>
          <w:tcPr>
            <w:tcW w:w="2054" w:type="dxa"/>
            <w:noWrap w:val="0"/>
            <w:vAlign w:val="top"/>
          </w:tcPr>
          <w:p w14:paraId="238CBF22">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 xml:space="preserve">Отсутствовал </w:t>
            </w:r>
            <w:r>
              <w:rPr>
                <w:rFonts w:hint="default" w:ascii="Times New Roman" w:hAnsi="Times New Roman" w:cs="Times New Roman"/>
                <w:sz w:val="28"/>
                <w:szCs w:val="28"/>
                <w:vertAlign w:val="baseline"/>
                <w:rtl w:val="0"/>
                <w:cs w:val="0"/>
                <w:lang w:val="en-US" w:eastAsia="en-US"/>
              </w:rPr>
              <w:t>UI</w:t>
            </w:r>
            <w:r>
              <w:rPr>
                <w:rFonts w:hint="default" w:ascii="Times New Roman" w:hAnsi="Times New Roman" w:cs="Times New Roman"/>
                <w:sz w:val="28"/>
                <w:szCs w:val="28"/>
                <w:vertAlign w:val="baseline"/>
                <w:rtl w:val="0"/>
                <w:cs w:val="0"/>
                <w:lang w:val="ru-RU" w:eastAsia="en-US"/>
              </w:rPr>
              <w:t xml:space="preserve"> - прогресс бар</w:t>
            </w:r>
          </w:p>
        </w:tc>
        <w:tc>
          <w:tcPr>
            <w:tcW w:w="1904" w:type="dxa"/>
            <w:noWrap w:val="0"/>
            <w:vAlign w:val="top"/>
          </w:tcPr>
          <w:p w14:paraId="1A051828">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 xml:space="preserve">В терминале </w:t>
            </w:r>
            <w:r>
              <w:rPr>
                <w:rFonts w:hint="default" w:ascii="Times New Roman" w:hAnsi="Times New Roman" w:cs="Times New Roman"/>
                <w:sz w:val="28"/>
                <w:szCs w:val="28"/>
                <w:vertAlign w:val="baseline"/>
                <w:rtl w:val="0"/>
                <w:cs w:val="0"/>
                <w:lang w:val="en-US" w:eastAsia="en-US"/>
              </w:rPr>
              <w:t xml:space="preserve">Visual Studio Code </w:t>
            </w:r>
            <w:r>
              <w:rPr>
                <w:rFonts w:hint="default" w:ascii="Times New Roman" w:hAnsi="Times New Roman" w:cs="Times New Roman"/>
                <w:sz w:val="28"/>
                <w:szCs w:val="28"/>
                <w:vertAlign w:val="baseline"/>
                <w:rtl w:val="0"/>
                <w:cs w:val="0"/>
                <w:lang w:val="ru-RU" w:eastAsia="en-US"/>
              </w:rPr>
              <w:t>с запущенным сервером</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есть наглядная визуализация в виде полоски прогресса с процентным числом</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добавлен вывод времени генерации</w:t>
            </w:r>
          </w:p>
        </w:tc>
      </w:tr>
      <w:tr w14:paraId="184CC6E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53" w:type="dxa"/>
            <w:noWrap w:val="0"/>
            <w:vAlign w:val="top"/>
          </w:tcPr>
          <w:p w14:paraId="220841F1">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10</w:t>
            </w:r>
          </w:p>
        </w:tc>
        <w:tc>
          <w:tcPr>
            <w:tcW w:w="907" w:type="dxa"/>
            <w:noWrap w:val="0"/>
            <w:vAlign w:val="top"/>
          </w:tcPr>
          <w:p w14:paraId="5E7314F5">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KD-003</w:t>
            </w:r>
          </w:p>
        </w:tc>
        <w:tc>
          <w:tcPr>
            <w:tcW w:w="1867" w:type="dxa"/>
            <w:noWrap w:val="0"/>
            <w:vAlign w:val="top"/>
          </w:tcPr>
          <w:p w14:paraId="3A465DE5">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При большом количестве выключений компьютера с выключенным сервером закончились эфимерные порты</w:t>
            </w:r>
          </w:p>
        </w:tc>
        <w:tc>
          <w:tcPr>
            <w:tcW w:w="2186" w:type="dxa"/>
            <w:noWrap w:val="0"/>
            <w:vAlign w:val="top"/>
          </w:tcPr>
          <w:p w14:paraId="30865EA5">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Запрос не может отправиться на сервер</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заняты порты</w:t>
            </w:r>
          </w:p>
        </w:tc>
        <w:tc>
          <w:tcPr>
            <w:tcW w:w="2054" w:type="dxa"/>
            <w:noWrap w:val="0"/>
            <w:vAlign w:val="top"/>
          </w:tcPr>
          <w:p w14:paraId="4B24DC18">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Разработчик выключал компьютер предварительно</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не остановив сервер</w:t>
            </w:r>
          </w:p>
        </w:tc>
        <w:tc>
          <w:tcPr>
            <w:tcW w:w="1904" w:type="dxa"/>
            <w:noWrap w:val="0"/>
            <w:vAlign w:val="top"/>
          </w:tcPr>
          <w:p w14:paraId="1CBD57CF">
            <w:pPr>
              <w:jc w:val="center"/>
              <w:rPr>
                <w:rFonts w:hint="default" w:ascii="Times New Roman" w:hAnsi="Times New Roman" w:cs="Times New Roman"/>
                <w:sz w:val="28"/>
                <w:szCs w:val="28"/>
                <w:vertAlign w:val="baseline"/>
                <w:rtl w:val="0"/>
                <w:cs w:val="0"/>
                <w:lang w:val="ru-RU" w:eastAsia="en-US"/>
              </w:rPr>
            </w:pPr>
          </w:p>
        </w:tc>
      </w:tr>
    </w:tbl>
    <w:p w14:paraId="35B822DE">
      <w:pPr>
        <w:ind w:firstLine="708"/>
        <w:jc w:val="right"/>
        <w:rPr>
          <w:rFonts w:hint="default" w:ascii="Times New Roman" w:hAnsi="Times New Roman" w:cs="Times New Roman"/>
          <w:sz w:val="28"/>
          <w:szCs w:val="28"/>
          <w:rtl w:val="0"/>
          <w:cs w:val="0"/>
          <w:lang w:val="en-US" w:eastAsia="en-US"/>
        </w:rPr>
      </w:pPr>
    </w:p>
    <w:p w14:paraId="212E58C4">
      <w:pPr>
        <w:ind w:firstLine="708"/>
        <w:jc w:val="both"/>
        <w:rPr>
          <w:rFonts w:hint="default" w:ascii="Times New Roman" w:hAnsi="Times New Roman" w:cs="Times New Roman"/>
          <w:sz w:val="28"/>
          <w:szCs w:val="28"/>
          <w:rtl w:val="0"/>
          <w:cs w:val="0"/>
          <w:lang w:val="ru-RU" w:eastAsia="en-US"/>
        </w:rPr>
      </w:pPr>
    </w:p>
    <w:p w14:paraId="629074A0">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pPr>
      <w:bookmarkStart w:id="38" w:name="_Toc12464"/>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3</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 xml:space="preserve">.1.1 </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Тестирование</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 xml:space="preserve"> </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 xml:space="preserve">методом </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Черного ящика</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w:t>
      </w:r>
      <w:bookmarkEnd w:id="38"/>
    </w:p>
    <w:p w14:paraId="49F04E11">
      <w:pPr>
        <w:rPr>
          <w:rFonts w:hint="default" w:ascii="Times New Roman" w:hAnsi="Times New Roman" w:cs="Times New Roman"/>
          <w:sz w:val="28"/>
          <w:szCs w:val="28"/>
          <w:rtl w:val="0"/>
          <w:cs w:val="0"/>
          <w:lang w:val="en-US" w:eastAsia="en-US"/>
        </w:rPr>
      </w:pP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ab/>
      </w:r>
      <w:r>
        <w:rPr>
          <w:rFonts w:hint="default" w:ascii="Times New Roman" w:hAnsi="Times New Roman" w:cs="Times New Roman"/>
          <w:sz w:val="28"/>
          <w:szCs w:val="28"/>
          <w:rtl w:val="0"/>
          <w:cs w:val="0"/>
          <w:lang w:val="ru-RU" w:eastAsia="en-US"/>
        </w:rPr>
        <w:t>Тестирование проводилось для оценивания качества функциональности инструментария системы динамической генерации виртуальных миров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тестирование проводилось лично Шебановым Вячеславом</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исследовательские цели тестирования чёрным ящиком</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оценить стабильность работы на компьютерах Московского университета имени </w:t>
      </w:r>
      <w:r>
        <w:rPr>
          <w:rFonts w:hint="default" w:ascii="Times New Roman" w:hAnsi="Times New Roman" w:cs="Times New Roman"/>
          <w:sz w:val="28"/>
          <w:szCs w:val="28"/>
          <w:rtl w:val="0"/>
          <w:cs w:val="0"/>
          <w:lang w:val="en-US" w:eastAsia="en-US"/>
        </w:rPr>
        <w:t>C.</w:t>
      </w:r>
      <w:r>
        <w:rPr>
          <w:rFonts w:hint="default" w:ascii="Times New Roman" w:hAnsi="Times New Roman" w:cs="Times New Roman"/>
          <w:sz w:val="28"/>
          <w:szCs w:val="28"/>
          <w:rtl w:val="0"/>
          <w:cs w:val="0"/>
          <w:lang w:val="ru-RU" w:eastAsia="en-US"/>
        </w:rPr>
        <w:t>Ю</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Витте</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проверить совместимость с текущим программным обеспечением компьютеров МУИВ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в первую очередь это версия виртуальной среды </w:t>
      </w:r>
      <w:r>
        <w:rPr>
          <w:rFonts w:hint="default" w:ascii="Times New Roman" w:hAnsi="Times New Roman" w:cs="Times New Roman"/>
          <w:sz w:val="28"/>
          <w:szCs w:val="28"/>
          <w:rtl w:val="0"/>
          <w:cs w:val="0"/>
          <w:lang w:val="en-US" w:eastAsia="en-US"/>
        </w:rPr>
        <w:t xml:space="preserve">Python, </w:t>
      </w:r>
      <w:r>
        <w:rPr>
          <w:rFonts w:hint="default" w:ascii="Times New Roman" w:hAnsi="Times New Roman" w:cs="Times New Roman"/>
          <w:sz w:val="28"/>
          <w:szCs w:val="28"/>
          <w:rtl w:val="0"/>
          <w:cs w:val="0"/>
          <w:lang w:val="ru-RU" w:eastAsia="en-US"/>
        </w:rPr>
        <w:t>и возможность установить необходимые библиотеки для запуска локального сервера генерации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оценить удобство и понятность интерфейса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для выявления проблем</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которые могут появиться у разработчика в ходе генерации контента</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В ходе задействованы</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Преображенский М</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В</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в роли технического консультанта контролирующего процесс тестирования</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Мудров Н</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в роли разработчика использующего СДГВМ для генерации контента</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Шебанов В</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получавший замечания по поводу найденных проблем</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проблемы подробно описаны в таблице приведённой ниже</w:t>
      </w:r>
      <w:r>
        <w:rPr>
          <w:rFonts w:hint="default" w:ascii="Times New Roman" w:hAnsi="Times New Roman" w:cs="Times New Roman"/>
          <w:sz w:val="28"/>
          <w:szCs w:val="28"/>
          <w:rtl w:val="0"/>
          <w:cs w:val="0"/>
          <w:lang w:val="en-US" w:eastAsia="en-US"/>
        </w:rPr>
        <w:t>.</w:t>
      </w:r>
    </w:p>
    <w:p w14:paraId="11B0BB84">
      <w:pPr>
        <w:jc w:val="right"/>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Таблица 3</w:t>
      </w:r>
      <w:r>
        <w:rPr>
          <w:rFonts w:hint="default" w:ascii="Times New Roman" w:hAnsi="Times New Roman" w:cs="Times New Roman"/>
          <w:sz w:val="28"/>
          <w:szCs w:val="28"/>
          <w:rtl w:val="0"/>
          <w:cs w:val="0"/>
          <w:lang w:val="en-US" w:eastAsia="en-US"/>
        </w:rPr>
        <w:t xml:space="preserve">.1.1.  </w:t>
      </w:r>
      <w:r>
        <w:rPr>
          <w:rFonts w:hint="default" w:ascii="Times New Roman" w:hAnsi="Times New Roman" w:cs="Times New Roman"/>
          <w:sz w:val="28"/>
          <w:szCs w:val="28"/>
          <w:rtl w:val="0"/>
          <w:cs w:val="0"/>
          <w:lang w:val="ru-RU" w:eastAsia="en-US"/>
        </w:rPr>
        <w:t>Проблемы найденные в ходе тестирования методом чёрного ящика</w:t>
      </w:r>
      <w:r>
        <w:rPr>
          <w:rFonts w:hint="default" w:ascii="Times New Roman" w:hAnsi="Times New Roman" w:cs="Times New Roman"/>
          <w:sz w:val="28"/>
          <w:szCs w:val="28"/>
          <w:rtl w:val="0"/>
          <w:cs w:val="0"/>
          <w:lang w:val="en-US" w:eastAsia="en-US"/>
        </w:rPr>
        <w:t xml:space="preserve">. </w:t>
      </w:r>
    </w:p>
    <w:tbl>
      <w:tblPr>
        <w:tblStyle w:val="3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82"/>
        <w:gridCol w:w="655"/>
        <w:gridCol w:w="1535"/>
        <w:gridCol w:w="1164"/>
        <w:gridCol w:w="1674"/>
        <w:gridCol w:w="1160"/>
        <w:gridCol w:w="2901"/>
      </w:tblGrid>
      <w:tr w14:paraId="5ACDEC8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2" w:type="dxa"/>
            <w:noWrap w:val="0"/>
          </w:tcPr>
          <w:p w14:paraId="6C8B6A1C">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w:t>
            </w:r>
          </w:p>
        </w:tc>
        <w:tc>
          <w:tcPr>
            <w:tcW w:w="655" w:type="dxa"/>
            <w:noWrap w:val="0"/>
          </w:tcPr>
          <w:p w14:paraId="13BD6673">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ID</w:t>
            </w:r>
          </w:p>
        </w:tc>
        <w:tc>
          <w:tcPr>
            <w:tcW w:w="1535" w:type="dxa"/>
            <w:noWrap w:val="0"/>
          </w:tcPr>
          <w:p w14:paraId="66DF1450">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Серьёзность</w:t>
            </w:r>
          </w:p>
        </w:tc>
        <w:tc>
          <w:tcPr>
            <w:tcW w:w="1164" w:type="dxa"/>
            <w:noWrap w:val="0"/>
          </w:tcPr>
          <w:p w14:paraId="685FB524">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Описание дефекта</w:t>
            </w:r>
          </w:p>
        </w:tc>
        <w:tc>
          <w:tcPr>
            <w:tcW w:w="1674" w:type="dxa"/>
            <w:noWrap w:val="0"/>
          </w:tcPr>
          <w:p w14:paraId="3061148C">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Шаги воспроизведения</w:t>
            </w:r>
          </w:p>
        </w:tc>
        <w:tc>
          <w:tcPr>
            <w:tcW w:w="1160" w:type="dxa"/>
            <w:noWrap w:val="0"/>
          </w:tcPr>
          <w:p w14:paraId="1BC54AAC">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Версия исправления</w:t>
            </w:r>
          </w:p>
        </w:tc>
        <w:tc>
          <w:tcPr>
            <w:tcW w:w="2901" w:type="dxa"/>
            <w:noWrap w:val="0"/>
          </w:tcPr>
          <w:p w14:paraId="5D32B570">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Последствия для пользователя</w:t>
            </w:r>
          </w:p>
        </w:tc>
      </w:tr>
      <w:tr w14:paraId="40DB39D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2" w:type="dxa"/>
            <w:noWrap w:val="0"/>
          </w:tcPr>
          <w:p w14:paraId="2CB60436">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1</w:t>
            </w:r>
          </w:p>
        </w:tc>
        <w:tc>
          <w:tcPr>
            <w:tcW w:w="655" w:type="dxa"/>
            <w:noWrap w:val="0"/>
          </w:tcPr>
          <w:p w14:paraId="74B23898">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BR-BB-001</w:t>
            </w:r>
          </w:p>
        </w:tc>
        <w:tc>
          <w:tcPr>
            <w:tcW w:w="1535" w:type="dxa"/>
            <w:noWrap w:val="0"/>
          </w:tcPr>
          <w:p w14:paraId="4D2F49C4">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Критическая</w:t>
            </w:r>
          </w:p>
        </w:tc>
        <w:tc>
          <w:tcPr>
            <w:tcW w:w="1164" w:type="dxa"/>
            <w:noWrap w:val="0"/>
          </w:tcPr>
          <w:p w14:paraId="3B43D295">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Зависание процесса генерации при отсутствии модели</w:t>
            </w:r>
          </w:p>
        </w:tc>
        <w:tc>
          <w:tcPr>
            <w:tcW w:w="1674" w:type="dxa"/>
            <w:noWrap w:val="0"/>
          </w:tcPr>
          <w:p w14:paraId="66990FE6">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 xml:space="preserve">Убрать галочку с модели </w:t>
            </w:r>
            <w:r>
              <w:rPr>
                <w:rFonts w:hint="default" w:ascii="Times New Roman" w:hAnsi="Times New Roman" w:cs="Times New Roman"/>
                <w:sz w:val="28"/>
                <w:szCs w:val="28"/>
                <w:vertAlign w:val="baseline"/>
                <w:rtl w:val="0"/>
                <w:cs w:val="0"/>
                <w:lang w:val="en-US" w:eastAsia="en-US"/>
              </w:rPr>
              <w:t xml:space="preserve">Mistral-7B-Instruct </w:t>
            </w:r>
            <w:r>
              <w:rPr>
                <w:rFonts w:hint="default" w:ascii="Times New Roman" w:hAnsi="Times New Roman" w:cs="Times New Roman"/>
                <w:sz w:val="28"/>
                <w:szCs w:val="28"/>
                <w:vertAlign w:val="baseline"/>
                <w:rtl w:val="0"/>
                <w:cs w:val="0"/>
                <w:lang w:val="ru-RU" w:eastAsia="en-US"/>
              </w:rPr>
              <w:t xml:space="preserve">в скрипте </w:t>
            </w:r>
            <w:r>
              <w:rPr>
                <w:rFonts w:hint="default" w:ascii="Times New Roman" w:hAnsi="Times New Roman" w:cs="Times New Roman"/>
                <w:sz w:val="28"/>
                <w:szCs w:val="28"/>
                <w:vertAlign w:val="baseline"/>
                <w:rtl w:val="0"/>
                <w:cs w:val="0"/>
                <w:lang w:val="en-US" w:eastAsia="en-US"/>
              </w:rPr>
              <w:t xml:space="preserve">LLM, </w:t>
            </w:r>
            <w:r>
              <w:rPr>
                <w:rFonts w:hint="default" w:ascii="Times New Roman" w:hAnsi="Times New Roman" w:cs="Times New Roman"/>
                <w:sz w:val="28"/>
                <w:szCs w:val="28"/>
                <w:vertAlign w:val="baseline"/>
                <w:rtl w:val="0"/>
                <w:cs w:val="0"/>
                <w:lang w:val="ru-RU" w:eastAsia="en-US"/>
              </w:rPr>
              <w:t xml:space="preserve">удалить модели из папки </w:t>
            </w:r>
            <w:r>
              <w:rPr>
                <w:rFonts w:hint="default" w:ascii="Times New Roman" w:hAnsi="Times New Roman" w:cs="Times New Roman"/>
                <w:sz w:val="28"/>
                <w:szCs w:val="28"/>
                <w:vertAlign w:val="baseline"/>
                <w:rtl w:val="0"/>
                <w:cs w:val="0"/>
                <w:lang w:val="en-US" w:eastAsia="en-US"/>
              </w:rPr>
              <w:t>Checkpoints</w:t>
            </w:r>
          </w:p>
        </w:tc>
        <w:tc>
          <w:tcPr>
            <w:tcW w:w="1160" w:type="dxa"/>
            <w:noWrap w:val="0"/>
          </w:tcPr>
          <w:p w14:paraId="68D8D070">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0</w:t>
            </w:r>
            <w:r>
              <w:rPr>
                <w:rFonts w:hint="default" w:ascii="Times New Roman" w:hAnsi="Times New Roman" w:cs="Times New Roman"/>
                <w:sz w:val="28"/>
                <w:szCs w:val="28"/>
                <w:vertAlign w:val="baseline"/>
                <w:rtl w:val="0"/>
                <w:cs w:val="0"/>
                <w:lang w:val="en-US" w:eastAsia="en-US"/>
              </w:rPr>
              <w:t>.7.0.2</w:t>
            </w:r>
          </w:p>
        </w:tc>
        <w:tc>
          <w:tcPr>
            <w:tcW w:w="2901" w:type="dxa"/>
            <w:noWrap w:val="0"/>
          </w:tcPr>
          <w:p w14:paraId="6C1C4F0C">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Невозможно выполнить генерацию</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текста квеста</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и ответов не игровых персонажей</w:t>
            </w:r>
          </w:p>
        </w:tc>
      </w:tr>
      <w:tr w14:paraId="050F653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2" w:type="dxa"/>
            <w:noWrap w:val="0"/>
          </w:tcPr>
          <w:p w14:paraId="2716CF42">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2</w:t>
            </w:r>
          </w:p>
        </w:tc>
        <w:tc>
          <w:tcPr>
            <w:tcW w:w="655" w:type="dxa"/>
            <w:noWrap w:val="0"/>
          </w:tcPr>
          <w:p w14:paraId="27213321">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BR-BB002</w:t>
            </w:r>
          </w:p>
        </w:tc>
        <w:tc>
          <w:tcPr>
            <w:tcW w:w="1535" w:type="dxa"/>
            <w:noWrap w:val="0"/>
          </w:tcPr>
          <w:p w14:paraId="5661466C">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Критическая</w:t>
            </w:r>
          </w:p>
        </w:tc>
        <w:tc>
          <w:tcPr>
            <w:tcW w:w="1164" w:type="dxa"/>
            <w:noWrap w:val="0"/>
          </w:tcPr>
          <w:p w14:paraId="337917E2">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 xml:space="preserve">Выход </w:t>
            </w:r>
            <w:r>
              <w:rPr>
                <w:rFonts w:hint="default" w:ascii="Times New Roman" w:hAnsi="Times New Roman" w:cs="Times New Roman"/>
                <w:sz w:val="28"/>
                <w:szCs w:val="28"/>
                <w:vertAlign w:val="baseline"/>
                <w:rtl w:val="0"/>
                <w:cs w:val="0"/>
                <w:lang w:val="en-US" w:eastAsia="en-US"/>
              </w:rPr>
              <w:t xml:space="preserve">Unity Crash Log </w:t>
            </w:r>
            <w:r>
              <w:rPr>
                <w:rFonts w:hint="default" w:ascii="Times New Roman" w:hAnsi="Times New Roman" w:cs="Times New Roman"/>
                <w:sz w:val="28"/>
                <w:szCs w:val="28"/>
                <w:vertAlign w:val="baseline"/>
                <w:rtl w:val="0"/>
                <w:cs w:val="0"/>
                <w:lang w:val="ru-RU" w:eastAsia="en-US"/>
              </w:rPr>
              <w:t>после 5 последовательных генераций</w:t>
            </w:r>
          </w:p>
        </w:tc>
        <w:tc>
          <w:tcPr>
            <w:tcW w:w="1674" w:type="dxa"/>
            <w:noWrap w:val="0"/>
          </w:tcPr>
          <w:p w14:paraId="15918B9D">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Выполнить 5 генераций подряд за сессию</w:t>
            </w:r>
          </w:p>
        </w:tc>
        <w:tc>
          <w:tcPr>
            <w:tcW w:w="1160" w:type="dxa"/>
            <w:noWrap w:val="0"/>
          </w:tcPr>
          <w:p w14:paraId="498213C8">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0</w:t>
            </w:r>
            <w:r>
              <w:rPr>
                <w:rFonts w:hint="default" w:ascii="Times New Roman" w:hAnsi="Times New Roman" w:cs="Times New Roman"/>
                <w:sz w:val="28"/>
                <w:szCs w:val="28"/>
                <w:vertAlign w:val="baseline"/>
                <w:rtl w:val="0"/>
                <w:cs w:val="0"/>
                <w:lang w:val="en-US" w:eastAsia="en-US"/>
              </w:rPr>
              <w:t>.7.0.6</w:t>
            </w:r>
          </w:p>
        </w:tc>
        <w:tc>
          <w:tcPr>
            <w:tcW w:w="2901" w:type="dxa"/>
            <w:noWrap w:val="0"/>
          </w:tcPr>
          <w:p w14:paraId="63C5D3B0">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Потеря данных последней пятой генерации</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нужно перезапускать проект</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для последующей работы</w:t>
            </w:r>
          </w:p>
        </w:tc>
      </w:tr>
      <w:tr w14:paraId="49A4944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2" w:type="dxa"/>
            <w:noWrap w:val="0"/>
          </w:tcPr>
          <w:p w14:paraId="08D43AFC">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3</w:t>
            </w:r>
          </w:p>
        </w:tc>
        <w:tc>
          <w:tcPr>
            <w:tcW w:w="655" w:type="dxa"/>
            <w:noWrap w:val="0"/>
          </w:tcPr>
          <w:p w14:paraId="0FB4427F">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BR-BB003</w:t>
            </w:r>
          </w:p>
        </w:tc>
        <w:tc>
          <w:tcPr>
            <w:tcW w:w="1535" w:type="dxa"/>
            <w:noWrap w:val="0"/>
          </w:tcPr>
          <w:p w14:paraId="7D9AEC07">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Значительная</w:t>
            </w:r>
          </w:p>
        </w:tc>
        <w:tc>
          <w:tcPr>
            <w:tcW w:w="1164" w:type="dxa"/>
            <w:noWrap w:val="0"/>
          </w:tcPr>
          <w:p w14:paraId="6190DDF3">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Ответ Хм</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 xml:space="preserve">ответ </w:t>
            </w:r>
            <w:r>
              <w:rPr>
                <w:rFonts w:hint="default" w:ascii="Times New Roman" w:hAnsi="Times New Roman" w:cs="Times New Roman"/>
                <w:sz w:val="28"/>
                <w:szCs w:val="28"/>
                <w:vertAlign w:val="baseline"/>
                <w:rtl w:val="0"/>
                <w:cs w:val="0"/>
                <w:lang w:val="en-US" w:eastAsia="en-US"/>
              </w:rPr>
              <w:t>NPC</w:t>
            </w:r>
          </w:p>
        </w:tc>
        <w:tc>
          <w:tcPr>
            <w:tcW w:w="1674" w:type="dxa"/>
            <w:noWrap w:val="0"/>
          </w:tcPr>
          <w:p w14:paraId="61E2663B">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Задать вопрос после генерации текста квеста</w:t>
            </w:r>
          </w:p>
        </w:tc>
        <w:tc>
          <w:tcPr>
            <w:tcW w:w="1160" w:type="dxa"/>
            <w:noWrap w:val="0"/>
          </w:tcPr>
          <w:p w14:paraId="39D0E6F1">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0</w:t>
            </w:r>
            <w:r>
              <w:rPr>
                <w:rFonts w:hint="default" w:ascii="Times New Roman" w:hAnsi="Times New Roman" w:cs="Times New Roman"/>
                <w:sz w:val="28"/>
                <w:szCs w:val="28"/>
                <w:vertAlign w:val="baseline"/>
                <w:rtl w:val="0"/>
                <w:cs w:val="0"/>
                <w:lang w:val="en-US" w:eastAsia="en-US"/>
              </w:rPr>
              <w:t>.7.07</w:t>
            </w:r>
          </w:p>
        </w:tc>
        <w:tc>
          <w:tcPr>
            <w:tcW w:w="2901" w:type="dxa"/>
            <w:noWrap w:val="0"/>
          </w:tcPr>
          <w:p w14:paraId="04061BE2">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Нету динамического диалога</w:t>
            </w:r>
          </w:p>
        </w:tc>
      </w:tr>
      <w:tr w14:paraId="2C9F43D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2" w:type="dxa"/>
            <w:noWrap w:val="0"/>
          </w:tcPr>
          <w:p w14:paraId="059F8F85">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4</w:t>
            </w:r>
          </w:p>
        </w:tc>
        <w:tc>
          <w:tcPr>
            <w:tcW w:w="655" w:type="dxa"/>
            <w:noWrap w:val="0"/>
          </w:tcPr>
          <w:p w14:paraId="63778A49">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BR-BB004</w:t>
            </w:r>
          </w:p>
        </w:tc>
        <w:tc>
          <w:tcPr>
            <w:tcW w:w="1535" w:type="dxa"/>
            <w:noWrap w:val="0"/>
          </w:tcPr>
          <w:p w14:paraId="1E3B8582">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Значительная</w:t>
            </w:r>
          </w:p>
        </w:tc>
        <w:tc>
          <w:tcPr>
            <w:tcW w:w="1164" w:type="dxa"/>
            <w:noWrap w:val="0"/>
          </w:tcPr>
          <w:p w14:paraId="664C9D4E">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Кнопки начать генерировать и сохранить вышли за пределы монитора</w:t>
            </w:r>
          </w:p>
        </w:tc>
        <w:tc>
          <w:tcPr>
            <w:tcW w:w="1674" w:type="dxa"/>
            <w:noWrap w:val="0"/>
          </w:tcPr>
          <w:p w14:paraId="06F4133B">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Запустить на мониторе МУИВ СДГВМ</w:t>
            </w:r>
          </w:p>
        </w:tc>
        <w:tc>
          <w:tcPr>
            <w:tcW w:w="1160" w:type="dxa"/>
            <w:noWrap w:val="0"/>
          </w:tcPr>
          <w:p w14:paraId="5BB5A5C1">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0</w:t>
            </w:r>
            <w:r>
              <w:rPr>
                <w:rFonts w:hint="default" w:ascii="Times New Roman" w:hAnsi="Times New Roman" w:cs="Times New Roman"/>
                <w:sz w:val="28"/>
                <w:szCs w:val="28"/>
                <w:vertAlign w:val="baseline"/>
                <w:rtl w:val="0"/>
                <w:cs w:val="0"/>
                <w:lang w:val="en-US" w:eastAsia="en-US"/>
              </w:rPr>
              <w:t>.7.08</w:t>
            </w:r>
          </w:p>
        </w:tc>
        <w:tc>
          <w:tcPr>
            <w:tcW w:w="2901" w:type="dxa"/>
            <w:noWrap w:val="0"/>
          </w:tcPr>
          <w:p w14:paraId="3543E4E3">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Невозможно начать генерацию</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кнопка ушла за пределы монитора</w:t>
            </w:r>
          </w:p>
        </w:tc>
      </w:tr>
      <w:tr w14:paraId="269D9B5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2" w:type="dxa"/>
            <w:noWrap w:val="0"/>
          </w:tcPr>
          <w:p w14:paraId="52BD2C13">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5</w:t>
            </w:r>
          </w:p>
        </w:tc>
        <w:tc>
          <w:tcPr>
            <w:tcW w:w="655" w:type="dxa"/>
            <w:noWrap w:val="0"/>
          </w:tcPr>
          <w:p w14:paraId="72EA5312">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BR-BB005</w:t>
            </w:r>
          </w:p>
        </w:tc>
        <w:tc>
          <w:tcPr>
            <w:tcW w:w="1535" w:type="dxa"/>
            <w:noWrap w:val="0"/>
          </w:tcPr>
          <w:p w14:paraId="198E5113">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Значительная</w:t>
            </w:r>
          </w:p>
        </w:tc>
        <w:tc>
          <w:tcPr>
            <w:tcW w:w="1164" w:type="dxa"/>
            <w:noWrap w:val="0"/>
          </w:tcPr>
          <w:p w14:paraId="768BDD3C">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Одинаковые иконки</w:t>
            </w:r>
          </w:p>
        </w:tc>
        <w:tc>
          <w:tcPr>
            <w:tcW w:w="1674" w:type="dxa"/>
            <w:noWrap w:val="0"/>
          </w:tcPr>
          <w:p w14:paraId="0E9FE755">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Генерация на слабых компьютерах</w:t>
            </w:r>
          </w:p>
        </w:tc>
        <w:tc>
          <w:tcPr>
            <w:tcW w:w="1160" w:type="dxa"/>
            <w:noWrap w:val="0"/>
          </w:tcPr>
          <w:p w14:paraId="40D40DD6">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0</w:t>
            </w:r>
            <w:r>
              <w:rPr>
                <w:rFonts w:hint="default" w:ascii="Times New Roman" w:hAnsi="Times New Roman" w:cs="Times New Roman"/>
                <w:sz w:val="28"/>
                <w:szCs w:val="28"/>
                <w:vertAlign w:val="baseline"/>
                <w:rtl w:val="0"/>
                <w:cs w:val="0"/>
                <w:lang w:val="en-US" w:eastAsia="en-US"/>
              </w:rPr>
              <w:t>.7.11</w:t>
            </w:r>
          </w:p>
        </w:tc>
        <w:tc>
          <w:tcPr>
            <w:tcW w:w="2901" w:type="dxa"/>
            <w:noWrap w:val="0"/>
          </w:tcPr>
          <w:p w14:paraId="6F0FB4C5">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Потеря работоспособности модуля генератора икон</w:t>
            </w:r>
          </w:p>
        </w:tc>
      </w:tr>
      <w:tr w14:paraId="248FE83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2" w:type="dxa"/>
            <w:noWrap w:val="0"/>
          </w:tcPr>
          <w:p w14:paraId="154AF0F3">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6</w:t>
            </w:r>
          </w:p>
        </w:tc>
        <w:tc>
          <w:tcPr>
            <w:tcW w:w="655" w:type="dxa"/>
            <w:noWrap w:val="0"/>
          </w:tcPr>
          <w:p w14:paraId="16F5EE5E">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BR-BB006</w:t>
            </w:r>
          </w:p>
        </w:tc>
        <w:tc>
          <w:tcPr>
            <w:tcW w:w="1535" w:type="dxa"/>
            <w:noWrap w:val="0"/>
          </w:tcPr>
          <w:p w14:paraId="17D202B1">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Значительная</w:t>
            </w:r>
          </w:p>
        </w:tc>
        <w:tc>
          <w:tcPr>
            <w:tcW w:w="1164" w:type="dxa"/>
            <w:noWrap w:val="0"/>
          </w:tcPr>
          <w:p w14:paraId="5B9227AE">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 xml:space="preserve">Отсутствие возможности пролистать историю диалога с </w:t>
            </w:r>
            <w:r>
              <w:rPr>
                <w:rFonts w:hint="default" w:ascii="Times New Roman" w:hAnsi="Times New Roman" w:cs="Times New Roman"/>
                <w:sz w:val="28"/>
                <w:szCs w:val="28"/>
                <w:vertAlign w:val="baseline"/>
                <w:rtl w:val="0"/>
                <w:cs w:val="0"/>
                <w:lang w:val="en-US" w:eastAsia="en-US"/>
              </w:rPr>
              <w:t>NPC</w:t>
            </w:r>
          </w:p>
        </w:tc>
        <w:tc>
          <w:tcPr>
            <w:tcW w:w="1674" w:type="dxa"/>
            <w:noWrap w:val="0"/>
          </w:tcPr>
          <w:p w14:paraId="02B6A2B0">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При вводе большого количества реплик</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нельзя посмотреть последние сообщения появляющиеся снизу</w:t>
            </w:r>
          </w:p>
        </w:tc>
        <w:tc>
          <w:tcPr>
            <w:tcW w:w="1160" w:type="dxa"/>
            <w:noWrap w:val="0"/>
          </w:tcPr>
          <w:p w14:paraId="32C807B4">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0</w:t>
            </w:r>
            <w:r>
              <w:rPr>
                <w:rFonts w:hint="default" w:ascii="Times New Roman" w:hAnsi="Times New Roman" w:cs="Times New Roman"/>
                <w:sz w:val="28"/>
                <w:szCs w:val="28"/>
                <w:vertAlign w:val="baseline"/>
                <w:rtl w:val="0"/>
                <w:cs w:val="0"/>
                <w:lang w:val="en-US" w:eastAsia="en-US"/>
              </w:rPr>
              <w:t>.7.12</w:t>
            </w:r>
          </w:p>
        </w:tc>
        <w:tc>
          <w:tcPr>
            <w:tcW w:w="2901" w:type="dxa"/>
            <w:noWrap w:val="0"/>
          </w:tcPr>
          <w:p w14:paraId="53C3DF17">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Не посмотреть новые сообщения в чате с не игровым персонажем</w:t>
            </w:r>
          </w:p>
        </w:tc>
      </w:tr>
    </w:tbl>
    <w:p w14:paraId="321ABE95">
      <w:pPr>
        <w:jc w:val="center"/>
        <w:rPr>
          <w:rFonts w:hint="default" w:ascii="Times New Roman" w:hAnsi="Times New Roman" w:cs="Times New Roman"/>
          <w:sz w:val="28"/>
          <w:szCs w:val="28"/>
          <w:rtl w:val="0"/>
          <w:cs w:val="0"/>
          <w:lang w:val="en-US" w:eastAsia="en-US"/>
        </w:rPr>
      </w:pPr>
    </w:p>
    <w:p w14:paraId="424AAB8A">
      <w:pPr>
        <w:jc w:val="center"/>
        <w:rPr>
          <w:rFonts w:hint="default" w:ascii="Times New Roman" w:hAnsi="Times New Roman" w:cs="Times New Roman"/>
          <w:sz w:val="28"/>
          <w:szCs w:val="28"/>
          <w:rtl w:val="0"/>
          <w:cs w:val="0"/>
          <w:lang w:val="en-US" w:eastAsia="en-US"/>
        </w:rPr>
      </w:pPr>
    </w:p>
    <w:p w14:paraId="1F3DC6E8">
      <w:pPr>
        <w:ind w:firstLine="708"/>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Процесс тестирования методом чёрного ящика занял двадцать дней</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начиная с 20 марта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подготовка длилась 8 дней</w:t>
      </w:r>
      <w:r>
        <w:rPr>
          <w:rFonts w:hint="default" w:ascii="Times New Roman" w:hAnsi="Times New Roman" w:cs="Times New Roman"/>
          <w:sz w:val="28"/>
          <w:szCs w:val="28"/>
          <w:rtl w:val="0"/>
          <w:cs w:val="0"/>
          <w:lang w:val="en-US" w:eastAsia="en-US"/>
        </w:rPr>
        <w:t xml:space="preserve">, Smoke </w:t>
      </w:r>
      <w:r>
        <w:rPr>
          <w:rFonts w:hint="default" w:ascii="Times New Roman" w:hAnsi="Times New Roman" w:cs="Times New Roman"/>
          <w:sz w:val="28"/>
          <w:szCs w:val="28"/>
          <w:rtl w:val="0"/>
          <w:cs w:val="0"/>
          <w:lang w:val="ru-RU" w:eastAsia="en-US"/>
        </w:rPr>
        <w:t>тестирование 8 дней</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тестирование и исправление заняло 4 дня</w:t>
      </w:r>
      <w:r>
        <w:rPr>
          <w:rFonts w:hint="default" w:ascii="Times New Roman" w:hAnsi="Times New Roman" w:cs="Times New Roman"/>
          <w:sz w:val="28"/>
          <w:szCs w:val="28"/>
          <w:rtl w:val="0"/>
          <w:cs w:val="0"/>
          <w:lang w:val="en-US" w:eastAsia="en-US"/>
        </w:rPr>
        <w:t>.</w:t>
      </w:r>
    </w:p>
    <w:p w14:paraId="32F76CEE">
      <w:pPr>
        <w:jc w:val="right"/>
      </w:pPr>
      <w:r>
        <w:drawing>
          <wp:inline distT="0" distB="0" distL="0" distR="0">
            <wp:extent cx="5936615" cy="1543050"/>
            <wp:effectExtent l="0" t="0" r="6985" b="11430"/>
            <wp:docPr id="40" name="Изображение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Изображение 2"/>
                    <pic:cNvPicPr>
                      <a:picLocks noChangeAspect="1"/>
                    </pic:cNvPicPr>
                  </pic:nvPicPr>
                  <pic:blipFill>
                    <a:blip r:embed="rId51"/>
                    <a:stretch>
                      <a:fillRect/>
                    </a:stretch>
                  </pic:blipFill>
                  <pic:spPr>
                    <a:xfrm>
                      <a:off x="0" y="0"/>
                      <a:ext cx="5936615" cy="1543050"/>
                    </a:xfrm>
                    <a:prstGeom prst="rect">
                      <a:avLst/>
                    </a:prstGeom>
                    <a:noFill/>
                    <a:ln>
                      <a:noFill/>
                    </a:ln>
                  </pic:spPr>
                </pic:pic>
              </a:graphicData>
            </a:graphic>
          </wp:inline>
        </w:drawing>
      </w:r>
    </w:p>
    <w:p w14:paraId="6CC97791">
      <w:pPr>
        <w:ind w:firstLine="708"/>
        <w:jc w:val="cente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pPr>
      <w:r>
        <w:rPr>
          <w:rFonts w:hint="default" w:ascii="Times New Roman" w:hAnsi="Times New Roman" w:cs="Times New Roman"/>
          <w:sz w:val="28"/>
          <w:szCs w:val="28"/>
          <w:lang w:val="ru-RU"/>
        </w:rPr>
        <w:t>Рисунок 3</w:t>
      </w:r>
      <w:r>
        <w:rPr>
          <w:rFonts w:hint="default" w:ascii="Times New Roman" w:hAnsi="Times New Roman" w:cs="Times New Roman"/>
          <w:sz w:val="28"/>
          <w:szCs w:val="28"/>
          <w:lang w:val="en-US"/>
        </w:rPr>
        <w:t xml:space="preserve">.1. </w:t>
      </w:r>
      <w:r>
        <w:rPr>
          <w:rFonts w:hint="default" w:ascii="Times New Roman" w:hAnsi="Times New Roman" w:cs="Times New Roman"/>
          <w:sz w:val="28"/>
          <w:szCs w:val="28"/>
          <w:lang w:val="ru-RU"/>
        </w:rPr>
        <w:t xml:space="preserve">Гант </w:t>
      </w:r>
      <w:r>
        <w:rPr>
          <w:rFonts w:hint="default" w:ascii="Times New Roman" w:hAnsi="Times New Roman" w:cs="Times New Roman"/>
          <w:sz w:val="28"/>
          <w:szCs w:val="28"/>
          <w:lang w:val="en-US"/>
        </w:rPr>
        <w:t>“</w:t>
      </w:r>
      <w:r>
        <w:rPr>
          <w:rFonts w:hint="default" w:ascii="Times New Roman" w:hAnsi="Times New Roman" w:cs="Times New Roman"/>
          <w:sz w:val="28"/>
          <w:szCs w:val="28"/>
          <w:lang w:val="ru-RU"/>
        </w:rPr>
        <w:t>Тестирования методом чёрного ящика</w:t>
      </w:r>
      <w:r>
        <w:rPr>
          <w:rFonts w:hint="default" w:ascii="Times New Roman" w:hAnsi="Times New Roman" w:cs="Times New Roman"/>
          <w:sz w:val="28"/>
          <w:szCs w:val="28"/>
          <w:lang w:val="en-US"/>
        </w:rPr>
        <w:t>”.</w:t>
      </w:r>
    </w:p>
    <w:p w14:paraId="3F389F18">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pPr>
    </w:p>
    <w:p w14:paraId="1F00549C">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pPr>
      <w:bookmarkStart w:id="39" w:name="_Toc27872"/>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3</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 xml:space="preserve">.1.2 </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 xml:space="preserve">Тестирование методом </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Оптимизация производительности</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w:t>
      </w:r>
      <w:bookmarkEnd w:id="39"/>
    </w:p>
    <w:p w14:paraId="4EB073C6">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pPr>
    </w:p>
    <w:p w14:paraId="78944E14">
      <w:pPr>
        <w:rPr>
          <w:rFonts w:hint="default" w:ascii="Times New Roman" w:hAnsi="Times New Roman" w:cs="Times New Roman"/>
          <w:sz w:val="28"/>
          <w:szCs w:val="28"/>
          <w:rtl w:val="0"/>
          <w:cs w:val="0"/>
          <w:lang w:val="en-US" w:eastAsia="en-US"/>
        </w:rPr>
      </w:pP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ab/>
      </w:r>
      <w:r>
        <w:rPr>
          <w:rFonts w:hint="default" w:ascii="Times New Roman" w:hAnsi="Times New Roman" w:cs="Times New Roman"/>
          <w:sz w:val="28"/>
          <w:szCs w:val="28"/>
          <w:rtl w:val="0"/>
          <w:cs w:val="0"/>
          <w:lang w:val="ru-RU" w:eastAsia="en-US"/>
        </w:rPr>
        <w:t>Тестировать производительность нужно для доказательства адекватности внедрения и работоспособности СДГВМ на компьютеры Московского университета имени С</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Ю</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Витте</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роли использующиеся для тестирования контроллер</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Преображенский М</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исполнитель тестирования</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Шебанов В</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целью тестирования </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оптимизации производительности</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являлся анализ времени генерации для компьютеров МУИВ по разным функциональным модулям системы динамической генерации виртуальных миров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использовалась версия исправляющая критические дефекты</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результаты тестирования прописаны в таблице 3</w:t>
      </w:r>
      <w:r>
        <w:rPr>
          <w:rFonts w:hint="default" w:ascii="Times New Roman" w:hAnsi="Times New Roman" w:cs="Times New Roman"/>
          <w:sz w:val="28"/>
          <w:szCs w:val="28"/>
          <w:rtl w:val="0"/>
          <w:cs w:val="0"/>
          <w:lang w:val="en-US" w:eastAsia="en-US"/>
        </w:rPr>
        <w:t xml:space="preserve">.1.2 </w:t>
      </w:r>
      <w:r>
        <w:rPr>
          <w:rFonts w:hint="default" w:ascii="Times New Roman" w:hAnsi="Times New Roman" w:cs="Times New Roman"/>
          <w:sz w:val="28"/>
          <w:szCs w:val="28"/>
          <w:rtl w:val="0"/>
          <w:cs w:val="0"/>
          <w:lang w:val="ru-RU" w:eastAsia="en-US"/>
        </w:rPr>
        <w:t>ниже</w:t>
      </w:r>
      <w:r>
        <w:rPr>
          <w:rFonts w:hint="default" w:ascii="Times New Roman" w:hAnsi="Times New Roman" w:cs="Times New Roman"/>
          <w:sz w:val="28"/>
          <w:szCs w:val="28"/>
          <w:rtl w:val="0"/>
          <w:cs w:val="0"/>
          <w:lang w:val="en-US" w:eastAsia="en-US"/>
        </w:rPr>
        <w:t xml:space="preserve">: </w:t>
      </w:r>
    </w:p>
    <w:p w14:paraId="1D6B4702">
      <w:pPr>
        <w:rPr>
          <w:rFonts w:hint="default" w:ascii="Times New Roman" w:hAnsi="Times New Roman" w:cs="Times New Roman"/>
          <w:sz w:val="28"/>
          <w:szCs w:val="28"/>
          <w:rtl w:val="0"/>
          <w:cs w:val="0"/>
          <w:lang w:val="ru-RU" w:eastAsia="en-US"/>
        </w:rPr>
      </w:pPr>
      <w:r>
        <w:rPr>
          <w:rFonts w:hint="default" w:ascii="Times New Roman" w:hAnsi="Times New Roman" w:cs="Times New Roman"/>
          <w:sz w:val="28"/>
          <w:szCs w:val="28"/>
          <w:rtl w:val="0"/>
          <w:cs w:val="0"/>
          <w:lang w:val="ru-RU" w:eastAsia="en-US"/>
        </w:rPr>
        <w:t xml:space="preserve"> </w:t>
      </w:r>
    </w:p>
    <w:p w14:paraId="760BBA43">
      <w:pPr>
        <w:jc w:val="right"/>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en-US" w:eastAsia="en-US"/>
        </w:rPr>
        <w:tab/>
      </w:r>
      <w:r>
        <w:rPr>
          <w:rFonts w:hint="default" w:ascii="Times New Roman" w:hAnsi="Times New Roman" w:cs="Times New Roman"/>
          <w:sz w:val="28"/>
          <w:szCs w:val="28"/>
          <w:rtl w:val="0"/>
          <w:cs w:val="0"/>
          <w:lang w:val="ru-RU" w:eastAsia="en-US"/>
        </w:rPr>
        <w:t>Таблица 3</w:t>
      </w:r>
      <w:r>
        <w:rPr>
          <w:rFonts w:hint="default" w:ascii="Times New Roman" w:hAnsi="Times New Roman" w:cs="Times New Roman"/>
          <w:sz w:val="28"/>
          <w:szCs w:val="28"/>
          <w:rtl w:val="0"/>
          <w:cs w:val="0"/>
          <w:lang w:val="en-US" w:eastAsia="en-US"/>
        </w:rPr>
        <w:t xml:space="preserve">.1.2. </w:t>
      </w:r>
      <w:r>
        <w:rPr>
          <w:rFonts w:hint="default" w:ascii="Times New Roman" w:hAnsi="Times New Roman" w:cs="Times New Roman"/>
          <w:sz w:val="28"/>
          <w:szCs w:val="28"/>
          <w:rtl w:val="0"/>
          <w:cs w:val="0"/>
          <w:lang w:val="ru-RU" w:eastAsia="en-US"/>
        </w:rPr>
        <w:t>Время генерации для подсистем СДГВМ</w:t>
      </w:r>
      <w:r>
        <w:rPr>
          <w:rFonts w:hint="default" w:ascii="Times New Roman" w:hAnsi="Times New Roman" w:cs="Times New Roman"/>
          <w:sz w:val="28"/>
          <w:szCs w:val="28"/>
          <w:rtl w:val="0"/>
          <w:cs w:val="0"/>
          <w:lang w:val="en-US" w:eastAsia="en-US"/>
        </w:rPr>
        <w:t>.</w:t>
      </w:r>
    </w:p>
    <w:tbl>
      <w:tblPr>
        <w:tblStyle w:val="3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92"/>
        <w:gridCol w:w="2393"/>
        <w:gridCol w:w="2393"/>
        <w:gridCol w:w="2393"/>
      </w:tblGrid>
      <w:tr w14:paraId="1722849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noWrap w:val="0"/>
          </w:tcPr>
          <w:p w14:paraId="7D32F394">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Подсистема СДГВМ</w:t>
            </w:r>
          </w:p>
        </w:tc>
        <w:tc>
          <w:tcPr>
            <w:tcW w:w="2393" w:type="dxa"/>
            <w:noWrap w:val="0"/>
          </w:tcPr>
          <w:p w14:paraId="1FE3466A">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Минимум в секундах</w:t>
            </w:r>
          </w:p>
        </w:tc>
        <w:tc>
          <w:tcPr>
            <w:tcW w:w="2393" w:type="dxa"/>
            <w:noWrap w:val="0"/>
          </w:tcPr>
          <w:p w14:paraId="3EF5B122">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Среднее в секундах</w:t>
            </w:r>
          </w:p>
        </w:tc>
        <w:tc>
          <w:tcPr>
            <w:tcW w:w="2393" w:type="dxa"/>
            <w:noWrap w:val="0"/>
          </w:tcPr>
          <w:p w14:paraId="778B6ED3">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Максимальное в секундах</w:t>
            </w:r>
          </w:p>
        </w:tc>
      </w:tr>
      <w:tr w14:paraId="1F54488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noWrap w:val="0"/>
          </w:tcPr>
          <w:p w14:paraId="685C5C9E">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Генератор икон</w:t>
            </w:r>
            <w:r>
              <w:rPr>
                <w:rFonts w:hint="default" w:ascii="Times New Roman" w:hAnsi="Times New Roman" w:cs="Times New Roman"/>
                <w:sz w:val="28"/>
                <w:szCs w:val="28"/>
                <w:vertAlign w:val="baseline"/>
                <w:rtl w:val="0"/>
                <w:cs w:val="0"/>
                <w:lang w:val="en-US" w:eastAsia="en-US"/>
              </w:rPr>
              <w:t>”</w:t>
            </w:r>
          </w:p>
        </w:tc>
        <w:tc>
          <w:tcPr>
            <w:tcW w:w="2393" w:type="dxa"/>
            <w:noWrap w:val="0"/>
          </w:tcPr>
          <w:p w14:paraId="48CCC072">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500</w:t>
            </w:r>
          </w:p>
        </w:tc>
        <w:tc>
          <w:tcPr>
            <w:tcW w:w="2393" w:type="dxa"/>
            <w:noWrap w:val="0"/>
          </w:tcPr>
          <w:p w14:paraId="225D9485">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836</w:t>
            </w:r>
          </w:p>
        </w:tc>
        <w:tc>
          <w:tcPr>
            <w:tcW w:w="2393" w:type="dxa"/>
            <w:noWrap w:val="0"/>
          </w:tcPr>
          <w:p w14:paraId="0264EB37">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1800</w:t>
            </w:r>
          </w:p>
        </w:tc>
      </w:tr>
      <w:tr w14:paraId="71106AB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noWrap w:val="0"/>
          </w:tcPr>
          <w:p w14:paraId="5B21390A">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Сказитель историй</w:t>
            </w:r>
            <w:r>
              <w:rPr>
                <w:rFonts w:hint="default" w:ascii="Times New Roman" w:hAnsi="Times New Roman" w:cs="Times New Roman"/>
                <w:sz w:val="28"/>
                <w:szCs w:val="28"/>
                <w:vertAlign w:val="baseline"/>
                <w:rtl w:val="0"/>
                <w:cs w:val="0"/>
                <w:lang w:val="en-US" w:eastAsia="en-US"/>
              </w:rPr>
              <w:t>”</w:t>
            </w:r>
          </w:p>
        </w:tc>
        <w:tc>
          <w:tcPr>
            <w:tcW w:w="2393" w:type="dxa"/>
            <w:noWrap w:val="0"/>
          </w:tcPr>
          <w:p w14:paraId="3226350A">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200</w:t>
            </w:r>
          </w:p>
        </w:tc>
        <w:tc>
          <w:tcPr>
            <w:tcW w:w="2393" w:type="dxa"/>
            <w:noWrap w:val="0"/>
          </w:tcPr>
          <w:p w14:paraId="046F96F4">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365</w:t>
            </w:r>
          </w:p>
        </w:tc>
        <w:tc>
          <w:tcPr>
            <w:tcW w:w="2393" w:type="dxa"/>
            <w:noWrap w:val="0"/>
          </w:tcPr>
          <w:p w14:paraId="53F2B616">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600</w:t>
            </w:r>
          </w:p>
        </w:tc>
      </w:tr>
      <w:tr w14:paraId="6125CB4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noWrap w:val="0"/>
          </w:tcPr>
          <w:p w14:paraId="18D4D877">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Контроллер поведения не игровых персонажей</w:t>
            </w:r>
            <w:r>
              <w:rPr>
                <w:rFonts w:hint="default" w:ascii="Times New Roman" w:hAnsi="Times New Roman" w:cs="Times New Roman"/>
                <w:sz w:val="28"/>
                <w:szCs w:val="28"/>
                <w:vertAlign w:val="baseline"/>
                <w:rtl w:val="0"/>
                <w:cs w:val="0"/>
                <w:lang w:val="en-US" w:eastAsia="en-US"/>
              </w:rPr>
              <w:t>”</w:t>
            </w:r>
          </w:p>
        </w:tc>
        <w:tc>
          <w:tcPr>
            <w:tcW w:w="2393" w:type="dxa"/>
            <w:noWrap w:val="0"/>
          </w:tcPr>
          <w:p w14:paraId="49E5F4F5">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520</w:t>
            </w:r>
          </w:p>
        </w:tc>
        <w:tc>
          <w:tcPr>
            <w:tcW w:w="2393" w:type="dxa"/>
            <w:noWrap w:val="0"/>
          </w:tcPr>
          <w:p w14:paraId="7CF8E73D">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213</w:t>
            </w:r>
          </w:p>
        </w:tc>
        <w:tc>
          <w:tcPr>
            <w:tcW w:w="2393" w:type="dxa"/>
            <w:noWrap w:val="0"/>
          </w:tcPr>
          <w:p w14:paraId="257FA97F">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900</w:t>
            </w:r>
          </w:p>
        </w:tc>
      </w:tr>
      <w:tr w14:paraId="3578AFD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noWrap w:val="0"/>
          </w:tcPr>
          <w:p w14:paraId="64E8D572">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 xml:space="preserve">Полный цикл генерации </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квест</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иконка</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диалог</w:t>
            </w:r>
            <w:r>
              <w:rPr>
                <w:rFonts w:hint="default" w:ascii="Times New Roman" w:hAnsi="Times New Roman" w:cs="Times New Roman"/>
                <w:sz w:val="28"/>
                <w:szCs w:val="28"/>
                <w:vertAlign w:val="baseline"/>
                <w:rtl w:val="0"/>
                <w:cs w:val="0"/>
                <w:lang w:val="en-US" w:eastAsia="en-US"/>
              </w:rPr>
              <w:t>”</w:t>
            </w:r>
          </w:p>
        </w:tc>
        <w:tc>
          <w:tcPr>
            <w:tcW w:w="2393" w:type="dxa"/>
            <w:noWrap w:val="0"/>
          </w:tcPr>
          <w:p w14:paraId="2AC574D2">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638</w:t>
            </w:r>
          </w:p>
        </w:tc>
        <w:tc>
          <w:tcPr>
            <w:tcW w:w="2393" w:type="dxa"/>
            <w:noWrap w:val="0"/>
          </w:tcPr>
          <w:p w14:paraId="1C4F0066">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1107</w:t>
            </w:r>
          </w:p>
        </w:tc>
        <w:tc>
          <w:tcPr>
            <w:tcW w:w="2393" w:type="dxa"/>
            <w:noWrap w:val="0"/>
          </w:tcPr>
          <w:p w14:paraId="1FC2A28E">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2200</w:t>
            </w:r>
          </w:p>
        </w:tc>
      </w:tr>
    </w:tbl>
    <w:p w14:paraId="3B839BF2">
      <w:pPr>
        <w:jc w:val="right"/>
        <w:rPr>
          <w:rFonts w:hint="default" w:ascii="Times New Roman" w:hAnsi="Times New Roman" w:cs="Times New Roman"/>
          <w:sz w:val="28"/>
          <w:szCs w:val="28"/>
          <w:rtl w:val="0"/>
          <w:cs w:val="0"/>
          <w:lang w:val="en-US" w:eastAsia="en-US"/>
        </w:rPr>
      </w:pPr>
    </w:p>
    <w:p w14:paraId="3D75FD98">
      <w:pPr>
        <w:rPr>
          <w:rFonts w:hint="default" w:ascii="Times New Roman" w:hAnsi="Times New Roman" w:cs="Times New Roman"/>
          <w:sz w:val="28"/>
          <w:szCs w:val="28"/>
          <w:rtl w:val="0"/>
          <w:cs w:val="0"/>
          <w:lang w:val="en-US" w:eastAsia="en-US"/>
        </w:rPr>
      </w:pP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ab/>
      </w:r>
      <w:r>
        <w:rPr>
          <w:rFonts w:hint="default" w:ascii="Times New Roman" w:hAnsi="Times New Roman" w:cs="Times New Roman"/>
          <w:sz w:val="28"/>
          <w:szCs w:val="28"/>
          <w:rtl w:val="0"/>
          <w:cs w:val="0"/>
          <w:lang w:val="ru-RU" w:eastAsia="en-US"/>
        </w:rPr>
        <w:t>Тестирование показало актуальные проблемы с использованием</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ресурсов вычислительных машин МУИВ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система адаптирована под количество ядер</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и специфические особенности компьютеров</w:t>
      </w:r>
      <w:r>
        <w:rPr>
          <w:rFonts w:hint="default" w:ascii="Times New Roman" w:hAnsi="Times New Roman" w:cs="Times New Roman"/>
          <w:sz w:val="28"/>
          <w:szCs w:val="28"/>
          <w:rtl w:val="0"/>
          <w:cs w:val="0"/>
          <w:lang w:val="en-US" w:eastAsia="en-US"/>
        </w:rPr>
        <w:t>.</w:t>
      </w:r>
    </w:p>
    <w:p w14:paraId="0051EC77">
      <w:pPr>
        <w:jc w:val="center"/>
        <w:rPr>
          <w:rFonts w:hint="default" w:ascii="Times New Roman" w:hAnsi="Times New Roman" w:cs="Times New Roman"/>
          <w:sz w:val="28"/>
          <w:szCs w:val="28"/>
          <w:rtl w:val="0"/>
          <w:cs w:val="0"/>
          <w:lang w:val="en-US" w:eastAsia="en-US"/>
        </w:rPr>
      </w:pPr>
      <w:r>
        <w:drawing>
          <wp:inline distT="0" distB="0" distL="0" distR="0">
            <wp:extent cx="4429125" cy="3448685"/>
            <wp:effectExtent l="0" t="0" r="5715" b="10795"/>
            <wp:docPr id="41" name="Изображение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Изображение 4"/>
                    <pic:cNvPicPr>
                      <a:picLocks noChangeAspect="1"/>
                    </pic:cNvPicPr>
                  </pic:nvPicPr>
                  <pic:blipFill>
                    <a:blip r:embed="rId52"/>
                    <a:srcRect b="1111"/>
                    <a:stretch>
                      <a:fillRect/>
                    </a:stretch>
                  </pic:blipFill>
                  <pic:spPr>
                    <a:xfrm>
                      <a:off x="0" y="0"/>
                      <a:ext cx="4429125" cy="3448685"/>
                    </a:xfrm>
                    <a:prstGeom prst="rect">
                      <a:avLst/>
                    </a:prstGeom>
                    <a:noFill/>
                    <a:ln>
                      <a:noFill/>
                    </a:ln>
                  </pic:spPr>
                </pic:pic>
              </a:graphicData>
            </a:graphic>
          </wp:inline>
        </w:drawing>
      </w:r>
    </w:p>
    <w:p w14:paraId="68F28070">
      <w:pPr>
        <w:jc w:val="center"/>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Рисунок 3</w:t>
      </w:r>
      <w:r>
        <w:rPr>
          <w:rFonts w:hint="default" w:ascii="Times New Roman" w:hAnsi="Times New Roman" w:cs="Times New Roman"/>
          <w:sz w:val="28"/>
          <w:szCs w:val="28"/>
          <w:rtl w:val="0"/>
          <w:cs w:val="0"/>
          <w:lang w:val="en-US" w:eastAsia="en-US"/>
        </w:rPr>
        <w:t xml:space="preserve">.1.2  </w:t>
      </w:r>
      <w:r>
        <w:rPr>
          <w:rFonts w:hint="default" w:ascii="Times New Roman" w:hAnsi="Times New Roman" w:cs="Times New Roman"/>
          <w:sz w:val="28"/>
          <w:szCs w:val="28"/>
          <w:rtl w:val="0"/>
          <w:cs w:val="0"/>
          <w:lang w:val="ru-RU" w:eastAsia="en-US"/>
        </w:rPr>
        <w:t>Среднее время выполнения для подсистем СДГВМ</w:t>
      </w:r>
      <w:r>
        <w:rPr>
          <w:rFonts w:hint="default" w:ascii="Times New Roman" w:hAnsi="Times New Roman" w:cs="Times New Roman"/>
          <w:sz w:val="28"/>
          <w:szCs w:val="28"/>
          <w:rtl w:val="0"/>
          <w:cs w:val="0"/>
          <w:lang w:val="en-US" w:eastAsia="en-US"/>
        </w:rPr>
        <w:t>.</w:t>
      </w:r>
    </w:p>
    <w:p w14:paraId="5B928BEC">
      <w:pPr>
        <w:rPr>
          <w:rFonts w:hint="default" w:ascii="Times New Roman" w:hAnsi="Times New Roman" w:cs="Times New Roman"/>
          <w:sz w:val="28"/>
          <w:szCs w:val="28"/>
          <w:rtl w:val="0"/>
          <w:cs w:val="0"/>
          <w:lang w:val="en-US" w:eastAsia="en-US"/>
        </w:rPr>
      </w:pPr>
    </w:p>
    <w:p w14:paraId="154EB570">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pPr>
      <w:bookmarkStart w:id="40" w:name="_Toc10997"/>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 xml:space="preserve">3.1.3 </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 xml:space="preserve">Тестирование методом </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“Usability”</w:t>
      </w:r>
      <w:bookmarkEnd w:id="40"/>
    </w:p>
    <w:p w14:paraId="366F28AA">
      <w:pPr>
        <w:rPr>
          <w:rFonts w:hint="default" w:ascii="Times New Roman" w:hAnsi="Times New Roman" w:cs="Times New Roman"/>
          <w:sz w:val="28"/>
          <w:szCs w:val="28"/>
          <w:rtl w:val="0"/>
          <w:cs w:val="0"/>
          <w:lang w:val="en-US" w:eastAsia="en-US"/>
        </w:rPr>
      </w:pP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ab/>
      </w:r>
      <w:r>
        <w:rPr>
          <w:rFonts w:hint="default" w:ascii="Times New Roman" w:hAnsi="Times New Roman" w:cs="Times New Roman"/>
          <w:sz w:val="28"/>
          <w:szCs w:val="28"/>
          <w:rtl w:val="0"/>
          <w:cs w:val="0"/>
          <w:lang w:val="ru-RU" w:eastAsia="en-US"/>
        </w:rPr>
        <w:t>Интерфейс СДГВМ тестировался с целью упрощения понимания разработчику основных элементов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для работы</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оценено удобство пользования</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был проведено подробное исследование трудностей в интерфейсе для разработчиков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Период проведение начало апреля до второго апреля</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Были подобраны случайные люди с факультета </w:t>
      </w:r>
      <w:r>
        <w:rPr>
          <w:rFonts w:hint="default" w:ascii="Times New Roman" w:hAnsi="Times New Roman" w:cs="Times New Roman"/>
          <w:sz w:val="28"/>
          <w:szCs w:val="28"/>
          <w:rtl w:val="0"/>
          <w:cs w:val="0"/>
          <w:lang w:val="en-US" w:eastAsia="en-US"/>
        </w:rPr>
        <w:t>IT</w:t>
      </w:r>
      <w:r>
        <w:rPr>
          <w:rFonts w:hint="default" w:ascii="Times New Roman" w:hAnsi="Times New Roman" w:cs="Times New Roman"/>
          <w:sz w:val="28"/>
          <w:szCs w:val="28"/>
          <w:rtl w:val="0"/>
          <w:cs w:val="0"/>
          <w:lang w:val="ru-RU" w:eastAsia="en-US"/>
        </w:rPr>
        <w:t xml:space="preserve"> в количестве 18 человек</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проведён социальный вопрос по удобству и качеству СДГВМ</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подробно об опросе и результатах написано в таблице</w:t>
      </w:r>
      <w:r>
        <w:rPr>
          <w:rFonts w:hint="default" w:ascii="Times New Roman" w:hAnsi="Times New Roman" w:cs="Times New Roman"/>
          <w:sz w:val="28"/>
          <w:szCs w:val="28"/>
          <w:rtl w:val="0"/>
          <w:cs w:val="0"/>
          <w:lang w:val="en-US" w:eastAsia="en-US"/>
        </w:rPr>
        <w:t xml:space="preserve"> 3.1.3.</w:t>
      </w:r>
    </w:p>
    <w:p w14:paraId="405414A9">
      <w:pPr>
        <w:jc w:val="right"/>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Таблица 3</w:t>
      </w:r>
      <w:r>
        <w:rPr>
          <w:rFonts w:hint="default" w:ascii="Times New Roman" w:hAnsi="Times New Roman" w:cs="Times New Roman"/>
          <w:sz w:val="28"/>
          <w:szCs w:val="28"/>
          <w:rtl w:val="0"/>
          <w:cs w:val="0"/>
          <w:lang w:val="en-US" w:eastAsia="en-US"/>
        </w:rPr>
        <w:t xml:space="preserve">.1.3. </w:t>
      </w:r>
      <w:r>
        <w:rPr>
          <w:rFonts w:hint="default" w:ascii="Times New Roman" w:hAnsi="Times New Roman" w:cs="Times New Roman"/>
          <w:sz w:val="28"/>
          <w:szCs w:val="28"/>
          <w:rtl w:val="0"/>
          <w:cs w:val="0"/>
          <w:lang w:val="ru-RU" w:eastAsia="en-US"/>
        </w:rPr>
        <w:t xml:space="preserve">Результаты по методике </w:t>
      </w:r>
      <w:r>
        <w:rPr>
          <w:rFonts w:hint="default" w:ascii="Times New Roman" w:hAnsi="Times New Roman" w:cs="Times New Roman"/>
          <w:sz w:val="28"/>
          <w:szCs w:val="28"/>
          <w:rtl w:val="0"/>
          <w:cs w:val="0"/>
          <w:lang w:val="en-US" w:eastAsia="en-US"/>
        </w:rPr>
        <w:t>SUS.</w:t>
      </w:r>
    </w:p>
    <w:tbl>
      <w:tblPr>
        <w:tblStyle w:val="3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785"/>
        <w:gridCol w:w="4786"/>
      </w:tblGrid>
      <w:tr w14:paraId="74F843A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5" w:type="dxa"/>
            <w:noWrap w:val="0"/>
          </w:tcPr>
          <w:p w14:paraId="42012F1D">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Вариант ответа</w:t>
            </w:r>
          </w:p>
        </w:tc>
        <w:tc>
          <w:tcPr>
            <w:tcW w:w="4786" w:type="dxa"/>
            <w:noWrap w:val="0"/>
          </w:tcPr>
          <w:p w14:paraId="2A74F06C">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 xml:space="preserve">Средний балл </w:t>
            </w:r>
          </w:p>
        </w:tc>
      </w:tr>
      <w:tr w14:paraId="05A208F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5" w:type="dxa"/>
            <w:noWrap w:val="0"/>
          </w:tcPr>
          <w:p w14:paraId="730C4F91">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Думаю</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 xml:space="preserve"> система годится для генерации контента</w:t>
            </w:r>
          </w:p>
        </w:tc>
        <w:tc>
          <w:tcPr>
            <w:tcW w:w="4786" w:type="dxa"/>
            <w:noWrap w:val="0"/>
          </w:tcPr>
          <w:p w14:paraId="11B343C0">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4</w:t>
            </w:r>
            <w:r>
              <w:rPr>
                <w:rFonts w:hint="default" w:ascii="Times New Roman" w:hAnsi="Times New Roman" w:cs="Times New Roman"/>
                <w:sz w:val="28"/>
                <w:szCs w:val="28"/>
                <w:vertAlign w:val="baseline"/>
                <w:rtl w:val="0"/>
                <w:cs w:val="0"/>
                <w:lang w:val="en-US" w:eastAsia="en-US"/>
              </w:rPr>
              <w:t>,6</w:t>
            </w:r>
          </w:p>
        </w:tc>
      </w:tr>
      <w:tr w14:paraId="13DE5E0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5" w:type="dxa"/>
            <w:noWrap w:val="0"/>
          </w:tcPr>
          <w:p w14:paraId="0E7F9C5E">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Считаю СДГВМ сложной в использовании</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 xml:space="preserve">не могу запустить через терминал скрипт </w:t>
            </w:r>
            <w:r>
              <w:rPr>
                <w:rFonts w:hint="default" w:ascii="Times New Roman" w:hAnsi="Times New Roman" w:cs="Times New Roman"/>
                <w:sz w:val="28"/>
                <w:szCs w:val="28"/>
                <w:vertAlign w:val="baseline"/>
                <w:rtl w:val="0"/>
                <w:cs w:val="0"/>
                <w:lang w:val="en-US" w:eastAsia="en-US"/>
              </w:rPr>
              <w:t>main.py</w:t>
            </w:r>
          </w:p>
        </w:tc>
        <w:tc>
          <w:tcPr>
            <w:tcW w:w="4786" w:type="dxa"/>
            <w:noWrap w:val="0"/>
          </w:tcPr>
          <w:p w14:paraId="194F90D6">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2,1</w:t>
            </w:r>
          </w:p>
        </w:tc>
      </w:tr>
      <w:tr w14:paraId="3A898DE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5" w:type="dxa"/>
            <w:noWrap w:val="0"/>
          </w:tcPr>
          <w:p w14:paraId="741A391C">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СДГВМ проста в использовании</w:t>
            </w:r>
          </w:p>
        </w:tc>
        <w:tc>
          <w:tcPr>
            <w:tcW w:w="4786" w:type="dxa"/>
            <w:noWrap w:val="0"/>
          </w:tcPr>
          <w:p w14:paraId="724C8C52">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4</w:t>
            </w:r>
            <w:r>
              <w:rPr>
                <w:rFonts w:hint="default" w:ascii="Times New Roman" w:hAnsi="Times New Roman" w:cs="Times New Roman"/>
                <w:sz w:val="28"/>
                <w:szCs w:val="28"/>
                <w:vertAlign w:val="baseline"/>
                <w:rtl w:val="0"/>
                <w:cs w:val="0"/>
                <w:lang w:val="en-US" w:eastAsia="en-US"/>
              </w:rPr>
              <w:t>,6</w:t>
            </w:r>
          </w:p>
        </w:tc>
      </w:tr>
      <w:tr w14:paraId="25BE035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5" w:type="dxa"/>
            <w:noWrap w:val="0"/>
          </w:tcPr>
          <w:p w14:paraId="637FD698">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 xml:space="preserve">Требуется помощь консультанта для продутивной работы с системой </w:t>
            </w:r>
          </w:p>
        </w:tc>
        <w:tc>
          <w:tcPr>
            <w:tcW w:w="4786" w:type="dxa"/>
            <w:noWrap w:val="0"/>
          </w:tcPr>
          <w:p w14:paraId="4626CD7E">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1</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3</w:t>
            </w:r>
          </w:p>
        </w:tc>
      </w:tr>
      <w:tr w14:paraId="736B809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5" w:type="dxa"/>
            <w:noWrap w:val="0"/>
          </w:tcPr>
          <w:p w14:paraId="57775BB2">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Функционал хорошо интегрирован</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в СДГВМ</w:t>
            </w:r>
          </w:p>
        </w:tc>
        <w:tc>
          <w:tcPr>
            <w:tcW w:w="4786" w:type="dxa"/>
            <w:noWrap w:val="0"/>
          </w:tcPr>
          <w:p w14:paraId="7BFC8301">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4</w:t>
            </w:r>
            <w:r>
              <w:rPr>
                <w:rFonts w:hint="default" w:ascii="Times New Roman" w:hAnsi="Times New Roman" w:cs="Times New Roman"/>
                <w:sz w:val="28"/>
                <w:szCs w:val="28"/>
                <w:vertAlign w:val="baseline"/>
                <w:rtl w:val="0"/>
                <w:cs w:val="0"/>
                <w:lang w:val="en-US" w:eastAsia="en-US"/>
              </w:rPr>
              <w:t>,1</w:t>
            </w:r>
          </w:p>
        </w:tc>
      </w:tr>
      <w:tr w14:paraId="3765A56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5" w:type="dxa"/>
            <w:noWrap w:val="0"/>
          </w:tcPr>
          <w:p w14:paraId="6494C2C9">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В СДГВМ много несоответсвий</w:t>
            </w:r>
          </w:p>
        </w:tc>
        <w:tc>
          <w:tcPr>
            <w:tcW w:w="4786" w:type="dxa"/>
            <w:noWrap w:val="0"/>
          </w:tcPr>
          <w:p w14:paraId="40F3C3B1">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1</w:t>
            </w:r>
            <w:r>
              <w:rPr>
                <w:rFonts w:hint="default" w:ascii="Times New Roman" w:hAnsi="Times New Roman" w:cs="Times New Roman"/>
                <w:sz w:val="28"/>
                <w:szCs w:val="28"/>
                <w:vertAlign w:val="baseline"/>
                <w:rtl w:val="0"/>
                <w:cs w:val="0"/>
                <w:lang w:val="en-US" w:eastAsia="en-US"/>
              </w:rPr>
              <w:t>,3</w:t>
            </w:r>
          </w:p>
        </w:tc>
      </w:tr>
      <w:tr w14:paraId="72D20C6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5" w:type="dxa"/>
            <w:noWrap w:val="0"/>
          </w:tcPr>
          <w:p w14:paraId="479847D0">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Научиться работать с СДГВМ можно интуитивно</w:t>
            </w:r>
          </w:p>
        </w:tc>
        <w:tc>
          <w:tcPr>
            <w:tcW w:w="4786" w:type="dxa"/>
            <w:noWrap w:val="0"/>
          </w:tcPr>
          <w:p w14:paraId="03651AB9">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4</w:t>
            </w:r>
            <w:r>
              <w:rPr>
                <w:rFonts w:hint="default" w:ascii="Times New Roman" w:hAnsi="Times New Roman" w:cs="Times New Roman"/>
                <w:sz w:val="28"/>
                <w:szCs w:val="28"/>
                <w:vertAlign w:val="baseline"/>
                <w:rtl w:val="0"/>
                <w:cs w:val="0"/>
                <w:lang w:val="en-US" w:eastAsia="en-US"/>
              </w:rPr>
              <w:t>,2</w:t>
            </w:r>
          </w:p>
        </w:tc>
      </w:tr>
      <w:tr w14:paraId="75BE81C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5" w:type="dxa"/>
            <w:noWrap w:val="0"/>
          </w:tcPr>
          <w:p w14:paraId="06DFE48A">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СДГВМ очень не удобна</w:t>
            </w:r>
          </w:p>
        </w:tc>
        <w:tc>
          <w:tcPr>
            <w:tcW w:w="4786" w:type="dxa"/>
            <w:noWrap w:val="0"/>
          </w:tcPr>
          <w:p w14:paraId="60F2D4E7">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1</w:t>
            </w:r>
            <w:r>
              <w:rPr>
                <w:rFonts w:hint="default" w:ascii="Times New Roman" w:hAnsi="Times New Roman" w:cs="Times New Roman"/>
                <w:sz w:val="28"/>
                <w:szCs w:val="28"/>
                <w:vertAlign w:val="baseline"/>
                <w:rtl w:val="0"/>
                <w:cs w:val="0"/>
                <w:lang w:val="en-US" w:eastAsia="en-US"/>
              </w:rPr>
              <w:t>,2</w:t>
            </w:r>
          </w:p>
        </w:tc>
      </w:tr>
      <w:tr w14:paraId="2B3EBCC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16" w:hRule="atLeast"/>
        </w:trPr>
        <w:tc>
          <w:tcPr>
            <w:tcW w:w="4785" w:type="dxa"/>
            <w:noWrap w:val="0"/>
          </w:tcPr>
          <w:p w14:paraId="10FDDD2B">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Чувствуется уверенность при работе с системой</w:t>
            </w:r>
          </w:p>
        </w:tc>
        <w:tc>
          <w:tcPr>
            <w:tcW w:w="4786" w:type="dxa"/>
            <w:noWrap w:val="0"/>
          </w:tcPr>
          <w:p w14:paraId="735FB3E6">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4</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5</w:t>
            </w:r>
          </w:p>
        </w:tc>
      </w:tr>
      <w:tr w14:paraId="3DA7737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5" w:type="dxa"/>
            <w:noWrap w:val="0"/>
          </w:tcPr>
          <w:p w14:paraId="00577041">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Система требует длительного обучения для работы</w:t>
            </w:r>
          </w:p>
        </w:tc>
        <w:tc>
          <w:tcPr>
            <w:tcW w:w="4786" w:type="dxa"/>
            <w:noWrap w:val="0"/>
          </w:tcPr>
          <w:p w14:paraId="49EB7DB6">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1</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4</w:t>
            </w:r>
          </w:p>
        </w:tc>
      </w:tr>
    </w:tbl>
    <w:p w14:paraId="189BA268">
      <w:pPr>
        <w:jc w:val="right"/>
        <w:rPr>
          <w:rFonts w:hint="default" w:ascii="Times New Roman" w:hAnsi="Times New Roman" w:cs="Times New Roman"/>
          <w:sz w:val="28"/>
          <w:szCs w:val="28"/>
          <w:rtl w:val="0"/>
          <w:cs w:val="0"/>
          <w:lang w:val="en-US" w:eastAsia="en-US"/>
        </w:rPr>
      </w:pPr>
    </w:p>
    <w:p w14:paraId="4331B683">
      <w:pPr>
        <w:ind w:firstLine="708"/>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По итогом опроса набрано 86</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75 по метрикам </w:t>
      </w:r>
      <w:r>
        <w:rPr>
          <w:rFonts w:hint="default" w:ascii="Times New Roman" w:hAnsi="Times New Roman" w:cs="Times New Roman"/>
          <w:sz w:val="28"/>
          <w:szCs w:val="28"/>
          <w:rtl w:val="0"/>
          <w:cs w:val="0"/>
          <w:lang w:val="en-US" w:eastAsia="en-US"/>
        </w:rPr>
        <w:t xml:space="preserve">System Usability Scale “SUS”, </w:t>
      </w:r>
      <w:r>
        <w:rPr>
          <w:rFonts w:hint="default" w:ascii="Times New Roman" w:hAnsi="Times New Roman" w:cs="Times New Roman"/>
          <w:sz w:val="28"/>
          <w:szCs w:val="28"/>
          <w:rtl w:val="0"/>
          <w:cs w:val="0"/>
          <w:lang w:val="ru-RU" w:eastAsia="en-US"/>
        </w:rPr>
        <w:t xml:space="preserve">это на отлично </w:t>
      </w:r>
      <w:r>
        <w:rPr>
          <w:rFonts w:hint="default" w:ascii="Times New Roman" w:hAnsi="Times New Roman" w:cs="Times New Roman"/>
          <w:sz w:val="28"/>
          <w:szCs w:val="28"/>
          <w:rtl w:val="0"/>
          <w:cs w:val="0"/>
          <w:lang w:val="en-US" w:eastAsia="en-US"/>
        </w:rPr>
        <w:t xml:space="preserve">Usability. </w:t>
      </w:r>
      <w:r>
        <w:rPr>
          <w:rFonts w:hint="default" w:ascii="Times New Roman" w:hAnsi="Times New Roman" w:cs="Times New Roman"/>
          <w:sz w:val="28"/>
          <w:szCs w:val="28"/>
          <w:rtl w:val="0"/>
          <w:cs w:val="0"/>
          <w:lang w:val="ru-RU" w:eastAsia="en-US"/>
        </w:rPr>
        <w:t xml:space="preserve">Выделяю замечания участников </w:t>
      </w:r>
      <w:r>
        <w:rPr>
          <w:rFonts w:hint="default" w:ascii="Times New Roman" w:hAnsi="Times New Roman" w:cs="Times New Roman"/>
          <w:sz w:val="28"/>
          <w:szCs w:val="28"/>
          <w:rtl w:val="0"/>
          <w:cs w:val="0"/>
          <w:lang w:val="en-US" w:eastAsia="en-US"/>
        </w:rPr>
        <w:t xml:space="preserve">SUS </w:t>
      </w:r>
      <w:r>
        <w:rPr>
          <w:rFonts w:hint="default" w:ascii="Times New Roman" w:hAnsi="Times New Roman" w:cs="Times New Roman"/>
          <w:sz w:val="28"/>
          <w:szCs w:val="28"/>
          <w:rtl w:val="0"/>
          <w:cs w:val="0"/>
          <w:lang w:val="ru-RU" w:eastAsia="en-US"/>
        </w:rPr>
        <w:t>теста</w:t>
      </w:r>
      <w:r>
        <w:rPr>
          <w:rFonts w:hint="default" w:ascii="Times New Roman" w:hAnsi="Times New Roman" w:cs="Times New Roman"/>
          <w:sz w:val="28"/>
          <w:szCs w:val="28"/>
          <w:rtl w:val="0"/>
          <w:cs w:val="0"/>
          <w:lang w:val="en-US" w:eastAsia="en-US"/>
        </w:rPr>
        <w:t>.</w:t>
      </w:r>
    </w:p>
    <w:p w14:paraId="1766D05C">
      <w:pPr>
        <w:ind w:firstLine="708"/>
        <w:jc w:val="right"/>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Таблица 3</w:t>
      </w:r>
      <w:r>
        <w:rPr>
          <w:rFonts w:hint="default" w:ascii="Times New Roman" w:hAnsi="Times New Roman" w:cs="Times New Roman"/>
          <w:sz w:val="28"/>
          <w:szCs w:val="28"/>
          <w:rtl w:val="0"/>
          <w:cs w:val="0"/>
          <w:lang w:val="en-US" w:eastAsia="en-US"/>
        </w:rPr>
        <w:t xml:space="preserve">.1.3.1 </w:t>
      </w:r>
      <w:r>
        <w:rPr>
          <w:rFonts w:hint="default" w:ascii="Times New Roman" w:hAnsi="Times New Roman" w:cs="Times New Roman"/>
          <w:sz w:val="28"/>
          <w:szCs w:val="28"/>
          <w:rtl w:val="0"/>
          <w:cs w:val="0"/>
          <w:lang w:val="ru-RU" w:eastAsia="en-US"/>
        </w:rPr>
        <w:t xml:space="preserve">Замечания участников </w:t>
      </w:r>
      <w:r>
        <w:rPr>
          <w:rFonts w:hint="default" w:ascii="Times New Roman" w:hAnsi="Times New Roman" w:cs="Times New Roman"/>
          <w:sz w:val="28"/>
          <w:szCs w:val="28"/>
          <w:rtl w:val="0"/>
          <w:cs w:val="0"/>
          <w:lang w:val="en-US" w:eastAsia="en-US"/>
        </w:rPr>
        <w:t xml:space="preserve">SUS </w:t>
      </w:r>
      <w:r>
        <w:rPr>
          <w:rFonts w:hint="default" w:ascii="Times New Roman" w:hAnsi="Times New Roman" w:cs="Times New Roman"/>
          <w:sz w:val="28"/>
          <w:szCs w:val="28"/>
          <w:rtl w:val="0"/>
          <w:cs w:val="0"/>
          <w:lang w:val="ru-RU" w:eastAsia="en-US"/>
        </w:rPr>
        <w:t>тестирования</w:t>
      </w:r>
      <w:r>
        <w:rPr>
          <w:rFonts w:hint="default" w:ascii="Times New Roman" w:hAnsi="Times New Roman" w:cs="Times New Roman"/>
          <w:sz w:val="28"/>
          <w:szCs w:val="28"/>
          <w:rtl w:val="0"/>
          <w:cs w:val="0"/>
          <w:lang w:val="en-US" w:eastAsia="en-US"/>
        </w:rPr>
        <w:t>.</w:t>
      </w:r>
    </w:p>
    <w:tbl>
      <w:tblPr>
        <w:tblStyle w:val="3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83"/>
        <w:gridCol w:w="2212"/>
        <w:gridCol w:w="1845"/>
        <w:gridCol w:w="1877"/>
        <w:gridCol w:w="1854"/>
      </w:tblGrid>
      <w:tr w14:paraId="1589B5D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3" w:type="dxa"/>
            <w:noWrap w:val="0"/>
          </w:tcPr>
          <w:p w14:paraId="1B5E019A">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w:t>
            </w:r>
          </w:p>
        </w:tc>
        <w:tc>
          <w:tcPr>
            <w:tcW w:w="2212" w:type="dxa"/>
            <w:noWrap w:val="0"/>
          </w:tcPr>
          <w:p w14:paraId="14C4523C">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Замечание</w:t>
            </w:r>
          </w:p>
        </w:tc>
        <w:tc>
          <w:tcPr>
            <w:tcW w:w="1845" w:type="dxa"/>
            <w:noWrap w:val="0"/>
          </w:tcPr>
          <w:p w14:paraId="2EC7CC83">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Частота</w:t>
            </w:r>
          </w:p>
        </w:tc>
        <w:tc>
          <w:tcPr>
            <w:tcW w:w="1877" w:type="dxa"/>
            <w:noWrap w:val="0"/>
          </w:tcPr>
          <w:p w14:paraId="40B96856">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Приоритет</w:t>
            </w:r>
          </w:p>
        </w:tc>
        <w:tc>
          <w:tcPr>
            <w:tcW w:w="1854" w:type="dxa"/>
            <w:noWrap w:val="0"/>
          </w:tcPr>
          <w:p w14:paraId="2573FA32">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Решение</w:t>
            </w:r>
          </w:p>
        </w:tc>
      </w:tr>
      <w:tr w14:paraId="0F53E03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3" w:type="dxa"/>
            <w:noWrap w:val="0"/>
          </w:tcPr>
          <w:p w14:paraId="6FA34332">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1</w:t>
            </w:r>
          </w:p>
        </w:tc>
        <w:tc>
          <w:tcPr>
            <w:tcW w:w="2212" w:type="dxa"/>
            <w:noWrap w:val="0"/>
          </w:tcPr>
          <w:p w14:paraId="37C90D7A">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Не сразу понял</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что надо запустить сервер в ручную</w:t>
            </w:r>
            <w:r>
              <w:rPr>
                <w:rFonts w:hint="default" w:ascii="Times New Roman" w:hAnsi="Times New Roman" w:cs="Times New Roman"/>
                <w:sz w:val="28"/>
                <w:szCs w:val="28"/>
                <w:vertAlign w:val="baseline"/>
                <w:rtl w:val="0"/>
                <w:cs w:val="0"/>
                <w:lang w:val="en-US" w:eastAsia="en-US"/>
              </w:rPr>
              <w:t>”</w:t>
            </w:r>
          </w:p>
        </w:tc>
        <w:tc>
          <w:tcPr>
            <w:tcW w:w="1845" w:type="dxa"/>
            <w:noWrap w:val="0"/>
          </w:tcPr>
          <w:p w14:paraId="567B7ED4">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11</w:t>
            </w:r>
            <w:r>
              <w:rPr>
                <w:rFonts w:hint="default" w:ascii="Times New Roman" w:hAnsi="Times New Roman" w:cs="Times New Roman"/>
                <w:sz w:val="28"/>
                <w:szCs w:val="28"/>
                <w:vertAlign w:val="baseline"/>
                <w:rtl w:val="0"/>
                <w:cs w:val="0"/>
                <w:lang w:val="en-US" w:eastAsia="en-US"/>
              </w:rPr>
              <w:t>/18</w:t>
            </w:r>
          </w:p>
        </w:tc>
        <w:tc>
          <w:tcPr>
            <w:tcW w:w="1877" w:type="dxa"/>
            <w:noWrap w:val="0"/>
          </w:tcPr>
          <w:p w14:paraId="66482C0E">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Высокий</w:t>
            </w:r>
          </w:p>
        </w:tc>
        <w:tc>
          <w:tcPr>
            <w:tcW w:w="1854" w:type="dxa"/>
            <w:noWrap w:val="0"/>
          </w:tcPr>
          <w:p w14:paraId="31703C25">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Добавлено всплывающее окно</w:t>
            </w:r>
          </w:p>
        </w:tc>
      </w:tr>
      <w:tr w14:paraId="00EB3FD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3" w:type="dxa"/>
            <w:noWrap w:val="0"/>
          </w:tcPr>
          <w:p w14:paraId="7A657664">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2</w:t>
            </w:r>
          </w:p>
        </w:tc>
        <w:tc>
          <w:tcPr>
            <w:tcW w:w="2212" w:type="dxa"/>
            <w:noWrap w:val="0"/>
          </w:tcPr>
          <w:p w14:paraId="69AEFFEF">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Долго ждал - думал зависло</w:t>
            </w:r>
          </w:p>
        </w:tc>
        <w:tc>
          <w:tcPr>
            <w:tcW w:w="1845" w:type="dxa"/>
            <w:noWrap w:val="0"/>
          </w:tcPr>
          <w:p w14:paraId="45861B06">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10</w:t>
            </w:r>
            <w:r>
              <w:rPr>
                <w:rFonts w:hint="default" w:ascii="Times New Roman" w:hAnsi="Times New Roman" w:cs="Times New Roman"/>
                <w:sz w:val="28"/>
                <w:szCs w:val="28"/>
                <w:vertAlign w:val="baseline"/>
                <w:rtl w:val="0"/>
                <w:cs w:val="0"/>
                <w:lang w:val="en-US" w:eastAsia="en-US"/>
              </w:rPr>
              <w:t>/18</w:t>
            </w:r>
          </w:p>
        </w:tc>
        <w:tc>
          <w:tcPr>
            <w:tcW w:w="1877" w:type="dxa"/>
            <w:noWrap w:val="0"/>
          </w:tcPr>
          <w:p w14:paraId="71240B48">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Высокий</w:t>
            </w:r>
          </w:p>
        </w:tc>
        <w:tc>
          <w:tcPr>
            <w:tcW w:w="1854" w:type="dxa"/>
            <w:noWrap w:val="0"/>
          </w:tcPr>
          <w:p w14:paraId="3E4936DC">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 xml:space="preserve">Добавлен прогресс бар в терминале сервера + таймер в консоли </w:t>
            </w:r>
            <w:r>
              <w:rPr>
                <w:rFonts w:hint="default" w:ascii="Times New Roman" w:hAnsi="Times New Roman" w:cs="Times New Roman"/>
                <w:sz w:val="28"/>
                <w:szCs w:val="28"/>
                <w:vertAlign w:val="baseline"/>
                <w:rtl w:val="0"/>
                <w:cs w:val="0"/>
                <w:lang w:val="en-US" w:eastAsia="en-US"/>
              </w:rPr>
              <w:t>Unity</w:t>
            </w:r>
          </w:p>
        </w:tc>
      </w:tr>
      <w:tr w14:paraId="4A0DCB9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3" w:type="dxa"/>
            <w:noWrap w:val="0"/>
          </w:tcPr>
          <w:p w14:paraId="6820BD3F">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3</w:t>
            </w:r>
          </w:p>
        </w:tc>
        <w:tc>
          <w:tcPr>
            <w:tcW w:w="2212" w:type="dxa"/>
            <w:noWrap w:val="0"/>
          </w:tcPr>
          <w:p w14:paraId="3D916C1A">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Хочу найти где лежит</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 xml:space="preserve"> то что сгенерировалось</w:t>
            </w:r>
          </w:p>
        </w:tc>
        <w:tc>
          <w:tcPr>
            <w:tcW w:w="1845" w:type="dxa"/>
            <w:noWrap w:val="0"/>
          </w:tcPr>
          <w:p w14:paraId="2D06D898">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8/18</w:t>
            </w:r>
          </w:p>
        </w:tc>
        <w:tc>
          <w:tcPr>
            <w:tcW w:w="1877" w:type="dxa"/>
            <w:noWrap w:val="0"/>
          </w:tcPr>
          <w:p w14:paraId="1FE50002">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Средний</w:t>
            </w:r>
          </w:p>
        </w:tc>
        <w:tc>
          <w:tcPr>
            <w:tcW w:w="1854" w:type="dxa"/>
            <w:noWrap w:val="0"/>
          </w:tcPr>
          <w:p w14:paraId="77EB536C">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Реализованно сохранение по сессиям</w:t>
            </w:r>
          </w:p>
        </w:tc>
      </w:tr>
    </w:tbl>
    <w:p w14:paraId="777CBCF0">
      <w:pPr>
        <w:ind w:firstLine="708"/>
        <w:jc w:val="right"/>
        <w:rPr>
          <w:rFonts w:hint="default" w:ascii="Times New Roman" w:hAnsi="Times New Roman" w:cs="Times New Roman"/>
          <w:sz w:val="28"/>
          <w:szCs w:val="28"/>
          <w:rtl w:val="0"/>
          <w:cs w:val="0"/>
          <w:lang w:val="en-US" w:eastAsia="en-US"/>
        </w:rPr>
      </w:pPr>
    </w:p>
    <w:p w14:paraId="5FF5F3A1">
      <w:pPr>
        <w:ind w:firstLine="708"/>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Большинство участников отметили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возможность использования СДГВМ для реализации проектов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по типу визуальной новеллы</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и следствием вытекает разработанная под стартап генератор квестов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визуальная новелла с элементами поимки статистических данных</w:t>
      </w:r>
      <w:r>
        <w:rPr>
          <w:rFonts w:hint="default" w:ascii="Times New Roman" w:hAnsi="Times New Roman" w:cs="Times New Roman"/>
          <w:sz w:val="28"/>
          <w:szCs w:val="28"/>
          <w:rtl w:val="0"/>
          <w:cs w:val="0"/>
          <w:lang w:val="en-US" w:eastAsia="en-US"/>
        </w:rPr>
        <w:t>, подтверждающих</w:t>
      </w:r>
      <w:r>
        <w:rPr>
          <w:rFonts w:hint="default" w:ascii="Times New Roman" w:hAnsi="Times New Roman" w:cs="Times New Roman"/>
          <w:sz w:val="28"/>
          <w:szCs w:val="28"/>
          <w:rtl w:val="0"/>
          <w:cs w:val="0"/>
          <w:lang w:val="ru-RU" w:eastAsia="en-US"/>
        </w:rPr>
        <w:t xml:space="preserve"> национально-культурную адаптацию студентов</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Тестирование доказывает интуитивную понятность интерфейса для людей имеющих специализацию в </w:t>
      </w:r>
      <w:r>
        <w:rPr>
          <w:rFonts w:hint="default" w:ascii="Times New Roman" w:hAnsi="Times New Roman" w:cs="Times New Roman"/>
          <w:sz w:val="28"/>
          <w:szCs w:val="28"/>
          <w:rtl w:val="0"/>
          <w:cs w:val="0"/>
          <w:lang w:val="en-US" w:eastAsia="en-US"/>
        </w:rPr>
        <w:t>IT</w:t>
      </w:r>
      <w:r>
        <w:rPr>
          <w:rFonts w:hint="default" w:ascii="Times New Roman" w:hAnsi="Times New Roman" w:cs="Times New Roman"/>
          <w:sz w:val="28"/>
          <w:szCs w:val="28"/>
          <w:rtl w:val="0"/>
          <w:cs w:val="0"/>
          <w:lang w:val="ru-RU" w:eastAsia="en-US"/>
        </w:rPr>
        <w:t xml:space="preserve"> и опыт работы в </w:t>
      </w:r>
      <w:r>
        <w:rPr>
          <w:rFonts w:hint="default" w:ascii="Times New Roman" w:hAnsi="Times New Roman" w:cs="Times New Roman"/>
          <w:sz w:val="28"/>
          <w:szCs w:val="28"/>
          <w:rtl w:val="0"/>
          <w:cs w:val="0"/>
          <w:lang w:val="en-US" w:eastAsia="en-US"/>
        </w:rPr>
        <w:t xml:space="preserve">Unity. </w:t>
      </w:r>
    </w:p>
    <w:p w14:paraId="40EF918A">
      <w:pPr>
        <w:jc w:val="right"/>
        <w:rPr>
          <w:rFonts w:hint="default" w:ascii="Times New Roman" w:hAnsi="Times New Roman" w:cs="Times New Roman"/>
          <w:sz w:val="28"/>
          <w:szCs w:val="28"/>
          <w:rtl w:val="0"/>
          <w:cs w:val="0"/>
          <w:lang w:val="en-US" w:eastAsia="en-US"/>
        </w:rPr>
      </w:pPr>
    </w:p>
    <w:p w14:paraId="67C28EA8">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pPr>
      <w:bookmarkStart w:id="41" w:name="_Toc17788"/>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 xml:space="preserve">3.1.4 </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 xml:space="preserve">Тестирование методом </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“GUI/UI”</w:t>
      </w:r>
      <w:bookmarkEnd w:id="41"/>
    </w:p>
    <w:p w14:paraId="2C38029A">
      <w:pPr>
        <w:rPr>
          <w:rFonts w:hint="default" w:ascii="Times New Roman" w:hAnsi="Times New Roman" w:cs="Times New Roman"/>
          <w:sz w:val="28"/>
          <w:szCs w:val="28"/>
          <w:rtl w:val="0"/>
          <w:cs w:val="0"/>
          <w:lang w:val="en-US" w:eastAsia="en-US"/>
        </w:rPr>
      </w:pP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ab/>
      </w:r>
      <w:r>
        <w:rPr>
          <w:rFonts w:hint="default" w:ascii="Times New Roman" w:hAnsi="Times New Roman" w:cs="Times New Roman"/>
          <w:sz w:val="28"/>
          <w:szCs w:val="28"/>
          <w:rtl w:val="0"/>
          <w:cs w:val="0"/>
          <w:lang w:val="ru-RU" w:eastAsia="en-US"/>
        </w:rPr>
        <w:t>Нужно проверить адаптивность</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корректность отображения интерфейса СДГВМ на разных интерфейсах</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проверка на компьютерах Московского университета имени С</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Ю</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Витте</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протестированы разные разрешения экрана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проверено расположение кнопок и адаптивность СДГВМ к разному разрешению</w:t>
      </w:r>
      <w:r>
        <w:rPr>
          <w:rFonts w:hint="default" w:ascii="Times New Roman" w:hAnsi="Times New Roman" w:cs="Times New Roman"/>
          <w:sz w:val="28"/>
          <w:szCs w:val="28"/>
          <w:rtl w:val="0"/>
          <w:cs w:val="0"/>
          <w:lang w:val="en-US" w:eastAsia="en-US"/>
        </w:rPr>
        <w:t xml:space="preserve">. </w:t>
      </w:r>
    </w:p>
    <w:p w14:paraId="05119576">
      <w:pPr>
        <w:jc w:val="right"/>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en-US" w:eastAsia="en-US"/>
        </w:rPr>
        <w:br w:type="textWrapping"/>
      </w:r>
      <w:r>
        <w:rPr>
          <w:rFonts w:hint="default" w:ascii="Times New Roman" w:hAnsi="Times New Roman" w:cs="Times New Roman"/>
          <w:sz w:val="28"/>
          <w:szCs w:val="28"/>
          <w:rtl w:val="0"/>
          <w:cs w:val="0"/>
          <w:lang w:val="en-US" w:eastAsia="en-US"/>
        </w:rPr>
        <w:tab/>
      </w:r>
      <w:r>
        <w:rPr>
          <w:rFonts w:hint="default" w:ascii="Times New Roman" w:hAnsi="Times New Roman" w:cs="Times New Roman"/>
          <w:sz w:val="28"/>
          <w:szCs w:val="28"/>
          <w:rtl w:val="0"/>
          <w:cs w:val="0"/>
          <w:lang w:val="ru-RU" w:eastAsia="en-US"/>
        </w:rPr>
        <w:t>Таблица 3</w:t>
      </w:r>
      <w:r>
        <w:rPr>
          <w:rFonts w:hint="default" w:ascii="Times New Roman" w:hAnsi="Times New Roman" w:cs="Times New Roman"/>
          <w:sz w:val="28"/>
          <w:szCs w:val="28"/>
          <w:rtl w:val="0"/>
          <w:cs w:val="0"/>
          <w:lang w:val="en-US" w:eastAsia="en-US"/>
        </w:rPr>
        <w:t xml:space="preserve">.1.4 </w:t>
      </w:r>
      <w:r>
        <w:rPr>
          <w:rFonts w:hint="default" w:ascii="Times New Roman" w:hAnsi="Times New Roman" w:cs="Times New Roman"/>
          <w:sz w:val="28"/>
          <w:szCs w:val="28"/>
          <w:rtl w:val="0"/>
          <w:cs w:val="0"/>
          <w:lang w:val="ru-RU" w:eastAsia="en-US"/>
        </w:rPr>
        <w:t>Тесты разрешения экрана</w:t>
      </w:r>
      <w:r>
        <w:rPr>
          <w:rFonts w:hint="default" w:ascii="Times New Roman" w:hAnsi="Times New Roman" w:cs="Times New Roman"/>
          <w:sz w:val="28"/>
          <w:szCs w:val="28"/>
          <w:rtl w:val="0"/>
          <w:cs w:val="0"/>
          <w:lang w:val="en-US" w:eastAsia="en-US"/>
        </w:rPr>
        <w:t>.</w:t>
      </w:r>
    </w:p>
    <w:tbl>
      <w:tblPr>
        <w:tblStyle w:val="3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63"/>
        <w:gridCol w:w="2104"/>
        <w:gridCol w:w="1862"/>
        <w:gridCol w:w="1905"/>
        <w:gridCol w:w="1837"/>
      </w:tblGrid>
      <w:tr w14:paraId="1EC7E84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noWrap w:val="0"/>
            <w:vAlign w:val="top"/>
          </w:tcPr>
          <w:p w14:paraId="75B58571">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Разрешение</w:t>
            </w:r>
          </w:p>
        </w:tc>
        <w:tc>
          <w:tcPr>
            <w:tcW w:w="1914" w:type="dxa"/>
            <w:noWrap w:val="0"/>
            <w:vAlign w:val="top"/>
          </w:tcPr>
          <w:p w14:paraId="45819DC9">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Устройство</w:t>
            </w:r>
          </w:p>
        </w:tc>
        <w:tc>
          <w:tcPr>
            <w:tcW w:w="1914" w:type="dxa"/>
            <w:noWrap w:val="0"/>
            <w:vAlign w:val="top"/>
          </w:tcPr>
          <w:p w14:paraId="011BBB81">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Видимость элементов</w:t>
            </w:r>
          </w:p>
        </w:tc>
        <w:tc>
          <w:tcPr>
            <w:tcW w:w="1914" w:type="dxa"/>
            <w:noWrap w:val="0"/>
            <w:vAlign w:val="top"/>
          </w:tcPr>
          <w:p w14:paraId="4F566AD2">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Кликабельность кнопок</w:t>
            </w:r>
          </w:p>
        </w:tc>
        <w:tc>
          <w:tcPr>
            <w:tcW w:w="1915" w:type="dxa"/>
            <w:noWrap w:val="0"/>
            <w:vAlign w:val="top"/>
          </w:tcPr>
          <w:p w14:paraId="21CE62FF">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Замечания</w:t>
            </w:r>
          </w:p>
        </w:tc>
      </w:tr>
      <w:tr w14:paraId="15AB750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noWrap w:val="0"/>
            <w:vAlign w:val="top"/>
          </w:tcPr>
          <w:p w14:paraId="372E9B11">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2560*1440</w:t>
            </w:r>
          </w:p>
        </w:tc>
        <w:tc>
          <w:tcPr>
            <w:tcW w:w="1914" w:type="dxa"/>
            <w:noWrap w:val="0"/>
            <w:vAlign w:val="top"/>
          </w:tcPr>
          <w:p w14:paraId="3A2DEF60">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Монитор из деканата управления</w:t>
            </w:r>
          </w:p>
        </w:tc>
        <w:tc>
          <w:tcPr>
            <w:tcW w:w="1914" w:type="dxa"/>
            <w:noWrap w:val="0"/>
            <w:vAlign w:val="top"/>
          </w:tcPr>
          <w:p w14:paraId="04685447">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Нужные кнопки видны</w:t>
            </w:r>
          </w:p>
        </w:tc>
        <w:tc>
          <w:tcPr>
            <w:tcW w:w="1914" w:type="dxa"/>
            <w:noWrap w:val="0"/>
            <w:vAlign w:val="top"/>
          </w:tcPr>
          <w:p w14:paraId="427E9617">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Присутствует</w:t>
            </w:r>
          </w:p>
        </w:tc>
        <w:tc>
          <w:tcPr>
            <w:tcW w:w="1915" w:type="dxa"/>
            <w:noWrap w:val="0"/>
            <w:vAlign w:val="top"/>
          </w:tcPr>
          <w:p w14:paraId="226AF74C">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Нет</w:t>
            </w:r>
          </w:p>
        </w:tc>
      </w:tr>
      <w:tr w14:paraId="66F9F24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noWrap w:val="0"/>
            <w:vAlign w:val="top"/>
          </w:tcPr>
          <w:p w14:paraId="65973E4F">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1920*1080</w:t>
            </w:r>
          </w:p>
        </w:tc>
        <w:tc>
          <w:tcPr>
            <w:tcW w:w="1914" w:type="dxa"/>
            <w:noWrap w:val="0"/>
            <w:vAlign w:val="top"/>
          </w:tcPr>
          <w:p w14:paraId="3DCC0FF1">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Компьютеры из аудиторий</w:t>
            </w:r>
          </w:p>
        </w:tc>
        <w:tc>
          <w:tcPr>
            <w:tcW w:w="1914" w:type="dxa"/>
            <w:noWrap w:val="0"/>
            <w:vAlign w:val="top"/>
          </w:tcPr>
          <w:p w14:paraId="41DA048C">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Родное разрешение</w:t>
            </w:r>
          </w:p>
        </w:tc>
        <w:tc>
          <w:tcPr>
            <w:tcW w:w="1914" w:type="dxa"/>
            <w:noWrap w:val="0"/>
            <w:vAlign w:val="top"/>
          </w:tcPr>
          <w:p w14:paraId="0AC33F1C">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Есть</w:t>
            </w:r>
          </w:p>
        </w:tc>
        <w:tc>
          <w:tcPr>
            <w:tcW w:w="1915" w:type="dxa"/>
            <w:noWrap w:val="0"/>
            <w:vAlign w:val="top"/>
          </w:tcPr>
          <w:p w14:paraId="6EAFCD35">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Нет</w:t>
            </w:r>
          </w:p>
        </w:tc>
      </w:tr>
      <w:tr w14:paraId="72D9192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noWrap w:val="0"/>
            <w:vAlign w:val="top"/>
          </w:tcPr>
          <w:p w14:paraId="71AA8CEF">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1366*768</w:t>
            </w:r>
          </w:p>
        </w:tc>
        <w:tc>
          <w:tcPr>
            <w:tcW w:w="1914" w:type="dxa"/>
            <w:noWrap w:val="0"/>
            <w:vAlign w:val="top"/>
          </w:tcPr>
          <w:p w14:paraId="172E8E84">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Ноутбуки студентов</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преподавателей</w:t>
            </w:r>
          </w:p>
        </w:tc>
        <w:tc>
          <w:tcPr>
            <w:tcW w:w="1914" w:type="dxa"/>
            <w:noWrap w:val="0"/>
            <w:vAlign w:val="top"/>
          </w:tcPr>
          <w:p w14:paraId="70494CBF">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Кнопки уходят за пределы экрана</w:t>
            </w:r>
          </w:p>
        </w:tc>
        <w:tc>
          <w:tcPr>
            <w:tcW w:w="1914" w:type="dxa"/>
            <w:noWrap w:val="0"/>
            <w:vAlign w:val="top"/>
          </w:tcPr>
          <w:p w14:paraId="17034D06">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Большинство кнопок</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главные кнопки вылезли за пределы</w:t>
            </w:r>
          </w:p>
        </w:tc>
        <w:tc>
          <w:tcPr>
            <w:tcW w:w="1915" w:type="dxa"/>
            <w:noWrap w:val="0"/>
            <w:vAlign w:val="top"/>
          </w:tcPr>
          <w:p w14:paraId="3F77DE62">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Генерировать и сохранить за экраном</w:t>
            </w:r>
          </w:p>
        </w:tc>
      </w:tr>
      <w:tr w14:paraId="3890A28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noWrap w:val="0"/>
            <w:vAlign w:val="top"/>
          </w:tcPr>
          <w:p w14:paraId="4DF5329F">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1280*720</w:t>
            </w:r>
          </w:p>
        </w:tc>
        <w:tc>
          <w:tcPr>
            <w:tcW w:w="1914" w:type="dxa"/>
            <w:noWrap w:val="0"/>
            <w:vAlign w:val="top"/>
          </w:tcPr>
          <w:p w14:paraId="7CE2A696">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 xml:space="preserve">Старые ноубуки </w:t>
            </w:r>
          </w:p>
        </w:tc>
        <w:tc>
          <w:tcPr>
            <w:tcW w:w="1914" w:type="dxa"/>
            <w:noWrap w:val="0"/>
            <w:vAlign w:val="top"/>
          </w:tcPr>
          <w:p w14:paraId="2B7837F0">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Не видно</w:t>
            </w:r>
          </w:p>
        </w:tc>
        <w:tc>
          <w:tcPr>
            <w:tcW w:w="1914" w:type="dxa"/>
            <w:noWrap w:val="0"/>
            <w:vAlign w:val="top"/>
          </w:tcPr>
          <w:p w14:paraId="5F6A7E93">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Нет</w:t>
            </w:r>
          </w:p>
        </w:tc>
        <w:tc>
          <w:tcPr>
            <w:tcW w:w="1915" w:type="dxa"/>
            <w:noWrap w:val="0"/>
            <w:vAlign w:val="top"/>
          </w:tcPr>
          <w:p w14:paraId="46DD918F">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Обрезка экрана СДГВМ</w:t>
            </w:r>
          </w:p>
        </w:tc>
      </w:tr>
      <w:tr w14:paraId="5EA68AC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noWrap w:val="0"/>
            <w:vAlign w:val="top"/>
          </w:tcPr>
          <w:p w14:paraId="7E6C1D13">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1024*768</w:t>
            </w:r>
          </w:p>
        </w:tc>
        <w:tc>
          <w:tcPr>
            <w:tcW w:w="1914" w:type="dxa"/>
            <w:noWrap w:val="0"/>
            <w:vAlign w:val="top"/>
          </w:tcPr>
          <w:p w14:paraId="09A13363">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Древние мониторы</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ноутбуки</w:t>
            </w:r>
          </w:p>
        </w:tc>
        <w:tc>
          <w:tcPr>
            <w:tcW w:w="1914" w:type="dxa"/>
            <w:noWrap w:val="0"/>
            <w:vAlign w:val="top"/>
          </w:tcPr>
          <w:p w14:paraId="4CDDF9EC">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Не видно</w:t>
            </w:r>
          </w:p>
        </w:tc>
        <w:tc>
          <w:tcPr>
            <w:tcW w:w="1914" w:type="dxa"/>
            <w:noWrap w:val="0"/>
            <w:vAlign w:val="top"/>
          </w:tcPr>
          <w:p w14:paraId="44A46658">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Нет</w:t>
            </w:r>
          </w:p>
        </w:tc>
        <w:tc>
          <w:tcPr>
            <w:tcW w:w="1915" w:type="dxa"/>
            <w:noWrap w:val="0"/>
            <w:vAlign w:val="top"/>
          </w:tcPr>
          <w:p w14:paraId="4A3CE12F">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Сильная обрезка экрана СДГВМ</w:t>
            </w:r>
          </w:p>
        </w:tc>
      </w:tr>
    </w:tbl>
    <w:p w14:paraId="7CA269A9">
      <w:pPr>
        <w:jc w:val="right"/>
        <w:rPr>
          <w:rFonts w:hint="default" w:ascii="Times New Roman" w:hAnsi="Times New Roman" w:cs="Times New Roman"/>
          <w:sz w:val="28"/>
          <w:szCs w:val="28"/>
          <w:rtl w:val="0"/>
          <w:cs w:val="0"/>
          <w:lang w:val="en-US" w:eastAsia="en-US"/>
        </w:rPr>
      </w:pPr>
    </w:p>
    <w:p w14:paraId="79CBB456">
      <w:pPr>
        <w:ind w:firstLine="708"/>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Отображение на компьютерах</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Московского института имени С</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Ю</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Витте</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с важными элементами интерфейса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ничего не обрезается на экране СДГВМ</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старые мониторы и ноутбуки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не используются на предприятии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интерфейс системы динамической генерации виртуальных миров подходит под необходимые требования эргономики установленные ГОСТ ИСО 9241-210-2016</w:t>
      </w:r>
      <w:r>
        <w:rPr>
          <w:rFonts w:hint="default" w:ascii="Times New Roman" w:hAnsi="Times New Roman" w:cs="Times New Roman"/>
          <w:sz w:val="28"/>
          <w:szCs w:val="28"/>
          <w:rtl w:val="0"/>
          <w:cs w:val="0"/>
          <w:lang w:val="en-US" w:eastAsia="en-US"/>
        </w:rPr>
        <w:t>.</w:t>
      </w:r>
    </w:p>
    <w:p w14:paraId="189F15C5">
      <w:pPr>
        <w:rPr>
          <w:rFonts w:hint="default" w:ascii="Times New Roman" w:hAnsi="Times New Roman" w:cs="Times New Roman"/>
          <w:sz w:val="28"/>
          <w:szCs w:val="28"/>
          <w:rtl w:val="0"/>
          <w:cs w:val="0"/>
          <w:lang w:val="ru-RU" w:eastAsia="en-US"/>
        </w:rPr>
      </w:pPr>
      <w:r>
        <w:rPr>
          <w:rFonts w:hint="default" w:ascii="Times New Roman" w:hAnsi="Times New Roman" w:cs="Times New Roman"/>
          <w:sz w:val="28"/>
          <w:szCs w:val="28"/>
          <w:rtl w:val="0"/>
          <w:cs w:val="0"/>
          <w:lang w:val="ru-RU" w:eastAsia="en-US"/>
        </w:rPr>
        <w:tab/>
      </w:r>
    </w:p>
    <w:p w14:paraId="02E871E1">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pPr>
    </w:p>
    <w:p w14:paraId="072580B9">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pPr>
    </w:p>
    <w:p w14:paraId="282C4ADD">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pPr>
    </w:p>
    <w:p w14:paraId="719F72E8">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pPr>
      <w:bookmarkStart w:id="42" w:name="_Toc12676"/>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3</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 xml:space="preserve">.2 </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 xml:space="preserve">Составление плана инсталляции и развёртывания СДГВМ </w:t>
      </w:r>
      <w:bookmarkEnd w:id="42"/>
    </w:p>
    <w:p w14:paraId="595E9695">
      <w:pPr>
        <w:rPr>
          <w:rFonts w:hint="default" w:ascii="Times New Roman" w:hAnsi="Times New Roman" w:cs="Times New Roman"/>
          <w:sz w:val="28"/>
          <w:szCs w:val="28"/>
          <w:rtl w:val="0"/>
          <w:cs w:val="0"/>
          <w:lang w:val="en-US" w:eastAsia="en-US"/>
        </w:rPr>
      </w:pP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ab/>
      </w:r>
      <w:r>
        <w:rPr>
          <w:rFonts w:hint="default" w:ascii="Times New Roman" w:hAnsi="Times New Roman" w:cs="Times New Roman"/>
          <w:sz w:val="28"/>
          <w:szCs w:val="28"/>
          <w:rtl w:val="0"/>
          <w:cs w:val="0"/>
          <w:lang w:val="ru-RU" w:eastAsia="en-US"/>
        </w:rPr>
        <w:t>Для развёртывания системы динамической генерации виртуальных миров на компьютерах Московского университета имени С</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Ю</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Витте подготовлен</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план развёртывания использующий методики </w:t>
      </w:r>
      <w:r>
        <w:rPr>
          <w:rFonts w:hint="default" w:ascii="Times New Roman" w:hAnsi="Times New Roman" w:cs="Times New Roman"/>
          <w:sz w:val="28"/>
          <w:szCs w:val="28"/>
          <w:rtl w:val="0"/>
          <w:cs w:val="0"/>
          <w:lang w:val="en-US" w:eastAsia="en-US"/>
        </w:rPr>
        <w:t xml:space="preserve">Blue-Green, </w:t>
      </w:r>
      <w:r>
        <w:rPr>
          <w:rFonts w:hint="default" w:ascii="Times New Roman" w:hAnsi="Times New Roman" w:cs="Times New Roman"/>
          <w:sz w:val="28"/>
          <w:szCs w:val="28"/>
          <w:rtl w:val="0"/>
          <w:cs w:val="0"/>
          <w:lang w:val="ru-RU" w:eastAsia="en-US"/>
        </w:rPr>
        <w:t>СДГВМ сразу же была использована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для реализации игрового прототипа визуальной новеллы</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для стартапа по конструктору квестов по национальной структуре для студентов</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если внедряемая версия приложения не будет соответствовать результатам</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будет происходить переход на старую версию СДГВМ</w:t>
      </w:r>
      <w:r>
        <w:rPr>
          <w:rFonts w:hint="default" w:ascii="Times New Roman" w:hAnsi="Times New Roman" w:cs="Times New Roman"/>
          <w:sz w:val="28"/>
          <w:szCs w:val="28"/>
          <w:rtl w:val="0"/>
          <w:cs w:val="0"/>
          <w:lang w:val="en-US" w:eastAsia="en-US"/>
        </w:rPr>
        <w:t>.</w:t>
      </w:r>
    </w:p>
    <w:p w14:paraId="4797E05A">
      <w:pPr>
        <w:rPr>
          <w:rFonts w:hint="default" w:ascii="Times New Roman" w:hAnsi="Times New Roman" w:cs="Times New Roman"/>
          <w:sz w:val="28"/>
          <w:szCs w:val="28"/>
          <w:rtl w:val="0"/>
          <w:cs w:val="0"/>
          <w:lang w:val="en-US" w:eastAsia="en-US"/>
        </w:rPr>
      </w:pPr>
    </w:p>
    <w:p w14:paraId="025C832C">
      <w:pPr>
        <w:jc w:val="right"/>
        <w:rPr>
          <w:rFonts w:hint="default" w:ascii="Times New Roman" w:hAnsi="Times New Roman" w:cs="Times New Roman"/>
          <w:sz w:val="28"/>
          <w:szCs w:val="28"/>
          <w:rtl w:val="0"/>
          <w:cs w:val="0"/>
          <w:lang w:val="ru-RU" w:eastAsia="en-US"/>
        </w:rPr>
      </w:pPr>
      <w:r>
        <w:rPr>
          <w:rFonts w:hint="default" w:ascii="Times New Roman" w:hAnsi="Times New Roman" w:cs="Times New Roman"/>
          <w:sz w:val="28"/>
          <w:szCs w:val="28"/>
          <w:rtl w:val="0"/>
          <w:cs w:val="0"/>
          <w:lang w:val="ru-RU" w:eastAsia="en-US"/>
        </w:rPr>
        <w:t>Таблица 3</w:t>
      </w:r>
      <w:r>
        <w:rPr>
          <w:rFonts w:hint="default" w:ascii="Times New Roman" w:hAnsi="Times New Roman" w:cs="Times New Roman"/>
          <w:sz w:val="28"/>
          <w:szCs w:val="28"/>
          <w:rtl w:val="0"/>
          <w:cs w:val="0"/>
          <w:lang w:val="en-US" w:eastAsia="en-US"/>
        </w:rPr>
        <w:t>.2.</w:t>
      </w:r>
      <w:r>
        <w:rPr>
          <w:rFonts w:hint="default" w:ascii="Times New Roman" w:hAnsi="Times New Roman" w:cs="Times New Roman"/>
          <w:sz w:val="28"/>
          <w:szCs w:val="28"/>
          <w:rtl w:val="0"/>
          <w:cs w:val="0"/>
          <w:lang w:val="ru-RU" w:eastAsia="en-US"/>
        </w:rPr>
        <w:t xml:space="preserve"> План развертывания</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w:t>
      </w:r>
    </w:p>
    <w:tbl>
      <w:tblPr>
        <w:tblStyle w:val="3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84"/>
        <w:gridCol w:w="1466"/>
        <w:gridCol w:w="1507"/>
        <w:gridCol w:w="2373"/>
        <w:gridCol w:w="3741"/>
      </w:tblGrid>
      <w:tr w14:paraId="30CB18C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 w:type="dxa"/>
            <w:noWrap w:val="0"/>
            <w:vAlign w:val="top"/>
          </w:tcPr>
          <w:p w14:paraId="3E2623AB">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w:t>
            </w:r>
          </w:p>
        </w:tc>
        <w:tc>
          <w:tcPr>
            <w:tcW w:w="1466" w:type="dxa"/>
            <w:noWrap w:val="0"/>
            <w:vAlign w:val="top"/>
          </w:tcPr>
          <w:p w14:paraId="41F21A2A">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Этап</w:t>
            </w:r>
          </w:p>
        </w:tc>
        <w:tc>
          <w:tcPr>
            <w:tcW w:w="1507" w:type="dxa"/>
            <w:noWrap w:val="0"/>
            <w:vAlign w:val="top"/>
          </w:tcPr>
          <w:p w14:paraId="7270B735">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Сроки</w:t>
            </w:r>
          </w:p>
        </w:tc>
        <w:tc>
          <w:tcPr>
            <w:tcW w:w="2373" w:type="dxa"/>
            <w:noWrap w:val="0"/>
            <w:vAlign w:val="top"/>
          </w:tcPr>
          <w:p w14:paraId="3BEDC7C1">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Ответственный</w:t>
            </w:r>
          </w:p>
        </w:tc>
        <w:tc>
          <w:tcPr>
            <w:tcW w:w="3741" w:type="dxa"/>
            <w:noWrap w:val="0"/>
            <w:vAlign w:val="top"/>
          </w:tcPr>
          <w:p w14:paraId="577A8A5A">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Результат</w:t>
            </w:r>
          </w:p>
        </w:tc>
      </w:tr>
      <w:tr w14:paraId="7BC0F46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 w:type="dxa"/>
            <w:noWrap w:val="0"/>
            <w:vAlign w:val="top"/>
          </w:tcPr>
          <w:p w14:paraId="0CF7B088">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1</w:t>
            </w:r>
          </w:p>
        </w:tc>
        <w:tc>
          <w:tcPr>
            <w:tcW w:w="1466" w:type="dxa"/>
            <w:noWrap w:val="0"/>
            <w:vAlign w:val="top"/>
          </w:tcPr>
          <w:p w14:paraId="66751E7C">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Подготовка версии</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для скачивания на компы МУИВ</w:t>
            </w:r>
          </w:p>
        </w:tc>
        <w:tc>
          <w:tcPr>
            <w:tcW w:w="1507" w:type="dxa"/>
            <w:noWrap w:val="0"/>
            <w:vAlign w:val="top"/>
          </w:tcPr>
          <w:p w14:paraId="305ABCCD">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8-10 апреля 2026</w:t>
            </w:r>
          </w:p>
        </w:tc>
        <w:tc>
          <w:tcPr>
            <w:tcW w:w="2373" w:type="dxa"/>
            <w:noWrap w:val="0"/>
            <w:vAlign w:val="top"/>
          </w:tcPr>
          <w:p w14:paraId="7AC7AAA9">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Шебанов В</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В</w:t>
            </w:r>
            <w:r>
              <w:rPr>
                <w:rFonts w:hint="default" w:ascii="Times New Roman" w:hAnsi="Times New Roman" w:cs="Times New Roman"/>
                <w:sz w:val="28"/>
                <w:szCs w:val="28"/>
                <w:vertAlign w:val="baseline"/>
                <w:rtl w:val="0"/>
                <w:cs w:val="0"/>
                <w:lang w:val="en-US" w:eastAsia="en-US"/>
              </w:rPr>
              <w:t>.</w:t>
            </w:r>
          </w:p>
        </w:tc>
        <w:tc>
          <w:tcPr>
            <w:tcW w:w="3741" w:type="dxa"/>
            <w:noWrap w:val="0"/>
            <w:vAlign w:val="top"/>
          </w:tcPr>
          <w:p w14:paraId="59235DCD">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 xml:space="preserve">Архив для развёртывания проекта в среде </w:t>
            </w:r>
            <w:r>
              <w:rPr>
                <w:rFonts w:hint="default" w:ascii="Times New Roman" w:hAnsi="Times New Roman" w:cs="Times New Roman"/>
                <w:sz w:val="28"/>
                <w:szCs w:val="28"/>
                <w:vertAlign w:val="baseline"/>
                <w:rtl w:val="0"/>
                <w:cs w:val="0"/>
                <w:lang w:val="en-US" w:eastAsia="en-US"/>
              </w:rPr>
              <w:t>Unity</w:t>
            </w:r>
          </w:p>
        </w:tc>
      </w:tr>
      <w:tr w14:paraId="2D07B57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 w:type="dxa"/>
            <w:noWrap w:val="0"/>
            <w:vAlign w:val="top"/>
          </w:tcPr>
          <w:p w14:paraId="58F083CA">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2</w:t>
            </w:r>
          </w:p>
        </w:tc>
        <w:tc>
          <w:tcPr>
            <w:tcW w:w="1466" w:type="dxa"/>
            <w:noWrap w:val="0"/>
            <w:vAlign w:val="top"/>
          </w:tcPr>
          <w:p w14:paraId="2F6B9B84">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Тестовое развёртывание</w:t>
            </w:r>
          </w:p>
        </w:tc>
        <w:tc>
          <w:tcPr>
            <w:tcW w:w="1507" w:type="dxa"/>
            <w:noWrap w:val="0"/>
            <w:vAlign w:val="top"/>
          </w:tcPr>
          <w:p w14:paraId="0E47C84F">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13-14 апреля 2026</w:t>
            </w:r>
          </w:p>
        </w:tc>
        <w:tc>
          <w:tcPr>
            <w:tcW w:w="2373" w:type="dxa"/>
            <w:noWrap w:val="0"/>
            <w:vAlign w:val="top"/>
          </w:tcPr>
          <w:p w14:paraId="04304CE1">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Шебанов В</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В</w:t>
            </w:r>
            <w:r>
              <w:rPr>
                <w:rFonts w:hint="default" w:ascii="Times New Roman" w:hAnsi="Times New Roman" w:cs="Times New Roman"/>
                <w:sz w:val="28"/>
                <w:szCs w:val="28"/>
                <w:vertAlign w:val="baseline"/>
                <w:rtl w:val="0"/>
                <w:cs w:val="0"/>
                <w:lang w:val="en-US" w:eastAsia="en-US"/>
              </w:rPr>
              <w:t>.</w:t>
            </w:r>
          </w:p>
        </w:tc>
        <w:tc>
          <w:tcPr>
            <w:tcW w:w="3741" w:type="dxa"/>
            <w:noWrap w:val="0"/>
            <w:vAlign w:val="top"/>
          </w:tcPr>
          <w:p w14:paraId="50597310">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en-US" w:eastAsia="en-US"/>
              </w:rPr>
              <w:t>Blue-</w:t>
            </w:r>
            <w:r>
              <w:rPr>
                <w:rFonts w:hint="default" w:ascii="Times New Roman" w:hAnsi="Times New Roman" w:cs="Times New Roman"/>
                <w:sz w:val="28"/>
                <w:szCs w:val="28"/>
                <w:vertAlign w:val="baseline"/>
                <w:rtl w:val="0"/>
                <w:cs w:val="0"/>
                <w:lang w:val="ru-RU" w:eastAsia="en-US"/>
              </w:rPr>
              <w:t>окружение</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 xml:space="preserve">тестовый запуск с проверкой работоспособности </w:t>
            </w:r>
          </w:p>
        </w:tc>
      </w:tr>
      <w:tr w14:paraId="1D8C7E3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 w:type="dxa"/>
            <w:noWrap w:val="0"/>
            <w:vAlign w:val="top"/>
          </w:tcPr>
          <w:p w14:paraId="159530FD">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3</w:t>
            </w:r>
          </w:p>
        </w:tc>
        <w:tc>
          <w:tcPr>
            <w:tcW w:w="1466" w:type="dxa"/>
            <w:noWrap w:val="0"/>
            <w:vAlign w:val="top"/>
          </w:tcPr>
          <w:p w14:paraId="4BC43414">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Массовое развёртывание</w:t>
            </w:r>
          </w:p>
        </w:tc>
        <w:tc>
          <w:tcPr>
            <w:tcW w:w="1507" w:type="dxa"/>
            <w:noWrap w:val="0"/>
            <w:vAlign w:val="top"/>
          </w:tcPr>
          <w:p w14:paraId="1404D768">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15 апреля 2026</w:t>
            </w:r>
          </w:p>
        </w:tc>
        <w:tc>
          <w:tcPr>
            <w:tcW w:w="2373" w:type="dxa"/>
            <w:noWrap w:val="0"/>
            <w:vAlign w:val="top"/>
          </w:tcPr>
          <w:p w14:paraId="6B3E2217">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Шебанов В</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В</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Преображенский М</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В</w:t>
            </w:r>
            <w:r>
              <w:rPr>
                <w:rFonts w:hint="default" w:ascii="Times New Roman" w:hAnsi="Times New Roman" w:cs="Times New Roman"/>
                <w:sz w:val="28"/>
                <w:szCs w:val="28"/>
                <w:vertAlign w:val="baseline"/>
                <w:rtl w:val="0"/>
                <w:cs w:val="0"/>
                <w:lang w:val="en-US" w:eastAsia="en-US"/>
              </w:rPr>
              <w:t>.</w:t>
            </w:r>
          </w:p>
        </w:tc>
        <w:tc>
          <w:tcPr>
            <w:tcW w:w="3741" w:type="dxa"/>
            <w:noWrap w:val="0"/>
            <w:vAlign w:val="top"/>
          </w:tcPr>
          <w:p w14:paraId="0AC3A196">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Установка на целевые ПК</w:t>
            </w:r>
          </w:p>
        </w:tc>
      </w:tr>
      <w:tr w14:paraId="69AEEB2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 w:type="dxa"/>
            <w:noWrap w:val="0"/>
            <w:vAlign w:val="top"/>
          </w:tcPr>
          <w:p w14:paraId="4A7D04BF">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4</w:t>
            </w:r>
          </w:p>
        </w:tc>
        <w:tc>
          <w:tcPr>
            <w:tcW w:w="1466" w:type="dxa"/>
            <w:noWrap w:val="0"/>
            <w:vAlign w:val="top"/>
          </w:tcPr>
          <w:p w14:paraId="23E55F56">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Контрольная проверка</w:t>
            </w:r>
          </w:p>
        </w:tc>
        <w:tc>
          <w:tcPr>
            <w:tcW w:w="1507" w:type="dxa"/>
            <w:noWrap w:val="0"/>
            <w:vAlign w:val="top"/>
          </w:tcPr>
          <w:p w14:paraId="5E5E3768">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16 апреля</w:t>
            </w:r>
          </w:p>
        </w:tc>
        <w:tc>
          <w:tcPr>
            <w:tcW w:w="2373" w:type="dxa"/>
            <w:noWrap w:val="0"/>
            <w:vAlign w:val="top"/>
          </w:tcPr>
          <w:p w14:paraId="2CC4A07C">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Шебанов В</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В</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Блощук А</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А</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Преображенский М</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В</w:t>
            </w:r>
            <w:r>
              <w:rPr>
                <w:rFonts w:hint="default" w:ascii="Times New Roman" w:hAnsi="Times New Roman" w:cs="Times New Roman"/>
                <w:sz w:val="28"/>
                <w:szCs w:val="28"/>
                <w:vertAlign w:val="baseline"/>
                <w:rtl w:val="0"/>
                <w:cs w:val="0"/>
                <w:lang w:val="en-US" w:eastAsia="en-US"/>
              </w:rPr>
              <w:t>.</w:t>
            </w:r>
          </w:p>
        </w:tc>
        <w:tc>
          <w:tcPr>
            <w:tcW w:w="3741" w:type="dxa"/>
            <w:noWrap w:val="0"/>
            <w:vAlign w:val="top"/>
          </w:tcPr>
          <w:p w14:paraId="3A1C13ED">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Проверка</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работающего функционала СДГВМ</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потверждение готовности стартапа</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для сдачи комиссии</w:t>
            </w:r>
          </w:p>
        </w:tc>
      </w:tr>
      <w:tr w14:paraId="36D913A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 w:type="dxa"/>
            <w:noWrap w:val="0"/>
            <w:vAlign w:val="top"/>
          </w:tcPr>
          <w:p w14:paraId="3B845E60">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5</w:t>
            </w:r>
          </w:p>
        </w:tc>
        <w:tc>
          <w:tcPr>
            <w:tcW w:w="1466" w:type="dxa"/>
            <w:noWrap w:val="0"/>
            <w:vAlign w:val="top"/>
          </w:tcPr>
          <w:p w14:paraId="01EF3E9A">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Сдача работа комиссии</w:t>
            </w:r>
          </w:p>
        </w:tc>
        <w:tc>
          <w:tcPr>
            <w:tcW w:w="1507" w:type="dxa"/>
            <w:noWrap w:val="0"/>
            <w:vAlign w:val="top"/>
          </w:tcPr>
          <w:p w14:paraId="3C56733C">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июнь</w:t>
            </w:r>
          </w:p>
        </w:tc>
        <w:tc>
          <w:tcPr>
            <w:tcW w:w="2373" w:type="dxa"/>
            <w:noWrap w:val="0"/>
            <w:vAlign w:val="top"/>
          </w:tcPr>
          <w:p w14:paraId="33D82977">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Шебанов В</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В</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 xml:space="preserve"> Атаева О</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М</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Блощук А</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А</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Зайцев С</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А</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Королькова И</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А</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Коротков Д</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П</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Простомолотов А</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С</w:t>
            </w:r>
            <w:r>
              <w:rPr>
                <w:rFonts w:hint="default" w:ascii="Times New Roman" w:hAnsi="Times New Roman" w:cs="Times New Roman"/>
                <w:sz w:val="28"/>
                <w:szCs w:val="28"/>
                <w:vertAlign w:val="baseline"/>
                <w:rtl w:val="0"/>
                <w:cs w:val="0"/>
                <w:lang w:val="en-US" w:eastAsia="en-US"/>
              </w:rPr>
              <w:t xml:space="preserve">.  </w:t>
            </w:r>
          </w:p>
        </w:tc>
        <w:tc>
          <w:tcPr>
            <w:tcW w:w="3741" w:type="dxa"/>
            <w:noWrap w:val="0"/>
            <w:vAlign w:val="top"/>
          </w:tcPr>
          <w:p w14:paraId="675F390A">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Защита СДГВМ перед комиссией</w:t>
            </w:r>
          </w:p>
        </w:tc>
      </w:tr>
    </w:tbl>
    <w:p w14:paraId="402D814D">
      <w:pPr>
        <w:jc w:val="right"/>
        <w:rPr>
          <w:rFonts w:hint="default" w:ascii="Times New Roman" w:hAnsi="Times New Roman" w:cs="Times New Roman"/>
          <w:sz w:val="28"/>
          <w:szCs w:val="28"/>
          <w:rtl w:val="0"/>
          <w:cs w:val="0"/>
          <w:lang w:val="en-US" w:eastAsia="en-US"/>
        </w:rPr>
      </w:pPr>
    </w:p>
    <w:p w14:paraId="392DDC9A">
      <w:pPr>
        <w:jc w:val="right"/>
      </w:pPr>
      <w:r>
        <w:drawing>
          <wp:inline distT="0" distB="0" distL="0" distR="0">
            <wp:extent cx="5933440" cy="1733550"/>
            <wp:effectExtent l="0" t="0" r="10160" b="3810"/>
            <wp:docPr id="42" name="Изображение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Изображение 3"/>
                    <pic:cNvPicPr>
                      <a:picLocks noChangeAspect="1"/>
                    </pic:cNvPicPr>
                  </pic:nvPicPr>
                  <pic:blipFill>
                    <a:blip r:embed="rId53"/>
                    <a:stretch>
                      <a:fillRect/>
                    </a:stretch>
                  </pic:blipFill>
                  <pic:spPr>
                    <a:xfrm>
                      <a:off x="0" y="0"/>
                      <a:ext cx="5933440" cy="1733550"/>
                    </a:xfrm>
                    <a:prstGeom prst="rect">
                      <a:avLst/>
                    </a:prstGeom>
                    <a:noFill/>
                    <a:ln>
                      <a:noFill/>
                    </a:ln>
                  </pic:spPr>
                </pic:pic>
              </a:graphicData>
            </a:graphic>
          </wp:inline>
        </w:drawing>
      </w:r>
    </w:p>
    <w:p w14:paraId="7D89DBE4">
      <w:pPr>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ru-RU"/>
        </w:rPr>
        <w:t xml:space="preserve">Рисунок </w:t>
      </w:r>
      <w:r>
        <w:rPr>
          <w:rFonts w:hint="default" w:ascii="Times New Roman" w:hAnsi="Times New Roman" w:cs="Times New Roman"/>
          <w:sz w:val="28"/>
          <w:szCs w:val="28"/>
          <w:lang w:val="en-US"/>
        </w:rPr>
        <w:t xml:space="preserve">3.2. </w:t>
      </w:r>
      <w:r>
        <w:rPr>
          <w:rFonts w:hint="default" w:ascii="Times New Roman" w:hAnsi="Times New Roman" w:cs="Times New Roman"/>
          <w:sz w:val="28"/>
          <w:szCs w:val="28"/>
          <w:lang w:val="ru-RU"/>
        </w:rPr>
        <w:t xml:space="preserve">Гант по </w:t>
      </w:r>
      <w:r>
        <w:rPr>
          <w:rFonts w:hint="default" w:ascii="Times New Roman" w:hAnsi="Times New Roman" w:cs="Times New Roman"/>
          <w:sz w:val="28"/>
          <w:szCs w:val="28"/>
          <w:lang w:val="en-US"/>
        </w:rPr>
        <w:t>развёртыва</w:t>
      </w:r>
      <w:r>
        <w:rPr>
          <w:rFonts w:hint="default" w:ascii="Times New Roman" w:hAnsi="Times New Roman" w:cs="Times New Roman"/>
          <w:sz w:val="28"/>
          <w:szCs w:val="28"/>
          <w:lang w:val="ru-RU"/>
        </w:rPr>
        <w:t>нию</w:t>
      </w:r>
      <w:r>
        <w:rPr>
          <w:rFonts w:hint="default" w:ascii="Times New Roman" w:hAnsi="Times New Roman" w:cs="Times New Roman"/>
          <w:sz w:val="28"/>
          <w:szCs w:val="28"/>
          <w:lang w:val="en-US"/>
        </w:rPr>
        <w:t>.</w:t>
      </w:r>
    </w:p>
    <w:p w14:paraId="52436CED">
      <w:pPr>
        <w:ind w:firstLine="708"/>
        <w:jc w:val="both"/>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pPr>
      <w:r>
        <w:rPr>
          <w:rFonts w:hint="default" w:ascii="Times New Roman" w:hAnsi="Times New Roman" w:cs="Times New Roman"/>
          <w:sz w:val="28"/>
          <w:szCs w:val="28"/>
          <w:lang w:val="ru-RU"/>
        </w:rPr>
        <w:t>На данный момент СДГВМ используется</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в качестве дополнительного инструмента для реализации</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 визуальной новеллы</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в рамках стартапа</w:t>
      </w:r>
      <w:r>
        <w:rPr>
          <w:rFonts w:hint="default" w:ascii="Times New Roman" w:hAnsi="Times New Roman" w:cs="Times New Roman"/>
          <w:sz w:val="28"/>
          <w:szCs w:val="28"/>
          <w:lang w:val="en-US"/>
        </w:rPr>
        <w:t>,</w:t>
      </w:r>
      <w:r>
        <w:rPr>
          <w:rFonts w:hint="default" w:ascii="Times New Roman" w:hAnsi="Times New Roman" w:cs="Times New Roman"/>
          <w:sz w:val="28"/>
          <w:szCs w:val="28"/>
          <w:lang w:val="ru-RU"/>
        </w:rPr>
        <w:t xml:space="preserve"> использующейся</w:t>
      </w:r>
      <w:r>
        <w:rPr>
          <w:rFonts w:hint="default" w:ascii="Times New Roman" w:hAnsi="Times New Roman" w:cs="Times New Roman"/>
          <w:sz w:val="28"/>
          <w:szCs w:val="28"/>
          <w:lang w:val="en-US"/>
        </w:rPr>
        <w:t>,</w:t>
      </w:r>
      <w:r>
        <w:rPr>
          <w:rFonts w:hint="default" w:ascii="Times New Roman" w:hAnsi="Times New Roman" w:cs="Times New Roman"/>
          <w:sz w:val="28"/>
          <w:szCs w:val="28"/>
          <w:lang w:val="ru-RU"/>
        </w:rPr>
        <w:t xml:space="preserve"> для адаптации к национальной культуре Российской Федерации иностранных студентов</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тексты квестов и диалогов модернизировались</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для внедрения в готовый продукт для выполнения функций - повышения успеваемости студентов</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повышение толерантности студентов к традиционным особенностям  Московского университета имени С</w:t>
      </w:r>
      <w:r>
        <w:rPr>
          <w:rFonts w:hint="default" w:ascii="Times New Roman" w:hAnsi="Times New Roman" w:cs="Times New Roman"/>
          <w:sz w:val="28"/>
          <w:szCs w:val="28"/>
          <w:lang w:val="en-US"/>
        </w:rPr>
        <w:t>.</w:t>
      </w:r>
      <w:r>
        <w:rPr>
          <w:rFonts w:hint="default" w:ascii="Times New Roman" w:hAnsi="Times New Roman" w:cs="Times New Roman"/>
          <w:sz w:val="28"/>
          <w:szCs w:val="28"/>
          <w:lang w:val="ru-RU"/>
        </w:rPr>
        <w:t>Ю</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Витте в целом</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Ценность разработанных визуальных новел при помощи инструментария СДГВМ подтверждается статистическими данными полученные с автоматического механизма сбора данных с защитой от неосознанного прохождения тестов пользователями и временным таймером для расчёта достоверности пройденных психологических </w:t>
      </w:r>
      <w:r>
        <w:rPr>
          <w:rFonts w:hint="default" w:ascii="Times New Roman" w:hAnsi="Times New Roman" w:cs="Times New Roman"/>
          <w:sz w:val="28"/>
          <w:szCs w:val="28"/>
          <w:lang w:val="en-US"/>
        </w:rPr>
        <w:t xml:space="preserve">тестов. </w:t>
      </w:r>
      <w:r>
        <w:rPr>
          <w:rFonts w:hint="default" w:ascii="Times New Roman" w:hAnsi="Times New Roman" w:cs="Times New Roman"/>
          <w:sz w:val="28"/>
          <w:szCs w:val="28"/>
          <w:lang w:val="ru-RU"/>
        </w:rPr>
        <w:t>СДГВМ</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можно использовать для генерации</w:t>
      </w:r>
      <w:r>
        <w:rPr>
          <w:rFonts w:hint="default" w:ascii="Times New Roman" w:hAnsi="Times New Roman" w:cs="Times New Roman"/>
          <w:sz w:val="28"/>
          <w:szCs w:val="28"/>
          <w:lang w:val="en-US"/>
        </w:rPr>
        <w:t>,</w:t>
      </w:r>
      <w:r>
        <w:rPr>
          <w:rFonts w:hint="default" w:ascii="Times New Roman" w:hAnsi="Times New Roman" w:cs="Times New Roman"/>
          <w:sz w:val="28"/>
          <w:szCs w:val="28"/>
          <w:lang w:val="ru-RU"/>
        </w:rPr>
        <w:t xml:space="preserve"> в целях разработки проектов и стартапов</w:t>
      </w:r>
      <w:r>
        <w:rPr>
          <w:rFonts w:hint="default" w:ascii="Times New Roman" w:hAnsi="Times New Roman" w:cs="Times New Roman"/>
          <w:sz w:val="28"/>
          <w:szCs w:val="28"/>
          <w:lang w:val="en-US"/>
        </w:rPr>
        <w:t>.</w:t>
      </w:r>
    </w:p>
    <w:p w14:paraId="778DF343">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pPr>
      <w:bookmarkStart w:id="43" w:name="_Toc19650"/>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3</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 xml:space="preserve">.3 </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План интеграции с существующими системами МУИВ</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w:t>
      </w:r>
      <w:bookmarkEnd w:id="43"/>
    </w:p>
    <w:p w14:paraId="1297D6E6">
      <w:pPr>
        <w:rPr>
          <w:rFonts w:hint="default" w:ascii="Times New Roman" w:hAnsi="Times New Roman" w:cs="Times New Roman"/>
          <w:sz w:val="28"/>
          <w:szCs w:val="28"/>
          <w:rtl w:val="0"/>
          <w:cs w:val="0"/>
          <w:lang w:val="en-US" w:eastAsia="en-US"/>
        </w:rPr>
      </w:pP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ab/>
      </w:r>
      <w:r>
        <w:rPr>
          <w:rFonts w:hint="default" w:ascii="Times New Roman" w:hAnsi="Times New Roman" w:cs="Times New Roman"/>
          <w:sz w:val="28"/>
          <w:szCs w:val="28"/>
          <w:rtl w:val="0"/>
          <w:cs w:val="0"/>
          <w:lang w:val="ru-RU" w:eastAsia="en-US"/>
        </w:rPr>
        <w:t>Интеграция начинается с создания облачного хранилища отдельно для разработчиков контента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далее использовать созданные при помощи СДГВМ</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квесты и визуальные новеллы для обучения или повышения национально-культурной адаптивности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иностранных студентов</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цель интеграции СДГВМ в автоматическом экспорте полезных и проверенных квестов в облачное хранилище</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а далее проверенные квесты используются </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в практичных образовательных и психологических целях</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en-US" w:eastAsia="en-US"/>
        </w:rPr>
        <w:br w:type="textWrapping"/>
      </w:r>
    </w:p>
    <w:p w14:paraId="522DCAB5">
      <w:pPr>
        <w:jc w:val="right"/>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Таблица 3</w:t>
      </w:r>
      <w:r>
        <w:rPr>
          <w:rFonts w:hint="default" w:ascii="Times New Roman" w:hAnsi="Times New Roman" w:cs="Times New Roman"/>
          <w:sz w:val="28"/>
          <w:szCs w:val="28"/>
          <w:rtl w:val="0"/>
          <w:cs w:val="0"/>
          <w:lang w:val="en-US" w:eastAsia="en-US"/>
        </w:rPr>
        <w:t xml:space="preserve">.3.1 - </w:t>
      </w:r>
      <w:r>
        <w:rPr>
          <w:rFonts w:hint="default" w:ascii="Times New Roman" w:hAnsi="Times New Roman" w:cs="Times New Roman"/>
          <w:sz w:val="28"/>
          <w:szCs w:val="28"/>
          <w:rtl w:val="0"/>
          <w:cs w:val="0"/>
          <w:lang w:val="ru-RU" w:eastAsia="en-US"/>
        </w:rPr>
        <w:t>Характеристики взаимодействующих систем</w:t>
      </w:r>
      <w:r>
        <w:rPr>
          <w:rFonts w:hint="default" w:ascii="Times New Roman" w:hAnsi="Times New Roman" w:cs="Times New Roman"/>
          <w:sz w:val="28"/>
          <w:szCs w:val="28"/>
          <w:rtl w:val="0"/>
          <w:cs w:val="0"/>
          <w:lang w:val="en-US" w:eastAsia="en-US"/>
        </w:rPr>
        <w:t>.</w:t>
      </w:r>
    </w:p>
    <w:tbl>
      <w:tblPr>
        <w:tblStyle w:val="3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84"/>
        <w:gridCol w:w="1815"/>
        <w:gridCol w:w="2174"/>
        <w:gridCol w:w="1801"/>
        <w:gridCol w:w="3297"/>
      </w:tblGrid>
      <w:tr w14:paraId="15F23C8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 w:type="dxa"/>
            <w:noWrap w:val="0"/>
            <w:vAlign w:val="top"/>
          </w:tcPr>
          <w:p w14:paraId="4BA88210">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w:t>
            </w:r>
          </w:p>
        </w:tc>
        <w:tc>
          <w:tcPr>
            <w:tcW w:w="1225" w:type="dxa"/>
            <w:noWrap w:val="0"/>
            <w:vAlign w:val="top"/>
          </w:tcPr>
          <w:p w14:paraId="5D381387">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Система</w:t>
            </w:r>
          </w:p>
        </w:tc>
        <w:tc>
          <w:tcPr>
            <w:tcW w:w="2258" w:type="dxa"/>
            <w:noWrap w:val="0"/>
            <w:vAlign w:val="top"/>
          </w:tcPr>
          <w:p w14:paraId="06857C02">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Назначение</w:t>
            </w:r>
          </w:p>
        </w:tc>
        <w:tc>
          <w:tcPr>
            <w:tcW w:w="1880" w:type="dxa"/>
            <w:noWrap w:val="0"/>
            <w:vAlign w:val="top"/>
          </w:tcPr>
          <w:p w14:paraId="5C882569">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Технология</w:t>
            </w:r>
          </w:p>
        </w:tc>
        <w:tc>
          <w:tcPr>
            <w:tcW w:w="3724" w:type="dxa"/>
            <w:noWrap w:val="0"/>
            <w:vAlign w:val="top"/>
          </w:tcPr>
          <w:p w14:paraId="70120ACE">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Цель интеграции</w:t>
            </w:r>
          </w:p>
        </w:tc>
      </w:tr>
      <w:tr w14:paraId="5DCB524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 w:type="dxa"/>
            <w:noWrap w:val="0"/>
            <w:vAlign w:val="top"/>
          </w:tcPr>
          <w:p w14:paraId="034B21A4">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1</w:t>
            </w:r>
          </w:p>
        </w:tc>
        <w:tc>
          <w:tcPr>
            <w:tcW w:w="1225" w:type="dxa"/>
            <w:noWrap w:val="0"/>
            <w:vAlign w:val="top"/>
          </w:tcPr>
          <w:p w14:paraId="06D0FE1F">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СДГВМ</w:t>
            </w:r>
          </w:p>
        </w:tc>
        <w:tc>
          <w:tcPr>
            <w:tcW w:w="2258" w:type="dxa"/>
            <w:noWrap w:val="0"/>
            <w:vAlign w:val="top"/>
          </w:tcPr>
          <w:p w14:paraId="3EBB85CD">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Генерация контента для вставки в квесты и визуальные новеллы после корректировки</w:t>
            </w:r>
          </w:p>
        </w:tc>
        <w:tc>
          <w:tcPr>
            <w:tcW w:w="1880" w:type="dxa"/>
            <w:noWrap w:val="0"/>
            <w:vAlign w:val="top"/>
          </w:tcPr>
          <w:p w14:paraId="3AFC6AA6">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ComfyUI portable amd, Unity 6000.2.12.f1</w:t>
            </w:r>
          </w:p>
        </w:tc>
        <w:tc>
          <w:tcPr>
            <w:tcW w:w="3724" w:type="dxa"/>
            <w:noWrap w:val="0"/>
            <w:vAlign w:val="top"/>
          </w:tcPr>
          <w:p w14:paraId="0F7CCB62">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Инструментарий для создания контента</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использующегося</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для создания квестов и визуальных новелл по соц-культурной адаптации</w:t>
            </w:r>
          </w:p>
        </w:tc>
      </w:tr>
      <w:tr w14:paraId="2568198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 w:type="dxa"/>
            <w:noWrap w:val="0"/>
            <w:vAlign w:val="top"/>
          </w:tcPr>
          <w:p w14:paraId="25D9457E">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2</w:t>
            </w:r>
          </w:p>
        </w:tc>
        <w:tc>
          <w:tcPr>
            <w:tcW w:w="1225" w:type="dxa"/>
            <w:noWrap w:val="0"/>
            <w:vAlign w:val="top"/>
          </w:tcPr>
          <w:p w14:paraId="3D6BC1C0">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Облачное хранилище</w:t>
            </w:r>
          </w:p>
        </w:tc>
        <w:tc>
          <w:tcPr>
            <w:tcW w:w="2258" w:type="dxa"/>
            <w:noWrap w:val="0"/>
            <w:vAlign w:val="top"/>
          </w:tcPr>
          <w:p w14:paraId="0F996D5A">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Хранилище для проверенных квестов и визуальных новелл</w:t>
            </w:r>
          </w:p>
        </w:tc>
        <w:tc>
          <w:tcPr>
            <w:tcW w:w="1880" w:type="dxa"/>
            <w:noWrap w:val="0"/>
            <w:vAlign w:val="top"/>
          </w:tcPr>
          <w:p w14:paraId="4EBF9F8C">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en-US" w:eastAsia="en-US"/>
              </w:rPr>
              <w:t>Firebase Storage</w:t>
            </w:r>
            <w:r>
              <w:rPr>
                <w:rFonts w:hint="default" w:ascii="Times New Roman" w:hAnsi="Times New Roman" w:cs="Times New Roman"/>
                <w:sz w:val="28"/>
                <w:szCs w:val="28"/>
                <w:vertAlign w:val="baseline"/>
                <w:rtl w:val="0"/>
                <w:cs w:val="0"/>
                <w:lang w:val="ru-RU" w:eastAsia="en-US"/>
              </w:rPr>
              <w:t xml:space="preserve"> или </w:t>
            </w:r>
            <w:r>
              <w:rPr>
                <w:rFonts w:hint="default" w:ascii="Times New Roman" w:hAnsi="Times New Roman" w:cs="Times New Roman"/>
                <w:sz w:val="28"/>
                <w:szCs w:val="28"/>
                <w:vertAlign w:val="baseline"/>
                <w:rtl w:val="0"/>
                <w:cs w:val="0"/>
                <w:lang w:val="en-US" w:eastAsia="en-US"/>
              </w:rPr>
              <w:t>Supabase Storage</w:t>
            </w:r>
          </w:p>
        </w:tc>
        <w:tc>
          <w:tcPr>
            <w:tcW w:w="3724" w:type="dxa"/>
            <w:noWrap w:val="0"/>
            <w:vAlign w:val="top"/>
          </w:tcPr>
          <w:p w14:paraId="0C32D3C7">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Хранение лучших квестов</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автоматизация загрузки квестов на сайт МУИВ</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или напрямую в стороннее программное обеспечение</w:t>
            </w:r>
          </w:p>
        </w:tc>
      </w:tr>
      <w:tr w14:paraId="1A1E4F8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 w:type="dxa"/>
            <w:noWrap w:val="0"/>
            <w:vAlign w:val="top"/>
          </w:tcPr>
          <w:p w14:paraId="2B05D904">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3</w:t>
            </w:r>
          </w:p>
        </w:tc>
        <w:tc>
          <w:tcPr>
            <w:tcW w:w="1225" w:type="dxa"/>
            <w:noWrap w:val="0"/>
            <w:vAlign w:val="top"/>
          </w:tcPr>
          <w:p w14:paraId="028E8C81">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Сайт МУИВ</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загрузка с облачного хранилища квестов для прохождения</w:t>
            </w:r>
          </w:p>
        </w:tc>
        <w:tc>
          <w:tcPr>
            <w:tcW w:w="2258" w:type="dxa"/>
            <w:noWrap w:val="0"/>
            <w:vAlign w:val="top"/>
          </w:tcPr>
          <w:p w14:paraId="48709FAB">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Появление материалов с квестами в личном кабинете</w:t>
            </w:r>
          </w:p>
        </w:tc>
        <w:tc>
          <w:tcPr>
            <w:tcW w:w="1880" w:type="dxa"/>
            <w:noWrap w:val="0"/>
            <w:vAlign w:val="top"/>
          </w:tcPr>
          <w:p w14:paraId="0B3CD45F">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 xml:space="preserve">CMS </w:t>
            </w:r>
            <w:r>
              <w:rPr>
                <w:rFonts w:hint="default" w:ascii="Times New Roman" w:hAnsi="Times New Roman" w:cs="Times New Roman"/>
                <w:sz w:val="28"/>
                <w:szCs w:val="28"/>
                <w:vertAlign w:val="baseline"/>
                <w:rtl w:val="0"/>
                <w:cs w:val="0"/>
                <w:lang w:val="ru-RU" w:eastAsia="en-US"/>
              </w:rPr>
              <w:t xml:space="preserve">Платформа </w:t>
            </w:r>
            <w:r>
              <w:rPr>
                <w:rFonts w:hint="default" w:ascii="Times New Roman" w:hAnsi="Times New Roman" w:cs="Times New Roman"/>
                <w:sz w:val="28"/>
                <w:szCs w:val="28"/>
                <w:vertAlign w:val="baseline"/>
                <w:rtl w:val="0"/>
                <w:cs w:val="0"/>
                <w:lang w:val="en-US" w:eastAsia="en-US"/>
              </w:rPr>
              <w:t>Moodle</w:t>
            </w:r>
          </w:p>
        </w:tc>
        <w:tc>
          <w:tcPr>
            <w:tcW w:w="3724" w:type="dxa"/>
            <w:noWrap w:val="0"/>
            <w:vAlign w:val="top"/>
          </w:tcPr>
          <w:p w14:paraId="1D9F9B5F">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Публикация квестов в учебные программы</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курсы</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прохождение с отображением статистики оценивающей по сто бальной шкале</w:t>
            </w:r>
          </w:p>
        </w:tc>
      </w:tr>
      <w:tr w14:paraId="2B87F9F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 w:type="dxa"/>
            <w:noWrap w:val="0"/>
            <w:vAlign w:val="top"/>
          </w:tcPr>
          <w:p w14:paraId="09785A94">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4</w:t>
            </w:r>
          </w:p>
        </w:tc>
        <w:tc>
          <w:tcPr>
            <w:tcW w:w="1225" w:type="dxa"/>
            <w:noWrap w:val="0"/>
            <w:vAlign w:val="top"/>
          </w:tcPr>
          <w:p w14:paraId="1321F250">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1С</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Электронное обучение</w:t>
            </w:r>
          </w:p>
        </w:tc>
        <w:tc>
          <w:tcPr>
            <w:tcW w:w="2258" w:type="dxa"/>
            <w:noWrap w:val="0"/>
            <w:vAlign w:val="top"/>
          </w:tcPr>
          <w:p w14:paraId="4EC61E45">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Автоматизация заполнения документов</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связанных с учётом влияния на психологию студентов</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автоматический расчёт культурно-социальной адаптации</w:t>
            </w:r>
          </w:p>
        </w:tc>
        <w:tc>
          <w:tcPr>
            <w:tcW w:w="1880" w:type="dxa"/>
            <w:noWrap w:val="0"/>
            <w:vAlign w:val="top"/>
          </w:tcPr>
          <w:p w14:paraId="08519295">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1</w:t>
            </w:r>
            <w:r>
              <w:rPr>
                <w:rFonts w:hint="default" w:ascii="Times New Roman" w:hAnsi="Times New Roman" w:cs="Times New Roman"/>
                <w:sz w:val="28"/>
                <w:szCs w:val="28"/>
                <w:vertAlign w:val="baseline"/>
                <w:rtl w:val="0"/>
                <w:cs w:val="0"/>
                <w:lang w:val="ru-RU" w:eastAsia="en-US"/>
              </w:rPr>
              <w:t>С</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Платформа</w:t>
            </w:r>
          </w:p>
        </w:tc>
        <w:tc>
          <w:tcPr>
            <w:tcW w:w="3724" w:type="dxa"/>
            <w:noWrap w:val="0"/>
            <w:vAlign w:val="top"/>
          </w:tcPr>
          <w:p w14:paraId="5D3BB24D">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Автоматизация по отчётам</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связанными с ведомостями по квестам</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 xml:space="preserve"> 1С необходим для автоматизации проверки корректности результатов квестов   </w:t>
            </w:r>
          </w:p>
        </w:tc>
      </w:tr>
      <w:tr w14:paraId="54509AC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 w:type="dxa"/>
            <w:noWrap w:val="0"/>
            <w:vAlign w:val="top"/>
          </w:tcPr>
          <w:p w14:paraId="7EDBA3FE">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5</w:t>
            </w:r>
          </w:p>
        </w:tc>
        <w:tc>
          <w:tcPr>
            <w:tcW w:w="1225" w:type="dxa"/>
            <w:noWrap w:val="0"/>
            <w:vAlign w:val="top"/>
          </w:tcPr>
          <w:p w14:paraId="684ACE96">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 xml:space="preserve">Веб портал </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Культурные квесты МУИВ</w:t>
            </w:r>
            <w:r>
              <w:rPr>
                <w:rFonts w:hint="default" w:ascii="Times New Roman" w:hAnsi="Times New Roman" w:cs="Times New Roman"/>
                <w:sz w:val="28"/>
                <w:szCs w:val="28"/>
                <w:vertAlign w:val="baseline"/>
                <w:rtl w:val="0"/>
                <w:cs w:val="0"/>
                <w:lang w:val="en-US" w:eastAsia="en-US"/>
              </w:rPr>
              <w:t>”</w:t>
            </w:r>
          </w:p>
        </w:tc>
        <w:tc>
          <w:tcPr>
            <w:tcW w:w="2258" w:type="dxa"/>
            <w:noWrap w:val="0"/>
            <w:vAlign w:val="top"/>
          </w:tcPr>
          <w:p w14:paraId="59A039C6">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Сайт</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с материалами</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примерами</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рекламирующий стартап</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 xml:space="preserve"> подключенный к облачному хранилищу для скачивания пробных квестов</w:t>
            </w:r>
          </w:p>
        </w:tc>
        <w:tc>
          <w:tcPr>
            <w:tcW w:w="1880" w:type="dxa"/>
            <w:noWrap w:val="0"/>
            <w:vAlign w:val="top"/>
          </w:tcPr>
          <w:p w14:paraId="7C882B1B">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React Next.js</w:t>
            </w:r>
          </w:p>
        </w:tc>
        <w:tc>
          <w:tcPr>
            <w:tcW w:w="3724" w:type="dxa"/>
            <w:noWrap w:val="0"/>
            <w:vAlign w:val="top"/>
          </w:tcPr>
          <w:p w14:paraId="4135575A">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Расширить целевую аудиторию продукта</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использую пассивную рекламу в виде сайта с описанием</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материалами и пробниками</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для тестировки</w:t>
            </w:r>
          </w:p>
        </w:tc>
      </w:tr>
    </w:tbl>
    <w:p w14:paraId="16E5FF54">
      <w:pPr>
        <w:jc w:val="right"/>
        <w:rPr>
          <w:rFonts w:hint="default" w:ascii="Times New Roman" w:hAnsi="Times New Roman" w:cs="Times New Roman"/>
          <w:sz w:val="28"/>
          <w:szCs w:val="28"/>
          <w:rtl w:val="0"/>
          <w:cs w:val="0"/>
          <w:lang w:val="en-US" w:eastAsia="en-US"/>
        </w:rPr>
      </w:pPr>
    </w:p>
    <w:p w14:paraId="7A46EC80">
      <w:pPr>
        <w:pStyle w:val="33"/>
        <w:keepNext w:val="0"/>
        <w:keepLines w:val="0"/>
        <w:widowControl/>
        <w:suppressLineNumbers w:val="0"/>
      </w:pPr>
      <w:r>
        <w:drawing>
          <wp:inline distT="0" distB="0" distL="0" distR="0">
            <wp:extent cx="6223000" cy="1795145"/>
            <wp:effectExtent l="0" t="0" r="10160" b="3175"/>
            <wp:docPr id="43" name="Изображение 4" descr="C:/Users/Machcreator/Downloads/Untitled diagram-2025-12-07-171423.pngUntitled diagram-2025-12-07-171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Изображение 4" descr="C:/Users/Machcreator/Downloads/Untitled diagram-2025-12-07-171423.pngUntitled diagram-2025-12-07-171423"/>
                    <pic:cNvPicPr>
                      <a:picLocks noChangeAspect="1"/>
                    </pic:cNvPicPr>
                  </pic:nvPicPr>
                  <pic:blipFill>
                    <a:blip r:embed="rId54"/>
                    <a:srcRect t="459" b="459"/>
                    <a:stretch>
                      <a:fillRect/>
                    </a:stretch>
                  </pic:blipFill>
                  <pic:spPr>
                    <a:xfrm>
                      <a:off x="0" y="0"/>
                      <a:ext cx="6223000" cy="1795145"/>
                    </a:xfrm>
                    <a:prstGeom prst="rect">
                      <a:avLst/>
                    </a:prstGeom>
                    <a:noFill/>
                    <a:ln w="9525">
                      <a:noFill/>
                    </a:ln>
                  </pic:spPr>
                </pic:pic>
              </a:graphicData>
            </a:graphic>
          </wp:inline>
        </w:drawing>
      </w:r>
    </w:p>
    <w:p w14:paraId="128CCD1F">
      <w:pPr>
        <w:pStyle w:val="33"/>
        <w:keepNext w:val="0"/>
        <w:keepLines w:val="0"/>
        <w:widowControl/>
        <w:suppressLineNumbers w:val="0"/>
        <w:jc w:val="center"/>
        <w:rPr>
          <w:rFonts w:hint="default"/>
          <w:lang w:val="en-US"/>
        </w:rPr>
      </w:pPr>
      <w:r>
        <w:rPr>
          <w:rFonts w:hint="default"/>
          <w:lang w:val="ru-RU"/>
        </w:rPr>
        <w:t>Рисунок 3</w:t>
      </w:r>
      <w:r>
        <w:rPr>
          <w:rFonts w:hint="default"/>
          <w:lang w:val="en-US"/>
        </w:rPr>
        <w:t xml:space="preserve">.3. </w:t>
      </w:r>
      <w:r>
        <w:rPr>
          <w:rFonts w:hint="default"/>
          <w:lang w:val="ru-RU"/>
        </w:rPr>
        <w:t>Диаграмма последовательности</w:t>
      </w:r>
      <w:r>
        <w:rPr>
          <w:rFonts w:hint="default"/>
          <w:lang w:val="en-US"/>
        </w:rPr>
        <w:t xml:space="preserve"> </w:t>
      </w:r>
      <w:r>
        <w:rPr>
          <w:rFonts w:hint="default"/>
          <w:lang w:val="ru-RU"/>
        </w:rPr>
        <w:t>для взаимодействующих систем</w:t>
      </w:r>
      <w:r>
        <w:rPr>
          <w:rFonts w:hint="default"/>
          <w:lang w:val="en-US"/>
        </w:rPr>
        <w:t>.</w:t>
      </w:r>
    </w:p>
    <w:p w14:paraId="249CF8DA">
      <w:pPr>
        <w:pStyle w:val="33"/>
        <w:keepNext w:val="0"/>
        <w:keepLines w:val="0"/>
        <w:widowControl/>
        <w:suppressLineNumbers w:val="0"/>
        <w:jc w:val="center"/>
        <w:rPr>
          <w:rFonts w:hint="default"/>
          <w:lang w:val="en-US"/>
        </w:rPr>
      </w:pPr>
    </w:p>
    <w:p w14:paraId="2613545E">
      <w:pPr>
        <w:ind w:firstLine="708"/>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 xml:space="preserve">Интеграция нужна для реализации цели стартапа </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Инструментарий создания культруно - образовательных квестов</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 повышение уровня толерантности к Российской национальной культуре</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для иностранных студентов</w:t>
      </w:r>
      <w:r>
        <w:rPr>
          <w:rFonts w:hint="default" w:ascii="Times New Roman" w:hAnsi="Times New Roman" w:cs="Times New Roman"/>
          <w:sz w:val="28"/>
          <w:szCs w:val="28"/>
          <w:rtl w:val="0"/>
          <w:cs w:val="0"/>
          <w:lang w:val="en-US" w:eastAsia="en-US"/>
        </w:rPr>
        <w:t xml:space="preserve">. Firebase Storage </w:t>
      </w:r>
      <w:r>
        <w:rPr>
          <w:rFonts w:hint="default" w:ascii="Times New Roman" w:hAnsi="Times New Roman" w:cs="Times New Roman"/>
          <w:sz w:val="28"/>
          <w:szCs w:val="28"/>
          <w:rtl w:val="0"/>
          <w:cs w:val="0"/>
          <w:lang w:val="ru-RU" w:eastAsia="en-US"/>
        </w:rPr>
        <w:t>используется в качестве первоночального варианта хранилища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дальше планируется использование собственного хранилища данных на </w:t>
      </w:r>
      <w:r>
        <w:rPr>
          <w:rFonts w:hint="default" w:ascii="Times New Roman" w:hAnsi="Times New Roman" w:cs="Times New Roman"/>
          <w:sz w:val="28"/>
          <w:szCs w:val="28"/>
          <w:rtl w:val="0"/>
          <w:cs w:val="0"/>
          <w:lang w:val="en-US" w:eastAsia="en-US"/>
        </w:rPr>
        <w:t xml:space="preserve">MinIO “VPS”, </w:t>
      </w:r>
      <w:r>
        <w:rPr>
          <w:rFonts w:hint="default" w:ascii="Times New Roman" w:hAnsi="Times New Roman" w:cs="Times New Roman"/>
          <w:sz w:val="28"/>
          <w:szCs w:val="28"/>
          <w:rtl w:val="0"/>
          <w:cs w:val="0"/>
          <w:lang w:val="ru-RU" w:eastAsia="en-US"/>
        </w:rPr>
        <w:t>при достаточном выделении средств</w:t>
      </w:r>
      <w:r>
        <w:rPr>
          <w:rFonts w:hint="default" w:ascii="Times New Roman" w:hAnsi="Times New Roman" w:cs="Times New Roman"/>
          <w:sz w:val="28"/>
          <w:szCs w:val="28"/>
          <w:rtl w:val="0"/>
          <w:cs w:val="0"/>
          <w:lang w:val="en-US" w:eastAsia="en-US"/>
        </w:rPr>
        <w:t>.</w:t>
      </w:r>
    </w:p>
    <w:p w14:paraId="7775717C">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pPr>
    </w:p>
    <w:p w14:paraId="022533D8">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pPr>
      <w:bookmarkStart w:id="44" w:name="_Toc26236"/>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3</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 xml:space="preserve">.4 </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 xml:space="preserve">Формирование модели обновлений и технической поддержки </w:t>
      </w:r>
      <w:bookmarkEnd w:id="44"/>
    </w:p>
    <w:p w14:paraId="3DA4AFF2">
      <w:pPr>
        <w:ind w:firstLine="708"/>
        <w:rPr>
          <w:rFonts w:hint="default" w:ascii="Times New Roman" w:hAnsi="Times New Roman" w:cs="Times New Roman"/>
          <w:sz w:val="28"/>
          <w:szCs w:val="28"/>
          <w:rtl w:val="0"/>
          <w:cs w:val="0"/>
          <w:lang w:val="ru-RU" w:eastAsia="en-US"/>
        </w:rPr>
      </w:pPr>
      <w:r>
        <w:rPr>
          <w:rFonts w:hint="default" w:ascii="Times New Roman" w:hAnsi="Times New Roman" w:cs="Times New Roman"/>
          <w:sz w:val="28"/>
          <w:szCs w:val="28"/>
          <w:rtl w:val="0"/>
          <w:cs w:val="0"/>
          <w:lang w:val="ru-RU" w:eastAsia="en-US"/>
        </w:rPr>
        <w:t>Для обновления системы динамической генерации виртуальных миров Разработана модель на основе семантического использования разных типов версий для внедрения</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в первую очередь патчи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изменения официальных библиотек </w:t>
      </w:r>
      <w:r>
        <w:rPr>
          <w:rFonts w:hint="default" w:ascii="Times New Roman" w:hAnsi="Times New Roman" w:cs="Times New Roman"/>
          <w:sz w:val="28"/>
          <w:szCs w:val="28"/>
          <w:rtl w:val="0"/>
          <w:cs w:val="0"/>
          <w:lang w:val="en-US" w:eastAsia="en-US"/>
        </w:rPr>
        <w:t xml:space="preserve">LLM-Unity </w:t>
      </w:r>
      <w:r>
        <w:rPr>
          <w:rFonts w:hint="default" w:ascii="Times New Roman" w:hAnsi="Times New Roman" w:cs="Times New Roman"/>
          <w:sz w:val="28"/>
          <w:szCs w:val="28"/>
          <w:rtl w:val="0"/>
          <w:cs w:val="0"/>
          <w:lang w:val="ru-RU" w:eastAsia="en-US"/>
        </w:rPr>
        <w:t xml:space="preserve">включая скрипты </w:t>
      </w:r>
      <w:r>
        <w:rPr>
          <w:rFonts w:hint="default" w:ascii="Times New Roman" w:hAnsi="Times New Roman" w:cs="Times New Roman"/>
          <w:sz w:val="28"/>
          <w:szCs w:val="28"/>
          <w:rtl w:val="0"/>
          <w:cs w:val="0"/>
          <w:lang w:val="en-US" w:eastAsia="en-US"/>
        </w:rPr>
        <w:t xml:space="preserve">LLMCharacter, </w:t>
      </w:r>
      <w:r>
        <w:rPr>
          <w:rFonts w:hint="default" w:ascii="Times New Roman" w:hAnsi="Times New Roman" w:cs="Times New Roman"/>
          <w:sz w:val="28"/>
          <w:szCs w:val="28"/>
          <w:rtl w:val="0"/>
          <w:cs w:val="0"/>
          <w:lang w:val="ru-RU" w:eastAsia="en-US"/>
        </w:rPr>
        <w:t>для увеличения совместимости с специализированными задачами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версии СДГВМ для внедрения разделяются на мажорные с несовместимыми изменениями и минорные имеющий новый функционал</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ab/>
      </w:r>
    </w:p>
    <w:p w14:paraId="4DE42BB8">
      <w:pPr>
        <w:ind w:firstLine="708"/>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Таблица 3</w:t>
      </w:r>
      <w:r>
        <w:rPr>
          <w:rFonts w:hint="default" w:ascii="Times New Roman" w:hAnsi="Times New Roman" w:cs="Times New Roman"/>
          <w:sz w:val="28"/>
          <w:szCs w:val="28"/>
          <w:rtl w:val="0"/>
          <w:cs w:val="0"/>
          <w:lang w:val="en-US" w:eastAsia="en-US"/>
        </w:rPr>
        <w:t xml:space="preserve">.4. </w:t>
      </w:r>
      <w:r>
        <w:rPr>
          <w:rFonts w:hint="default" w:ascii="Times New Roman" w:hAnsi="Times New Roman" w:cs="Times New Roman"/>
          <w:sz w:val="28"/>
          <w:szCs w:val="28"/>
          <w:rtl w:val="0"/>
          <w:cs w:val="0"/>
          <w:lang w:val="ru-RU" w:eastAsia="en-US"/>
        </w:rPr>
        <w:t>План реализации семантической системы обновлений</w:t>
      </w:r>
      <w:r>
        <w:rPr>
          <w:rFonts w:hint="default" w:ascii="Times New Roman" w:hAnsi="Times New Roman" w:cs="Times New Roman"/>
          <w:sz w:val="28"/>
          <w:szCs w:val="28"/>
          <w:rtl w:val="0"/>
          <w:cs w:val="0"/>
          <w:lang w:val="en-US" w:eastAsia="en-US"/>
        </w:rPr>
        <w:t>.</w:t>
      </w:r>
    </w:p>
    <w:tbl>
      <w:tblPr>
        <w:tblStyle w:val="3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84"/>
        <w:gridCol w:w="2302"/>
        <w:gridCol w:w="2682"/>
        <w:gridCol w:w="2194"/>
        <w:gridCol w:w="1909"/>
      </w:tblGrid>
      <w:tr w14:paraId="6A575FC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 w:type="dxa"/>
            <w:noWrap w:val="0"/>
            <w:vAlign w:val="top"/>
          </w:tcPr>
          <w:p w14:paraId="20622272">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w:t>
            </w:r>
          </w:p>
        </w:tc>
        <w:tc>
          <w:tcPr>
            <w:tcW w:w="2302" w:type="dxa"/>
            <w:noWrap w:val="0"/>
            <w:vAlign w:val="top"/>
          </w:tcPr>
          <w:p w14:paraId="6D253557">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Версия</w:t>
            </w:r>
          </w:p>
        </w:tc>
        <w:tc>
          <w:tcPr>
            <w:tcW w:w="2682" w:type="dxa"/>
            <w:noWrap w:val="0"/>
            <w:vAlign w:val="top"/>
          </w:tcPr>
          <w:p w14:paraId="3B395C88">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Сроки выпуска</w:t>
            </w:r>
          </w:p>
        </w:tc>
        <w:tc>
          <w:tcPr>
            <w:tcW w:w="2194" w:type="dxa"/>
            <w:noWrap w:val="0"/>
            <w:vAlign w:val="top"/>
          </w:tcPr>
          <w:p w14:paraId="4EA7D6C7">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Основные изменения</w:t>
            </w:r>
          </w:p>
        </w:tc>
        <w:tc>
          <w:tcPr>
            <w:tcW w:w="1909" w:type="dxa"/>
            <w:noWrap w:val="0"/>
            <w:vAlign w:val="top"/>
          </w:tcPr>
          <w:p w14:paraId="33AEEBE0">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Тип обновления</w:t>
            </w:r>
          </w:p>
        </w:tc>
      </w:tr>
      <w:tr w14:paraId="0EBA6A1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 w:type="dxa"/>
            <w:noWrap w:val="0"/>
            <w:vAlign w:val="top"/>
          </w:tcPr>
          <w:p w14:paraId="2722346C">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1</w:t>
            </w:r>
          </w:p>
        </w:tc>
        <w:tc>
          <w:tcPr>
            <w:tcW w:w="2302" w:type="dxa"/>
            <w:noWrap w:val="0"/>
            <w:vAlign w:val="top"/>
          </w:tcPr>
          <w:p w14:paraId="613ABE8A">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1</w:t>
            </w:r>
            <w:r>
              <w:rPr>
                <w:rFonts w:hint="default" w:ascii="Times New Roman" w:hAnsi="Times New Roman" w:cs="Times New Roman"/>
                <w:sz w:val="28"/>
                <w:szCs w:val="28"/>
                <w:vertAlign w:val="baseline"/>
                <w:rtl w:val="0"/>
                <w:cs w:val="0"/>
                <w:lang w:val="en-US" w:eastAsia="en-US"/>
              </w:rPr>
              <w:t>.1.0</w:t>
            </w:r>
          </w:p>
        </w:tc>
        <w:tc>
          <w:tcPr>
            <w:tcW w:w="2682" w:type="dxa"/>
            <w:noWrap w:val="0"/>
            <w:vAlign w:val="top"/>
          </w:tcPr>
          <w:p w14:paraId="507F36BD">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Июнь 2026</w:t>
            </w:r>
          </w:p>
        </w:tc>
        <w:tc>
          <w:tcPr>
            <w:tcW w:w="2194" w:type="dxa"/>
            <w:noWrap w:val="0"/>
            <w:vAlign w:val="top"/>
          </w:tcPr>
          <w:p w14:paraId="58BF604B">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Прогресс-бар</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 xml:space="preserve">улучшение диалога с </w:t>
            </w:r>
            <w:r>
              <w:rPr>
                <w:rFonts w:hint="default" w:ascii="Times New Roman" w:hAnsi="Times New Roman" w:cs="Times New Roman"/>
                <w:sz w:val="28"/>
                <w:szCs w:val="28"/>
                <w:vertAlign w:val="baseline"/>
                <w:rtl w:val="0"/>
                <w:cs w:val="0"/>
                <w:lang w:val="en-US" w:eastAsia="en-US"/>
              </w:rPr>
              <w:t>NPC</w:t>
            </w:r>
          </w:p>
        </w:tc>
        <w:tc>
          <w:tcPr>
            <w:tcW w:w="1909" w:type="dxa"/>
            <w:noWrap w:val="0"/>
            <w:vAlign w:val="top"/>
          </w:tcPr>
          <w:p w14:paraId="74CFCA54">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Минорное</w:t>
            </w:r>
          </w:p>
        </w:tc>
      </w:tr>
      <w:tr w14:paraId="48E2771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 w:type="dxa"/>
            <w:noWrap w:val="0"/>
            <w:vAlign w:val="top"/>
          </w:tcPr>
          <w:p w14:paraId="1BB69841">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2</w:t>
            </w:r>
          </w:p>
        </w:tc>
        <w:tc>
          <w:tcPr>
            <w:tcW w:w="2302" w:type="dxa"/>
            <w:noWrap w:val="0"/>
            <w:vAlign w:val="top"/>
          </w:tcPr>
          <w:p w14:paraId="6A14F207">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1.2.0</w:t>
            </w:r>
          </w:p>
        </w:tc>
        <w:tc>
          <w:tcPr>
            <w:tcW w:w="2682" w:type="dxa"/>
            <w:noWrap w:val="0"/>
            <w:vAlign w:val="top"/>
          </w:tcPr>
          <w:p w14:paraId="5F8B78AB">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Сентябрь 2026</w:t>
            </w:r>
          </w:p>
        </w:tc>
        <w:tc>
          <w:tcPr>
            <w:tcW w:w="2194" w:type="dxa"/>
            <w:noWrap w:val="0"/>
            <w:vAlign w:val="top"/>
          </w:tcPr>
          <w:p w14:paraId="1D1E10D7">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 xml:space="preserve">Интеграция с </w:t>
            </w:r>
            <w:r>
              <w:rPr>
                <w:rFonts w:hint="default" w:ascii="Times New Roman" w:hAnsi="Times New Roman" w:cs="Times New Roman"/>
                <w:sz w:val="28"/>
                <w:szCs w:val="28"/>
                <w:vertAlign w:val="baseline"/>
                <w:rtl w:val="0"/>
                <w:cs w:val="0"/>
                <w:lang w:val="en-US" w:eastAsia="en-US"/>
              </w:rPr>
              <w:t xml:space="preserve">e.muiv, </w:t>
            </w:r>
            <w:r>
              <w:rPr>
                <w:rFonts w:hint="default" w:ascii="Times New Roman" w:hAnsi="Times New Roman" w:cs="Times New Roman"/>
                <w:sz w:val="28"/>
                <w:szCs w:val="28"/>
                <w:vertAlign w:val="baseline"/>
                <w:rtl w:val="0"/>
                <w:cs w:val="0"/>
                <w:lang w:val="ru-RU" w:eastAsia="en-US"/>
              </w:rPr>
              <w:t xml:space="preserve">загрузка квестов с облачного хранилища на сайт </w:t>
            </w:r>
            <w:r>
              <w:rPr>
                <w:rFonts w:hint="default" w:ascii="Times New Roman" w:hAnsi="Times New Roman" w:cs="Times New Roman"/>
                <w:sz w:val="28"/>
                <w:szCs w:val="28"/>
                <w:vertAlign w:val="baseline"/>
                <w:rtl w:val="0"/>
                <w:cs w:val="0"/>
                <w:lang w:val="en-US" w:eastAsia="en-US"/>
              </w:rPr>
              <w:t xml:space="preserve">e.muiv, </w:t>
            </w:r>
            <w:r>
              <w:rPr>
                <w:rFonts w:hint="default" w:ascii="Times New Roman" w:hAnsi="Times New Roman" w:cs="Times New Roman"/>
                <w:sz w:val="28"/>
                <w:szCs w:val="28"/>
                <w:vertAlign w:val="baseline"/>
                <w:rtl w:val="0"/>
                <w:cs w:val="0"/>
                <w:lang w:val="ru-RU" w:eastAsia="en-US"/>
              </w:rPr>
              <w:t>для использования квестов в образовательной программе</w:t>
            </w:r>
            <w:r>
              <w:rPr>
                <w:rFonts w:hint="default" w:ascii="Times New Roman" w:hAnsi="Times New Roman" w:cs="Times New Roman"/>
                <w:sz w:val="28"/>
                <w:szCs w:val="28"/>
                <w:vertAlign w:val="baseline"/>
                <w:rtl w:val="0"/>
                <w:cs w:val="0"/>
                <w:lang w:val="en-US" w:eastAsia="en-US"/>
              </w:rPr>
              <w:t xml:space="preserve"> </w:t>
            </w:r>
          </w:p>
        </w:tc>
        <w:tc>
          <w:tcPr>
            <w:tcW w:w="1909" w:type="dxa"/>
            <w:noWrap w:val="0"/>
            <w:vAlign w:val="top"/>
          </w:tcPr>
          <w:p w14:paraId="194433ED">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Минорное</w:t>
            </w:r>
          </w:p>
        </w:tc>
      </w:tr>
      <w:tr w14:paraId="66478D3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 w:type="dxa"/>
            <w:noWrap w:val="0"/>
            <w:vAlign w:val="top"/>
          </w:tcPr>
          <w:p w14:paraId="587298F8">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3</w:t>
            </w:r>
          </w:p>
        </w:tc>
        <w:tc>
          <w:tcPr>
            <w:tcW w:w="2302" w:type="dxa"/>
            <w:noWrap w:val="0"/>
            <w:vAlign w:val="top"/>
          </w:tcPr>
          <w:p w14:paraId="54C2E2EA">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2.0.0</w:t>
            </w:r>
          </w:p>
        </w:tc>
        <w:tc>
          <w:tcPr>
            <w:tcW w:w="2682" w:type="dxa"/>
            <w:noWrap w:val="0"/>
            <w:vAlign w:val="top"/>
          </w:tcPr>
          <w:p w14:paraId="268D9DF8">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Декабрь 2026</w:t>
            </w:r>
          </w:p>
        </w:tc>
        <w:tc>
          <w:tcPr>
            <w:tcW w:w="2194" w:type="dxa"/>
            <w:noWrap w:val="0"/>
            <w:vAlign w:val="top"/>
          </w:tcPr>
          <w:p w14:paraId="4844FA1D">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Клиент-серверная архитектура</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облачное хранилище</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веб-клиент</w:t>
            </w:r>
          </w:p>
        </w:tc>
        <w:tc>
          <w:tcPr>
            <w:tcW w:w="1909" w:type="dxa"/>
            <w:noWrap w:val="0"/>
            <w:vAlign w:val="top"/>
          </w:tcPr>
          <w:p w14:paraId="399AA099">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Мажорное</w:t>
            </w:r>
          </w:p>
        </w:tc>
      </w:tr>
      <w:tr w14:paraId="3549289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 w:type="dxa"/>
            <w:noWrap w:val="0"/>
            <w:vAlign w:val="top"/>
          </w:tcPr>
          <w:p w14:paraId="375227B9">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4</w:t>
            </w:r>
          </w:p>
        </w:tc>
        <w:tc>
          <w:tcPr>
            <w:tcW w:w="2302" w:type="dxa"/>
            <w:noWrap w:val="0"/>
            <w:vAlign w:val="top"/>
          </w:tcPr>
          <w:p w14:paraId="6B08F70B">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2.1.0</w:t>
            </w:r>
          </w:p>
        </w:tc>
        <w:tc>
          <w:tcPr>
            <w:tcW w:w="2682" w:type="dxa"/>
            <w:noWrap w:val="0"/>
            <w:vAlign w:val="top"/>
          </w:tcPr>
          <w:p w14:paraId="2242287C">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Март 2027</w:t>
            </w:r>
          </w:p>
        </w:tc>
        <w:tc>
          <w:tcPr>
            <w:tcW w:w="2194" w:type="dxa"/>
            <w:noWrap w:val="0"/>
            <w:vAlign w:val="top"/>
          </w:tcPr>
          <w:p w14:paraId="55722E12">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Подключение к 1С</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для автоматизации отчётности</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 xml:space="preserve"> проверки корректности </w:t>
            </w:r>
          </w:p>
        </w:tc>
        <w:tc>
          <w:tcPr>
            <w:tcW w:w="1909" w:type="dxa"/>
            <w:noWrap w:val="0"/>
            <w:vAlign w:val="top"/>
          </w:tcPr>
          <w:p w14:paraId="362E3CBA">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Минорное</w:t>
            </w:r>
          </w:p>
        </w:tc>
      </w:tr>
      <w:tr w14:paraId="2EC4B7AA">
        <w:tblPrEx>
          <w:tblCellMar>
            <w:top w:w="0" w:type="dxa"/>
            <w:left w:w="108" w:type="dxa"/>
            <w:bottom w:w="0" w:type="dxa"/>
            <w:right w:w="108" w:type="dxa"/>
          </w:tblCellMar>
        </w:tblPrEx>
        <w:tc>
          <w:tcPr>
            <w:tcW w:w="484" w:type="dxa"/>
            <w:noWrap w:val="0"/>
            <w:vAlign w:val="top"/>
          </w:tcPr>
          <w:p w14:paraId="71A0B98D">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5</w:t>
            </w:r>
          </w:p>
        </w:tc>
        <w:tc>
          <w:tcPr>
            <w:tcW w:w="2302" w:type="dxa"/>
            <w:noWrap w:val="0"/>
            <w:vAlign w:val="top"/>
          </w:tcPr>
          <w:p w14:paraId="3A310D96">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3.0.0</w:t>
            </w:r>
          </w:p>
        </w:tc>
        <w:tc>
          <w:tcPr>
            <w:tcW w:w="2682" w:type="dxa"/>
            <w:noWrap w:val="0"/>
            <w:vAlign w:val="top"/>
          </w:tcPr>
          <w:p w14:paraId="72378FBB">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Декабрь 2027</w:t>
            </w:r>
          </w:p>
        </w:tc>
        <w:tc>
          <w:tcPr>
            <w:tcW w:w="2194" w:type="dxa"/>
            <w:noWrap w:val="0"/>
            <w:vAlign w:val="top"/>
          </w:tcPr>
          <w:p w14:paraId="37CCA5D4">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Сайт с СДГВМ</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возможно мультиплеерные квесты</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для группового прохождения</w:t>
            </w:r>
            <w:r>
              <w:rPr>
                <w:rFonts w:hint="default" w:ascii="Times New Roman" w:hAnsi="Times New Roman" w:cs="Times New Roman"/>
                <w:sz w:val="28"/>
                <w:szCs w:val="28"/>
                <w:vertAlign w:val="baseline"/>
                <w:rtl w:val="0"/>
                <w:cs w:val="0"/>
                <w:lang w:val="en-US" w:eastAsia="en-US"/>
              </w:rPr>
              <w:t>,</w:t>
            </w:r>
          </w:p>
          <w:p w14:paraId="5AD60550">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Лаунчер позволяющий скачивать обновления</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 xml:space="preserve">поддержка </w:t>
            </w:r>
            <w:r>
              <w:rPr>
                <w:rFonts w:hint="default" w:ascii="Times New Roman" w:hAnsi="Times New Roman" w:cs="Times New Roman"/>
                <w:sz w:val="28"/>
                <w:szCs w:val="28"/>
                <w:vertAlign w:val="baseline"/>
                <w:rtl w:val="0"/>
                <w:cs w:val="0"/>
                <w:lang w:val="en-US" w:eastAsia="en-US"/>
              </w:rPr>
              <w:t xml:space="preserve">VR </w:t>
            </w:r>
          </w:p>
        </w:tc>
        <w:tc>
          <w:tcPr>
            <w:tcW w:w="1909" w:type="dxa"/>
            <w:noWrap w:val="0"/>
            <w:vAlign w:val="top"/>
          </w:tcPr>
          <w:p w14:paraId="741C4B63">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Мажорное</w:t>
            </w:r>
          </w:p>
        </w:tc>
      </w:tr>
    </w:tbl>
    <w:p w14:paraId="39F75EA5">
      <w:pPr>
        <w:ind w:firstLine="708"/>
        <w:rPr>
          <w:rFonts w:hint="default" w:ascii="Times New Roman" w:hAnsi="Times New Roman" w:cs="Times New Roman"/>
          <w:sz w:val="28"/>
          <w:szCs w:val="28"/>
          <w:rtl w:val="0"/>
          <w:cs w:val="0"/>
          <w:lang w:val="en-US" w:eastAsia="en-US"/>
        </w:rPr>
      </w:pPr>
    </w:p>
    <w:p w14:paraId="17B4BEDF">
      <w:pPr>
        <w:ind w:firstLine="708"/>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 xml:space="preserve">Для обновления системы динамической генерации виртуальных миров будет использован </w:t>
      </w:r>
      <w:r>
        <w:rPr>
          <w:rFonts w:hint="default" w:ascii="Times New Roman" w:hAnsi="Times New Roman" w:cs="Times New Roman"/>
          <w:sz w:val="28"/>
          <w:szCs w:val="28"/>
          <w:rtl w:val="0"/>
          <w:cs w:val="0"/>
          <w:lang w:val="en-US" w:eastAsia="en-US"/>
        </w:rPr>
        <w:t>Git</w:t>
      </w:r>
      <w:r>
        <w:rPr>
          <w:rFonts w:hint="default" w:ascii="Times New Roman" w:hAnsi="Times New Roman" w:cs="Times New Roman"/>
          <w:sz w:val="28"/>
          <w:szCs w:val="28"/>
          <w:rtl w:val="0"/>
          <w:cs w:val="0"/>
          <w:lang w:val="ru-RU" w:eastAsia="en-US"/>
        </w:rPr>
        <w:t xml:space="preserve"> </w:t>
      </w:r>
      <w:r>
        <w:rPr>
          <w:rFonts w:hint="default" w:ascii="Times New Roman" w:hAnsi="Times New Roman" w:cs="Times New Roman"/>
          <w:sz w:val="28"/>
          <w:szCs w:val="28"/>
          <w:rtl w:val="0"/>
          <w:cs w:val="0"/>
          <w:lang w:val="en-US" w:eastAsia="en-US"/>
        </w:rPr>
        <w:t xml:space="preserve">Hub </w:t>
      </w:r>
      <w:r>
        <w:rPr>
          <w:rFonts w:hint="default" w:ascii="Times New Roman" w:hAnsi="Times New Roman" w:cs="Times New Roman"/>
          <w:sz w:val="28"/>
          <w:szCs w:val="28"/>
          <w:rtl w:val="0"/>
          <w:cs w:val="0"/>
          <w:lang w:val="ru-RU" w:eastAsia="en-US"/>
        </w:rPr>
        <w:t>репозиторий</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или интегрировать облачное хранилище</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для специально разработанного лаунчера - позволяющего скачать установщик </w:t>
      </w:r>
      <w:r>
        <w:rPr>
          <w:rFonts w:hint="default" w:ascii="Times New Roman" w:hAnsi="Times New Roman" w:cs="Times New Roman"/>
          <w:sz w:val="28"/>
          <w:szCs w:val="28"/>
          <w:rtl w:val="0"/>
          <w:cs w:val="0"/>
          <w:lang w:val="en-US" w:eastAsia="en-US"/>
        </w:rPr>
        <w:t xml:space="preserve">exe </w:t>
      </w:r>
      <w:r>
        <w:rPr>
          <w:rFonts w:hint="default" w:ascii="Times New Roman" w:hAnsi="Times New Roman" w:cs="Times New Roman"/>
          <w:sz w:val="28"/>
          <w:szCs w:val="28"/>
          <w:rtl w:val="0"/>
          <w:cs w:val="0"/>
          <w:lang w:val="ru-RU" w:eastAsia="en-US"/>
        </w:rPr>
        <w:t>для обновления</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или обновлять через установку новых файлов напрямую без установщика через лаунчер</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обязательно создаётся резервная копия старой версии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для быстрого возврата при наличии ошибок и несовместимостей</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мажорные и минорные версии могут содержать баги и ошибки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поэтому при ошибках должен происходить автоматический или ручной откат к предыдущим версиям</w:t>
      </w:r>
      <w:r>
        <w:rPr>
          <w:rFonts w:hint="default" w:ascii="Times New Roman" w:hAnsi="Times New Roman" w:cs="Times New Roman"/>
          <w:sz w:val="28"/>
          <w:szCs w:val="28"/>
          <w:rtl w:val="0"/>
          <w:cs w:val="0"/>
          <w:lang w:val="en-US" w:eastAsia="en-US"/>
        </w:rPr>
        <w:t>.</w:t>
      </w:r>
    </w:p>
    <w:p w14:paraId="1C9CCC3C">
      <w:pPr>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ab/>
      </w:r>
      <w:r>
        <w:rPr>
          <w:rFonts w:hint="default" w:ascii="Times New Roman" w:hAnsi="Times New Roman" w:cs="Times New Roman"/>
          <w:sz w:val="28"/>
          <w:szCs w:val="28"/>
          <w:rtl w:val="0"/>
          <w:cs w:val="0"/>
          <w:lang w:val="ru-RU" w:eastAsia="en-US"/>
        </w:rPr>
        <w:t>Для технической поддержки СДГВМ для пользователей продуманы различные пути решения возникающих проблем</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Руководства администратора и пользователя</w:t>
      </w:r>
      <w:r>
        <w:rPr>
          <w:rFonts w:hint="default" w:ascii="Times New Roman" w:hAnsi="Times New Roman" w:cs="Times New Roman"/>
          <w:sz w:val="28"/>
          <w:szCs w:val="28"/>
          <w:rtl w:val="0"/>
          <w:cs w:val="0"/>
          <w:lang w:val="en-US" w:eastAsia="en-US"/>
        </w:rPr>
        <w:t xml:space="preserve">, Telegram </w:t>
      </w:r>
      <w:r>
        <w:rPr>
          <w:rFonts w:hint="default" w:ascii="Times New Roman" w:hAnsi="Times New Roman" w:cs="Times New Roman"/>
          <w:sz w:val="28"/>
          <w:szCs w:val="28"/>
          <w:rtl w:val="0"/>
          <w:cs w:val="0"/>
          <w:lang w:val="ru-RU" w:eastAsia="en-US"/>
        </w:rPr>
        <w:t>бот для обращений</w:t>
      </w:r>
      <w:r>
        <w:rPr>
          <w:rFonts w:hint="default" w:ascii="Times New Roman" w:hAnsi="Times New Roman" w:cs="Times New Roman"/>
          <w:sz w:val="28"/>
          <w:szCs w:val="28"/>
          <w:rtl w:val="0"/>
          <w:cs w:val="0"/>
          <w:lang w:val="en-US" w:eastAsia="en-US"/>
        </w:rPr>
        <w:t xml:space="preserve">: t.me/WonkFarmbotHelper, </w:t>
      </w:r>
      <w:r>
        <w:rPr>
          <w:rFonts w:hint="default" w:ascii="Times New Roman" w:hAnsi="Times New Roman" w:cs="Times New Roman"/>
          <w:sz w:val="28"/>
          <w:szCs w:val="28"/>
          <w:rtl w:val="0"/>
          <w:cs w:val="0"/>
          <w:lang w:val="ru-RU" w:eastAsia="en-US"/>
        </w:rPr>
        <w:t xml:space="preserve">обучающие презентации находящиеся в папке </w:t>
      </w:r>
      <w:r>
        <w:rPr>
          <w:rFonts w:hint="default" w:ascii="Times New Roman" w:hAnsi="Times New Roman" w:cs="Times New Roman"/>
          <w:sz w:val="28"/>
          <w:szCs w:val="28"/>
          <w:rtl w:val="0"/>
          <w:cs w:val="0"/>
          <w:lang w:val="en-US" w:eastAsia="en-US"/>
        </w:rPr>
        <w:t xml:space="preserve">Unity </w:t>
      </w:r>
      <w:r>
        <w:rPr>
          <w:rFonts w:hint="default" w:ascii="Times New Roman" w:hAnsi="Times New Roman" w:cs="Times New Roman"/>
          <w:sz w:val="28"/>
          <w:szCs w:val="28"/>
          <w:rtl w:val="0"/>
          <w:cs w:val="0"/>
          <w:lang w:val="ru-RU" w:eastAsia="en-US"/>
        </w:rPr>
        <w:t>проекта СДГВМ</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создание специальной почты только под сообщения о просьбы технической поддержке со стороны пользователей СДГВМ</w:t>
      </w:r>
      <w:r>
        <w:rPr>
          <w:rFonts w:hint="default" w:ascii="Times New Roman" w:hAnsi="Times New Roman" w:cs="Times New Roman"/>
          <w:sz w:val="28"/>
          <w:szCs w:val="28"/>
          <w:rtl w:val="0"/>
          <w:cs w:val="0"/>
          <w:lang w:val="en-US" w:eastAsia="en-US"/>
        </w:rPr>
        <w:t xml:space="preserve">. </w:t>
      </w:r>
    </w:p>
    <w:p w14:paraId="6254A034">
      <w:pPr>
        <w:jc w:val="right"/>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Таблица 3</w:t>
      </w:r>
      <w:r>
        <w:rPr>
          <w:rFonts w:hint="default" w:ascii="Times New Roman" w:hAnsi="Times New Roman" w:cs="Times New Roman"/>
          <w:sz w:val="28"/>
          <w:szCs w:val="28"/>
          <w:rtl w:val="0"/>
          <w:cs w:val="0"/>
          <w:lang w:val="en-US" w:eastAsia="en-US"/>
        </w:rPr>
        <w:t xml:space="preserve">.4.2. - </w:t>
      </w:r>
      <w:r>
        <w:rPr>
          <w:rFonts w:hint="default" w:ascii="Times New Roman" w:hAnsi="Times New Roman" w:cs="Times New Roman"/>
          <w:sz w:val="28"/>
          <w:szCs w:val="28"/>
          <w:rtl w:val="0"/>
          <w:cs w:val="0"/>
          <w:lang w:val="ru-RU" w:eastAsia="en-US"/>
        </w:rPr>
        <w:t>соглашение об уровне обслуживания системы динамической генерации виртуальных миров</w:t>
      </w:r>
      <w:r>
        <w:rPr>
          <w:rFonts w:hint="default" w:ascii="Times New Roman" w:hAnsi="Times New Roman" w:cs="Times New Roman"/>
          <w:sz w:val="28"/>
          <w:szCs w:val="28"/>
          <w:rtl w:val="0"/>
          <w:cs w:val="0"/>
          <w:lang w:val="en-US" w:eastAsia="en-US"/>
        </w:rPr>
        <w:t>.</w:t>
      </w:r>
    </w:p>
    <w:tbl>
      <w:tblPr>
        <w:tblStyle w:val="3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92"/>
        <w:gridCol w:w="2393"/>
        <w:gridCol w:w="2393"/>
        <w:gridCol w:w="2393"/>
      </w:tblGrid>
      <w:tr w14:paraId="32A9D13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noWrap w:val="0"/>
            <w:vAlign w:val="top"/>
          </w:tcPr>
          <w:p w14:paraId="5948741C">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Тип обращения</w:t>
            </w:r>
          </w:p>
        </w:tc>
        <w:tc>
          <w:tcPr>
            <w:tcW w:w="2393" w:type="dxa"/>
            <w:noWrap w:val="0"/>
            <w:vAlign w:val="top"/>
          </w:tcPr>
          <w:p w14:paraId="76908E70">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Время реакции</w:t>
            </w:r>
          </w:p>
        </w:tc>
        <w:tc>
          <w:tcPr>
            <w:tcW w:w="2393" w:type="dxa"/>
            <w:noWrap w:val="0"/>
            <w:vAlign w:val="top"/>
          </w:tcPr>
          <w:p w14:paraId="1212D53D">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Время решения</w:t>
            </w:r>
          </w:p>
        </w:tc>
        <w:tc>
          <w:tcPr>
            <w:tcW w:w="2393" w:type="dxa"/>
            <w:noWrap w:val="0"/>
            <w:vAlign w:val="top"/>
          </w:tcPr>
          <w:p w14:paraId="4D72D2EB">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Канал</w:t>
            </w:r>
          </w:p>
        </w:tc>
      </w:tr>
      <w:tr w14:paraId="3D83DF9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noWrap w:val="0"/>
            <w:vAlign w:val="top"/>
          </w:tcPr>
          <w:p w14:paraId="6949246F">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Критическая ошибка</w:t>
            </w:r>
          </w:p>
        </w:tc>
        <w:tc>
          <w:tcPr>
            <w:tcW w:w="2393" w:type="dxa"/>
            <w:noWrap w:val="0"/>
            <w:vAlign w:val="top"/>
          </w:tcPr>
          <w:p w14:paraId="2D5B827A">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en-US" w:eastAsia="en-US"/>
              </w:rPr>
              <w:t xml:space="preserve">1 </w:t>
            </w:r>
            <w:r>
              <w:rPr>
                <w:rFonts w:hint="default" w:ascii="Times New Roman" w:hAnsi="Times New Roman" w:cs="Times New Roman"/>
                <w:sz w:val="28"/>
                <w:szCs w:val="28"/>
                <w:vertAlign w:val="baseline"/>
                <w:rtl w:val="0"/>
                <w:cs w:val="0"/>
                <w:lang w:val="ru-RU" w:eastAsia="en-US"/>
              </w:rPr>
              <w:t>час</w:t>
            </w:r>
          </w:p>
        </w:tc>
        <w:tc>
          <w:tcPr>
            <w:tcW w:w="2393" w:type="dxa"/>
            <w:noWrap w:val="0"/>
            <w:vAlign w:val="top"/>
          </w:tcPr>
          <w:p w14:paraId="2BA0922C">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24 часа</w:t>
            </w:r>
          </w:p>
        </w:tc>
        <w:tc>
          <w:tcPr>
            <w:tcW w:w="2393" w:type="dxa"/>
            <w:noWrap w:val="0"/>
            <w:vAlign w:val="top"/>
          </w:tcPr>
          <w:p w14:paraId="37A1B851">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Telegram</w:t>
            </w:r>
          </w:p>
        </w:tc>
      </w:tr>
      <w:tr w14:paraId="2BD4EEF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noWrap w:val="0"/>
            <w:vAlign w:val="top"/>
          </w:tcPr>
          <w:p w14:paraId="236C5FAC">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Значительная ошибка</w:t>
            </w:r>
          </w:p>
        </w:tc>
        <w:tc>
          <w:tcPr>
            <w:tcW w:w="2393" w:type="dxa"/>
            <w:noWrap w:val="0"/>
            <w:vAlign w:val="top"/>
          </w:tcPr>
          <w:p w14:paraId="64433BB1">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4 часа</w:t>
            </w:r>
          </w:p>
        </w:tc>
        <w:tc>
          <w:tcPr>
            <w:tcW w:w="2393" w:type="dxa"/>
            <w:noWrap w:val="0"/>
            <w:vAlign w:val="top"/>
          </w:tcPr>
          <w:p w14:paraId="09FDD7E8">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5 рабочих дней</w:t>
            </w:r>
          </w:p>
        </w:tc>
        <w:tc>
          <w:tcPr>
            <w:tcW w:w="2393" w:type="dxa"/>
            <w:noWrap w:val="0"/>
            <w:vAlign w:val="top"/>
          </w:tcPr>
          <w:p w14:paraId="357A594E">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en-US" w:eastAsia="en-US"/>
              </w:rPr>
              <w:t>Telegram</w:t>
            </w:r>
            <w:r>
              <w:rPr>
                <w:rFonts w:hint="default" w:ascii="Times New Roman" w:hAnsi="Times New Roman" w:cs="Times New Roman"/>
                <w:sz w:val="28"/>
                <w:szCs w:val="28"/>
                <w:vertAlign w:val="baseline"/>
                <w:rtl w:val="0"/>
                <w:cs w:val="0"/>
                <w:lang w:val="ru-RU" w:eastAsia="en-US"/>
              </w:rPr>
              <w:t xml:space="preserve"> или почта</w:t>
            </w:r>
          </w:p>
        </w:tc>
      </w:tr>
      <w:tr w14:paraId="5A0ECE1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noWrap w:val="0"/>
            <w:vAlign w:val="top"/>
          </w:tcPr>
          <w:p w14:paraId="2307AA70">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Консультация</w:t>
            </w:r>
          </w:p>
        </w:tc>
        <w:tc>
          <w:tcPr>
            <w:tcW w:w="2393" w:type="dxa"/>
            <w:noWrap w:val="0"/>
            <w:vAlign w:val="top"/>
          </w:tcPr>
          <w:p w14:paraId="5BD595EB">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24 часа</w:t>
            </w:r>
          </w:p>
        </w:tc>
        <w:tc>
          <w:tcPr>
            <w:tcW w:w="2393" w:type="dxa"/>
            <w:noWrap w:val="0"/>
            <w:vAlign w:val="top"/>
          </w:tcPr>
          <w:p w14:paraId="76A4F58D">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w:t>
            </w:r>
          </w:p>
        </w:tc>
        <w:tc>
          <w:tcPr>
            <w:tcW w:w="2393" w:type="dxa"/>
            <w:noWrap w:val="0"/>
            <w:vAlign w:val="top"/>
          </w:tcPr>
          <w:p w14:paraId="59DDAE23">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Почта</w:t>
            </w:r>
          </w:p>
        </w:tc>
      </w:tr>
    </w:tbl>
    <w:p w14:paraId="2F532FA8">
      <w:pPr>
        <w:jc w:val="right"/>
        <w:rPr>
          <w:rFonts w:hint="default" w:ascii="Times New Roman" w:hAnsi="Times New Roman" w:cs="Times New Roman"/>
          <w:sz w:val="28"/>
          <w:szCs w:val="28"/>
          <w:rtl w:val="0"/>
          <w:cs w:val="0"/>
          <w:lang w:val="en-US" w:eastAsia="en-US"/>
        </w:rPr>
      </w:pPr>
    </w:p>
    <w:p w14:paraId="6EAB9AE0">
      <w:pPr>
        <w:ind w:firstLine="708"/>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Смоделированная система поддержки и обновлений гарантирует эволюцию СДГВМ на протяжении жизненного цикла программного обеспечения</w:t>
      </w:r>
      <w:r>
        <w:rPr>
          <w:rFonts w:hint="default" w:ascii="Times New Roman" w:hAnsi="Times New Roman" w:cs="Times New Roman"/>
          <w:sz w:val="28"/>
          <w:szCs w:val="28"/>
          <w:rtl w:val="0"/>
          <w:cs w:val="0"/>
          <w:lang w:val="en-US" w:eastAsia="en-US"/>
        </w:rPr>
        <w:t>.</w:t>
      </w:r>
    </w:p>
    <w:p w14:paraId="79B0C0DA">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pPr>
    </w:p>
    <w:p w14:paraId="5BF6330F">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pPr>
    </w:p>
    <w:p w14:paraId="5C96D1B7">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pPr>
      <w:bookmarkStart w:id="45" w:name="_Toc31389"/>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3</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 xml:space="preserve">.5 </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 xml:space="preserve"> Руководства администратора и пользователя </w:t>
      </w:r>
      <w:bookmarkEnd w:id="45"/>
    </w:p>
    <w:p w14:paraId="501DC00C">
      <w:pPr>
        <w:ind w:firstLine="708"/>
        <w:rPr>
          <w:rFonts w:hint="default" w:ascii="Times New Roman" w:hAnsi="Times New Roman" w:cs="Times New Roman"/>
          <w:sz w:val="28"/>
          <w:szCs w:val="28"/>
          <w:rtl w:val="0"/>
          <w:cs w:val="0"/>
          <w:lang w:val="ru-RU" w:eastAsia="en-US"/>
        </w:rPr>
      </w:pPr>
      <w:r>
        <w:rPr>
          <w:rFonts w:hint="default" w:ascii="Times New Roman" w:hAnsi="Times New Roman" w:cs="Times New Roman"/>
          <w:sz w:val="28"/>
          <w:szCs w:val="28"/>
          <w:rtl w:val="0"/>
          <w:cs w:val="0"/>
          <w:lang w:val="ru-RU" w:eastAsia="en-US"/>
        </w:rPr>
        <w:t>Основываясь на ГОСТ 34</w:t>
      </w:r>
      <w:r>
        <w:rPr>
          <w:rFonts w:hint="default" w:ascii="Times New Roman" w:hAnsi="Times New Roman" w:cs="Times New Roman"/>
          <w:sz w:val="28"/>
          <w:szCs w:val="28"/>
          <w:rtl w:val="0"/>
          <w:cs w:val="0"/>
          <w:lang w:val="en-US" w:eastAsia="en-US"/>
        </w:rPr>
        <w:t xml:space="preserve">.602-89 </w:t>
      </w:r>
      <w:r>
        <w:rPr>
          <w:rFonts w:hint="default" w:ascii="Times New Roman" w:hAnsi="Times New Roman" w:cs="Times New Roman"/>
          <w:sz w:val="28"/>
          <w:szCs w:val="28"/>
          <w:rtl w:val="0"/>
          <w:cs w:val="0"/>
          <w:lang w:val="ru-RU" w:eastAsia="en-US"/>
        </w:rPr>
        <w:t>и РД 50-34</w:t>
      </w:r>
      <w:r>
        <w:rPr>
          <w:rFonts w:hint="default" w:ascii="Times New Roman" w:hAnsi="Times New Roman" w:cs="Times New Roman"/>
          <w:sz w:val="28"/>
          <w:szCs w:val="28"/>
          <w:rtl w:val="0"/>
          <w:cs w:val="0"/>
          <w:lang w:val="en-US" w:eastAsia="en-US"/>
        </w:rPr>
        <w:t xml:space="preserve">.698-90 </w:t>
      </w:r>
      <w:r>
        <w:rPr>
          <w:rFonts w:hint="default" w:ascii="Times New Roman" w:hAnsi="Times New Roman" w:cs="Times New Roman"/>
          <w:sz w:val="28"/>
          <w:szCs w:val="28"/>
          <w:rtl w:val="0"/>
          <w:cs w:val="0"/>
          <w:lang w:val="ru-RU" w:eastAsia="en-US"/>
        </w:rPr>
        <w:t>основных требований к руководству пользователям и техническому заданию</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разработана инструкция по эксплуатации и установки системы динамической генерации</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в приложение 3 вынесено руководство администратора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в приложение 4 руководство пользователя</w:t>
      </w:r>
      <w:r>
        <w:rPr>
          <w:rFonts w:hint="default" w:ascii="Times New Roman" w:hAnsi="Times New Roman" w:cs="Times New Roman"/>
          <w:sz w:val="28"/>
          <w:szCs w:val="28"/>
          <w:rtl w:val="0"/>
          <w:cs w:val="0"/>
          <w:lang w:val="en-US" w:eastAsia="en-US"/>
        </w:rPr>
        <w:t>.</w:t>
      </w:r>
    </w:p>
    <w:p w14:paraId="144C6ADA">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pPr>
    </w:p>
    <w:p w14:paraId="0E35B527">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pPr>
    </w:p>
    <w:p w14:paraId="0893FC34">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pPr>
      <w:bookmarkStart w:id="46" w:name="_Toc28475"/>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3</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 xml:space="preserve">.6 </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Выводы по третьей главе</w:t>
      </w:r>
      <w:bookmarkEnd w:id="46"/>
    </w:p>
    <w:p w14:paraId="7A18BB3B">
      <w:pPr>
        <w:rPr>
          <w:rFonts w:hint="default" w:ascii="Times New Roman" w:hAnsi="Times New Roman" w:cs="Times New Roman"/>
          <w:sz w:val="28"/>
          <w:szCs w:val="28"/>
          <w:rtl w:val="0"/>
          <w:cs w:val="0"/>
          <w:lang w:val="ru-RU" w:eastAsia="en-US"/>
        </w:rPr>
      </w:pP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ab/>
      </w:r>
      <w:r>
        <w:rPr>
          <w:rFonts w:hint="default" w:ascii="Times New Roman" w:hAnsi="Times New Roman" w:cs="Times New Roman"/>
          <w:sz w:val="28"/>
          <w:szCs w:val="28"/>
          <w:rtl w:val="0"/>
          <w:cs w:val="0"/>
          <w:lang w:val="ru-RU" w:eastAsia="en-US"/>
        </w:rPr>
        <w:t>Проведены комплексные тестирования по производительности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удобству использования</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методу чёрного ящика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адаптивности </w:t>
      </w:r>
      <w:r>
        <w:rPr>
          <w:rFonts w:hint="default" w:ascii="Times New Roman" w:hAnsi="Times New Roman" w:cs="Times New Roman"/>
          <w:sz w:val="28"/>
          <w:szCs w:val="28"/>
          <w:rtl w:val="0"/>
          <w:cs w:val="0"/>
          <w:lang w:val="en-US" w:eastAsia="en-US"/>
        </w:rPr>
        <w:t xml:space="preserve">GUI, </w:t>
      </w:r>
      <w:r>
        <w:rPr>
          <w:rFonts w:hint="default" w:ascii="Times New Roman" w:hAnsi="Times New Roman" w:cs="Times New Roman"/>
          <w:sz w:val="28"/>
          <w:szCs w:val="28"/>
          <w:rtl w:val="0"/>
          <w:cs w:val="0"/>
          <w:lang w:val="ru-RU" w:eastAsia="en-US"/>
        </w:rPr>
        <w:t>на компьютерах университета генерация происходит за большее время</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чем планировалось изначально</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разработан</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план развёртывания</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на компьютерах по методу </w:t>
      </w:r>
      <w:r>
        <w:rPr>
          <w:rFonts w:hint="default" w:ascii="Times New Roman" w:hAnsi="Times New Roman" w:cs="Times New Roman"/>
          <w:sz w:val="28"/>
          <w:szCs w:val="28"/>
          <w:rtl w:val="0"/>
          <w:cs w:val="0"/>
          <w:lang w:val="en-US" w:eastAsia="en-US"/>
        </w:rPr>
        <w:t xml:space="preserve">Blue-Green, </w:t>
      </w:r>
      <w:r>
        <w:rPr>
          <w:rFonts w:hint="default" w:ascii="Times New Roman" w:hAnsi="Times New Roman" w:cs="Times New Roman"/>
          <w:sz w:val="28"/>
          <w:szCs w:val="28"/>
          <w:rtl w:val="0"/>
          <w:cs w:val="0"/>
          <w:lang w:val="ru-RU" w:eastAsia="en-US"/>
        </w:rPr>
        <w:t>продуман дальнейший план интеграции стартапа в среду МУИВ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 используя квесты в курсах и образовательных планах</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спланирован жизненный цикл и эволюция системы динамической генерации виртуальных миров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включающий систему семантического контроля версий с разделением на мажорные версии ломающие совместимость и минорные версии содержащие новый функционал</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воссоздано руководство для пользователей и администратора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техническое задание</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приложение с кодом основного функционала программы</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Главное благодаря разработанному инструментарию был реализован стартап конструктор квестов по национальной культуре Российской Федерации</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доказавший эффективность и значимость - доказано при помощи проходения иностранными студентами психологических квестов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результаты показывают рост уровня социально - культурной адаптации увеличивая повышение успеваемости и ускоряя прирост связей в общении с русскими студентами</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w:t>
      </w:r>
      <w:r>
        <w:rPr>
          <w:rFonts w:hint="default" w:ascii="Times New Roman" w:hAnsi="Times New Roman" w:cs="Times New Roman"/>
          <w:sz w:val="28"/>
          <w:szCs w:val="28"/>
          <w:rtl w:val="0"/>
          <w:cs w:val="0"/>
          <w:lang w:val="en-US" w:eastAsia="en-US"/>
        </w:rPr>
        <w:t xml:space="preserve"> </w:t>
      </w:r>
    </w:p>
    <w:p w14:paraId="4ED8EFF5">
      <w:pPr>
        <w:ind w:firstLine="708"/>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Экономическая целесообразность внедрения СДГВМ в Московский университет имени С</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Ю</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Витте подтверждается расчётами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прибыли основанными на реальных данных полученных в ходе исследования рынка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и основных возможностей монетизации СДГВМ</w:t>
      </w:r>
      <w:r>
        <w:rPr>
          <w:rFonts w:hint="default" w:ascii="Times New Roman" w:hAnsi="Times New Roman" w:cs="Times New Roman"/>
          <w:sz w:val="28"/>
          <w:szCs w:val="28"/>
          <w:rtl w:val="0"/>
          <w:cs w:val="0"/>
          <w:lang w:val="en-US" w:eastAsia="en-US"/>
        </w:rPr>
        <w:t>.</w:t>
      </w:r>
    </w:p>
    <w:p w14:paraId="5796538A">
      <w:pPr>
        <w:ind w:firstLine="708"/>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Расчёт годовой выручки от продажи</w:t>
      </w:r>
      <w:r>
        <w:rPr>
          <w:rFonts w:hint="default" w:ascii="Times New Roman" w:hAnsi="Times New Roman" w:cs="Times New Roman"/>
          <w:sz w:val="28"/>
          <w:szCs w:val="28"/>
          <w:rtl w:val="0"/>
          <w:cs w:val="0"/>
          <w:lang w:val="en-US" w:eastAsia="en-US"/>
        </w:rPr>
        <w:t xml:space="preserve"> SaaS</w:t>
      </w:r>
      <w:r>
        <w:rPr>
          <w:rFonts w:hint="default" w:ascii="Times New Roman" w:hAnsi="Times New Roman" w:cs="Times New Roman"/>
          <w:sz w:val="28"/>
          <w:szCs w:val="28"/>
          <w:rtl w:val="0"/>
          <w:cs w:val="0"/>
          <w:lang w:val="ru-RU" w:eastAsia="en-US"/>
        </w:rPr>
        <w:t xml:space="preserve"> подписок</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на СДГВМ</w:t>
      </w:r>
      <w:r>
        <w:rPr>
          <w:rFonts w:hint="default" w:ascii="Times New Roman" w:hAnsi="Times New Roman" w:cs="Times New Roman"/>
          <w:sz w:val="28"/>
          <w:szCs w:val="28"/>
          <w:rtl w:val="0"/>
          <w:cs w:val="0"/>
          <w:lang w:val="en-US" w:eastAsia="en-US"/>
        </w:rPr>
        <w:t>:</w:t>
      </w:r>
    </w:p>
    <w:p w14:paraId="1CFCF9E4">
      <w:pPr>
        <w:ind w:firstLine="708"/>
        <w:rPr>
          <w:rFonts w:hint="default" w:ascii="Times New Roman" w:hAnsi="Times New Roman" w:cs="Times New Roman"/>
          <w:sz w:val="28"/>
          <w:szCs w:val="28"/>
          <w:rtl w:val="0"/>
          <w:cs w:val="0"/>
          <w:lang w:val="ru-RU" w:eastAsia="en-US"/>
        </w:rPr>
      </w:pPr>
      <m:oMath>
        <m:r>
          <m:rPr>
            <m:sty m:val="p"/>
          </m:rPr>
          <w:rPr>
            <w:rFonts w:hint="default" w:ascii="Cambria Math" w:hAnsi="Cambria Math" w:cs="Times New Roman"/>
            <w:sz w:val="28"/>
            <w:szCs w:val="28"/>
            <w:rtl w:val="0"/>
            <w:cs w:val="0"/>
            <w:lang w:val="ru-RU" w:eastAsia="en-US"/>
          </w:rPr>
          <m:t>R=</m:t>
        </m:r>
        <m:sSub>
          <m:sSubPr>
            <m:ctrlPr>
              <w:rPr>
                <w:rFonts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N</m:t>
            </m:r>
            <m:ctrlPr>
              <w:rPr>
                <w:rFonts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студ</m:t>
            </m:r>
            <m:ctrlPr>
              <w:rPr>
                <w:rFonts w:ascii="Cambria Math" w:hAnsi="Cambria Math" w:cs="Times New Roman"/>
                <w:sz w:val="28"/>
                <w:szCs w:val="28"/>
                <w:rtl w:val="0"/>
                <w:cs w:val="0"/>
                <w:lang w:val="ru-RU" w:eastAsia="en-US"/>
              </w:rPr>
            </m:ctrlPr>
          </m:sub>
        </m:sSub>
        <m:r>
          <m:rPr>
            <m:sty m:val="p"/>
          </m:rPr>
          <w:rPr>
            <w:rFonts w:hint="default" w:ascii="Cambria Math" w:hAnsi="Cambria Math" w:cs="Times New Roman"/>
            <w:sz w:val="28"/>
            <w:szCs w:val="28"/>
            <w:rtl w:val="0"/>
            <w:cs w:val="0"/>
            <w:lang w:val="ru-RU" w:eastAsia="en-US"/>
          </w:rPr>
          <m:t>×</m:t>
        </m:r>
        <m:sSub>
          <m:sSubPr>
            <m:ctrlPr>
              <w:rPr>
                <w:rFonts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P</m:t>
            </m:r>
            <m:ctrlPr>
              <w:rPr>
                <w:rFonts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подписка</m:t>
            </m:r>
            <m:ctrlPr>
              <w:rPr>
                <w:rFonts w:ascii="Cambria Math" w:hAnsi="Cambria Math" w:cs="Times New Roman"/>
                <w:sz w:val="28"/>
                <w:szCs w:val="28"/>
                <w:rtl w:val="0"/>
                <w:cs w:val="0"/>
                <w:lang w:val="ru-RU" w:eastAsia="en-US"/>
              </w:rPr>
            </m:ctrlPr>
          </m:sub>
        </m:sSub>
        <m:r>
          <m:rPr>
            <m:sty m:val="p"/>
          </m:rPr>
          <w:rPr>
            <w:rFonts w:hint="default" w:ascii="Cambria Math" w:hAnsi="Cambria Math" w:cs="Times New Roman"/>
            <w:sz w:val="28"/>
            <w:szCs w:val="28"/>
            <w:rtl w:val="0"/>
            <w:cs w:val="0"/>
            <w:lang w:val="ru-RU" w:eastAsia="en-US"/>
          </w:rPr>
          <m:t>×</m:t>
        </m:r>
        <m:sSub>
          <m:sSubPr>
            <m:ctrlPr>
              <w:rPr>
                <w:rFonts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k</m:t>
            </m:r>
            <m:ctrlPr>
              <w:rPr>
                <w:rFonts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конверсия</m:t>
            </m:r>
            <m:ctrlPr>
              <w:rPr>
                <w:rFonts w:ascii="Cambria Math" w:hAnsi="Cambria Math" w:cs="Times New Roman"/>
                <w:sz w:val="28"/>
                <w:szCs w:val="28"/>
                <w:rtl w:val="0"/>
                <w:cs w:val="0"/>
                <w:lang w:val="ru-RU" w:eastAsia="en-US"/>
              </w:rPr>
            </m:ctrlPr>
          </m:sub>
        </m:sSub>
      </m:oMath>
      <w:r>
        <w:rPr>
          <w:rFonts w:hint="default" w:ascii="Times New Roman" w:hAnsi="Times New Roman" w:cs="Times New Roman"/>
          <w:sz w:val="28"/>
          <w:szCs w:val="28"/>
          <w:rtl w:val="0"/>
          <w:cs w:val="0"/>
          <w:lang w:val="en-US" w:eastAsia="en-US"/>
        </w:rPr>
        <w:t xml:space="preserve"> = 187200 </w:t>
      </w:r>
      <w:r>
        <w:rPr>
          <w:rFonts w:hint="default" w:ascii="Times New Roman" w:hAnsi="Times New Roman" w:cs="Times New Roman"/>
          <w:sz w:val="28"/>
          <w:szCs w:val="28"/>
          <w:rtl w:val="0"/>
          <w:cs w:val="0"/>
          <w:lang w:val="ru-RU" w:eastAsia="en-US"/>
        </w:rPr>
        <w:t>рублей</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где </w:t>
      </w:r>
    </w:p>
    <w:p w14:paraId="11663C9E">
      <w:pPr>
        <w:ind w:firstLine="708"/>
        <w:rPr>
          <w:rFonts w:hint="default" w:ascii="Times New Roman" w:hAnsi="Times New Roman" w:cs="Times New Roman"/>
          <w:sz w:val="28"/>
          <w:szCs w:val="28"/>
          <w:rtl w:val="0"/>
          <w:cs w:val="0"/>
          <w:lang w:val="en-US" w:eastAsia="en-US"/>
        </w:rPr>
      </w:pPr>
      <m:oMath>
        <m:sSub>
          <m:sSubPr>
            <m:ctrlPr>
              <w:rPr>
                <w:rFonts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N</m:t>
            </m:r>
            <m:ctrlPr>
              <w:rPr>
                <w:rFonts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студ</m:t>
            </m:r>
            <m:ctrlPr>
              <w:rPr>
                <w:rFonts w:ascii="Cambria Math" w:hAnsi="Cambria Math" w:cs="Times New Roman"/>
                <w:sz w:val="28"/>
                <w:szCs w:val="28"/>
                <w:rtl w:val="0"/>
                <w:cs w:val="0"/>
                <w:lang w:val="ru-RU" w:eastAsia="en-US"/>
              </w:rPr>
            </m:ctrlPr>
          </m:sub>
        </m:sSub>
      </m:oMath>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является количество активных студентов</w:t>
      </w:r>
      <w:r>
        <w:rPr>
          <w:rFonts w:hint="default" w:ascii="Times New Roman" w:hAnsi="Times New Roman" w:cs="Times New Roman"/>
          <w:sz w:val="28"/>
          <w:szCs w:val="28"/>
          <w:rtl w:val="0"/>
          <w:cs w:val="0"/>
          <w:lang w:val="en-US" w:eastAsia="en-US"/>
        </w:rPr>
        <w:t xml:space="preserve">, </w:t>
      </w:r>
      <m:oMath>
        <m:sSub>
          <m:sSubPr>
            <m:ctrlPr>
              <w:rPr>
                <w:rFonts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P</m:t>
            </m:r>
            <m:ctrlPr>
              <w:rPr>
                <w:rFonts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подписка</m:t>
            </m:r>
            <m:ctrlPr>
              <w:rPr>
                <w:rFonts w:ascii="Cambria Math" w:hAnsi="Cambria Math" w:cs="Times New Roman"/>
                <w:sz w:val="28"/>
                <w:szCs w:val="28"/>
                <w:rtl w:val="0"/>
                <w:cs w:val="0"/>
                <w:lang w:val="ru-RU" w:eastAsia="en-US"/>
              </w:rPr>
            </m:ctrlPr>
          </m:sub>
        </m:sSub>
      </m:oMath>
      <w:r>
        <w:rPr>
          <w:rFonts w:hint="default" w:ascii="Times New Roman" w:hAnsi="Times New Roman" w:cs="Times New Roman"/>
          <w:sz w:val="28"/>
          <w:szCs w:val="28"/>
          <w:rtl w:val="0"/>
          <w:cs w:val="0"/>
          <w:lang w:val="ru-RU" w:eastAsia="en-US"/>
        </w:rPr>
        <w:t xml:space="preserve"> цена подписки за год</w:t>
      </w:r>
      <w:r>
        <w:rPr>
          <w:rFonts w:hint="default" w:ascii="Times New Roman" w:hAnsi="Times New Roman" w:cs="Times New Roman"/>
          <w:sz w:val="28"/>
          <w:szCs w:val="28"/>
          <w:rtl w:val="0"/>
          <w:cs w:val="0"/>
          <w:lang w:val="en-US" w:eastAsia="en-US"/>
        </w:rPr>
        <w:t xml:space="preserve">, </w:t>
      </w:r>
      <m:oMath>
        <m:sSub>
          <m:sSubPr>
            <m:ctrlPr>
              <w:rPr>
                <w:rFonts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k</m:t>
            </m:r>
            <m:ctrlPr>
              <w:rPr>
                <w:rFonts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конверсия</m:t>
            </m:r>
            <m:ctrlPr>
              <w:rPr>
                <w:rFonts w:ascii="Cambria Math" w:hAnsi="Cambria Math" w:cs="Times New Roman"/>
                <w:sz w:val="28"/>
                <w:szCs w:val="28"/>
                <w:rtl w:val="0"/>
                <w:cs w:val="0"/>
                <w:lang w:val="ru-RU" w:eastAsia="en-US"/>
              </w:rPr>
            </m:ctrlPr>
          </m:sub>
        </m:sSub>
      </m:oMath>
      <w:r>
        <w:rPr>
          <w:rFonts w:hint="default" w:ascii="Times New Roman" w:hAnsi="Times New Roman" w:cs="Times New Roman"/>
          <w:sz w:val="28"/>
          <w:szCs w:val="28"/>
          <w:rtl w:val="0"/>
          <w:cs w:val="0"/>
          <w:lang w:val="ru-RU" w:eastAsia="en-US"/>
        </w:rPr>
        <w:t xml:space="preserve"> общая часть платящих клиентов</w:t>
      </w:r>
      <w:r>
        <w:rPr>
          <w:rFonts w:hint="default" w:ascii="Times New Roman" w:hAnsi="Times New Roman" w:cs="Times New Roman"/>
          <w:sz w:val="28"/>
          <w:szCs w:val="28"/>
          <w:rtl w:val="0"/>
          <w:cs w:val="0"/>
          <w:lang w:val="en-US" w:eastAsia="en-US"/>
        </w:rPr>
        <w:t>.</w:t>
      </w:r>
    </w:p>
    <w:p w14:paraId="58D66835">
      <w:pPr>
        <w:ind w:firstLine="708"/>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Выручка от продажи</w:t>
      </w:r>
      <w:r>
        <w:rPr>
          <w:rFonts w:hint="default" w:ascii="Times New Roman" w:hAnsi="Times New Roman" w:cs="Times New Roman"/>
          <w:sz w:val="28"/>
          <w:szCs w:val="28"/>
          <w:rtl w:val="0"/>
          <w:cs w:val="0"/>
          <w:lang w:val="en-US" w:eastAsia="en-US"/>
        </w:rPr>
        <w:t xml:space="preserve"> B2B</w:t>
      </w:r>
      <w:r>
        <w:rPr>
          <w:rFonts w:hint="default" w:ascii="Times New Roman" w:hAnsi="Times New Roman" w:cs="Times New Roman"/>
          <w:sz w:val="28"/>
          <w:szCs w:val="28"/>
          <w:rtl w:val="0"/>
          <w:cs w:val="0"/>
          <w:lang w:val="ru-RU" w:eastAsia="en-US"/>
        </w:rPr>
        <w:t xml:space="preserve"> лицензий вузам</w:t>
      </w:r>
      <w:r>
        <w:rPr>
          <w:rFonts w:hint="default" w:ascii="Times New Roman" w:hAnsi="Times New Roman" w:cs="Times New Roman"/>
          <w:sz w:val="28"/>
          <w:szCs w:val="28"/>
          <w:rtl w:val="0"/>
          <w:cs w:val="0"/>
          <w:lang w:val="en-US" w:eastAsia="en-US"/>
        </w:rPr>
        <w:t>:</w:t>
      </w:r>
    </w:p>
    <w:p w14:paraId="744F91D3">
      <w:pPr>
        <w:ind w:firstLine="708"/>
        <w:rPr>
          <w:rFonts w:hint="default" w:ascii="Times New Roman" w:hAnsi="Times New Roman" w:cs="Times New Roman"/>
          <w:sz w:val="28"/>
          <w:szCs w:val="28"/>
          <w:rtl w:val="0"/>
          <w:cs w:val="0"/>
          <w:lang w:val="en-US" w:eastAsia="en-US"/>
        </w:rPr>
      </w:pPr>
      <m:oMath>
        <m:sSub>
          <m:sSubPr>
            <m:ctrlPr>
              <w:rPr>
                <w:rFonts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R</m:t>
            </m:r>
            <m:ctrlPr>
              <w:rPr>
                <w:rFonts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лиц</m:t>
            </m:r>
            <m:ctrlPr>
              <w:rPr>
                <w:rFonts w:ascii="Cambria Math" w:hAnsi="Cambria Math" w:cs="Times New Roman"/>
                <w:sz w:val="28"/>
                <w:szCs w:val="28"/>
                <w:rtl w:val="0"/>
                <w:cs w:val="0"/>
                <w:lang w:val="ru-RU" w:eastAsia="en-US"/>
              </w:rPr>
            </m:ctrlPr>
          </m:sub>
        </m:sSub>
        <m:r>
          <m:rPr>
            <m:sty m:val="p"/>
          </m:rPr>
          <w:rPr>
            <w:rFonts w:hint="default" w:ascii="Cambria Math" w:hAnsi="Cambria Math" w:cs="Times New Roman"/>
            <w:sz w:val="28"/>
            <w:szCs w:val="28"/>
            <w:rtl w:val="0"/>
            <w:cs w:val="0"/>
            <w:lang w:val="ru-RU" w:eastAsia="en-US"/>
          </w:rPr>
          <m:t>=</m:t>
        </m:r>
        <m:sSub>
          <m:sSubPr>
            <m:ctrlPr>
              <w:rPr>
                <w:rFonts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N</m:t>
            </m:r>
            <m:ctrlPr>
              <w:rPr>
                <w:rFonts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вуз</m:t>
            </m:r>
            <m:ctrlPr>
              <w:rPr>
                <w:rFonts w:ascii="Cambria Math" w:hAnsi="Cambria Math" w:cs="Times New Roman"/>
                <w:sz w:val="28"/>
                <w:szCs w:val="28"/>
                <w:rtl w:val="0"/>
                <w:cs w:val="0"/>
                <w:lang w:val="ru-RU" w:eastAsia="en-US"/>
              </w:rPr>
            </m:ctrlPr>
          </m:sub>
        </m:sSub>
        <m:r>
          <m:rPr>
            <m:sty m:val="p"/>
          </m:rPr>
          <w:rPr>
            <w:rFonts w:hint="default" w:ascii="Cambria Math" w:hAnsi="Cambria Math" w:cs="Times New Roman"/>
            <w:sz w:val="28"/>
            <w:szCs w:val="28"/>
            <w:rtl w:val="0"/>
            <w:cs w:val="0"/>
            <w:lang w:val="ru-RU" w:eastAsia="en-US"/>
          </w:rPr>
          <m:t>×</m:t>
        </m:r>
        <m:sSub>
          <m:sSubPr>
            <m:ctrlPr>
              <w:rPr>
                <w:rFonts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C</m:t>
            </m:r>
            <m:ctrlPr>
              <w:rPr>
                <w:rFonts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лиц</m:t>
            </m:r>
            <m:ctrlPr>
              <w:rPr>
                <w:rFonts w:ascii="Cambria Math" w:hAnsi="Cambria Math" w:cs="Times New Roman"/>
                <w:sz w:val="28"/>
                <w:szCs w:val="28"/>
                <w:rtl w:val="0"/>
                <w:cs w:val="0"/>
                <w:lang w:val="ru-RU" w:eastAsia="en-US"/>
              </w:rPr>
            </m:ctrlPr>
          </m:sub>
        </m:sSub>
      </m:oMath>
      <w:r>
        <w:rPr>
          <w:rFonts w:hint="default" w:ascii="Times New Roman" w:hAnsi="Times New Roman" w:cs="Times New Roman"/>
          <w:sz w:val="28"/>
          <w:szCs w:val="28"/>
          <w:rtl w:val="0"/>
          <w:cs w:val="0"/>
          <w:lang w:val="en-US" w:eastAsia="en-US"/>
        </w:rPr>
        <w:t xml:space="preserve"> = 120000  </w:t>
      </w:r>
      <w:r>
        <w:rPr>
          <w:rFonts w:hint="default" w:ascii="Times New Roman" w:hAnsi="Times New Roman" w:cs="Times New Roman"/>
          <w:sz w:val="28"/>
          <w:szCs w:val="28"/>
          <w:rtl w:val="0"/>
          <w:cs w:val="0"/>
          <w:lang w:val="ru-RU" w:eastAsia="en-US"/>
        </w:rPr>
        <w:t>рублей</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где </w:t>
      </w:r>
      <m:oMath>
        <m:sSub>
          <m:sSubPr>
            <m:ctrlPr>
              <w:rPr>
                <w:rFonts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N</m:t>
            </m:r>
            <m:ctrlPr>
              <w:rPr>
                <w:rFonts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вуз</m:t>
            </m:r>
            <m:ctrlPr>
              <w:rPr>
                <w:rFonts w:ascii="Cambria Math" w:hAnsi="Cambria Math" w:cs="Times New Roman"/>
                <w:sz w:val="28"/>
                <w:szCs w:val="28"/>
                <w:rtl w:val="0"/>
                <w:cs w:val="0"/>
                <w:lang w:val="ru-RU" w:eastAsia="en-US"/>
              </w:rPr>
            </m:ctrlPr>
          </m:sub>
        </m:sSub>
      </m:oMath>
      <w:r>
        <w:rPr>
          <w:rFonts w:hint="default" w:ascii="Times New Roman" w:hAnsi="Times New Roman" w:cs="Times New Roman"/>
          <w:sz w:val="28"/>
          <w:szCs w:val="28"/>
          <w:rtl w:val="0"/>
          <w:cs w:val="0"/>
          <w:lang w:val="ru-RU" w:eastAsia="en-US"/>
        </w:rPr>
        <w:t xml:space="preserve"> - общее число вузов покупающих лицензию на СДГВМ</w:t>
      </w:r>
      <w:r>
        <w:rPr>
          <w:rFonts w:hint="default" w:ascii="Times New Roman" w:hAnsi="Times New Roman" w:cs="Times New Roman"/>
          <w:sz w:val="28"/>
          <w:szCs w:val="28"/>
          <w:rtl w:val="0"/>
          <w:cs w:val="0"/>
          <w:lang w:val="en-US" w:eastAsia="en-US"/>
        </w:rPr>
        <w:t xml:space="preserve">, </w:t>
      </w:r>
      <m:oMath>
        <m:sSub>
          <m:sSubPr>
            <m:ctrlPr>
              <w:rPr>
                <w:rFonts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C</m:t>
            </m:r>
            <m:ctrlPr>
              <w:rPr>
                <w:rFonts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лиц</m:t>
            </m:r>
            <m:ctrlPr>
              <w:rPr>
                <w:rFonts w:ascii="Cambria Math" w:hAnsi="Cambria Math" w:cs="Times New Roman"/>
                <w:sz w:val="28"/>
                <w:szCs w:val="28"/>
                <w:rtl w:val="0"/>
                <w:cs w:val="0"/>
                <w:lang w:val="ru-RU" w:eastAsia="en-US"/>
              </w:rPr>
            </m:ctrlPr>
          </m:sub>
        </m:sSub>
      </m:oMath>
      <w:r>
        <w:rPr>
          <w:rFonts w:hint="default" w:ascii="Times New Roman" w:hAnsi="Times New Roman" w:cs="Times New Roman"/>
          <w:sz w:val="28"/>
          <w:szCs w:val="28"/>
          <w:rtl w:val="0"/>
          <w:cs w:val="0"/>
          <w:lang w:val="ru-RU" w:eastAsia="en-US"/>
        </w:rPr>
        <w:t xml:space="preserve"> стоимость одной проданной лицензии (цена за лицензию)</w:t>
      </w:r>
      <w:r>
        <w:rPr>
          <w:rFonts w:hint="default" w:ascii="Times New Roman" w:hAnsi="Times New Roman" w:cs="Times New Roman"/>
          <w:sz w:val="28"/>
          <w:szCs w:val="28"/>
          <w:rtl w:val="0"/>
          <w:cs w:val="0"/>
          <w:lang w:val="en-US" w:eastAsia="en-US"/>
        </w:rPr>
        <w:t>.</w:t>
      </w:r>
    </w:p>
    <w:p w14:paraId="17020A19">
      <w:pPr>
        <w:ind w:firstLine="708"/>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Прибыль от рекламы</w:t>
      </w:r>
      <w:r>
        <w:rPr>
          <w:rFonts w:hint="default" w:ascii="Times New Roman" w:hAnsi="Times New Roman" w:cs="Times New Roman"/>
          <w:sz w:val="28"/>
          <w:szCs w:val="28"/>
          <w:rtl w:val="0"/>
          <w:cs w:val="0"/>
          <w:lang w:val="en-US" w:eastAsia="en-US"/>
        </w:rPr>
        <w:t>:</w:t>
      </w:r>
    </w:p>
    <w:p w14:paraId="16DC4D37">
      <w:pPr>
        <w:ind w:firstLine="708"/>
        <w:rPr>
          <w:rFonts w:hint="default" w:ascii="Times New Roman" w:hAnsi="Times New Roman" w:cs="Times New Roman"/>
          <w:sz w:val="28"/>
          <w:szCs w:val="28"/>
          <w:rtl w:val="0"/>
          <w:cs w:val="0"/>
          <w:lang w:val="en-US" w:eastAsia="en-US"/>
        </w:rPr>
      </w:pPr>
      <m:oMath>
        <m:sSub>
          <m:sSubPr>
            <m:ctrlPr>
              <w:rPr>
                <w:rFonts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R</m:t>
            </m:r>
            <m:ctrlPr>
              <w:rPr>
                <w:rFonts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рекл</m:t>
            </m:r>
            <m:ctrlPr>
              <w:rPr>
                <w:rFonts w:ascii="Cambria Math" w:hAnsi="Cambria Math" w:cs="Times New Roman"/>
                <w:sz w:val="28"/>
                <w:szCs w:val="28"/>
                <w:rtl w:val="0"/>
                <w:cs w:val="0"/>
                <w:lang w:val="ru-RU" w:eastAsia="en-US"/>
              </w:rPr>
            </m:ctrlPr>
          </m:sub>
        </m:sSub>
        <m:r>
          <m:rPr>
            <m:sty m:val="p"/>
          </m:rPr>
          <w:rPr>
            <w:rFonts w:hint="default" w:ascii="Cambria Math" w:hAnsi="Cambria Math" w:cs="Times New Roman"/>
            <w:sz w:val="28"/>
            <w:szCs w:val="28"/>
            <w:rtl w:val="0"/>
            <w:cs w:val="0"/>
            <w:lang w:val="ru-RU" w:eastAsia="en-US"/>
          </w:rPr>
          <m:t>=CPM×</m:t>
        </m:r>
        <m:f>
          <m:fPr>
            <m:ctrlPr>
              <w:rPr>
                <w:rFonts w:ascii="Cambria Math" w:hAnsi="Cambria Math" w:cs="Times New Roman"/>
                <w:sz w:val="28"/>
                <w:szCs w:val="28"/>
                <w:rtl w:val="0"/>
                <w:cs w:val="0"/>
                <w:lang w:val="ru-RU" w:eastAsia="en-US"/>
              </w:rPr>
            </m:ctrlPr>
          </m:fPr>
          <m:num>
            <m:r>
              <m:rPr>
                <m:sty m:val="p"/>
              </m:rPr>
              <w:rPr>
                <w:rFonts w:hint="default" w:ascii="Cambria Math" w:hAnsi="Cambria Math" w:cs="Times New Roman"/>
                <w:sz w:val="28"/>
                <w:szCs w:val="28"/>
                <w:rtl w:val="0"/>
                <w:cs w:val="0"/>
                <w:lang w:val="ru-RU" w:eastAsia="en-US"/>
              </w:rPr>
              <m:t>V</m:t>
            </m:r>
            <m:ctrlPr>
              <w:rPr>
                <w:rFonts w:ascii="Cambria Math" w:hAnsi="Cambria Math" w:cs="Times New Roman"/>
                <w:sz w:val="28"/>
                <w:szCs w:val="28"/>
                <w:rtl w:val="0"/>
                <w:cs w:val="0"/>
                <w:lang w:val="ru-RU" w:eastAsia="en-US"/>
              </w:rPr>
            </m:ctrlPr>
          </m:num>
          <m:den>
            <m:r>
              <m:rPr>
                <m:sty m:val="p"/>
              </m:rPr>
              <w:rPr>
                <w:rFonts w:hint="default" w:ascii="Cambria Math" w:hAnsi="Cambria Math" w:cs="Times New Roman"/>
                <w:sz w:val="28"/>
                <w:szCs w:val="28"/>
                <w:rtl w:val="0"/>
                <w:cs w:val="0"/>
                <w:lang w:val="ru-RU" w:eastAsia="en-US"/>
              </w:rPr>
              <m:t>1000</m:t>
            </m:r>
            <m:ctrlPr>
              <w:rPr>
                <w:rFonts w:ascii="Cambria Math" w:hAnsi="Cambria Math" w:cs="Times New Roman"/>
                <w:sz w:val="28"/>
                <w:szCs w:val="28"/>
                <w:rtl w:val="0"/>
                <w:cs w:val="0"/>
                <w:lang w:val="ru-RU" w:eastAsia="en-US"/>
              </w:rPr>
            </m:ctrlPr>
          </m:den>
        </m:f>
        <m:r>
          <m:rPr>
            <m:sty m:val="p"/>
          </m:rPr>
          <w:rPr>
            <w:rFonts w:hint="default" w:ascii="Cambria Math" w:hAnsi="Cambria Math" w:cs="Times New Roman"/>
            <w:sz w:val="28"/>
            <w:szCs w:val="28"/>
            <w:rtl w:val="0"/>
            <w:cs w:val="0"/>
            <w:lang w:val="ru-RU" w:eastAsia="en-US"/>
          </w:rPr>
          <m:t>×12</m:t>
        </m:r>
      </m:oMath>
      <w:r>
        <w:rPr>
          <w:rFonts w:hint="default" w:ascii="Times New Roman" w:hAnsi="Times New Roman" w:cs="Times New Roman"/>
          <w:sz w:val="28"/>
          <w:szCs w:val="28"/>
          <w:rtl w:val="0"/>
          <w:cs w:val="0"/>
          <w:lang w:val="ru-RU" w:eastAsia="en-US"/>
        </w:rPr>
        <w:t xml:space="preserve"> </w:t>
      </w:r>
      <w:r>
        <w:rPr>
          <w:rFonts w:hint="default" w:ascii="Times New Roman" w:hAnsi="Times New Roman" w:cs="Times New Roman"/>
          <w:sz w:val="28"/>
          <w:szCs w:val="28"/>
          <w:rtl w:val="0"/>
          <w:cs w:val="0"/>
          <w:lang w:val="en-US" w:eastAsia="en-US"/>
        </w:rPr>
        <w:t xml:space="preserve">= 43200 </w:t>
      </w:r>
      <w:r>
        <w:rPr>
          <w:rFonts w:hint="default" w:ascii="Times New Roman" w:hAnsi="Times New Roman" w:cs="Times New Roman"/>
          <w:sz w:val="28"/>
          <w:szCs w:val="28"/>
          <w:rtl w:val="0"/>
          <w:cs w:val="0"/>
          <w:lang w:val="ru-RU" w:eastAsia="en-US"/>
        </w:rPr>
        <w:t>рублей</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переменные в формуле означают</w:t>
      </w:r>
      <w:r>
        <w:rPr>
          <w:rFonts w:hint="default" w:ascii="Times New Roman" w:hAnsi="Times New Roman" w:cs="Times New Roman"/>
          <w:sz w:val="28"/>
          <w:szCs w:val="28"/>
          <w:rtl w:val="0"/>
          <w:cs w:val="0"/>
          <w:lang w:val="en-US" w:eastAsia="en-US"/>
        </w:rPr>
        <w:t>:</w:t>
      </w:r>
    </w:p>
    <w:p w14:paraId="7E754413">
      <w:pPr>
        <w:ind w:firstLine="708"/>
        <w:rPr>
          <w:rFonts w:hint="default" w:ascii="Times New Roman" w:hAnsi="Times New Roman" w:cs="Times New Roman"/>
          <w:sz w:val="28"/>
          <w:szCs w:val="28"/>
          <w:rtl w:val="0"/>
          <w:cs w:val="0"/>
          <w:lang w:val="en-US" w:eastAsia="en-US"/>
        </w:rPr>
      </w:pPr>
      <m:oMath>
        <m:r>
          <m:rPr>
            <m:sty m:val="p"/>
          </m:rPr>
          <w:rPr>
            <w:rFonts w:hint="default" w:ascii="Cambria Math" w:hAnsi="Cambria Math" w:cs="Times New Roman"/>
            <w:sz w:val="28"/>
            <w:szCs w:val="28"/>
            <w:rtl w:val="0"/>
            <w:cs w:val="0"/>
            <w:lang w:val="ru-RU" w:eastAsia="en-US"/>
          </w:rPr>
          <m:t>CPM</m:t>
        </m:r>
      </m:oMath>
      <w:r>
        <w:rPr>
          <w:rFonts w:hint="default" w:ascii="Times New Roman" w:hAnsi="Times New Roman" w:cs="Times New Roman"/>
          <w:sz w:val="28"/>
          <w:szCs w:val="28"/>
          <w:rtl w:val="0"/>
          <w:cs w:val="0"/>
          <w:lang w:val="ru-RU" w:eastAsia="en-US"/>
        </w:rPr>
        <w:t xml:space="preserve"> это показы одной тысячи реклам</w:t>
      </w:r>
      <w:r>
        <w:rPr>
          <w:rFonts w:hint="default" w:ascii="Times New Roman" w:hAnsi="Times New Roman" w:cs="Times New Roman"/>
          <w:sz w:val="28"/>
          <w:szCs w:val="28"/>
          <w:rtl w:val="0"/>
          <w:cs w:val="0"/>
          <w:lang w:val="en-US" w:eastAsia="en-US"/>
        </w:rPr>
        <w:t xml:space="preserve">, V - </w:t>
      </w:r>
      <w:r>
        <w:rPr>
          <w:rFonts w:hint="default" w:ascii="Times New Roman" w:hAnsi="Times New Roman" w:cs="Times New Roman"/>
          <w:sz w:val="28"/>
          <w:szCs w:val="28"/>
          <w:rtl w:val="0"/>
          <w:cs w:val="0"/>
          <w:lang w:val="ru-RU" w:eastAsia="en-US"/>
        </w:rPr>
        <w:t>Просмотры выбранного для размещения рекламы сайта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в среднем за месяц</w:t>
      </w:r>
      <w:r>
        <w:rPr>
          <w:rFonts w:hint="default" w:ascii="Times New Roman" w:hAnsi="Times New Roman" w:cs="Times New Roman"/>
          <w:sz w:val="28"/>
          <w:szCs w:val="28"/>
          <w:rtl w:val="0"/>
          <w:cs w:val="0"/>
          <w:lang w:val="en-US" w:eastAsia="en-US"/>
        </w:rPr>
        <w:t>;</w:t>
      </w:r>
    </w:p>
    <w:p w14:paraId="63186DDF">
      <w:pPr>
        <w:ind w:firstLine="708"/>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Общая годовая выручка</w:t>
      </w:r>
      <w:r>
        <w:rPr>
          <w:rFonts w:hint="default" w:ascii="Times New Roman" w:hAnsi="Times New Roman" w:cs="Times New Roman"/>
          <w:sz w:val="28"/>
          <w:szCs w:val="28"/>
          <w:rtl w:val="0"/>
          <w:cs w:val="0"/>
          <w:lang w:val="en-US" w:eastAsia="en-US"/>
        </w:rPr>
        <w:t>:</w:t>
      </w:r>
    </w:p>
    <w:p w14:paraId="06DBD332">
      <w:pPr>
        <w:ind w:firstLine="708"/>
        <w:rPr>
          <w:rFonts w:hint="default" w:ascii="Times New Roman" w:hAnsi="Times New Roman" w:cs="Times New Roman"/>
          <w:sz w:val="28"/>
          <w:szCs w:val="28"/>
          <w:rtl w:val="0"/>
          <w:cs w:val="0"/>
          <w:lang w:val="en-US" w:eastAsia="en-US"/>
        </w:rPr>
      </w:pPr>
      <m:oMath>
        <m:sSub>
          <m:sSubPr>
            <m:ctrlPr>
              <w:rPr>
                <w:rFonts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R</m:t>
            </m:r>
            <m:ctrlPr>
              <w:rPr>
                <w:rFonts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общ</m:t>
            </m:r>
            <m:ctrlPr>
              <w:rPr>
                <w:rFonts w:ascii="Cambria Math" w:hAnsi="Cambria Math" w:cs="Times New Roman"/>
                <w:sz w:val="28"/>
                <w:szCs w:val="28"/>
                <w:rtl w:val="0"/>
                <w:cs w:val="0"/>
                <w:lang w:val="ru-RU" w:eastAsia="en-US"/>
              </w:rPr>
            </m:ctrlPr>
          </m:sub>
        </m:sSub>
        <m:r>
          <m:rPr>
            <m:sty m:val="p"/>
          </m:rPr>
          <w:rPr>
            <w:rFonts w:hint="default" w:ascii="Cambria Math" w:hAnsi="Cambria Math" w:cs="Times New Roman"/>
            <w:sz w:val="28"/>
            <w:szCs w:val="28"/>
            <w:rtl w:val="0"/>
            <w:cs w:val="0"/>
            <w:lang w:val="ru-RU" w:eastAsia="en-US"/>
          </w:rPr>
          <m:t>=R+</m:t>
        </m:r>
        <m:sSub>
          <m:sSubPr>
            <m:ctrlPr>
              <w:rPr>
                <w:rFonts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R</m:t>
            </m:r>
            <m:ctrlPr>
              <w:rPr>
                <w:rFonts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лиц</m:t>
            </m:r>
            <m:ctrlPr>
              <w:rPr>
                <w:rFonts w:ascii="Cambria Math" w:hAnsi="Cambria Math" w:cs="Times New Roman"/>
                <w:sz w:val="28"/>
                <w:szCs w:val="28"/>
                <w:rtl w:val="0"/>
                <w:cs w:val="0"/>
                <w:lang w:val="ru-RU" w:eastAsia="en-US"/>
              </w:rPr>
            </m:ctrlPr>
          </m:sub>
        </m:sSub>
        <m:r>
          <m:rPr>
            <m:sty m:val="p"/>
          </m:rPr>
          <w:rPr>
            <w:rFonts w:hint="default" w:ascii="Cambria Math" w:hAnsi="Cambria Math" w:cs="Times New Roman"/>
            <w:sz w:val="28"/>
            <w:szCs w:val="28"/>
            <w:rtl w:val="0"/>
            <w:cs w:val="0"/>
            <w:lang w:val="ru-RU" w:eastAsia="en-US"/>
          </w:rPr>
          <m:t>+</m:t>
        </m:r>
        <m:sSub>
          <m:sSubPr>
            <m:ctrlPr>
              <w:rPr>
                <w:rFonts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R</m:t>
            </m:r>
            <m:ctrlPr>
              <w:rPr>
                <w:rFonts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рекл</m:t>
            </m:r>
            <m:ctrlPr>
              <w:rPr>
                <w:rFonts w:ascii="Cambria Math" w:hAnsi="Cambria Math" w:cs="Times New Roman"/>
                <w:sz w:val="28"/>
                <w:szCs w:val="28"/>
                <w:rtl w:val="0"/>
                <w:cs w:val="0"/>
                <w:lang w:val="ru-RU" w:eastAsia="en-US"/>
              </w:rPr>
            </m:ctrlPr>
          </m:sub>
        </m:sSub>
      </m:oMath>
      <w:r>
        <w:rPr>
          <w:rFonts w:hint="default" w:ascii="Times New Roman" w:hAnsi="Times New Roman" w:cs="Times New Roman"/>
          <w:sz w:val="28"/>
          <w:szCs w:val="28"/>
          <w:rtl w:val="0"/>
          <w:cs w:val="0"/>
          <w:lang w:val="en-US" w:eastAsia="en-US"/>
        </w:rPr>
        <w:t xml:space="preserve">= 350400 </w:t>
      </w:r>
      <w:r>
        <w:rPr>
          <w:rFonts w:hint="default" w:ascii="Times New Roman" w:hAnsi="Times New Roman" w:cs="Times New Roman"/>
          <w:sz w:val="28"/>
          <w:szCs w:val="28"/>
          <w:rtl w:val="0"/>
          <w:cs w:val="0"/>
          <w:lang w:val="ru-RU" w:eastAsia="en-US"/>
        </w:rPr>
        <w:t>рублей</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где </w:t>
      </w:r>
      <w:r>
        <w:rPr>
          <w:rFonts w:hint="default" w:ascii="Times New Roman" w:hAnsi="Times New Roman" w:cs="Times New Roman"/>
          <w:sz w:val="28"/>
          <w:szCs w:val="28"/>
          <w:rtl w:val="0"/>
          <w:cs w:val="0"/>
          <w:lang w:val="en-US" w:eastAsia="en-US"/>
        </w:rPr>
        <w:t>R</w:t>
      </w:r>
      <w:r>
        <w:rPr>
          <w:rFonts w:hint="default" w:ascii="Times New Roman" w:hAnsi="Times New Roman" w:cs="Times New Roman"/>
          <w:sz w:val="28"/>
          <w:szCs w:val="28"/>
          <w:rtl w:val="0"/>
          <w:cs w:val="0"/>
          <w:lang w:val="ru-RU" w:eastAsia="en-US"/>
        </w:rPr>
        <w:t xml:space="preserve"> выручка с продажи </w:t>
      </w:r>
      <w:r>
        <w:rPr>
          <w:rFonts w:hint="default" w:ascii="Times New Roman" w:hAnsi="Times New Roman" w:cs="Times New Roman"/>
          <w:sz w:val="28"/>
          <w:szCs w:val="28"/>
          <w:rtl w:val="0"/>
          <w:cs w:val="0"/>
          <w:lang w:val="en-US" w:eastAsia="en-US"/>
        </w:rPr>
        <w:t xml:space="preserve">SaaS </w:t>
      </w:r>
      <w:r>
        <w:rPr>
          <w:rFonts w:hint="default" w:ascii="Times New Roman" w:hAnsi="Times New Roman" w:cs="Times New Roman"/>
          <w:sz w:val="28"/>
          <w:szCs w:val="28"/>
          <w:rtl w:val="0"/>
          <w:cs w:val="0"/>
          <w:lang w:val="ru-RU" w:eastAsia="en-US"/>
        </w:rPr>
        <w:t>подписок</w:t>
      </w:r>
      <w:r>
        <w:rPr>
          <w:rFonts w:hint="default" w:ascii="Times New Roman" w:hAnsi="Times New Roman" w:cs="Times New Roman"/>
          <w:sz w:val="28"/>
          <w:szCs w:val="28"/>
          <w:rtl w:val="0"/>
          <w:cs w:val="0"/>
          <w:lang w:val="en-US" w:eastAsia="en-US"/>
        </w:rPr>
        <w:t xml:space="preserve">, </w:t>
      </w:r>
      <m:oMath>
        <m:sSub>
          <m:sSubPr>
            <m:ctrlPr>
              <w:rPr>
                <w:rFonts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R</m:t>
            </m:r>
            <m:ctrlPr>
              <w:rPr>
                <w:rFonts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лиц</m:t>
            </m:r>
            <m:ctrlPr>
              <w:rPr>
                <w:rFonts w:ascii="Cambria Math" w:hAnsi="Cambria Math" w:cs="Times New Roman"/>
                <w:sz w:val="28"/>
                <w:szCs w:val="28"/>
                <w:rtl w:val="0"/>
                <w:cs w:val="0"/>
                <w:lang w:val="ru-RU" w:eastAsia="en-US"/>
              </w:rPr>
            </m:ctrlPr>
          </m:sub>
        </m:sSub>
      </m:oMath>
      <w:r>
        <w:rPr>
          <w:rFonts w:hint="default" w:ascii="Times New Roman" w:hAnsi="Times New Roman" w:cs="Times New Roman"/>
          <w:sz w:val="28"/>
          <w:szCs w:val="28"/>
          <w:rtl w:val="0"/>
          <w:cs w:val="0"/>
          <w:lang w:val="ru-RU" w:eastAsia="en-US"/>
        </w:rPr>
        <w:t xml:space="preserve"> выручка от продажи лицензий вузам</w:t>
      </w:r>
      <w:r>
        <w:rPr>
          <w:rFonts w:hint="default" w:ascii="Times New Roman" w:hAnsi="Times New Roman" w:cs="Times New Roman"/>
          <w:sz w:val="28"/>
          <w:szCs w:val="28"/>
          <w:rtl w:val="0"/>
          <w:cs w:val="0"/>
          <w:lang w:val="en-US" w:eastAsia="en-US"/>
        </w:rPr>
        <w:t xml:space="preserve">, </w:t>
      </w:r>
      <m:oMath>
        <m:sSub>
          <m:sSubPr>
            <m:ctrlPr>
              <w:rPr>
                <w:rFonts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R</m:t>
            </m:r>
            <m:ctrlPr>
              <w:rPr>
                <w:rFonts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рекл</m:t>
            </m:r>
            <m:ctrlPr>
              <w:rPr>
                <w:rFonts w:ascii="Cambria Math" w:hAnsi="Cambria Math" w:cs="Times New Roman"/>
                <w:sz w:val="28"/>
                <w:szCs w:val="28"/>
                <w:rtl w:val="0"/>
                <w:cs w:val="0"/>
                <w:lang w:val="ru-RU" w:eastAsia="en-US"/>
              </w:rPr>
            </m:ctrlPr>
          </m:sub>
        </m:sSub>
      </m:oMath>
      <w:r>
        <w:rPr>
          <w:rFonts w:hint="default" w:ascii="Times New Roman" w:hAnsi="Times New Roman" w:cs="Times New Roman"/>
          <w:sz w:val="28"/>
          <w:szCs w:val="28"/>
          <w:rtl w:val="0"/>
          <w:cs w:val="0"/>
          <w:lang w:val="ru-RU" w:eastAsia="en-US"/>
        </w:rPr>
        <w:t xml:space="preserve"> - прибыль от рекламы</w:t>
      </w:r>
      <w:r>
        <w:rPr>
          <w:rFonts w:hint="default" w:ascii="Times New Roman" w:hAnsi="Times New Roman" w:cs="Times New Roman"/>
          <w:sz w:val="28"/>
          <w:szCs w:val="28"/>
          <w:rtl w:val="0"/>
          <w:cs w:val="0"/>
          <w:lang w:val="en-US" w:eastAsia="en-US"/>
        </w:rPr>
        <w:t>;</w:t>
      </w:r>
    </w:p>
    <w:p w14:paraId="59D4899C">
      <w:pPr>
        <w:ind w:firstLine="708"/>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Маржинальная прибыль</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расчитывается</w:t>
      </w:r>
      <w:r>
        <w:rPr>
          <w:rFonts w:hint="default" w:ascii="Times New Roman" w:hAnsi="Times New Roman" w:cs="Times New Roman"/>
          <w:sz w:val="28"/>
          <w:szCs w:val="28"/>
          <w:rtl w:val="0"/>
          <w:cs w:val="0"/>
          <w:lang w:val="en-US" w:eastAsia="en-US"/>
        </w:rPr>
        <w:t>:</w:t>
      </w:r>
    </w:p>
    <w:p w14:paraId="2CB90BD1">
      <w:pPr>
        <w:ind w:firstLine="708"/>
        <w:rPr>
          <w:rFonts w:hint="default" w:ascii="Times New Roman" w:hAnsi="Times New Roman" w:cs="Times New Roman"/>
          <w:sz w:val="28"/>
          <w:szCs w:val="28"/>
          <w:rtl w:val="0"/>
          <w:cs w:val="0"/>
          <w:lang w:val="en-US" w:eastAsia="en-US"/>
        </w:rPr>
      </w:pPr>
      <m:oMath>
        <m:r>
          <m:rPr>
            <m:sty m:val="p"/>
          </m:rPr>
          <w:rPr>
            <w:rFonts w:hint="default" w:ascii="Cambria Math" w:hAnsi="Cambria Math" w:cs="Times New Roman"/>
            <w:sz w:val="28"/>
            <w:szCs w:val="28"/>
            <w:rtl w:val="0"/>
            <w:cs w:val="0"/>
            <w:lang w:val="ru-RU" w:eastAsia="en-US"/>
          </w:rPr>
          <m:t>MP=</m:t>
        </m:r>
        <m:sSub>
          <m:sSubPr>
            <m:ctrlPr>
              <w:rPr>
                <w:rFonts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R</m:t>
            </m:r>
            <m:ctrlPr>
              <w:rPr>
                <w:rFonts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общ</m:t>
            </m:r>
            <m:ctrlPr>
              <w:rPr>
                <w:rFonts w:ascii="Cambria Math" w:hAnsi="Cambria Math" w:cs="Times New Roman"/>
                <w:sz w:val="28"/>
                <w:szCs w:val="28"/>
                <w:rtl w:val="0"/>
                <w:cs w:val="0"/>
                <w:lang w:val="ru-RU" w:eastAsia="en-US"/>
              </w:rPr>
            </m:ctrlPr>
          </m:sub>
        </m:sSub>
        <m:r>
          <m:rPr>
            <m:sty m:val="p"/>
          </m:rPr>
          <w:rPr>
            <w:rFonts w:hint="default" w:ascii="Cambria Math" w:hAnsi="Cambria Math" w:cs="Times New Roman"/>
            <w:sz w:val="28"/>
            <w:szCs w:val="28"/>
            <w:rtl w:val="0"/>
            <w:cs w:val="0"/>
            <w:lang w:val="ru-RU" w:eastAsia="en-US"/>
          </w:rPr>
          <m:t>×(1−</m:t>
        </m:r>
        <m:sSub>
          <m:sSubPr>
            <m:ctrlPr>
              <w:rPr>
                <w:rFonts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k</m:t>
            </m:r>
            <m:ctrlPr>
              <w:rPr>
                <w:rFonts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себест</m:t>
            </m:r>
            <m:ctrlPr>
              <w:rPr>
                <w:rFonts w:ascii="Cambria Math" w:hAnsi="Cambria Math" w:cs="Times New Roman"/>
                <w:sz w:val="28"/>
                <w:szCs w:val="28"/>
                <w:rtl w:val="0"/>
                <w:cs w:val="0"/>
                <w:lang w:val="ru-RU" w:eastAsia="en-US"/>
              </w:rPr>
            </m:ctrlPr>
          </m:sub>
        </m:sSub>
        <m:r>
          <m:rPr>
            <m:sty m:val="p"/>
          </m:rPr>
          <w:rPr>
            <w:rFonts w:hint="default" w:ascii="Cambria Math" w:hAnsi="Cambria Math" w:cs="Times New Roman"/>
            <w:sz w:val="28"/>
            <w:szCs w:val="28"/>
            <w:rtl w:val="0"/>
            <w:cs w:val="0"/>
            <w:lang w:val="ru-RU" w:eastAsia="en-US"/>
          </w:rPr>
          <m:t>)</m:t>
        </m:r>
      </m:oMath>
      <w:r>
        <w:rPr>
          <w:rFonts w:hint="default" w:ascii="Times New Roman" w:hAnsi="Times New Roman" w:cs="Times New Roman"/>
          <w:sz w:val="28"/>
          <w:szCs w:val="28"/>
          <w:rtl w:val="0"/>
          <w:cs w:val="0"/>
          <w:lang w:val="ru-RU" w:eastAsia="en-US"/>
        </w:rPr>
        <w:t xml:space="preserve"> = 262800 рублей</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где  </w:t>
      </w:r>
      <m:oMath>
        <m:sSub>
          <m:sSubPr>
            <m:ctrlPr>
              <w:rPr>
                <w:rFonts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k</m:t>
            </m:r>
            <m:ctrlPr>
              <w:rPr>
                <w:rFonts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себест</m:t>
            </m:r>
            <m:ctrlPr>
              <w:rPr>
                <w:rFonts w:ascii="Cambria Math" w:hAnsi="Cambria Math" w:cs="Times New Roman"/>
                <w:sz w:val="28"/>
                <w:szCs w:val="28"/>
                <w:rtl w:val="0"/>
                <w:cs w:val="0"/>
                <w:lang w:val="ru-RU" w:eastAsia="en-US"/>
              </w:rPr>
            </m:ctrlPr>
          </m:sub>
        </m:sSub>
      </m:oMath>
      <w:r>
        <w:rPr>
          <w:rFonts w:hint="default" w:ascii="Times New Roman" w:hAnsi="Times New Roman" w:cs="Times New Roman"/>
          <w:sz w:val="28"/>
          <w:szCs w:val="28"/>
          <w:rtl w:val="0"/>
          <w:cs w:val="0"/>
          <w:lang w:val="ru-RU" w:eastAsia="en-US"/>
        </w:rPr>
        <w:t xml:space="preserve"> является долей себестоимости</w:t>
      </w:r>
      <w:r>
        <w:rPr>
          <w:rFonts w:hint="default" w:ascii="Times New Roman" w:hAnsi="Times New Roman" w:cs="Times New Roman"/>
          <w:sz w:val="28"/>
          <w:szCs w:val="28"/>
          <w:rtl w:val="0"/>
          <w:cs w:val="0"/>
          <w:lang w:val="en-US" w:eastAsia="en-US"/>
        </w:rPr>
        <w:t>;</w:t>
      </w:r>
    </w:p>
    <w:p w14:paraId="4E349284">
      <w:pPr>
        <w:ind w:firstLine="708"/>
        <w:rPr>
          <w:rFonts w:hint="default" w:ascii="Times New Roman" w:hAnsi="Times New Roman" w:cs="Times New Roman"/>
          <w:sz w:val="28"/>
          <w:szCs w:val="28"/>
          <w:rtl w:val="0"/>
          <w:cs w:val="0"/>
          <w:lang w:val="ru-RU" w:eastAsia="en-US"/>
        </w:rPr>
      </w:pPr>
      <w:r>
        <w:rPr>
          <w:rFonts w:hint="default" w:ascii="Times New Roman" w:hAnsi="Times New Roman" w:cs="Times New Roman"/>
          <w:sz w:val="28"/>
          <w:szCs w:val="28"/>
          <w:rtl w:val="0"/>
          <w:cs w:val="0"/>
          <w:lang w:val="ru-RU" w:eastAsia="en-US"/>
        </w:rPr>
        <w:t>Прибыль от использования внедрённого проекта СДГВМ</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составит</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около 350400 рублей</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w:t>
      </w:r>
    </w:p>
    <w:p w14:paraId="290F02F4">
      <w:pPr>
        <w:ind w:firstLine="708"/>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Целевая аудитория</w:t>
      </w:r>
      <w:r>
        <w:rPr>
          <w:rFonts w:hint="default" w:ascii="Times New Roman" w:hAnsi="Times New Roman" w:cs="Times New Roman"/>
          <w:sz w:val="28"/>
          <w:szCs w:val="28"/>
          <w:rtl w:val="0"/>
          <w:cs w:val="0"/>
          <w:lang w:val="en-US" w:eastAsia="en-US"/>
        </w:rPr>
        <w:t>:</w:t>
      </w:r>
    </w:p>
    <w:p w14:paraId="221221E9">
      <w:pPr>
        <w:ind w:firstLine="708"/>
        <w:rPr>
          <w:rFonts w:hint="default" w:ascii="Times New Roman" w:hAnsi="Times New Roman" w:cs="Times New Roman"/>
          <w:sz w:val="28"/>
          <w:szCs w:val="28"/>
          <w:rtl w:val="0"/>
          <w:cs w:val="0"/>
          <w:lang w:val="en-US" w:eastAsia="en-US"/>
        </w:rPr>
      </w:pPr>
      <m:oMath>
        <m:r>
          <m:rPr>
            <m:sty m:val="p"/>
          </m:rPr>
          <w:rPr>
            <w:rFonts w:hint="default" w:ascii="Cambria Math" w:hAnsi="Cambria Math" w:cs="Times New Roman"/>
            <w:sz w:val="28"/>
            <w:szCs w:val="28"/>
            <w:rtl w:val="0"/>
            <w:cs w:val="0"/>
            <w:lang w:val="ru-RU" w:eastAsia="en-US"/>
          </w:rPr>
          <m:t>RO</m:t>
        </m:r>
        <m:sSub>
          <m:sSubPr>
            <m:ctrlPr>
              <w:rPr>
                <w:rFonts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I</m:t>
            </m:r>
            <m:ctrlPr>
              <w:rPr>
                <w:rFonts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рекламы</m:t>
            </m:r>
            <m:ctrlPr>
              <w:rPr>
                <w:rFonts w:ascii="Cambria Math" w:hAnsi="Cambria Math" w:cs="Times New Roman"/>
                <w:sz w:val="28"/>
                <w:szCs w:val="28"/>
                <w:rtl w:val="0"/>
                <w:cs w:val="0"/>
                <w:lang w:val="ru-RU" w:eastAsia="en-US"/>
              </w:rPr>
            </m:ctrlPr>
          </m:sub>
        </m:sSub>
        <m:r>
          <m:rPr>
            <m:sty m:val="p"/>
          </m:rPr>
          <w:rPr>
            <w:rFonts w:hint="default" w:ascii="Cambria Math" w:hAnsi="Cambria Math" w:cs="Times New Roman"/>
            <w:sz w:val="28"/>
            <w:szCs w:val="28"/>
            <w:rtl w:val="0"/>
            <w:cs w:val="0"/>
            <w:lang w:val="ru-RU" w:eastAsia="en-US"/>
          </w:rPr>
          <m:t>=</m:t>
        </m:r>
        <m:f>
          <m:fPr>
            <m:ctrlPr>
              <w:rPr>
                <w:rFonts w:ascii="Cambria Math" w:hAnsi="Cambria Math" w:cs="Times New Roman"/>
                <w:sz w:val="28"/>
                <w:szCs w:val="28"/>
                <w:rtl w:val="0"/>
                <w:cs w:val="0"/>
                <w:lang w:val="ru-RU" w:eastAsia="en-US"/>
              </w:rPr>
            </m:ctrlPr>
          </m:fPr>
          <m:num>
            <m:sSub>
              <m:sSubPr>
                <m:ctrlPr>
                  <w:rPr>
                    <w:rFonts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R</m:t>
                </m:r>
                <m:ctrlPr>
                  <w:rPr>
                    <w:rFonts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рекл</m:t>
                </m:r>
                <m:ctrlPr>
                  <w:rPr>
                    <w:rFonts w:ascii="Cambria Math" w:hAnsi="Cambria Math" w:cs="Times New Roman"/>
                    <w:sz w:val="28"/>
                    <w:szCs w:val="28"/>
                    <w:rtl w:val="0"/>
                    <w:cs w:val="0"/>
                    <w:lang w:val="ru-RU" w:eastAsia="en-US"/>
                  </w:rPr>
                </m:ctrlPr>
              </m:sub>
            </m:sSub>
            <m:r>
              <m:rPr>
                <m:sty m:val="p"/>
              </m:rPr>
              <w:rPr>
                <w:rFonts w:hint="default" w:ascii="Cambria Math" w:hAnsi="Cambria Math" w:cs="Times New Roman"/>
                <w:sz w:val="28"/>
                <w:szCs w:val="28"/>
                <w:rtl w:val="0"/>
                <w:cs w:val="0"/>
                <w:lang w:val="ru-RU" w:eastAsia="en-US"/>
              </w:rPr>
              <m:t>−</m:t>
            </m:r>
            <m:sSub>
              <m:sSubPr>
                <m:ctrlPr>
                  <w:rPr>
                    <w:rFonts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C</m:t>
                </m:r>
                <m:ctrlPr>
                  <w:rPr>
                    <w:rFonts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рекл</m:t>
                </m:r>
                <m:ctrlPr>
                  <w:rPr>
                    <w:rFonts w:ascii="Cambria Math" w:hAnsi="Cambria Math" w:cs="Times New Roman"/>
                    <w:sz w:val="28"/>
                    <w:szCs w:val="28"/>
                    <w:rtl w:val="0"/>
                    <w:cs w:val="0"/>
                    <w:lang w:val="ru-RU" w:eastAsia="en-US"/>
                  </w:rPr>
                </m:ctrlPr>
              </m:sub>
            </m:sSub>
            <m:ctrlPr>
              <w:rPr>
                <w:rFonts w:ascii="Cambria Math" w:hAnsi="Cambria Math" w:cs="Times New Roman"/>
                <w:sz w:val="28"/>
                <w:szCs w:val="28"/>
                <w:rtl w:val="0"/>
                <w:cs w:val="0"/>
                <w:lang w:val="ru-RU" w:eastAsia="en-US"/>
              </w:rPr>
            </m:ctrlPr>
          </m:num>
          <m:den>
            <m:sSub>
              <m:sSubPr>
                <m:ctrlPr>
                  <w:rPr>
                    <w:rFonts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C</m:t>
                </m:r>
                <m:ctrlPr>
                  <w:rPr>
                    <w:rFonts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рекл</m:t>
                </m:r>
                <m:ctrlPr>
                  <w:rPr>
                    <w:rFonts w:ascii="Cambria Math" w:hAnsi="Cambria Math" w:cs="Times New Roman"/>
                    <w:sz w:val="28"/>
                    <w:szCs w:val="28"/>
                    <w:rtl w:val="0"/>
                    <w:cs w:val="0"/>
                    <w:lang w:val="ru-RU" w:eastAsia="en-US"/>
                  </w:rPr>
                </m:ctrlPr>
              </m:sub>
            </m:sSub>
            <m:ctrlPr>
              <w:rPr>
                <w:rFonts w:ascii="Cambria Math" w:hAnsi="Cambria Math" w:cs="Times New Roman"/>
                <w:sz w:val="28"/>
                <w:szCs w:val="28"/>
                <w:rtl w:val="0"/>
                <w:cs w:val="0"/>
                <w:lang w:val="ru-RU" w:eastAsia="en-US"/>
              </w:rPr>
            </m:ctrlPr>
          </m:den>
        </m:f>
        <m:r>
          <m:rPr>
            <m:sty m:val="p"/>
          </m:rPr>
          <w:rPr>
            <w:rFonts w:hint="default" w:ascii="Cambria Math" w:hAnsi="Cambria Math" w:cs="Times New Roman"/>
            <w:sz w:val="28"/>
            <w:szCs w:val="28"/>
            <w:rtl w:val="0"/>
            <w:cs w:val="0"/>
            <w:lang w:val="ru-RU" w:eastAsia="en-US"/>
          </w:rPr>
          <m:t>×100%</m:t>
        </m:r>
      </m:oMath>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где </w:t>
      </w:r>
      <m:oMath>
        <m:sSub>
          <m:sSubPr>
            <m:ctrlPr>
              <w:rPr>
                <w:rFonts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C</m:t>
            </m:r>
            <m:ctrlPr>
              <w:rPr>
                <w:rFonts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рекл</m:t>
            </m:r>
            <m:ctrlPr>
              <w:rPr>
                <w:rFonts w:ascii="Cambria Math" w:hAnsi="Cambria Math" w:cs="Times New Roman"/>
                <w:sz w:val="28"/>
                <w:szCs w:val="28"/>
                <w:rtl w:val="0"/>
                <w:cs w:val="0"/>
                <w:lang w:val="ru-RU" w:eastAsia="en-US"/>
              </w:rPr>
            </m:ctrlPr>
          </m:sub>
        </m:sSub>
      </m:oMath>
      <w:r>
        <w:rPr>
          <w:rFonts w:hint="default" w:ascii="Times New Roman" w:hAnsi="Times New Roman" w:cs="Times New Roman"/>
          <w:sz w:val="28"/>
          <w:szCs w:val="28"/>
          <w:rtl w:val="0"/>
          <w:cs w:val="0"/>
          <w:lang w:val="ru-RU" w:eastAsia="en-US"/>
        </w:rPr>
        <w:t xml:space="preserve"> - затраты на рекламу</w:t>
      </w:r>
      <w:r>
        <w:rPr>
          <w:rFonts w:hint="default" w:ascii="Times New Roman" w:hAnsi="Times New Roman" w:cs="Times New Roman"/>
          <w:sz w:val="28"/>
          <w:szCs w:val="28"/>
          <w:rtl w:val="0"/>
          <w:cs w:val="0"/>
          <w:lang w:val="en-US" w:eastAsia="en-US"/>
        </w:rPr>
        <w:t>;</w:t>
      </w:r>
    </w:p>
    <w:p w14:paraId="6DE5B4AF">
      <w:pPr>
        <w:ind w:firstLine="708"/>
        <w:rPr>
          <w:rFonts w:hint="default" w:ascii="Times New Roman" w:hAnsi="Times New Roman" w:cs="Times New Roman"/>
          <w:sz w:val="28"/>
          <w:szCs w:val="28"/>
          <w:rtl w:val="0"/>
          <w:cs w:val="0"/>
          <w:lang w:val="en-US" w:eastAsia="en-US"/>
        </w:rPr>
      </w:pPr>
      <m:oMath>
        <m:r>
          <m:rPr>
            <m:sty m:val="p"/>
          </m:rPr>
          <w:rPr>
            <w:rFonts w:hint="default" w:ascii="Cambria Math" w:hAnsi="Cambria Math" w:cs="Times New Roman"/>
            <w:sz w:val="28"/>
            <w:szCs w:val="28"/>
            <w:rtl w:val="0"/>
            <w:cs w:val="0"/>
            <w:lang w:val="ru-RU" w:eastAsia="en-US"/>
          </w:rPr>
          <m:t>K=31200</m:t>
        </m:r>
      </m:oMath>
      <w:r>
        <w:rPr>
          <w:rFonts w:hint="default" w:ascii="Times New Roman" w:hAnsi="Times New Roman" w:cs="Times New Roman"/>
          <w:sz w:val="28"/>
          <w:szCs w:val="28"/>
          <w:rtl w:val="0"/>
          <w:cs w:val="0"/>
          <w:lang w:val="ru-RU" w:eastAsia="en-US"/>
        </w:rPr>
        <w:t xml:space="preserve"> рублей</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 затраты на запуск стартапа</w:t>
      </w:r>
      <w:r>
        <w:rPr>
          <w:rFonts w:hint="default" w:ascii="Times New Roman" w:hAnsi="Times New Roman" w:cs="Times New Roman"/>
          <w:sz w:val="28"/>
          <w:szCs w:val="28"/>
          <w:rtl w:val="0"/>
          <w:cs w:val="0"/>
          <w:lang w:val="en-US" w:eastAsia="en-US"/>
        </w:rPr>
        <w:t>;</w:t>
      </w:r>
    </w:p>
    <w:p w14:paraId="198E21DD">
      <w:pPr>
        <w:ind w:firstLine="708"/>
        <w:rPr>
          <w:rFonts w:hint="default" w:ascii="Times New Roman" w:hAnsi="Times New Roman" w:cs="Times New Roman"/>
          <w:sz w:val="28"/>
          <w:szCs w:val="28"/>
          <w:rtl w:val="0"/>
          <w:cs w:val="0"/>
          <w:lang w:val="en-US" w:eastAsia="en-US"/>
        </w:rPr>
      </w:pPr>
      <m:oMath>
        <m:sSub>
          <m:sSubPr>
            <m:ctrlPr>
              <w:rPr>
                <w:rFonts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E</m:t>
            </m:r>
            <m:ctrlPr>
              <w:rPr>
                <w:rFonts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t</m:t>
            </m:r>
            <m:ctrlPr>
              <w:rPr>
                <w:rFonts w:ascii="Cambria Math" w:hAnsi="Cambria Math" w:cs="Times New Roman"/>
                <w:sz w:val="28"/>
                <w:szCs w:val="28"/>
                <w:rtl w:val="0"/>
                <w:cs w:val="0"/>
                <w:lang w:val="ru-RU" w:eastAsia="en-US"/>
              </w:rPr>
            </m:ctrlPr>
          </m:sub>
        </m:sSub>
        <m:r>
          <m:rPr>
            <m:sty m:val="p"/>
          </m:rPr>
          <w:rPr>
            <w:rFonts w:hint="default" w:ascii="Cambria Math" w:hAnsi="Cambria Math" w:cs="Times New Roman"/>
            <w:sz w:val="28"/>
            <w:szCs w:val="28"/>
            <w:rtl w:val="0"/>
            <w:cs w:val="0"/>
            <w:lang w:val="ru-RU" w:eastAsia="en-US"/>
          </w:rPr>
          <m:t>=52800</m:t>
        </m:r>
      </m:oMath>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готовые эксплутационные расходы</w:t>
      </w:r>
      <w:r>
        <w:rPr>
          <w:rFonts w:hint="default" w:ascii="Times New Roman" w:hAnsi="Times New Roman" w:cs="Times New Roman"/>
          <w:sz w:val="28"/>
          <w:szCs w:val="28"/>
          <w:rtl w:val="0"/>
          <w:cs w:val="0"/>
          <w:lang w:val="en-US" w:eastAsia="en-US"/>
        </w:rPr>
        <w:t>;</w:t>
      </w:r>
    </w:p>
    <w:p w14:paraId="3EFA0ADF">
      <w:pPr>
        <w:ind w:firstLine="708"/>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 xml:space="preserve">Постоянная прибыль в год </w:t>
      </w:r>
      <w:r>
        <w:rPr>
          <w:rFonts w:hint="default" w:ascii="Times New Roman" w:hAnsi="Times New Roman" w:cs="Times New Roman"/>
          <w:sz w:val="28"/>
          <w:szCs w:val="28"/>
          <w:rtl w:val="0"/>
          <w:cs w:val="0"/>
          <w:lang w:val="en-US" w:eastAsia="en-US"/>
        </w:rPr>
        <w:t>t</w:t>
      </w:r>
      <w:r>
        <w:rPr>
          <w:rFonts w:hint="default" w:ascii="Times New Roman" w:hAnsi="Times New Roman" w:cs="Times New Roman"/>
          <w:sz w:val="28"/>
          <w:szCs w:val="28"/>
          <w:rtl w:val="0"/>
          <w:cs w:val="0"/>
          <w:lang w:val="ru-RU" w:eastAsia="en-US"/>
        </w:rPr>
        <w:t xml:space="preserve"> рассчитывается по формуле</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Денежный конвеер</w:t>
      </w:r>
      <w:r>
        <w:rPr>
          <w:rFonts w:hint="default" w:ascii="Times New Roman" w:hAnsi="Times New Roman" w:cs="Times New Roman"/>
          <w:sz w:val="28"/>
          <w:szCs w:val="28"/>
          <w:rtl w:val="0"/>
          <w:cs w:val="0"/>
          <w:lang w:val="en-US" w:eastAsia="en-US"/>
        </w:rPr>
        <w:t>”:</w:t>
      </w:r>
    </w:p>
    <w:p w14:paraId="6AA84098">
      <w:pPr>
        <w:ind w:firstLine="708"/>
        <w:rPr>
          <w:rFonts w:hint="default" w:ascii="Times New Roman" w:hAnsi="Times New Roman" w:cs="Times New Roman"/>
          <w:sz w:val="28"/>
          <w:szCs w:val="28"/>
          <w:rtl w:val="0"/>
          <w:cs w:val="0"/>
          <w:lang w:val="en-US" w:eastAsia="en-US"/>
        </w:rPr>
      </w:pPr>
      <m:oMath>
        <m:r>
          <m:rPr>
            <m:sty m:val="p"/>
          </m:rPr>
          <w:rPr>
            <w:rFonts w:hint="default" w:ascii="Cambria Math" w:hAnsi="Cambria Math" w:cs="Times New Roman"/>
            <w:sz w:val="28"/>
            <w:szCs w:val="28"/>
            <w:rtl w:val="0"/>
            <w:cs w:val="0"/>
            <w:lang w:val="ru-RU" w:eastAsia="en-US"/>
          </w:rPr>
          <m:t>C</m:t>
        </m:r>
        <m:sSub>
          <m:sSubPr>
            <m:ctrlPr>
              <w:rPr>
                <w:rFonts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F</m:t>
            </m:r>
            <m:ctrlPr>
              <w:rPr>
                <w:rFonts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t</m:t>
            </m:r>
            <m:ctrlPr>
              <w:rPr>
                <w:rFonts w:ascii="Cambria Math" w:hAnsi="Cambria Math" w:cs="Times New Roman"/>
                <w:sz w:val="28"/>
                <w:szCs w:val="28"/>
                <w:rtl w:val="0"/>
                <w:cs w:val="0"/>
                <w:lang w:val="ru-RU" w:eastAsia="en-US"/>
              </w:rPr>
            </m:ctrlPr>
          </m:sub>
        </m:sSub>
        <m:r>
          <m:rPr>
            <m:sty m:val="p"/>
          </m:rPr>
          <w:rPr>
            <w:rFonts w:hint="default" w:ascii="Cambria Math" w:hAnsi="Cambria Math" w:cs="Times New Roman"/>
            <w:sz w:val="28"/>
            <w:szCs w:val="28"/>
            <w:rtl w:val="0"/>
            <w:cs w:val="0"/>
            <w:lang w:val="ru-RU" w:eastAsia="en-US"/>
          </w:rPr>
          <m:t>=</m:t>
        </m:r>
        <m:sSub>
          <m:sSubPr>
            <m:ctrlPr>
              <w:rPr>
                <w:rFonts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R</m:t>
            </m:r>
            <m:ctrlPr>
              <w:rPr>
                <w:rFonts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общ</m:t>
            </m:r>
            <m:ctrlPr>
              <w:rPr>
                <w:rFonts w:ascii="Cambria Math" w:hAnsi="Cambria Math" w:cs="Times New Roman"/>
                <w:sz w:val="28"/>
                <w:szCs w:val="28"/>
                <w:rtl w:val="0"/>
                <w:cs w:val="0"/>
                <w:lang w:val="ru-RU" w:eastAsia="en-US"/>
              </w:rPr>
            </m:ctrlPr>
          </m:sub>
        </m:sSub>
        <m:r>
          <m:rPr>
            <m:sty m:val="p"/>
          </m:rPr>
          <w:rPr>
            <w:rFonts w:hint="default" w:ascii="Cambria Math" w:hAnsi="Cambria Math" w:cs="Times New Roman"/>
            <w:sz w:val="28"/>
            <w:szCs w:val="28"/>
            <w:rtl w:val="0"/>
            <w:cs w:val="0"/>
            <w:lang w:val="ru-RU" w:eastAsia="en-US"/>
          </w:rPr>
          <m:t>−</m:t>
        </m:r>
        <m:sSub>
          <m:sSubPr>
            <m:ctrlPr>
              <w:rPr>
                <w:rFonts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E</m:t>
            </m:r>
            <m:ctrlPr>
              <w:rPr>
                <w:rFonts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t</m:t>
            </m:r>
            <m:ctrlPr>
              <w:rPr>
                <w:rFonts w:ascii="Cambria Math" w:hAnsi="Cambria Math" w:cs="Times New Roman"/>
                <w:sz w:val="28"/>
                <w:szCs w:val="28"/>
                <w:rtl w:val="0"/>
                <w:cs w:val="0"/>
                <w:lang w:val="ru-RU" w:eastAsia="en-US"/>
              </w:rPr>
            </m:ctrlPr>
          </m:sub>
        </m:sSub>
      </m:oMath>
      <w:r>
        <w:rPr>
          <w:rFonts w:hint="default" w:ascii="Times New Roman" w:hAnsi="Times New Roman" w:cs="Times New Roman"/>
          <w:sz w:val="28"/>
          <w:szCs w:val="28"/>
          <w:rtl w:val="0"/>
          <w:cs w:val="0"/>
          <w:lang w:val="en-US" w:eastAsia="en-US"/>
        </w:rPr>
        <w:t>;</w:t>
      </w:r>
    </w:p>
    <w:p w14:paraId="7576535C">
      <w:pPr>
        <w:ind w:firstLine="708"/>
        <w:rPr>
          <w:rFonts w:hint="default" w:ascii="Times New Roman" w:hAnsi="Times New Roman" w:cs="Times New Roman"/>
          <w:sz w:val="28"/>
          <w:szCs w:val="28"/>
          <w:rtl w:val="0"/>
          <w:cs w:val="0"/>
          <w:lang w:val="en-US" w:eastAsia="en-US"/>
        </w:rPr>
      </w:pPr>
      <m:oMath>
        <m:r>
          <m:rPr>
            <m:sty m:val="p"/>
          </m:rPr>
          <w:rPr>
            <w:rFonts w:hint="default" w:ascii="Cambria Math" w:hAnsi="Cambria Math" w:cs="Times New Roman"/>
            <w:sz w:val="28"/>
            <w:szCs w:val="28"/>
            <w:rtl w:val="0"/>
            <w:cs w:val="0"/>
            <w:lang w:val="ru-RU" w:eastAsia="en-US"/>
          </w:rPr>
          <m:t>r=0,15 (15%)</m:t>
        </m:r>
      </m:oMath>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является ставкой дисконтирования</w:t>
      </w:r>
      <w:r>
        <w:rPr>
          <w:rFonts w:hint="default" w:ascii="Times New Roman" w:hAnsi="Times New Roman" w:cs="Times New Roman"/>
          <w:sz w:val="28"/>
          <w:szCs w:val="28"/>
          <w:rtl w:val="0"/>
          <w:cs w:val="0"/>
          <w:lang w:val="en-US" w:eastAsia="en-US"/>
        </w:rPr>
        <w:t>;</w:t>
      </w:r>
    </w:p>
    <w:p w14:paraId="0B2C80B9">
      <w:pPr>
        <w:ind w:firstLine="708"/>
        <w:rPr>
          <w:rFonts w:hint="default" w:ascii="Times New Roman" w:hAnsi="Times New Roman" w:cs="Times New Roman"/>
          <w:sz w:val="28"/>
          <w:szCs w:val="28"/>
          <w:rtl w:val="0"/>
          <w:cs w:val="0"/>
          <w:lang w:val="ru-RU" w:eastAsia="en-US"/>
        </w:rPr>
      </w:pPr>
      <w:r>
        <w:rPr>
          <w:rFonts w:hint="default" w:ascii="Times New Roman" w:hAnsi="Times New Roman" w:cs="Times New Roman"/>
          <w:sz w:val="28"/>
          <w:szCs w:val="28"/>
          <w:rtl w:val="0"/>
          <w:cs w:val="0"/>
          <w:lang w:val="ru-RU" w:eastAsia="en-US"/>
        </w:rPr>
        <w:t>Чистая приведённая стоимость за пять лет</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w:t>
      </w:r>
    </w:p>
    <w:p w14:paraId="7CCFC105">
      <w:pPr>
        <w:ind w:firstLine="708"/>
        <w:rPr>
          <w:rFonts w:hint="default" w:ascii="Times New Roman" w:hAnsi="Times New Roman" w:cs="Times New Roman"/>
          <w:sz w:val="28"/>
          <w:szCs w:val="28"/>
          <w:rtl w:val="0"/>
          <w:cs w:val="0"/>
          <w:lang w:val="en-US" w:eastAsia="en-US"/>
        </w:rPr>
      </w:pPr>
      <m:oMath>
        <m:r>
          <m:rPr>
            <m:sty m:val="p"/>
          </m:rPr>
          <w:rPr>
            <w:rFonts w:hint="default" w:ascii="Cambria Math" w:hAnsi="Cambria Math" w:cs="Times New Roman"/>
            <w:sz w:val="28"/>
            <w:szCs w:val="28"/>
            <w:rtl w:val="0"/>
            <w:cs w:val="0"/>
            <w:lang w:val="ru-RU" w:eastAsia="en-US"/>
          </w:rPr>
          <m:t>NPV=−K+</m:t>
        </m:r>
        <m:nary>
          <m:naryPr>
            <m:chr m:val="∑"/>
            <m:limLoc m:val="undOvr"/>
            <m:ctrlPr>
              <w:rPr>
                <w:rFonts w:ascii="Cambria Math" w:hAnsi="Cambria Math" w:cs="Times New Roman"/>
                <w:sz w:val="28"/>
                <w:szCs w:val="28"/>
                <w:rtl w:val="0"/>
                <w:cs w:val="0"/>
                <w:lang w:val="ru-RU" w:eastAsia="en-US"/>
              </w:rPr>
            </m:ctrlPr>
          </m:naryPr>
          <m:sub>
            <m:r>
              <m:rPr>
                <m:sty m:val="p"/>
              </m:rPr>
              <w:rPr>
                <w:rFonts w:hint="default" w:ascii="Cambria Math" w:hAnsi="Cambria Math" w:cs="Times New Roman"/>
                <w:sz w:val="28"/>
                <w:szCs w:val="28"/>
                <w:rtl w:val="0"/>
                <w:cs w:val="0"/>
                <w:lang w:val="ru-RU" w:eastAsia="en-US"/>
              </w:rPr>
              <m:t>t=1</m:t>
            </m:r>
            <m:ctrlPr>
              <w:rPr>
                <w:rFonts w:ascii="Cambria Math" w:hAnsi="Cambria Math" w:cs="Times New Roman"/>
                <w:sz w:val="28"/>
                <w:szCs w:val="28"/>
                <w:rtl w:val="0"/>
                <w:cs w:val="0"/>
                <w:lang w:val="ru-RU" w:eastAsia="en-US"/>
              </w:rPr>
            </m:ctrlPr>
          </m:sub>
          <m:sup>
            <m:r>
              <m:rPr>
                <m:sty m:val="p"/>
              </m:rPr>
              <w:rPr>
                <w:rFonts w:hint="default" w:ascii="Cambria Math" w:hAnsi="Cambria Math" w:cs="Times New Roman"/>
                <w:sz w:val="28"/>
                <w:szCs w:val="28"/>
                <w:rtl w:val="0"/>
                <w:cs w:val="0"/>
                <w:lang w:val="ru-RU" w:eastAsia="en-US"/>
              </w:rPr>
              <m:t>5</m:t>
            </m:r>
            <m:ctrlPr>
              <w:rPr>
                <w:rFonts w:ascii="Cambria Math" w:hAnsi="Cambria Math" w:cs="Times New Roman"/>
                <w:sz w:val="28"/>
                <w:szCs w:val="28"/>
                <w:rtl w:val="0"/>
                <w:cs w:val="0"/>
                <w:lang w:val="ru-RU" w:eastAsia="en-US"/>
              </w:rPr>
            </m:ctrlPr>
          </m:sup>
          <m:e>
            <m:f>
              <m:fPr>
                <m:ctrlPr>
                  <w:rPr>
                    <w:rFonts w:ascii="Cambria Math" w:hAnsi="Cambria Math" w:cs="Times New Roman"/>
                    <w:sz w:val="28"/>
                    <w:szCs w:val="28"/>
                    <w:rtl w:val="0"/>
                    <w:cs w:val="0"/>
                    <w:lang w:val="ru-RU" w:eastAsia="en-US"/>
                  </w:rPr>
                </m:ctrlPr>
              </m:fPr>
              <m:num>
                <m:r>
                  <m:rPr>
                    <m:sty m:val="p"/>
                  </m:rPr>
                  <w:rPr>
                    <w:rFonts w:hint="default" w:ascii="Cambria Math" w:hAnsi="Cambria Math" w:cs="Times New Roman"/>
                    <w:sz w:val="28"/>
                    <w:szCs w:val="28"/>
                    <w:rtl w:val="0"/>
                    <w:cs w:val="0"/>
                    <w:lang w:val="ru-RU" w:eastAsia="en-US"/>
                  </w:rPr>
                  <m:t>C</m:t>
                </m:r>
                <m:sSub>
                  <m:sSubPr>
                    <m:ctrlPr>
                      <w:rPr>
                        <w:rFonts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F</m:t>
                    </m:r>
                    <m:ctrlPr>
                      <w:rPr>
                        <w:rFonts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t</m:t>
                    </m:r>
                    <m:ctrlPr>
                      <w:rPr>
                        <w:rFonts w:ascii="Cambria Math" w:hAnsi="Cambria Math" w:cs="Times New Roman"/>
                        <w:sz w:val="28"/>
                        <w:szCs w:val="28"/>
                        <w:rtl w:val="0"/>
                        <w:cs w:val="0"/>
                        <w:lang w:val="ru-RU" w:eastAsia="en-US"/>
                      </w:rPr>
                    </m:ctrlPr>
                  </m:sub>
                </m:sSub>
                <m:ctrlPr>
                  <w:rPr>
                    <w:rFonts w:ascii="Cambria Math" w:hAnsi="Cambria Math" w:cs="Times New Roman"/>
                    <w:sz w:val="28"/>
                    <w:szCs w:val="28"/>
                    <w:rtl w:val="0"/>
                    <w:cs w:val="0"/>
                    <w:lang w:val="ru-RU" w:eastAsia="en-US"/>
                  </w:rPr>
                </m:ctrlPr>
              </m:num>
              <m:den>
                <m:r>
                  <m:rPr>
                    <m:sty m:val="p"/>
                  </m:rPr>
                  <w:rPr>
                    <w:rFonts w:hint="default" w:ascii="Cambria Math" w:hAnsi="Cambria Math" w:cs="Times New Roman"/>
                    <w:sz w:val="28"/>
                    <w:szCs w:val="28"/>
                    <w:rtl w:val="0"/>
                    <w:cs w:val="0"/>
                    <w:lang w:val="ru-RU" w:eastAsia="en-US"/>
                  </w:rPr>
                  <m:t>(1+r</m:t>
                </m:r>
                <m:sSup>
                  <m:sSupPr>
                    <m:ctrlPr>
                      <w:rPr>
                        <w:rFonts w:ascii="Cambria Math" w:hAnsi="Cambria Math" w:cs="Times New Roman"/>
                        <w:sz w:val="28"/>
                        <w:szCs w:val="28"/>
                        <w:rtl w:val="0"/>
                        <w:cs w:val="0"/>
                        <w:lang w:val="ru-RU" w:eastAsia="en-US"/>
                      </w:rPr>
                    </m:ctrlPr>
                  </m:sSupPr>
                  <m:e>
                    <m:r>
                      <m:rPr>
                        <m:sty m:val="p"/>
                      </m:rPr>
                      <w:rPr>
                        <w:rFonts w:hint="default" w:ascii="Cambria Math" w:hAnsi="Cambria Math" w:cs="Times New Roman"/>
                        <w:sz w:val="28"/>
                        <w:szCs w:val="28"/>
                        <w:rtl w:val="0"/>
                        <w:cs w:val="0"/>
                        <w:lang w:val="ru-RU" w:eastAsia="en-US"/>
                      </w:rPr>
                      <m:t>)</m:t>
                    </m:r>
                    <m:ctrlPr>
                      <w:rPr>
                        <w:rFonts w:ascii="Cambria Math" w:hAnsi="Cambria Math" w:cs="Times New Roman"/>
                        <w:sz w:val="28"/>
                        <w:szCs w:val="28"/>
                        <w:rtl w:val="0"/>
                        <w:cs w:val="0"/>
                        <w:lang w:val="ru-RU" w:eastAsia="en-US"/>
                      </w:rPr>
                    </m:ctrlPr>
                  </m:e>
                  <m:sup>
                    <m:r>
                      <m:rPr>
                        <m:sty m:val="p"/>
                      </m:rPr>
                      <w:rPr>
                        <w:rFonts w:hint="default" w:ascii="Cambria Math" w:hAnsi="Cambria Math" w:cs="Times New Roman"/>
                        <w:sz w:val="28"/>
                        <w:szCs w:val="28"/>
                        <w:rtl w:val="0"/>
                        <w:cs w:val="0"/>
                        <w:lang w:val="ru-RU" w:eastAsia="en-US"/>
                      </w:rPr>
                      <m:t>t</m:t>
                    </m:r>
                    <m:ctrlPr>
                      <w:rPr>
                        <w:rFonts w:ascii="Cambria Math" w:hAnsi="Cambria Math" w:cs="Times New Roman"/>
                        <w:sz w:val="28"/>
                        <w:szCs w:val="28"/>
                        <w:rtl w:val="0"/>
                        <w:cs w:val="0"/>
                        <w:lang w:val="ru-RU" w:eastAsia="en-US"/>
                      </w:rPr>
                    </m:ctrlPr>
                  </m:sup>
                </m:sSup>
                <m:ctrlPr>
                  <w:rPr>
                    <w:rFonts w:ascii="Cambria Math" w:hAnsi="Cambria Math" w:cs="Times New Roman"/>
                    <w:sz w:val="28"/>
                    <w:szCs w:val="28"/>
                    <w:rtl w:val="0"/>
                    <w:cs w:val="0"/>
                    <w:lang w:val="ru-RU" w:eastAsia="en-US"/>
                  </w:rPr>
                </m:ctrlPr>
              </m:den>
            </m:f>
            <m:ctrlPr>
              <w:rPr>
                <w:rFonts w:ascii="Cambria Math" w:hAnsi="Cambria Math" w:cs="Times New Roman"/>
                <w:sz w:val="28"/>
                <w:szCs w:val="28"/>
                <w:rtl w:val="0"/>
                <w:cs w:val="0"/>
                <w:lang w:val="ru-RU" w:eastAsia="en-US"/>
              </w:rPr>
            </m:ctrlPr>
          </m:e>
        </m:nary>
      </m:oMath>
      <w:r>
        <w:rPr>
          <w:rFonts w:hint="default" w:ascii="Times New Roman" w:hAnsi="Times New Roman" w:cs="Times New Roman"/>
          <w:sz w:val="28"/>
          <w:szCs w:val="28"/>
          <w:rtl w:val="0"/>
          <w:cs w:val="0"/>
          <w:lang w:val="en-US" w:eastAsia="en-US"/>
        </w:rPr>
        <w:t>;</w:t>
      </w:r>
    </w:p>
    <w:p w14:paraId="3117E37D">
      <w:pPr>
        <w:ind w:firstLine="708"/>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Индекс доходности находиться по формуле</w:t>
      </w:r>
      <w:r>
        <w:rPr>
          <w:rFonts w:hint="default" w:ascii="Times New Roman" w:hAnsi="Times New Roman" w:cs="Times New Roman"/>
          <w:sz w:val="28"/>
          <w:szCs w:val="28"/>
          <w:rtl w:val="0"/>
          <w:cs w:val="0"/>
          <w:lang w:val="en-US" w:eastAsia="en-US"/>
        </w:rPr>
        <w:t>:</w:t>
      </w:r>
    </w:p>
    <w:p w14:paraId="16AAD45B">
      <w:pPr>
        <w:ind w:firstLine="708"/>
        <w:rPr>
          <w:rFonts w:hint="default" w:ascii="Times New Roman" w:hAnsi="Times New Roman" w:cs="Times New Roman"/>
          <w:sz w:val="28"/>
          <w:szCs w:val="28"/>
          <w:rtl w:val="0"/>
          <w:cs w:val="0"/>
          <w:lang w:val="en-US" w:eastAsia="en-US"/>
        </w:rPr>
      </w:pPr>
      <m:oMath>
        <m:r>
          <m:rPr>
            <m:sty m:val="p"/>
          </m:rPr>
          <w:rPr>
            <w:rFonts w:hint="default" w:ascii="Cambria Math" w:hAnsi="Cambria Math" w:cs="Times New Roman"/>
            <w:sz w:val="28"/>
            <w:szCs w:val="28"/>
            <w:rtl w:val="0"/>
            <w:cs w:val="0"/>
            <w:lang w:val="ru-RU" w:eastAsia="en-US"/>
          </w:rPr>
          <m:t>PI=</m:t>
        </m:r>
        <m:f>
          <m:fPr>
            <m:ctrlPr>
              <w:rPr>
                <w:rFonts w:ascii="Cambria Math" w:hAnsi="Cambria Math" w:cs="Times New Roman"/>
                <w:sz w:val="28"/>
                <w:szCs w:val="28"/>
                <w:rtl w:val="0"/>
                <w:cs w:val="0"/>
                <w:lang w:val="ru-RU" w:eastAsia="en-US"/>
              </w:rPr>
            </m:ctrlPr>
          </m:fPr>
          <m:num>
            <m:nary>
              <m:naryPr>
                <m:chr m:val="∑"/>
                <m:limLoc m:val="undOvr"/>
                <m:ctrlPr>
                  <w:rPr>
                    <w:rFonts w:ascii="Cambria Math" w:hAnsi="Cambria Math" w:cs="Times New Roman"/>
                    <w:sz w:val="28"/>
                    <w:szCs w:val="28"/>
                    <w:rtl w:val="0"/>
                    <w:cs w:val="0"/>
                    <w:lang w:val="ru-RU" w:eastAsia="en-US"/>
                  </w:rPr>
                </m:ctrlPr>
              </m:naryPr>
              <m:sub>
                <m:r>
                  <m:rPr>
                    <m:sty m:val="p"/>
                  </m:rPr>
                  <w:rPr>
                    <w:rFonts w:hint="default" w:ascii="Cambria Math" w:hAnsi="Cambria Math" w:cs="Times New Roman"/>
                    <w:sz w:val="28"/>
                    <w:szCs w:val="28"/>
                    <w:rtl w:val="0"/>
                    <w:cs w:val="0"/>
                    <w:lang w:val="ru-RU" w:eastAsia="en-US"/>
                  </w:rPr>
                  <m:t>t=1</m:t>
                </m:r>
                <m:ctrlPr>
                  <w:rPr>
                    <w:rFonts w:ascii="Cambria Math" w:hAnsi="Cambria Math" w:cs="Times New Roman"/>
                    <w:sz w:val="28"/>
                    <w:szCs w:val="28"/>
                    <w:rtl w:val="0"/>
                    <w:cs w:val="0"/>
                    <w:lang w:val="ru-RU" w:eastAsia="en-US"/>
                  </w:rPr>
                </m:ctrlPr>
              </m:sub>
              <m:sup>
                <m:r>
                  <m:rPr>
                    <m:sty m:val="p"/>
                  </m:rPr>
                  <w:rPr>
                    <w:rFonts w:hint="default" w:ascii="Cambria Math" w:hAnsi="Cambria Math" w:cs="Times New Roman"/>
                    <w:sz w:val="28"/>
                    <w:szCs w:val="28"/>
                    <w:rtl w:val="0"/>
                    <w:cs w:val="0"/>
                    <w:lang w:val="ru-RU" w:eastAsia="en-US"/>
                  </w:rPr>
                  <m:t>5</m:t>
                </m:r>
                <m:ctrlPr>
                  <w:rPr>
                    <w:rFonts w:ascii="Cambria Math" w:hAnsi="Cambria Math" w:cs="Times New Roman"/>
                    <w:sz w:val="28"/>
                    <w:szCs w:val="28"/>
                    <w:rtl w:val="0"/>
                    <w:cs w:val="0"/>
                    <w:lang w:val="ru-RU" w:eastAsia="en-US"/>
                  </w:rPr>
                </m:ctrlPr>
              </m:sup>
              <m:e>
                <m:f>
                  <m:fPr>
                    <m:ctrlPr>
                      <w:rPr>
                        <w:rFonts w:ascii="Cambria Math" w:hAnsi="Cambria Math" w:cs="Times New Roman"/>
                        <w:sz w:val="28"/>
                        <w:szCs w:val="28"/>
                        <w:rtl w:val="0"/>
                        <w:cs w:val="0"/>
                        <w:lang w:val="ru-RU" w:eastAsia="en-US"/>
                      </w:rPr>
                    </m:ctrlPr>
                  </m:fPr>
                  <m:num>
                    <m:r>
                      <m:rPr>
                        <m:sty m:val="p"/>
                      </m:rPr>
                      <w:rPr>
                        <w:rFonts w:hint="default" w:ascii="Cambria Math" w:hAnsi="Cambria Math" w:cs="Times New Roman"/>
                        <w:sz w:val="28"/>
                        <w:szCs w:val="28"/>
                        <w:rtl w:val="0"/>
                        <w:cs w:val="0"/>
                        <w:lang w:val="ru-RU" w:eastAsia="en-US"/>
                      </w:rPr>
                      <m:t>C</m:t>
                    </m:r>
                    <m:sSub>
                      <m:sSubPr>
                        <m:ctrlPr>
                          <w:rPr>
                            <w:rFonts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F</m:t>
                        </m:r>
                        <m:ctrlPr>
                          <w:rPr>
                            <w:rFonts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t</m:t>
                        </m:r>
                        <m:ctrlPr>
                          <w:rPr>
                            <w:rFonts w:ascii="Cambria Math" w:hAnsi="Cambria Math" w:cs="Times New Roman"/>
                            <w:sz w:val="28"/>
                            <w:szCs w:val="28"/>
                            <w:rtl w:val="0"/>
                            <w:cs w:val="0"/>
                            <w:lang w:val="ru-RU" w:eastAsia="en-US"/>
                          </w:rPr>
                        </m:ctrlPr>
                      </m:sub>
                    </m:sSub>
                    <m:ctrlPr>
                      <w:rPr>
                        <w:rFonts w:ascii="Cambria Math" w:hAnsi="Cambria Math" w:cs="Times New Roman"/>
                        <w:sz w:val="28"/>
                        <w:szCs w:val="28"/>
                        <w:rtl w:val="0"/>
                        <w:cs w:val="0"/>
                        <w:lang w:val="ru-RU" w:eastAsia="en-US"/>
                      </w:rPr>
                    </m:ctrlPr>
                  </m:num>
                  <m:den>
                    <m:r>
                      <m:rPr>
                        <m:sty m:val="p"/>
                      </m:rPr>
                      <w:rPr>
                        <w:rFonts w:hint="default" w:ascii="Cambria Math" w:hAnsi="Cambria Math" w:cs="Times New Roman"/>
                        <w:sz w:val="28"/>
                        <w:szCs w:val="28"/>
                        <w:rtl w:val="0"/>
                        <w:cs w:val="0"/>
                        <w:lang w:val="ru-RU" w:eastAsia="en-US"/>
                      </w:rPr>
                      <m:t>(1+r</m:t>
                    </m:r>
                    <m:sSup>
                      <m:sSupPr>
                        <m:ctrlPr>
                          <w:rPr>
                            <w:rFonts w:ascii="Cambria Math" w:hAnsi="Cambria Math" w:cs="Times New Roman"/>
                            <w:sz w:val="28"/>
                            <w:szCs w:val="28"/>
                            <w:rtl w:val="0"/>
                            <w:cs w:val="0"/>
                            <w:lang w:val="ru-RU" w:eastAsia="en-US"/>
                          </w:rPr>
                        </m:ctrlPr>
                      </m:sSupPr>
                      <m:e>
                        <m:r>
                          <m:rPr>
                            <m:sty m:val="p"/>
                          </m:rPr>
                          <w:rPr>
                            <w:rFonts w:hint="default" w:ascii="Cambria Math" w:hAnsi="Cambria Math" w:cs="Times New Roman"/>
                            <w:sz w:val="28"/>
                            <w:szCs w:val="28"/>
                            <w:rtl w:val="0"/>
                            <w:cs w:val="0"/>
                            <w:lang w:val="ru-RU" w:eastAsia="en-US"/>
                          </w:rPr>
                          <m:t>)</m:t>
                        </m:r>
                        <m:ctrlPr>
                          <w:rPr>
                            <w:rFonts w:ascii="Cambria Math" w:hAnsi="Cambria Math" w:cs="Times New Roman"/>
                            <w:sz w:val="28"/>
                            <w:szCs w:val="28"/>
                            <w:rtl w:val="0"/>
                            <w:cs w:val="0"/>
                            <w:lang w:val="ru-RU" w:eastAsia="en-US"/>
                          </w:rPr>
                        </m:ctrlPr>
                      </m:e>
                      <m:sup>
                        <m:r>
                          <m:rPr>
                            <m:sty m:val="p"/>
                          </m:rPr>
                          <w:rPr>
                            <w:rFonts w:hint="default" w:ascii="Cambria Math" w:hAnsi="Cambria Math" w:cs="Times New Roman"/>
                            <w:sz w:val="28"/>
                            <w:szCs w:val="28"/>
                            <w:rtl w:val="0"/>
                            <w:cs w:val="0"/>
                            <w:lang w:val="ru-RU" w:eastAsia="en-US"/>
                          </w:rPr>
                          <m:t>t</m:t>
                        </m:r>
                        <m:ctrlPr>
                          <w:rPr>
                            <w:rFonts w:ascii="Cambria Math" w:hAnsi="Cambria Math" w:cs="Times New Roman"/>
                            <w:sz w:val="28"/>
                            <w:szCs w:val="28"/>
                            <w:rtl w:val="0"/>
                            <w:cs w:val="0"/>
                            <w:lang w:val="ru-RU" w:eastAsia="en-US"/>
                          </w:rPr>
                        </m:ctrlPr>
                      </m:sup>
                    </m:sSup>
                    <m:ctrlPr>
                      <w:rPr>
                        <w:rFonts w:ascii="Cambria Math" w:hAnsi="Cambria Math" w:cs="Times New Roman"/>
                        <w:sz w:val="28"/>
                        <w:szCs w:val="28"/>
                        <w:rtl w:val="0"/>
                        <w:cs w:val="0"/>
                        <w:lang w:val="ru-RU" w:eastAsia="en-US"/>
                      </w:rPr>
                    </m:ctrlPr>
                  </m:den>
                </m:f>
                <m:ctrlPr>
                  <w:rPr>
                    <w:rFonts w:ascii="Cambria Math" w:hAnsi="Cambria Math" w:cs="Times New Roman"/>
                    <w:sz w:val="28"/>
                    <w:szCs w:val="28"/>
                    <w:rtl w:val="0"/>
                    <w:cs w:val="0"/>
                    <w:lang w:val="ru-RU" w:eastAsia="en-US"/>
                  </w:rPr>
                </m:ctrlPr>
              </m:e>
            </m:nary>
            <m:ctrlPr>
              <w:rPr>
                <w:rFonts w:ascii="Cambria Math" w:hAnsi="Cambria Math" w:cs="Times New Roman"/>
                <w:sz w:val="28"/>
                <w:szCs w:val="28"/>
                <w:rtl w:val="0"/>
                <w:cs w:val="0"/>
                <w:lang w:val="ru-RU" w:eastAsia="en-US"/>
              </w:rPr>
            </m:ctrlPr>
          </m:num>
          <m:den>
            <m:r>
              <m:rPr>
                <m:sty m:val="p"/>
              </m:rPr>
              <w:rPr>
                <w:rFonts w:hint="default" w:ascii="Cambria Math" w:hAnsi="Cambria Math" w:cs="Times New Roman"/>
                <w:sz w:val="28"/>
                <w:szCs w:val="28"/>
                <w:rtl w:val="0"/>
                <w:cs w:val="0"/>
                <w:lang w:val="ru-RU" w:eastAsia="en-US"/>
              </w:rPr>
              <m:t>K</m:t>
            </m:r>
            <m:ctrlPr>
              <w:rPr>
                <w:rFonts w:ascii="Cambria Math" w:hAnsi="Cambria Math" w:cs="Times New Roman"/>
                <w:sz w:val="28"/>
                <w:szCs w:val="28"/>
                <w:rtl w:val="0"/>
                <w:cs w:val="0"/>
                <w:lang w:val="ru-RU" w:eastAsia="en-US"/>
              </w:rPr>
            </m:ctrlPr>
          </m:den>
        </m:f>
      </m:oMath>
      <w:r>
        <w:rPr>
          <w:rFonts w:hint="default" w:ascii="Times New Roman" w:hAnsi="Times New Roman" w:cs="Times New Roman"/>
          <w:sz w:val="28"/>
          <w:szCs w:val="28"/>
          <w:rtl w:val="0"/>
          <w:cs w:val="0"/>
          <w:lang w:val="en-US" w:eastAsia="en-US"/>
        </w:rPr>
        <w:t>;</w:t>
      </w:r>
    </w:p>
    <w:p w14:paraId="18E1F371">
      <w:pPr>
        <w:ind w:firstLine="708"/>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Внутреняя норма дохода составляет</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w:t>
      </w:r>
      <m:oMath>
        <m:r>
          <m:rPr>
            <m:sty m:val="p"/>
          </m:rPr>
          <w:rPr>
            <w:rFonts w:hint="default" w:ascii="Cambria Math" w:hAnsi="Cambria Math" w:cs="Times New Roman"/>
            <w:sz w:val="28"/>
            <w:szCs w:val="28"/>
            <w:rtl w:val="0"/>
            <w:cs w:val="0"/>
            <w:lang w:val="ru-RU" w:eastAsia="en-US"/>
          </w:rPr>
          <m:t>IRR≈428%</m:t>
        </m:r>
      </m:oMath>
      <w:r>
        <w:rPr>
          <w:rFonts w:hint="default" w:ascii="Times New Roman" w:hAnsi="Times New Roman" w:cs="Times New Roman"/>
          <w:sz w:val="28"/>
          <w:szCs w:val="28"/>
          <w:rtl w:val="0"/>
          <w:cs w:val="0"/>
          <w:lang w:val="en-US" w:eastAsia="en-US"/>
        </w:rPr>
        <w:t>;</w:t>
      </w:r>
    </w:p>
    <w:p w14:paraId="511DED2E">
      <w:pPr>
        <w:ind w:firstLine="708"/>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 xml:space="preserve">Модификация для </w:t>
      </w:r>
      <w:r>
        <w:rPr>
          <w:rFonts w:hint="default" w:ascii="Times New Roman" w:hAnsi="Times New Roman" w:cs="Times New Roman"/>
          <w:sz w:val="28"/>
          <w:szCs w:val="28"/>
          <w:rtl w:val="0"/>
          <w:cs w:val="0"/>
          <w:lang w:val="en-US" w:eastAsia="en-US"/>
        </w:rPr>
        <w:t xml:space="preserve">IRR </w:t>
      </w:r>
      <w:r>
        <w:rPr>
          <w:rFonts w:hint="default" w:ascii="Times New Roman" w:hAnsi="Times New Roman" w:cs="Times New Roman"/>
          <w:sz w:val="28"/>
          <w:szCs w:val="28"/>
          <w:rtl w:val="0"/>
          <w:cs w:val="0"/>
          <w:lang w:val="ru-RU" w:eastAsia="en-US"/>
        </w:rPr>
        <w:t>расчитывается по формуле</w:t>
      </w:r>
      <w:r>
        <w:rPr>
          <w:rFonts w:hint="default" w:ascii="Times New Roman" w:hAnsi="Times New Roman" w:cs="Times New Roman"/>
          <w:sz w:val="28"/>
          <w:szCs w:val="28"/>
          <w:rtl w:val="0"/>
          <w:cs w:val="0"/>
          <w:lang w:val="en-US" w:eastAsia="en-US"/>
        </w:rPr>
        <w:t>:</w:t>
      </w:r>
    </w:p>
    <w:p w14:paraId="1AB45A71">
      <w:pPr>
        <w:ind w:firstLine="708"/>
        <w:rPr>
          <w:rFonts w:hint="default" w:ascii="Times New Roman" w:hAnsi="Times New Roman" w:cs="Times New Roman"/>
          <w:sz w:val="28"/>
          <w:szCs w:val="28"/>
          <w:rtl w:val="0"/>
          <w:cs w:val="0"/>
          <w:lang w:val="en-US" w:eastAsia="en-US"/>
        </w:rPr>
      </w:pPr>
      <m:oMath>
        <m:r>
          <m:rPr>
            <m:sty m:val="p"/>
          </m:rPr>
          <w:rPr>
            <w:rFonts w:hint="default" w:ascii="Cambria Math" w:hAnsi="Cambria Math" w:cs="Times New Roman"/>
            <w:sz w:val="28"/>
            <w:szCs w:val="28"/>
            <w:rtl w:val="0"/>
            <w:cs w:val="0"/>
            <w:lang w:val="ru-RU" w:eastAsia="en-US"/>
          </w:rPr>
          <m:t>MIRR=</m:t>
        </m:r>
        <m:rad>
          <m:radPr>
            <m:ctrlPr>
              <w:rPr>
                <w:rFonts w:ascii="Cambria Math" w:hAnsi="Cambria Math" w:cs="Times New Roman"/>
                <w:sz w:val="28"/>
                <w:szCs w:val="28"/>
                <w:rtl w:val="0"/>
                <w:cs w:val="0"/>
                <w:lang w:val="ru-RU" w:eastAsia="en-US"/>
              </w:rPr>
            </m:ctrlPr>
          </m:radPr>
          <m:deg>
            <m:r>
              <m:rPr>
                <m:sty m:val="p"/>
              </m:rPr>
              <w:rPr>
                <w:rFonts w:hint="default" w:ascii="Cambria Math" w:hAnsi="Cambria Math" w:cs="Times New Roman"/>
                <w:sz w:val="28"/>
                <w:szCs w:val="28"/>
                <w:rtl w:val="0"/>
                <w:cs w:val="0"/>
                <w:lang w:val="ru-RU" w:eastAsia="en-US"/>
              </w:rPr>
              <m:t>5</m:t>
            </m:r>
            <m:ctrlPr>
              <w:rPr>
                <w:rFonts w:ascii="Cambria Math" w:hAnsi="Cambria Math" w:cs="Times New Roman"/>
                <w:sz w:val="28"/>
                <w:szCs w:val="28"/>
                <w:rtl w:val="0"/>
                <w:cs w:val="0"/>
                <w:lang w:val="ru-RU" w:eastAsia="en-US"/>
              </w:rPr>
            </m:ctrlPr>
          </m:deg>
          <m:e>
            <m:f>
              <m:fPr>
                <m:ctrlPr>
                  <w:rPr>
                    <w:rFonts w:ascii="Cambria Math" w:hAnsi="Cambria Math" w:cs="Times New Roman"/>
                    <w:sz w:val="28"/>
                    <w:szCs w:val="28"/>
                    <w:rtl w:val="0"/>
                    <w:cs w:val="0"/>
                    <w:lang w:val="ru-RU" w:eastAsia="en-US"/>
                  </w:rPr>
                </m:ctrlPr>
              </m:fPr>
              <m:num>
                <m:r>
                  <m:rPr>
                    <m:sty m:val="p"/>
                  </m:rPr>
                  <w:rPr>
                    <w:rFonts w:hint="default" w:ascii="Cambria Math" w:hAnsi="Cambria Math" w:cs="Times New Roman"/>
                    <w:sz w:val="28"/>
                    <w:szCs w:val="28"/>
                    <w:rtl w:val="0"/>
                    <w:cs w:val="0"/>
                    <w:lang w:val="ru-RU" w:eastAsia="en-US"/>
                  </w:rPr>
                  <m:t>F</m:t>
                </m:r>
                <m:sSub>
                  <m:sSubPr>
                    <m:ctrlPr>
                      <w:rPr>
                        <w:rFonts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V</m:t>
                    </m:r>
                    <m:ctrlPr>
                      <w:rPr>
                        <w:rFonts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притоков</m:t>
                    </m:r>
                    <m:ctrlPr>
                      <w:rPr>
                        <w:rFonts w:ascii="Cambria Math" w:hAnsi="Cambria Math" w:cs="Times New Roman"/>
                        <w:sz w:val="28"/>
                        <w:szCs w:val="28"/>
                        <w:rtl w:val="0"/>
                        <w:cs w:val="0"/>
                        <w:lang w:val="ru-RU" w:eastAsia="en-US"/>
                      </w:rPr>
                    </m:ctrlPr>
                  </m:sub>
                </m:sSub>
                <m:ctrlPr>
                  <w:rPr>
                    <w:rFonts w:ascii="Cambria Math" w:hAnsi="Cambria Math" w:cs="Times New Roman"/>
                    <w:sz w:val="28"/>
                    <w:szCs w:val="28"/>
                    <w:rtl w:val="0"/>
                    <w:cs w:val="0"/>
                    <w:lang w:val="ru-RU" w:eastAsia="en-US"/>
                  </w:rPr>
                </m:ctrlPr>
              </m:num>
              <m:den>
                <m:r>
                  <m:rPr>
                    <m:sty m:val="p"/>
                  </m:rPr>
                  <w:rPr>
                    <w:rFonts w:hint="default" w:ascii="Cambria Math" w:hAnsi="Cambria Math" w:cs="Times New Roman"/>
                    <w:sz w:val="28"/>
                    <w:szCs w:val="28"/>
                    <w:rtl w:val="0"/>
                    <w:cs w:val="0"/>
                    <w:lang w:val="ru-RU" w:eastAsia="en-US"/>
                  </w:rPr>
                  <m:t>P</m:t>
                </m:r>
                <m:sSub>
                  <m:sSubPr>
                    <m:ctrlPr>
                      <w:rPr>
                        <w:rFonts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V</m:t>
                    </m:r>
                    <m:ctrlPr>
                      <w:rPr>
                        <w:rFonts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оттоков</m:t>
                    </m:r>
                    <m:ctrlPr>
                      <w:rPr>
                        <w:rFonts w:ascii="Cambria Math" w:hAnsi="Cambria Math" w:cs="Times New Roman"/>
                        <w:sz w:val="28"/>
                        <w:szCs w:val="28"/>
                        <w:rtl w:val="0"/>
                        <w:cs w:val="0"/>
                        <w:lang w:val="ru-RU" w:eastAsia="en-US"/>
                      </w:rPr>
                    </m:ctrlPr>
                  </m:sub>
                </m:sSub>
                <m:ctrlPr>
                  <w:rPr>
                    <w:rFonts w:ascii="Cambria Math" w:hAnsi="Cambria Math" w:cs="Times New Roman"/>
                    <w:sz w:val="28"/>
                    <w:szCs w:val="28"/>
                    <w:rtl w:val="0"/>
                    <w:cs w:val="0"/>
                    <w:lang w:val="ru-RU" w:eastAsia="en-US"/>
                  </w:rPr>
                </m:ctrlPr>
              </m:den>
            </m:f>
            <m:ctrlPr>
              <w:rPr>
                <w:rFonts w:ascii="Cambria Math" w:hAnsi="Cambria Math" w:cs="Times New Roman"/>
                <w:sz w:val="28"/>
                <w:szCs w:val="28"/>
                <w:rtl w:val="0"/>
                <w:cs w:val="0"/>
                <w:lang w:val="ru-RU" w:eastAsia="en-US"/>
              </w:rPr>
            </m:ctrlPr>
          </m:e>
        </m:rad>
        <m:r>
          <m:rPr>
            <m:sty m:val="p"/>
          </m:rPr>
          <w:rPr>
            <w:rFonts w:hint="default" w:ascii="Cambria Math" w:hAnsi="Cambria Math" w:cs="Times New Roman"/>
            <w:sz w:val="28"/>
            <w:szCs w:val="28"/>
            <w:rtl w:val="0"/>
            <w:cs w:val="0"/>
            <w:lang w:val="ru-RU" w:eastAsia="en-US"/>
          </w:rPr>
          <m:t>−1</m:t>
        </m:r>
      </m:oMath>
      <w:r>
        <w:rPr>
          <w:rFonts w:hint="default" w:ascii="Times New Roman" w:hAnsi="Times New Roman" w:cs="Times New Roman"/>
          <w:sz w:val="28"/>
          <w:szCs w:val="28"/>
          <w:rtl w:val="0"/>
          <w:cs w:val="0"/>
          <w:lang w:val="en-US" w:eastAsia="en-US"/>
        </w:rPr>
        <w:t>;</w:t>
      </w:r>
    </w:p>
    <w:p w14:paraId="64E68BF1">
      <w:pPr>
        <w:ind w:firstLine="708"/>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 xml:space="preserve">Дисконтированный срок окупаемости составил </w:t>
      </w:r>
      <m:oMath>
        <m:r>
          <m:rPr>
            <m:sty m:val="p"/>
          </m:rPr>
          <w:rPr>
            <w:rFonts w:hint="default" w:ascii="Cambria Math" w:hAnsi="Cambria Math" w:cs="Times New Roman"/>
            <w:sz w:val="28"/>
            <w:szCs w:val="28"/>
            <w:rtl w:val="0"/>
            <w:cs w:val="0"/>
            <w:lang w:val="ru-RU" w:eastAsia="en-US"/>
          </w:rPr>
          <m:t>DPP≈0,42 года (5 месяцев)</m:t>
        </m:r>
      </m:oMath>
      <w:r>
        <w:rPr>
          <w:rFonts w:hint="default" w:ascii="Times New Roman" w:hAnsi="Times New Roman" w:cs="Times New Roman"/>
          <w:sz w:val="28"/>
          <w:szCs w:val="28"/>
          <w:rtl w:val="0"/>
          <w:cs w:val="0"/>
          <w:lang w:val="en-US" w:eastAsia="en-US"/>
        </w:rPr>
        <w:t>;</w:t>
      </w:r>
    </w:p>
    <w:p w14:paraId="61577FE5">
      <w:pPr>
        <w:ind w:firstLine="708"/>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Рассчитать за 5 лет коэффициент от возврата инвестиций можно по формуле</w:t>
      </w:r>
      <w:r>
        <w:rPr>
          <w:rFonts w:hint="default" w:ascii="Times New Roman" w:hAnsi="Times New Roman" w:cs="Times New Roman"/>
          <w:sz w:val="28"/>
          <w:szCs w:val="28"/>
          <w:rtl w:val="0"/>
          <w:cs w:val="0"/>
          <w:lang w:val="en-US" w:eastAsia="en-US"/>
        </w:rPr>
        <w:t>:</w:t>
      </w:r>
    </w:p>
    <w:p w14:paraId="36643ADF">
      <w:pPr>
        <w:ind w:firstLine="708"/>
        <w:rPr>
          <w:rFonts w:hint="default" w:ascii="Times New Roman" w:hAnsi="Times New Roman" w:cs="Times New Roman"/>
          <w:sz w:val="28"/>
          <w:szCs w:val="28"/>
          <w:rtl w:val="0"/>
          <w:cs w:val="0"/>
          <w:lang w:val="en-US" w:eastAsia="en-US"/>
        </w:rPr>
      </w:pPr>
      <m:oMath>
        <m:r>
          <m:rPr>
            <m:sty m:val="p"/>
          </m:rPr>
          <w:rPr>
            <w:rFonts w:hint="default" w:ascii="Cambria Math" w:hAnsi="Cambria Math" w:cs="Times New Roman"/>
            <w:sz w:val="28"/>
            <w:szCs w:val="28"/>
            <w:rtl w:val="0"/>
            <w:cs w:val="0"/>
            <w:lang w:val="ru-RU" w:eastAsia="en-US"/>
          </w:rPr>
          <m:t>ROI=</m:t>
        </m:r>
        <m:f>
          <m:fPr>
            <m:ctrlPr>
              <w:rPr>
                <w:rFonts w:ascii="Cambria Math" w:hAnsi="Cambria Math" w:cs="Times New Roman"/>
                <w:sz w:val="28"/>
                <w:szCs w:val="28"/>
                <w:rtl w:val="0"/>
                <w:cs w:val="0"/>
                <w:lang w:val="ru-RU" w:eastAsia="en-US"/>
              </w:rPr>
            </m:ctrlPr>
          </m:fPr>
          <m:num>
            <m:nary>
              <m:naryPr>
                <m:chr m:val="∑"/>
                <m:limLoc m:val="undOvr"/>
                <m:ctrlPr>
                  <w:rPr>
                    <w:rFonts w:ascii="Cambria Math" w:hAnsi="Cambria Math" w:cs="Times New Roman"/>
                    <w:sz w:val="28"/>
                    <w:szCs w:val="28"/>
                    <w:rtl w:val="0"/>
                    <w:cs w:val="0"/>
                    <w:lang w:val="ru-RU" w:eastAsia="en-US"/>
                  </w:rPr>
                </m:ctrlPr>
              </m:naryPr>
              <m:sub>
                <m:r>
                  <m:rPr>
                    <m:sty m:val="p"/>
                  </m:rPr>
                  <w:rPr>
                    <w:rFonts w:hint="default" w:ascii="Cambria Math" w:hAnsi="Cambria Math" w:cs="Times New Roman"/>
                    <w:sz w:val="28"/>
                    <w:szCs w:val="28"/>
                    <w:rtl w:val="0"/>
                    <w:cs w:val="0"/>
                    <w:lang w:val="ru-RU" w:eastAsia="en-US"/>
                  </w:rPr>
                  <m:t>t=1</m:t>
                </m:r>
                <m:ctrlPr>
                  <w:rPr>
                    <w:rFonts w:ascii="Cambria Math" w:hAnsi="Cambria Math" w:cs="Times New Roman"/>
                    <w:sz w:val="28"/>
                    <w:szCs w:val="28"/>
                    <w:rtl w:val="0"/>
                    <w:cs w:val="0"/>
                    <w:lang w:val="ru-RU" w:eastAsia="en-US"/>
                  </w:rPr>
                </m:ctrlPr>
              </m:sub>
              <m:sup>
                <m:r>
                  <m:rPr>
                    <m:sty m:val="p"/>
                  </m:rPr>
                  <w:rPr>
                    <w:rFonts w:hint="default" w:ascii="Cambria Math" w:hAnsi="Cambria Math" w:cs="Times New Roman"/>
                    <w:sz w:val="28"/>
                    <w:szCs w:val="28"/>
                    <w:rtl w:val="0"/>
                    <w:cs w:val="0"/>
                    <w:lang w:val="ru-RU" w:eastAsia="en-US"/>
                  </w:rPr>
                  <m:t>5</m:t>
                </m:r>
                <m:ctrlPr>
                  <w:rPr>
                    <w:rFonts w:ascii="Cambria Math" w:hAnsi="Cambria Math" w:cs="Times New Roman"/>
                    <w:sz w:val="28"/>
                    <w:szCs w:val="28"/>
                    <w:rtl w:val="0"/>
                    <w:cs w:val="0"/>
                    <w:lang w:val="ru-RU" w:eastAsia="en-US"/>
                  </w:rPr>
                </m:ctrlPr>
              </m:sup>
              <m:e>
                <m:r>
                  <m:rPr>
                    <m:sty m:val="p"/>
                  </m:rPr>
                  <w:rPr>
                    <w:rFonts w:hint="default" w:ascii="Cambria Math" w:hAnsi="Cambria Math" w:cs="Times New Roman"/>
                    <w:sz w:val="28"/>
                    <w:szCs w:val="28"/>
                    <w:rtl w:val="0"/>
                    <w:cs w:val="0"/>
                    <w:lang w:val="ru-RU" w:eastAsia="en-US"/>
                  </w:rPr>
                  <m:t>C</m:t>
                </m:r>
                <m:ctrlPr>
                  <w:rPr>
                    <w:rFonts w:ascii="Cambria Math" w:hAnsi="Cambria Math" w:cs="Times New Roman"/>
                    <w:sz w:val="28"/>
                    <w:szCs w:val="28"/>
                    <w:rtl w:val="0"/>
                    <w:cs w:val="0"/>
                    <w:lang w:val="ru-RU" w:eastAsia="en-US"/>
                  </w:rPr>
                </m:ctrlPr>
              </m:e>
            </m:nary>
            <m:sSub>
              <m:sSubPr>
                <m:ctrlPr>
                  <w:rPr>
                    <w:rFonts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F</m:t>
                </m:r>
                <m:ctrlPr>
                  <w:rPr>
                    <w:rFonts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t</m:t>
                </m:r>
                <m:ctrlPr>
                  <w:rPr>
                    <w:rFonts w:ascii="Cambria Math" w:hAnsi="Cambria Math" w:cs="Times New Roman"/>
                    <w:sz w:val="28"/>
                    <w:szCs w:val="28"/>
                    <w:rtl w:val="0"/>
                    <w:cs w:val="0"/>
                    <w:lang w:val="ru-RU" w:eastAsia="en-US"/>
                  </w:rPr>
                </m:ctrlPr>
              </m:sub>
            </m:sSub>
            <m:r>
              <m:rPr>
                <m:sty m:val="p"/>
              </m:rPr>
              <w:rPr>
                <w:rFonts w:hint="default" w:ascii="Cambria Math" w:hAnsi="Cambria Math" w:cs="Times New Roman"/>
                <w:sz w:val="28"/>
                <w:szCs w:val="28"/>
                <w:rtl w:val="0"/>
                <w:cs w:val="0"/>
                <w:lang w:val="ru-RU" w:eastAsia="en-US"/>
              </w:rPr>
              <m:t>−K</m:t>
            </m:r>
            <m:ctrlPr>
              <w:rPr>
                <w:rFonts w:ascii="Cambria Math" w:hAnsi="Cambria Math" w:cs="Times New Roman"/>
                <w:sz w:val="28"/>
                <w:szCs w:val="28"/>
                <w:rtl w:val="0"/>
                <w:cs w:val="0"/>
                <w:lang w:val="ru-RU" w:eastAsia="en-US"/>
              </w:rPr>
            </m:ctrlPr>
          </m:num>
          <m:den>
            <m:r>
              <m:rPr>
                <m:sty m:val="p"/>
              </m:rPr>
              <w:rPr>
                <w:rFonts w:hint="default" w:ascii="Cambria Math" w:hAnsi="Cambria Math" w:cs="Times New Roman"/>
                <w:sz w:val="28"/>
                <w:szCs w:val="28"/>
                <w:rtl w:val="0"/>
                <w:cs w:val="0"/>
                <w:lang w:val="ru-RU" w:eastAsia="en-US"/>
              </w:rPr>
              <m:t>K</m:t>
            </m:r>
            <m:ctrlPr>
              <w:rPr>
                <w:rFonts w:ascii="Cambria Math" w:hAnsi="Cambria Math" w:cs="Times New Roman"/>
                <w:sz w:val="28"/>
                <w:szCs w:val="28"/>
                <w:rtl w:val="0"/>
                <w:cs w:val="0"/>
                <w:lang w:val="ru-RU" w:eastAsia="en-US"/>
              </w:rPr>
            </m:ctrlPr>
          </m:den>
        </m:f>
        <m:r>
          <m:rPr>
            <m:sty m:val="p"/>
          </m:rPr>
          <w:rPr>
            <w:rFonts w:hint="default" w:ascii="Cambria Math" w:hAnsi="Cambria Math" w:cs="Times New Roman"/>
            <w:sz w:val="28"/>
            <w:szCs w:val="28"/>
            <w:rtl w:val="0"/>
            <w:cs w:val="0"/>
            <w:lang w:val="ru-RU" w:eastAsia="en-US"/>
          </w:rPr>
          <m:t>×100%</m:t>
        </m:r>
      </m:oMath>
      <w:r>
        <w:rPr>
          <w:rFonts w:hint="default" w:ascii="Times New Roman" w:hAnsi="Times New Roman" w:cs="Times New Roman"/>
          <w:sz w:val="28"/>
          <w:szCs w:val="28"/>
          <w:rtl w:val="0"/>
          <w:cs w:val="0"/>
          <w:lang w:val="en-US" w:eastAsia="en-US"/>
        </w:rPr>
        <w:t>;</w:t>
      </w:r>
    </w:p>
    <w:p w14:paraId="7CAC8D05">
      <w:pPr>
        <w:ind w:firstLine="708"/>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Чистый дисконтированный доход за пять лет ищется по формуле</w:t>
      </w:r>
      <w:r>
        <w:rPr>
          <w:rFonts w:hint="default" w:ascii="Times New Roman" w:hAnsi="Times New Roman" w:cs="Times New Roman"/>
          <w:sz w:val="28"/>
          <w:szCs w:val="28"/>
          <w:rtl w:val="0"/>
          <w:cs w:val="0"/>
          <w:lang w:val="en-US" w:eastAsia="en-US"/>
        </w:rPr>
        <w:t>:</w:t>
      </w:r>
    </w:p>
    <w:p w14:paraId="300CCCA3">
      <w:pPr>
        <w:ind w:firstLine="708"/>
        <w:rPr>
          <w:rFonts w:hint="default" w:ascii="Times New Roman" w:hAnsi="Times New Roman" w:cs="Times New Roman"/>
          <w:sz w:val="28"/>
          <w:szCs w:val="28"/>
          <w:rtl w:val="0"/>
          <w:cs w:val="0"/>
          <w:lang w:val="ru-RU" w:eastAsia="en-US"/>
        </w:rPr>
      </w:pPr>
      <m:oMathPara>
        <m:oMath>
          <m:r>
            <m:rPr>
              <m:sty m:val="p"/>
            </m:rPr>
            <w:rPr>
              <w:rFonts w:hint="default" w:ascii="Cambria Math" w:hAnsi="Cambria Math" w:cs="Times New Roman"/>
              <w:sz w:val="28"/>
              <w:szCs w:val="28"/>
              <w:rtl w:val="0"/>
              <w:cs w:val="0"/>
              <w:lang w:val="ru-RU" w:eastAsia="en-US"/>
            </w:rPr>
            <m:t>NPV=−K+</m:t>
          </m:r>
          <m:f>
            <m:fPr>
              <m:ctrlPr>
                <w:rPr>
                  <w:rFonts w:ascii="Cambria Math" w:hAnsi="Cambria Math" w:cs="Times New Roman"/>
                  <w:sz w:val="28"/>
                  <w:szCs w:val="28"/>
                  <w:rtl w:val="0"/>
                  <w:cs w:val="0"/>
                  <w:lang w:val="ru-RU" w:eastAsia="en-US"/>
                </w:rPr>
              </m:ctrlPr>
            </m:fPr>
            <m:num>
              <m:r>
                <m:rPr>
                  <m:sty m:val="p"/>
                </m:rPr>
                <w:rPr>
                  <w:rFonts w:hint="default" w:ascii="Cambria Math" w:hAnsi="Cambria Math" w:cs="Times New Roman"/>
                  <w:sz w:val="28"/>
                  <w:szCs w:val="28"/>
                  <w:rtl w:val="0"/>
                  <w:cs w:val="0"/>
                  <w:lang w:val="ru-RU" w:eastAsia="en-US"/>
                </w:rPr>
                <m:t>C</m:t>
              </m:r>
              <m:sSub>
                <m:sSubPr>
                  <m:ctrlPr>
                    <w:rPr>
                      <w:rFonts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F</m:t>
                  </m:r>
                  <m:ctrlPr>
                    <w:rPr>
                      <w:rFonts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1</m:t>
                  </m:r>
                  <m:ctrlPr>
                    <w:rPr>
                      <w:rFonts w:ascii="Cambria Math" w:hAnsi="Cambria Math" w:cs="Times New Roman"/>
                      <w:sz w:val="28"/>
                      <w:szCs w:val="28"/>
                      <w:rtl w:val="0"/>
                      <w:cs w:val="0"/>
                      <w:lang w:val="ru-RU" w:eastAsia="en-US"/>
                    </w:rPr>
                  </m:ctrlPr>
                </m:sub>
              </m:sSub>
              <m:ctrlPr>
                <w:rPr>
                  <w:rFonts w:ascii="Cambria Math" w:hAnsi="Cambria Math" w:cs="Times New Roman"/>
                  <w:sz w:val="28"/>
                  <w:szCs w:val="28"/>
                  <w:rtl w:val="0"/>
                  <w:cs w:val="0"/>
                  <w:lang w:val="ru-RU" w:eastAsia="en-US"/>
                </w:rPr>
              </m:ctrlPr>
            </m:num>
            <m:den>
              <m:r>
                <m:rPr>
                  <m:sty m:val="p"/>
                </m:rPr>
                <w:rPr>
                  <w:rFonts w:hint="default" w:ascii="Cambria Math" w:hAnsi="Cambria Math" w:cs="Times New Roman"/>
                  <w:sz w:val="28"/>
                  <w:szCs w:val="28"/>
                  <w:rtl w:val="0"/>
                  <w:cs w:val="0"/>
                  <w:lang w:val="ru-RU" w:eastAsia="en-US"/>
                </w:rPr>
                <m:t>1+r</m:t>
              </m:r>
              <m:ctrlPr>
                <w:rPr>
                  <w:rFonts w:ascii="Cambria Math" w:hAnsi="Cambria Math" w:cs="Times New Roman"/>
                  <w:sz w:val="28"/>
                  <w:szCs w:val="28"/>
                  <w:rtl w:val="0"/>
                  <w:cs w:val="0"/>
                  <w:lang w:val="ru-RU" w:eastAsia="en-US"/>
                </w:rPr>
              </m:ctrlPr>
            </m:den>
          </m:f>
          <m:r>
            <m:rPr>
              <m:sty m:val="p"/>
            </m:rPr>
            <w:rPr>
              <w:rFonts w:hint="default" w:ascii="Cambria Math" w:hAnsi="Cambria Math" w:cs="Times New Roman"/>
              <w:sz w:val="28"/>
              <w:szCs w:val="28"/>
              <w:rtl w:val="0"/>
              <w:cs w:val="0"/>
              <w:lang w:val="ru-RU" w:eastAsia="en-US"/>
            </w:rPr>
            <m:t>+</m:t>
          </m:r>
          <m:f>
            <m:fPr>
              <m:ctrlPr>
                <w:rPr>
                  <w:rFonts w:ascii="Cambria Math" w:hAnsi="Cambria Math" w:cs="Times New Roman"/>
                  <w:sz w:val="28"/>
                  <w:szCs w:val="28"/>
                  <w:rtl w:val="0"/>
                  <w:cs w:val="0"/>
                  <w:lang w:val="ru-RU" w:eastAsia="en-US"/>
                </w:rPr>
              </m:ctrlPr>
            </m:fPr>
            <m:num>
              <m:r>
                <m:rPr>
                  <m:sty m:val="p"/>
                </m:rPr>
                <w:rPr>
                  <w:rFonts w:hint="default" w:ascii="Cambria Math" w:hAnsi="Cambria Math" w:cs="Times New Roman"/>
                  <w:sz w:val="28"/>
                  <w:szCs w:val="28"/>
                  <w:rtl w:val="0"/>
                  <w:cs w:val="0"/>
                  <w:lang w:val="ru-RU" w:eastAsia="en-US"/>
                </w:rPr>
                <m:t>C</m:t>
              </m:r>
              <m:sSub>
                <m:sSubPr>
                  <m:ctrlPr>
                    <w:rPr>
                      <w:rFonts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F</m:t>
                  </m:r>
                  <m:ctrlPr>
                    <w:rPr>
                      <w:rFonts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2</m:t>
                  </m:r>
                  <m:ctrlPr>
                    <w:rPr>
                      <w:rFonts w:ascii="Cambria Math" w:hAnsi="Cambria Math" w:cs="Times New Roman"/>
                      <w:sz w:val="28"/>
                      <w:szCs w:val="28"/>
                      <w:rtl w:val="0"/>
                      <w:cs w:val="0"/>
                      <w:lang w:val="ru-RU" w:eastAsia="en-US"/>
                    </w:rPr>
                  </m:ctrlPr>
                </m:sub>
              </m:sSub>
              <m:ctrlPr>
                <w:rPr>
                  <w:rFonts w:ascii="Cambria Math" w:hAnsi="Cambria Math" w:cs="Times New Roman"/>
                  <w:sz w:val="28"/>
                  <w:szCs w:val="28"/>
                  <w:rtl w:val="0"/>
                  <w:cs w:val="0"/>
                  <w:lang w:val="ru-RU" w:eastAsia="en-US"/>
                </w:rPr>
              </m:ctrlPr>
            </m:num>
            <m:den>
              <m:r>
                <m:rPr>
                  <m:sty m:val="p"/>
                </m:rPr>
                <w:rPr>
                  <w:rFonts w:hint="default" w:ascii="Cambria Math" w:hAnsi="Cambria Math" w:cs="Times New Roman"/>
                  <w:sz w:val="28"/>
                  <w:szCs w:val="28"/>
                  <w:rtl w:val="0"/>
                  <w:cs w:val="0"/>
                  <w:lang w:val="ru-RU" w:eastAsia="en-US"/>
                </w:rPr>
                <m:t>(1+r</m:t>
              </m:r>
              <m:sSup>
                <m:sSupPr>
                  <m:ctrlPr>
                    <w:rPr>
                      <w:rFonts w:ascii="Cambria Math" w:hAnsi="Cambria Math" w:cs="Times New Roman"/>
                      <w:sz w:val="28"/>
                      <w:szCs w:val="28"/>
                      <w:rtl w:val="0"/>
                      <w:cs w:val="0"/>
                      <w:lang w:val="ru-RU" w:eastAsia="en-US"/>
                    </w:rPr>
                  </m:ctrlPr>
                </m:sSupPr>
                <m:e>
                  <m:r>
                    <m:rPr>
                      <m:sty m:val="p"/>
                    </m:rPr>
                    <w:rPr>
                      <w:rFonts w:hint="default" w:ascii="Cambria Math" w:hAnsi="Cambria Math" w:cs="Times New Roman"/>
                      <w:sz w:val="28"/>
                      <w:szCs w:val="28"/>
                      <w:rtl w:val="0"/>
                      <w:cs w:val="0"/>
                      <w:lang w:val="ru-RU" w:eastAsia="en-US"/>
                    </w:rPr>
                    <m:t>)</m:t>
                  </m:r>
                  <m:ctrlPr>
                    <w:rPr>
                      <w:rFonts w:ascii="Cambria Math" w:hAnsi="Cambria Math" w:cs="Times New Roman"/>
                      <w:sz w:val="28"/>
                      <w:szCs w:val="28"/>
                      <w:rtl w:val="0"/>
                      <w:cs w:val="0"/>
                      <w:lang w:val="ru-RU" w:eastAsia="en-US"/>
                    </w:rPr>
                  </m:ctrlPr>
                </m:e>
                <m:sup>
                  <m:r>
                    <m:rPr>
                      <m:sty m:val="p"/>
                    </m:rPr>
                    <w:rPr>
                      <w:rFonts w:hint="default" w:ascii="Cambria Math" w:hAnsi="Cambria Math" w:cs="Times New Roman"/>
                      <w:sz w:val="28"/>
                      <w:szCs w:val="28"/>
                      <w:rtl w:val="0"/>
                      <w:cs w:val="0"/>
                      <w:lang w:val="ru-RU" w:eastAsia="en-US"/>
                    </w:rPr>
                    <m:t>2</m:t>
                  </m:r>
                  <m:ctrlPr>
                    <w:rPr>
                      <w:rFonts w:ascii="Cambria Math" w:hAnsi="Cambria Math" w:cs="Times New Roman"/>
                      <w:sz w:val="28"/>
                      <w:szCs w:val="28"/>
                      <w:rtl w:val="0"/>
                      <w:cs w:val="0"/>
                      <w:lang w:val="ru-RU" w:eastAsia="en-US"/>
                    </w:rPr>
                  </m:ctrlPr>
                </m:sup>
              </m:sSup>
              <m:ctrlPr>
                <w:rPr>
                  <w:rFonts w:ascii="Cambria Math" w:hAnsi="Cambria Math" w:cs="Times New Roman"/>
                  <w:sz w:val="28"/>
                  <w:szCs w:val="28"/>
                  <w:rtl w:val="0"/>
                  <w:cs w:val="0"/>
                  <w:lang w:val="ru-RU" w:eastAsia="en-US"/>
                </w:rPr>
              </m:ctrlPr>
            </m:den>
          </m:f>
          <m:r>
            <m:rPr>
              <m:sty m:val="p"/>
            </m:rPr>
            <w:rPr>
              <w:rFonts w:hint="default" w:ascii="Cambria Math" w:hAnsi="Cambria Math" w:cs="Times New Roman"/>
              <w:sz w:val="28"/>
              <w:szCs w:val="28"/>
              <w:rtl w:val="0"/>
              <w:cs w:val="0"/>
              <w:lang w:val="ru-RU" w:eastAsia="en-US"/>
            </w:rPr>
            <m:t>+⋯+</m:t>
          </m:r>
          <m:f>
            <m:fPr>
              <m:ctrlPr>
                <w:rPr>
                  <w:rFonts w:ascii="Cambria Math" w:hAnsi="Cambria Math" w:cs="Times New Roman"/>
                  <w:sz w:val="28"/>
                  <w:szCs w:val="28"/>
                  <w:rtl w:val="0"/>
                  <w:cs w:val="0"/>
                  <w:lang w:val="ru-RU" w:eastAsia="en-US"/>
                </w:rPr>
              </m:ctrlPr>
            </m:fPr>
            <m:num>
              <m:r>
                <m:rPr>
                  <m:sty m:val="p"/>
                </m:rPr>
                <w:rPr>
                  <w:rFonts w:hint="default" w:ascii="Cambria Math" w:hAnsi="Cambria Math" w:cs="Times New Roman"/>
                  <w:sz w:val="28"/>
                  <w:szCs w:val="28"/>
                  <w:rtl w:val="0"/>
                  <w:cs w:val="0"/>
                  <w:lang w:val="ru-RU" w:eastAsia="en-US"/>
                </w:rPr>
                <m:t>C</m:t>
              </m:r>
              <m:sSub>
                <m:sSubPr>
                  <m:ctrlPr>
                    <w:rPr>
                      <w:rFonts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F</m:t>
                  </m:r>
                  <m:ctrlPr>
                    <w:rPr>
                      <w:rFonts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n</m:t>
                  </m:r>
                  <m:ctrlPr>
                    <w:rPr>
                      <w:rFonts w:ascii="Cambria Math" w:hAnsi="Cambria Math" w:cs="Times New Roman"/>
                      <w:sz w:val="28"/>
                      <w:szCs w:val="28"/>
                      <w:rtl w:val="0"/>
                      <w:cs w:val="0"/>
                      <w:lang w:val="ru-RU" w:eastAsia="en-US"/>
                    </w:rPr>
                  </m:ctrlPr>
                </m:sub>
              </m:sSub>
              <m:ctrlPr>
                <w:rPr>
                  <w:rFonts w:ascii="Cambria Math" w:hAnsi="Cambria Math" w:cs="Times New Roman"/>
                  <w:sz w:val="28"/>
                  <w:szCs w:val="28"/>
                  <w:rtl w:val="0"/>
                  <w:cs w:val="0"/>
                  <w:lang w:val="ru-RU" w:eastAsia="en-US"/>
                </w:rPr>
              </m:ctrlPr>
            </m:num>
            <m:den>
              <m:r>
                <m:rPr>
                  <m:sty m:val="p"/>
                </m:rPr>
                <w:rPr>
                  <w:rFonts w:hint="default" w:ascii="Cambria Math" w:hAnsi="Cambria Math" w:cs="Times New Roman"/>
                  <w:sz w:val="28"/>
                  <w:szCs w:val="28"/>
                  <w:rtl w:val="0"/>
                  <w:cs w:val="0"/>
                  <w:lang w:val="ru-RU" w:eastAsia="en-US"/>
                </w:rPr>
                <m:t>(1+r</m:t>
              </m:r>
              <m:sSup>
                <m:sSupPr>
                  <m:ctrlPr>
                    <w:rPr>
                      <w:rFonts w:ascii="Cambria Math" w:hAnsi="Cambria Math" w:cs="Times New Roman"/>
                      <w:sz w:val="28"/>
                      <w:szCs w:val="28"/>
                      <w:rtl w:val="0"/>
                      <w:cs w:val="0"/>
                      <w:lang w:val="ru-RU" w:eastAsia="en-US"/>
                    </w:rPr>
                  </m:ctrlPr>
                </m:sSupPr>
                <m:e>
                  <m:r>
                    <m:rPr>
                      <m:sty m:val="p"/>
                    </m:rPr>
                    <w:rPr>
                      <w:rFonts w:hint="default" w:ascii="Cambria Math" w:hAnsi="Cambria Math" w:cs="Times New Roman"/>
                      <w:sz w:val="28"/>
                      <w:szCs w:val="28"/>
                      <w:rtl w:val="0"/>
                      <w:cs w:val="0"/>
                      <w:lang w:val="ru-RU" w:eastAsia="en-US"/>
                    </w:rPr>
                    <m:t>)</m:t>
                  </m:r>
                  <m:ctrlPr>
                    <w:rPr>
                      <w:rFonts w:ascii="Cambria Math" w:hAnsi="Cambria Math" w:cs="Times New Roman"/>
                      <w:sz w:val="28"/>
                      <w:szCs w:val="28"/>
                      <w:rtl w:val="0"/>
                      <w:cs w:val="0"/>
                      <w:lang w:val="ru-RU" w:eastAsia="en-US"/>
                    </w:rPr>
                  </m:ctrlPr>
                </m:e>
                <m:sup>
                  <m:r>
                    <m:rPr>
                      <m:sty m:val="p"/>
                    </m:rPr>
                    <w:rPr>
                      <w:rFonts w:hint="default" w:ascii="Cambria Math" w:hAnsi="Cambria Math" w:cs="Times New Roman"/>
                      <w:sz w:val="28"/>
                      <w:szCs w:val="28"/>
                      <w:rtl w:val="0"/>
                      <w:cs w:val="0"/>
                      <w:lang w:val="ru-RU" w:eastAsia="en-US"/>
                    </w:rPr>
                    <m:t>n</m:t>
                  </m:r>
                  <m:ctrlPr>
                    <w:rPr>
                      <w:rFonts w:ascii="Cambria Math" w:hAnsi="Cambria Math" w:cs="Times New Roman"/>
                      <w:sz w:val="28"/>
                      <w:szCs w:val="28"/>
                      <w:rtl w:val="0"/>
                      <w:cs w:val="0"/>
                      <w:lang w:val="ru-RU" w:eastAsia="en-US"/>
                    </w:rPr>
                  </m:ctrlPr>
                </m:sup>
              </m:sSup>
              <m:ctrlPr>
                <w:rPr>
                  <w:rFonts w:ascii="Cambria Math" w:hAnsi="Cambria Math" w:cs="Times New Roman"/>
                  <w:sz w:val="28"/>
                  <w:szCs w:val="28"/>
                  <w:rtl w:val="0"/>
                  <w:cs w:val="0"/>
                  <w:lang w:val="ru-RU" w:eastAsia="en-US"/>
                </w:rPr>
              </m:ctrlPr>
            </m:den>
          </m:f>
        </m:oMath>
      </m:oMathPara>
    </w:p>
    <w:p w14:paraId="4FECD694">
      <w:pPr>
        <w:ind w:firstLine="708"/>
        <w:rPr>
          <w:rFonts w:hint="default" w:ascii="Times New Roman" w:hAnsi="Times New Roman" w:cs="Times New Roman"/>
          <w:sz w:val="28"/>
          <w:szCs w:val="28"/>
          <w:rtl w:val="0"/>
          <w:cs w:val="0"/>
          <w:lang w:val="en-US" w:eastAsia="en-US"/>
        </w:rPr>
      </w:pPr>
      <m:oMath>
        <m:r>
          <m:rPr>
            <m:sty m:val="p"/>
          </m:rPr>
          <w:rPr>
            <w:rFonts w:hint="default" w:ascii="Cambria Math" w:hAnsi="Cambria Math" w:cs="Times New Roman"/>
            <w:sz w:val="28"/>
            <w:szCs w:val="28"/>
            <w:rtl w:val="0"/>
            <w:cs w:val="0"/>
            <w:lang w:val="ru-RU" w:eastAsia="en-US"/>
          </w:rPr>
          <m:t>NPV=−31200+</m:t>
        </m:r>
        <m:f>
          <m:fPr>
            <m:ctrlPr>
              <w:rPr>
                <w:rFonts w:ascii="Cambria Math" w:hAnsi="Cambria Math" w:cs="Times New Roman"/>
                <w:sz w:val="28"/>
                <w:szCs w:val="28"/>
                <w:rtl w:val="0"/>
                <w:cs w:val="0"/>
                <w:lang w:val="ru-RU" w:eastAsia="en-US"/>
              </w:rPr>
            </m:ctrlPr>
          </m:fPr>
          <m:num>
            <m:r>
              <m:rPr>
                <m:sty m:val="p"/>
              </m:rPr>
              <w:rPr>
                <w:rFonts w:hint="default" w:ascii="Cambria Math" w:hAnsi="Cambria Math" w:cs="Times New Roman"/>
                <w:sz w:val="28"/>
                <w:szCs w:val="28"/>
                <w:rtl w:val="0"/>
                <w:cs w:val="0"/>
                <w:lang w:val="ru-RU" w:eastAsia="en-US"/>
              </w:rPr>
              <m:t>297600</m:t>
            </m:r>
            <m:ctrlPr>
              <w:rPr>
                <w:rFonts w:ascii="Cambria Math" w:hAnsi="Cambria Math" w:cs="Times New Roman"/>
                <w:sz w:val="28"/>
                <w:szCs w:val="28"/>
                <w:rtl w:val="0"/>
                <w:cs w:val="0"/>
                <w:lang w:val="ru-RU" w:eastAsia="en-US"/>
              </w:rPr>
            </m:ctrlPr>
          </m:num>
          <m:den>
            <m:r>
              <m:rPr>
                <m:sty m:val="p"/>
              </m:rPr>
              <w:rPr>
                <w:rFonts w:hint="default" w:ascii="Cambria Math" w:hAnsi="Cambria Math" w:cs="Times New Roman"/>
                <w:sz w:val="28"/>
                <w:szCs w:val="28"/>
                <w:rtl w:val="0"/>
                <w:cs w:val="0"/>
                <w:lang w:val="ru-RU" w:eastAsia="en-US"/>
              </w:rPr>
              <m:t>1.15</m:t>
            </m:r>
            <m:ctrlPr>
              <w:rPr>
                <w:rFonts w:ascii="Cambria Math" w:hAnsi="Cambria Math" w:cs="Times New Roman"/>
                <w:sz w:val="28"/>
                <w:szCs w:val="28"/>
                <w:rtl w:val="0"/>
                <w:cs w:val="0"/>
                <w:lang w:val="ru-RU" w:eastAsia="en-US"/>
              </w:rPr>
            </m:ctrlPr>
          </m:den>
        </m:f>
        <m:r>
          <m:rPr>
            <m:sty m:val="p"/>
          </m:rPr>
          <w:rPr>
            <w:rFonts w:hint="default" w:ascii="Cambria Math" w:hAnsi="Cambria Math" w:cs="Times New Roman"/>
            <w:sz w:val="28"/>
            <w:szCs w:val="28"/>
            <w:rtl w:val="0"/>
            <w:cs w:val="0"/>
            <w:lang w:val="ru-RU" w:eastAsia="en-US"/>
          </w:rPr>
          <m:t>+</m:t>
        </m:r>
        <m:f>
          <m:fPr>
            <m:ctrlPr>
              <w:rPr>
                <w:rFonts w:ascii="Cambria Math" w:hAnsi="Cambria Math" w:cs="Times New Roman"/>
                <w:sz w:val="28"/>
                <w:szCs w:val="28"/>
                <w:rtl w:val="0"/>
                <w:cs w:val="0"/>
                <w:lang w:val="ru-RU" w:eastAsia="en-US"/>
              </w:rPr>
            </m:ctrlPr>
          </m:fPr>
          <m:num>
            <m:r>
              <m:rPr>
                <m:sty m:val="p"/>
              </m:rPr>
              <w:rPr>
                <w:rFonts w:hint="default" w:ascii="Cambria Math" w:hAnsi="Cambria Math" w:cs="Times New Roman"/>
                <w:sz w:val="28"/>
                <w:szCs w:val="28"/>
                <w:rtl w:val="0"/>
                <w:cs w:val="0"/>
                <w:lang w:val="ru-RU" w:eastAsia="en-US"/>
              </w:rPr>
              <m:t>297600</m:t>
            </m:r>
            <m:ctrlPr>
              <w:rPr>
                <w:rFonts w:ascii="Cambria Math" w:hAnsi="Cambria Math" w:cs="Times New Roman"/>
                <w:sz w:val="28"/>
                <w:szCs w:val="28"/>
                <w:rtl w:val="0"/>
                <w:cs w:val="0"/>
                <w:lang w:val="ru-RU" w:eastAsia="en-US"/>
              </w:rPr>
            </m:ctrlPr>
          </m:num>
          <m:den>
            <m:r>
              <m:rPr>
                <m:sty m:val="p"/>
              </m:rPr>
              <w:rPr>
                <w:rFonts w:hint="default" w:ascii="Cambria Math" w:hAnsi="Cambria Math" w:cs="Times New Roman"/>
                <w:sz w:val="28"/>
                <w:szCs w:val="28"/>
                <w:rtl w:val="0"/>
                <w:cs w:val="0"/>
                <w:lang w:val="ru-RU" w:eastAsia="en-US"/>
              </w:rPr>
              <m:t>1.1</m:t>
            </m:r>
            <m:sSup>
              <m:sSupPr>
                <m:ctrlPr>
                  <w:rPr>
                    <w:rFonts w:ascii="Cambria Math" w:hAnsi="Cambria Math" w:cs="Times New Roman"/>
                    <w:sz w:val="28"/>
                    <w:szCs w:val="28"/>
                    <w:rtl w:val="0"/>
                    <w:cs w:val="0"/>
                    <w:lang w:val="ru-RU" w:eastAsia="en-US"/>
                  </w:rPr>
                </m:ctrlPr>
              </m:sSupPr>
              <m:e>
                <m:r>
                  <m:rPr>
                    <m:sty m:val="p"/>
                  </m:rPr>
                  <w:rPr>
                    <w:rFonts w:hint="default" w:ascii="Cambria Math" w:hAnsi="Cambria Math" w:cs="Times New Roman"/>
                    <w:sz w:val="28"/>
                    <w:szCs w:val="28"/>
                    <w:rtl w:val="0"/>
                    <w:cs w:val="0"/>
                    <w:lang w:val="ru-RU" w:eastAsia="en-US"/>
                  </w:rPr>
                  <m:t>5</m:t>
                </m:r>
                <m:ctrlPr>
                  <w:rPr>
                    <w:rFonts w:ascii="Cambria Math" w:hAnsi="Cambria Math" w:cs="Times New Roman"/>
                    <w:sz w:val="28"/>
                    <w:szCs w:val="28"/>
                    <w:rtl w:val="0"/>
                    <w:cs w:val="0"/>
                    <w:lang w:val="ru-RU" w:eastAsia="en-US"/>
                  </w:rPr>
                </m:ctrlPr>
              </m:e>
              <m:sup>
                <m:r>
                  <m:rPr>
                    <m:sty m:val="p"/>
                  </m:rPr>
                  <w:rPr>
                    <w:rFonts w:hint="default" w:ascii="Cambria Math" w:hAnsi="Cambria Math" w:cs="Times New Roman"/>
                    <w:sz w:val="28"/>
                    <w:szCs w:val="28"/>
                    <w:rtl w:val="0"/>
                    <w:cs w:val="0"/>
                    <w:lang w:val="ru-RU" w:eastAsia="en-US"/>
                  </w:rPr>
                  <m:t>2</m:t>
                </m:r>
                <m:ctrlPr>
                  <w:rPr>
                    <w:rFonts w:ascii="Cambria Math" w:hAnsi="Cambria Math" w:cs="Times New Roman"/>
                    <w:sz w:val="28"/>
                    <w:szCs w:val="28"/>
                    <w:rtl w:val="0"/>
                    <w:cs w:val="0"/>
                    <w:lang w:val="ru-RU" w:eastAsia="en-US"/>
                  </w:rPr>
                </m:ctrlPr>
              </m:sup>
            </m:sSup>
            <m:ctrlPr>
              <w:rPr>
                <w:rFonts w:ascii="Cambria Math" w:hAnsi="Cambria Math" w:cs="Times New Roman"/>
                <w:sz w:val="28"/>
                <w:szCs w:val="28"/>
                <w:rtl w:val="0"/>
                <w:cs w:val="0"/>
                <w:lang w:val="ru-RU" w:eastAsia="en-US"/>
              </w:rPr>
            </m:ctrlPr>
          </m:den>
        </m:f>
        <m:r>
          <m:rPr>
            <m:sty m:val="p"/>
          </m:rPr>
          <w:rPr>
            <w:rFonts w:hint="default" w:ascii="Cambria Math" w:hAnsi="Cambria Math" w:cs="Times New Roman"/>
            <w:sz w:val="28"/>
            <w:szCs w:val="28"/>
            <w:rtl w:val="0"/>
            <w:cs w:val="0"/>
            <w:lang w:val="ru-RU" w:eastAsia="en-US"/>
          </w:rPr>
          <m:t>+</m:t>
        </m:r>
        <m:f>
          <m:fPr>
            <m:ctrlPr>
              <w:rPr>
                <w:rFonts w:ascii="Cambria Math" w:hAnsi="Cambria Math" w:cs="Times New Roman"/>
                <w:sz w:val="28"/>
                <w:szCs w:val="28"/>
                <w:rtl w:val="0"/>
                <w:cs w:val="0"/>
                <w:lang w:val="ru-RU" w:eastAsia="en-US"/>
              </w:rPr>
            </m:ctrlPr>
          </m:fPr>
          <m:num>
            <m:r>
              <m:rPr>
                <m:sty m:val="p"/>
              </m:rPr>
              <w:rPr>
                <w:rFonts w:hint="default" w:ascii="Cambria Math" w:hAnsi="Cambria Math" w:cs="Times New Roman"/>
                <w:sz w:val="28"/>
                <w:szCs w:val="28"/>
                <w:rtl w:val="0"/>
                <w:cs w:val="0"/>
                <w:lang w:val="ru-RU" w:eastAsia="en-US"/>
              </w:rPr>
              <m:t>297600</m:t>
            </m:r>
            <m:ctrlPr>
              <w:rPr>
                <w:rFonts w:ascii="Cambria Math" w:hAnsi="Cambria Math" w:cs="Times New Roman"/>
                <w:sz w:val="28"/>
                <w:szCs w:val="28"/>
                <w:rtl w:val="0"/>
                <w:cs w:val="0"/>
                <w:lang w:val="ru-RU" w:eastAsia="en-US"/>
              </w:rPr>
            </m:ctrlPr>
          </m:num>
          <m:den>
            <m:r>
              <m:rPr>
                <m:sty m:val="p"/>
              </m:rPr>
              <w:rPr>
                <w:rFonts w:hint="default" w:ascii="Cambria Math" w:hAnsi="Cambria Math" w:cs="Times New Roman"/>
                <w:sz w:val="28"/>
                <w:szCs w:val="28"/>
                <w:rtl w:val="0"/>
                <w:cs w:val="0"/>
                <w:lang w:val="ru-RU" w:eastAsia="en-US"/>
              </w:rPr>
              <m:t>1.1</m:t>
            </m:r>
            <m:sSup>
              <m:sSupPr>
                <m:ctrlPr>
                  <w:rPr>
                    <w:rFonts w:ascii="Cambria Math" w:hAnsi="Cambria Math" w:cs="Times New Roman"/>
                    <w:sz w:val="28"/>
                    <w:szCs w:val="28"/>
                    <w:rtl w:val="0"/>
                    <w:cs w:val="0"/>
                    <w:lang w:val="ru-RU" w:eastAsia="en-US"/>
                  </w:rPr>
                </m:ctrlPr>
              </m:sSupPr>
              <m:e>
                <m:r>
                  <m:rPr>
                    <m:sty m:val="p"/>
                  </m:rPr>
                  <w:rPr>
                    <w:rFonts w:hint="default" w:ascii="Cambria Math" w:hAnsi="Cambria Math" w:cs="Times New Roman"/>
                    <w:sz w:val="28"/>
                    <w:szCs w:val="28"/>
                    <w:rtl w:val="0"/>
                    <w:cs w:val="0"/>
                    <w:lang w:val="ru-RU" w:eastAsia="en-US"/>
                  </w:rPr>
                  <m:t>5</m:t>
                </m:r>
                <m:ctrlPr>
                  <w:rPr>
                    <w:rFonts w:ascii="Cambria Math" w:hAnsi="Cambria Math" w:cs="Times New Roman"/>
                    <w:sz w:val="28"/>
                    <w:szCs w:val="28"/>
                    <w:rtl w:val="0"/>
                    <w:cs w:val="0"/>
                    <w:lang w:val="ru-RU" w:eastAsia="en-US"/>
                  </w:rPr>
                </m:ctrlPr>
              </m:e>
              <m:sup>
                <m:r>
                  <m:rPr>
                    <m:sty m:val="p"/>
                  </m:rPr>
                  <w:rPr>
                    <w:rFonts w:hint="default" w:ascii="Cambria Math" w:hAnsi="Cambria Math" w:cs="Times New Roman"/>
                    <w:sz w:val="28"/>
                    <w:szCs w:val="28"/>
                    <w:rtl w:val="0"/>
                    <w:cs w:val="0"/>
                    <w:lang w:val="ru-RU" w:eastAsia="en-US"/>
                  </w:rPr>
                  <m:t>3</m:t>
                </m:r>
                <m:ctrlPr>
                  <w:rPr>
                    <w:rFonts w:ascii="Cambria Math" w:hAnsi="Cambria Math" w:cs="Times New Roman"/>
                    <w:sz w:val="28"/>
                    <w:szCs w:val="28"/>
                    <w:rtl w:val="0"/>
                    <w:cs w:val="0"/>
                    <w:lang w:val="ru-RU" w:eastAsia="en-US"/>
                  </w:rPr>
                </m:ctrlPr>
              </m:sup>
            </m:sSup>
            <m:ctrlPr>
              <w:rPr>
                <w:rFonts w:ascii="Cambria Math" w:hAnsi="Cambria Math" w:cs="Times New Roman"/>
                <w:sz w:val="28"/>
                <w:szCs w:val="28"/>
                <w:rtl w:val="0"/>
                <w:cs w:val="0"/>
                <w:lang w:val="ru-RU" w:eastAsia="en-US"/>
              </w:rPr>
            </m:ctrlPr>
          </m:den>
        </m:f>
        <m:r>
          <m:rPr>
            <m:sty m:val="p"/>
          </m:rPr>
          <w:rPr>
            <w:rFonts w:hint="default" w:ascii="Cambria Math" w:hAnsi="Cambria Math" w:cs="Times New Roman"/>
            <w:sz w:val="28"/>
            <w:szCs w:val="28"/>
            <w:rtl w:val="0"/>
            <w:cs w:val="0"/>
            <w:lang w:val="ru-RU" w:eastAsia="en-US"/>
          </w:rPr>
          <m:t>+</m:t>
        </m:r>
        <m:f>
          <m:fPr>
            <m:ctrlPr>
              <w:rPr>
                <w:rFonts w:ascii="Cambria Math" w:hAnsi="Cambria Math" w:cs="Times New Roman"/>
                <w:sz w:val="28"/>
                <w:szCs w:val="28"/>
                <w:rtl w:val="0"/>
                <w:cs w:val="0"/>
                <w:lang w:val="ru-RU" w:eastAsia="en-US"/>
              </w:rPr>
            </m:ctrlPr>
          </m:fPr>
          <m:num>
            <m:r>
              <m:rPr>
                <m:sty m:val="p"/>
              </m:rPr>
              <w:rPr>
                <w:rFonts w:hint="default" w:ascii="Cambria Math" w:hAnsi="Cambria Math" w:cs="Times New Roman"/>
                <w:sz w:val="28"/>
                <w:szCs w:val="28"/>
                <w:rtl w:val="0"/>
                <w:cs w:val="0"/>
                <w:lang w:val="ru-RU" w:eastAsia="en-US"/>
              </w:rPr>
              <m:t>297600</m:t>
            </m:r>
            <m:ctrlPr>
              <w:rPr>
                <w:rFonts w:ascii="Cambria Math" w:hAnsi="Cambria Math" w:cs="Times New Roman"/>
                <w:sz w:val="28"/>
                <w:szCs w:val="28"/>
                <w:rtl w:val="0"/>
                <w:cs w:val="0"/>
                <w:lang w:val="ru-RU" w:eastAsia="en-US"/>
              </w:rPr>
            </m:ctrlPr>
          </m:num>
          <m:den>
            <m:r>
              <m:rPr>
                <m:sty m:val="p"/>
              </m:rPr>
              <w:rPr>
                <w:rFonts w:hint="default" w:ascii="Cambria Math" w:hAnsi="Cambria Math" w:cs="Times New Roman"/>
                <w:sz w:val="28"/>
                <w:szCs w:val="28"/>
                <w:rtl w:val="0"/>
                <w:cs w:val="0"/>
                <w:lang w:val="ru-RU" w:eastAsia="en-US"/>
              </w:rPr>
              <m:t>1.1</m:t>
            </m:r>
            <m:sSup>
              <m:sSupPr>
                <m:ctrlPr>
                  <w:rPr>
                    <w:rFonts w:ascii="Cambria Math" w:hAnsi="Cambria Math" w:cs="Times New Roman"/>
                    <w:sz w:val="28"/>
                    <w:szCs w:val="28"/>
                    <w:rtl w:val="0"/>
                    <w:cs w:val="0"/>
                    <w:lang w:val="ru-RU" w:eastAsia="en-US"/>
                  </w:rPr>
                </m:ctrlPr>
              </m:sSupPr>
              <m:e>
                <m:r>
                  <m:rPr>
                    <m:sty m:val="p"/>
                  </m:rPr>
                  <w:rPr>
                    <w:rFonts w:hint="default" w:ascii="Cambria Math" w:hAnsi="Cambria Math" w:cs="Times New Roman"/>
                    <w:sz w:val="28"/>
                    <w:szCs w:val="28"/>
                    <w:rtl w:val="0"/>
                    <w:cs w:val="0"/>
                    <w:lang w:val="ru-RU" w:eastAsia="en-US"/>
                  </w:rPr>
                  <m:t>5</m:t>
                </m:r>
                <m:ctrlPr>
                  <w:rPr>
                    <w:rFonts w:ascii="Cambria Math" w:hAnsi="Cambria Math" w:cs="Times New Roman"/>
                    <w:sz w:val="28"/>
                    <w:szCs w:val="28"/>
                    <w:rtl w:val="0"/>
                    <w:cs w:val="0"/>
                    <w:lang w:val="ru-RU" w:eastAsia="en-US"/>
                  </w:rPr>
                </m:ctrlPr>
              </m:e>
              <m:sup>
                <m:r>
                  <m:rPr>
                    <m:sty m:val="p"/>
                  </m:rPr>
                  <w:rPr>
                    <w:rFonts w:hint="default" w:ascii="Cambria Math" w:hAnsi="Cambria Math" w:cs="Times New Roman"/>
                    <w:sz w:val="28"/>
                    <w:szCs w:val="28"/>
                    <w:rtl w:val="0"/>
                    <w:cs w:val="0"/>
                    <w:lang w:val="ru-RU" w:eastAsia="en-US"/>
                  </w:rPr>
                  <m:t>4</m:t>
                </m:r>
                <m:ctrlPr>
                  <w:rPr>
                    <w:rFonts w:ascii="Cambria Math" w:hAnsi="Cambria Math" w:cs="Times New Roman"/>
                    <w:sz w:val="28"/>
                    <w:szCs w:val="28"/>
                    <w:rtl w:val="0"/>
                    <w:cs w:val="0"/>
                    <w:lang w:val="ru-RU" w:eastAsia="en-US"/>
                  </w:rPr>
                </m:ctrlPr>
              </m:sup>
            </m:sSup>
            <m:ctrlPr>
              <w:rPr>
                <w:rFonts w:ascii="Cambria Math" w:hAnsi="Cambria Math" w:cs="Times New Roman"/>
                <w:sz w:val="28"/>
                <w:szCs w:val="28"/>
                <w:rtl w:val="0"/>
                <w:cs w:val="0"/>
                <w:lang w:val="ru-RU" w:eastAsia="en-US"/>
              </w:rPr>
            </m:ctrlPr>
          </m:den>
        </m:f>
        <m:r>
          <m:rPr>
            <m:sty m:val="p"/>
          </m:rPr>
          <w:rPr>
            <w:rFonts w:hint="default" w:ascii="Cambria Math" w:hAnsi="Cambria Math" w:cs="Times New Roman"/>
            <w:sz w:val="28"/>
            <w:szCs w:val="28"/>
            <w:rtl w:val="0"/>
            <w:cs w:val="0"/>
            <w:lang w:val="ru-RU" w:eastAsia="en-US"/>
          </w:rPr>
          <m:t>+</m:t>
        </m:r>
        <m:f>
          <m:fPr>
            <m:ctrlPr>
              <w:rPr>
                <w:rFonts w:ascii="Cambria Math" w:hAnsi="Cambria Math" w:cs="Times New Roman"/>
                <w:sz w:val="28"/>
                <w:szCs w:val="28"/>
                <w:rtl w:val="0"/>
                <w:cs w:val="0"/>
                <w:lang w:val="ru-RU" w:eastAsia="en-US"/>
              </w:rPr>
            </m:ctrlPr>
          </m:fPr>
          <m:num>
            <m:r>
              <m:rPr>
                <m:sty m:val="p"/>
              </m:rPr>
              <w:rPr>
                <w:rFonts w:hint="default" w:ascii="Cambria Math" w:hAnsi="Cambria Math" w:cs="Times New Roman"/>
                <w:sz w:val="28"/>
                <w:szCs w:val="28"/>
                <w:rtl w:val="0"/>
                <w:cs w:val="0"/>
                <w:lang w:val="ru-RU" w:eastAsia="en-US"/>
              </w:rPr>
              <m:t>297600</m:t>
            </m:r>
            <m:ctrlPr>
              <w:rPr>
                <w:rFonts w:ascii="Cambria Math" w:hAnsi="Cambria Math" w:cs="Times New Roman"/>
                <w:sz w:val="28"/>
                <w:szCs w:val="28"/>
                <w:rtl w:val="0"/>
                <w:cs w:val="0"/>
                <w:lang w:val="ru-RU" w:eastAsia="en-US"/>
              </w:rPr>
            </m:ctrlPr>
          </m:num>
          <m:den>
            <m:r>
              <m:rPr>
                <m:sty m:val="p"/>
              </m:rPr>
              <w:rPr>
                <w:rFonts w:hint="default" w:ascii="Cambria Math" w:hAnsi="Cambria Math" w:cs="Times New Roman"/>
                <w:sz w:val="28"/>
                <w:szCs w:val="28"/>
                <w:rtl w:val="0"/>
                <w:cs w:val="0"/>
                <w:lang w:val="ru-RU" w:eastAsia="en-US"/>
              </w:rPr>
              <m:t>1.1</m:t>
            </m:r>
            <m:sSup>
              <m:sSupPr>
                <m:ctrlPr>
                  <w:rPr>
                    <w:rFonts w:ascii="Cambria Math" w:hAnsi="Cambria Math" w:cs="Times New Roman"/>
                    <w:sz w:val="28"/>
                    <w:szCs w:val="28"/>
                    <w:rtl w:val="0"/>
                    <w:cs w:val="0"/>
                    <w:lang w:val="ru-RU" w:eastAsia="en-US"/>
                  </w:rPr>
                </m:ctrlPr>
              </m:sSupPr>
              <m:e>
                <m:r>
                  <m:rPr>
                    <m:sty m:val="p"/>
                  </m:rPr>
                  <w:rPr>
                    <w:rFonts w:hint="default" w:ascii="Cambria Math" w:hAnsi="Cambria Math" w:cs="Times New Roman"/>
                    <w:sz w:val="28"/>
                    <w:szCs w:val="28"/>
                    <w:rtl w:val="0"/>
                    <w:cs w:val="0"/>
                    <w:lang w:val="ru-RU" w:eastAsia="en-US"/>
                  </w:rPr>
                  <m:t>5</m:t>
                </m:r>
                <m:ctrlPr>
                  <w:rPr>
                    <w:rFonts w:ascii="Cambria Math" w:hAnsi="Cambria Math" w:cs="Times New Roman"/>
                    <w:sz w:val="28"/>
                    <w:szCs w:val="28"/>
                    <w:rtl w:val="0"/>
                    <w:cs w:val="0"/>
                    <w:lang w:val="ru-RU" w:eastAsia="en-US"/>
                  </w:rPr>
                </m:ctrlPr>
              </m:e>
              <m:sup>
                <m:r>
                  <m:rPr>
                    <m:sty m:val="p"/>
                  </m:rPr>
                  <w:rPr>
                    <w:rFonts w:hint="default" w:ascii="Cambria Math" w:hAnsi="Cambria Math" w:cs="Times New Roman"/>
                    <w:sz w:val="28"/>
                    <w:szCs w:val="28"/>
                    <w:rtl w:val="0"/>
                    <w:cs w:val="0"/>
                    <w:lang w:val="ru-RU" w:eastAsia="en-US"/>
                  </w:rPr>
                  <m:t>5</m:t>
                </m:r>
                <m:ctrlPr>
                  <w:rPr>
                    <w:rFonts w:ascii="Cambria Math" w:hAnsi="Cambria Math" w:cs="Times New Roman"/>
                    <w:sz w:val="28"/>
                    <w:szCs w:val="28"/>
                    <w:rtl w:val="0"/>
                    <w:cs w:val="0"/>
                    <w:lang w:val="ru-RU" w:eastAsia="en-US"/>
                  </w:rPr>
                </m:ctrlPr>
              </m:sup>
            </m:sSup>
            <m:ctrlPr>
              <w:rPr>
                <w:rFonts w:ascii="Cambria Math" w:hAnsi="Cambria Math" w:cs="Times New Roman"/>
                <w:sz w:val="28"/>
                <w:szCs w:val="28"/>
                <w:rtl w:val="0"/>
                <w:cs w:val="0"/>
                <w:lang w:val="ru-RU" w:eastAsia="en-US"/>
              </w:rPr>
            </m:ctrlPr>
          </m:den>
        </m:f>
        <m:r>
          <m:rPr>
            <m:sty m:val="p"/>
          </m:rPr>
          <w:rPr>
            <w:rFonts w:hint="default" w:ascii="Cambria Math" w:hAnsi="Cambria Math" w:cs="Times New Roman"/>
            <w:sz w:val="28"/>
            <w:szCs w:val="28"/>
            <w:rtl w:val="0"/>
            <w:cs w:val="0"/>
            <w:lang w:val="ru-RU" w:eastAsia="en-US"/>
          </w:rPr>
          <m:t>=984210 руб.</m:t>
        </m:r>
      </m:oMath>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Доход за пять лет будет около миллиона рублей</w:t>
      </w:r>
      <w:r>
        <w:rPr>
          <w:rFonts w:hint="default" w:ascii="Times New Roman" w:hAnsi="Times New Roman" w:cs="Times New Roman"/>
          <w:sz w:val="28"/>
          <w:szCs w:val="28"/>
          <w:rtl w:val="0"/>
          <w:cs w:val="0"/>
          <w:lang w:val="en-US" w:eastAsia="en-US"/>
        </w:rPr>
        <w:t>.</w:t>
      </w:r>
    </w:p>
    <w:p w14:paraId="422BF719">
      <w:pPr>
        <w:ind w:firstLine="708"/>
        <w:rPr>
          <w:rFonts w:hint="default" w:ascii="Times New Roman" w:hAnsi="Times New Roman" w:cs="Times New Roman"/>
          <w:sz w:val="28"/>
          <w:szCs w:val="28"/>
          <w:rtl w:val="0"/>
          <w:cs w:val="0"/>
          <w:lang w:val="ru-RU" w:eastAsia="en-US"/>
        </w:rPr>
      </w:pPr>
      <w:r>
        <w:rPr>
          <w:rFonts w:hint="default" w:ascii="Times New Roman" w:hAnsi="Times New Roman" w:cs="Times New Roman"/>
          <w:sz w:val="28"/>
          <w:szCs w:val="28"/>
          <w:rtl w:val="0"/>
          <w:cs w:val="0"/>
          <w:lang w:val="ru-RU" w:eastAsia="en-US"/>
        </w:rPr>
        <w:t>При детальном анализе возможных рекламных каналов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выявлена основная целевая аудитория</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кураторы по международному общению в вузах</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разработчики игрового контента в стиле визуальных новелл и квестов для студентов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пользователи конечного контента в основном студенты должны</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быть заинтересованы</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в прохождении обучающих квестов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тогда вузы по запросам иностранных студентов</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w:t>
      </w:r>
    </w:p>
    <w:p w14:paraId="51F04D60">
      <w:pPr>
        <w:ind w:firstLine="708"/>
        <w:rPr>
          <w:rFonts w:hint="default" w:ascii="Times New Roman" w:hAnsi="Times New Roman" w:cs="Times New Roman"/>
          <w:sz w:val="28"/>
          <w:szCs w:val="28"/>
          <w:rtl w:val="0"/>
          <w:cs w:val="0"/>
          <w:lang w:val="ru-RU" w:eastAsia="en-US"/>
        </w:rPr>
      </w:pPr>
    </w:p>
    <w:p w14:paraId="66526DC3">
      <w:pPr>
        <w:pStyle w:val="2"/>
        <w:rPr>
          <w:rStyle w:val="37"/>
          <w:rFonts w:hint="default" w:ascii="Times New Roman" w:hAnsi="Times New Roman" w:eastAsia="Times New Roman" w:cs="Times New Roman"/>
          <w:b/>
          <w:bCs/>
          <w:sz w:val="28"/>
          <w:szCs w:val="28"/>
          <w:lang w:val="ru-RU"/>
        </w:rPr>
      </w:pPr>
      <w:bookmarkStart w:id="47" w:name="_Toc16277"/>
      <w:r>
        <w:rPr>
          <w:rStyle w:val="37"/>
          <w:rFonts w:hint="default" w:ascii="Times New Roman" w:hAnsi="Times New Roman" w:eastAsia="Times New Roman" w:cs="Times New Roman"/>
          <w:b/>
          <w:bCs/>
          <w:sz w:val="28"/>
          <w:szCs w:val="28"/>
          <w:lang w:val="ru-RU"/>
        </w:rPr>
        <w:t xml:space="preserve">4 ЭКОНОМИЧЕСКОЕ ОБОСНОВАНИЕ ПРОЕКТА </w:t>
      </w:r>
      <w:r>
        <w:rPr>
          <w:rStyle w:val="37"/>
          <w:rFonts w:hint="default" w:ascii="Times New Roman" w:hAnsi="Times New Roman" w:eastAsia="Times New Roman" w:cs="Times New Roman"/>
          <w:b/>
          <w:bCs/>
          <w:sz w:val="28"/>
          <w:szCs w:val="28"/>
          <w:lang w:val="en-US"/>
        </w:rPr>
        <w:t>“</w:t>
      </w:r>
      <w:r>
        <w:rPr>
          <w:rStyle w:val="37"/>
          <w:rFonts w:hint="default" w:ascii="Times New Roman" w:hAnsi="Times New Roman" w:eastAsia="Times New Roman" w:cs="Times New Roman"/>
          <w:b/>
          <w:bCs/>
          <w:sz w:val="28"/>
          <w:szCs w:val="28"/>
          <w:lang w:val="ru-RU"/>
        </w:rPr>
        <w:t>СДГВМ</w:t>
      </w:r>
      <w:r>
        <w:rPr>
          <w:rStyle w:val="37"/>
          <w:rFonts w:hint="default" w:ascii="Times New Roman" w:hAnsi="Times New Roman" w:eastAsia="Times New Roman" w:cs="Times New Roman"/>
          <w:b/>
          <w:bCs/>
          <w:sz w:val="28"/>
          <w:szCs w:val="28"/>
          <w:lang w:val="en-US"/>
        </w:rPr>
        <w:t>”</w:t>
      </w:r>
      <w:r>
        <w:rPr>
          <w:rStyle w:val="37"/>
          <w:rFonts w:hint="default" w:ascii="Times New Roman" w:hAnsi="Times New Roman" w:eastAsia="Times New Roman" w:cs="Times New Roman"/>
          <w:b/>
          <w:bCs/>
          <w:sz w:val="28"/>
          <w:szCs w:val="28"/>
          <w:lang w:val="ru-RU"/>
        </w:rPr>
        <w:t xml:space="preserve"> КАК СТАРТАПА</w:t>
      </w:r>
      <w:bookmarkEnd w:id="47"/>
    </w:p>
    <w:p w14:paraId="0FDAF2B3">
      <w:pPr>
        <w:rPr>
          <w:rFonts w:hint="default" w:ascii="Times New Roman" w:hAnsi="Times New Roman" w:eastAsia="SimSun" w:cs="Times New Roman"/>
          <w:i w:val="0"/>
          <w:sz w:val="28"/>
          <w:szCs w:val="24"/>
          <w:rtl w:val="0"/>
          <w:cs w:val="0"/>
          <w:lang w:val="ru-RU" w:eastAsia="en-US" w:bidi="ar"/>
        </w:rPr>
      </w:pPr>
    </w:p>
    <w:p w14:paraId="77385434">
      <w:pPr>
        <w:pStyle w:val="190"/>
        <w:ind w:left="0" w:firstLine="0"/>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pP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 xml:space="preserve">5 ДООБУЧЕНИЕ ИСПОЛЬЗОВАННЫХ В РАБОТЕ МОДЕЛЕЙ </w:t>
      </w:r>
    </w:p>
    <w:p w14:paraId="3C0FB5F8">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pP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5</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 xml:space="preserve">.1 </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Обоснование необходимости дообучения</w:t>
      </w:r>
    </w:p>
    <w:p w14:paraId="2099DAFB">
      <w:pPr>
        <w:rPr>
          <w:rFonts w:hint="default" w:ascii="Times New Roman" w:hAnsi="Times New Roman" w:eastAsia="SimSun" w:cs="Times New Roman"/>
          <w:i w:val="0"/>
          <w:sz w:val="28"/>
          <w:szCs w:val="24"/>
          <w:rtl w:val="0"/>
          <w:cs w:val="0"/>
          <w:lang w:val="en-US" w:eastAsia="en-US" w:bidi="ar"/>
        </w:rPr>
      </w:pP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ab/>
      </w:r>
      <w:r>
        <w:rPr>
          <w:rFonts w:hint="default" w:ascii="Times New Roman" w:hAnsi="Times New Roman" w:eastAsia="SimSun" w:cs="Times New Roman"/>
          <w:i w:val="0"/>
          <w:sz w:val="28"/>
          <w:szCs w:val="24"/>
          <w:rtl w:val="0"/>
          <w:cs w:val="0"/>
          <w:lang w:val="ru-RU" w:eastAsia="en-US" w:bidi="ar"/>
        </w:rPr>
        <w:t>В базовой версии</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инструментария СДГВМ</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 xml:space="preserve">качество генерации упирается в качество использованных моделей нейронных сетей </w:t>
      </w:r>
      <w:r>
        <w:rPr>
          <w:rFonts w:hint="default" w:ascii="Times New Roman" w:hAnsi="Times New Roman" w:eastAsia="SimSun" w:cs="Times New Roman"/>
          <w:i w:val="0"/>
          <w:sz w:val="28"/>
          <w:szCs w:val="24"/>
          <w:rtl w:val="0"/>
          <w:cs w:val="0"/>
          <w:lang w:val="en-US" w:eastAsia="en-US" w:bidi="ar"/>
        </w:rPr>
        <w:t>Awesome RPG Icon 2000</w:t>
      </w:r>
      <w:r>
        <w:rPr>
          <w:rFonts w:hint="default" w:ascii="Times New Roman" w:hAnsi="Times New Roman" w:eastAsia="SimSun" w:cs="Times New Roman"/>
          <w:i w:val="0"/>
          <w:sz w:val="28"/>
          <w:szCs w:val="24"/>
          <w:rtl w:val="0"/>
          <w:cs w:val="0"/>
          <w:lang w:val="ru-RU" w:eastAsia="en-US" w:bidi="ar"/>
        </w:rPr>
        <w:t xml:space="preserve"> - модуль генерации икон</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 xml:space="preserve">и </w:t>
      </w:r>
      <w:r>
        <w:rPr>
          <w:rFonts w:hint="default" w:ascii="Times New Roman" w:hAnsi="Times New Roman" w:eastAsia="SimSun" w:cs="Times New Roman"/>
          <w:i w:val="0"/>
          <w:sz w:val="28"/>
          <w:szCs w:val="24"/>
          <w:rtl w:val="0"/>
          <w:cs w:val="0"/>
          <w:lang w:val="en-US" w:eastAsia="en-US" w:bidi="ar"/>
        </w:rPr>
        <w:t>Mistral-7B-Instruct</w:t>
      </w:r>
      <w:r>
        <w:rPr>
          <w:rFonts w:hint="default" w:ascii="Times New Roman" w:hAnsi="Times New Roman" w:eastAsia="SimSun" w:cs="Times New Roman"/>
          <w:i w:val="0"/>
          <w:sz w:val="28"/>
          <w:szCs w:val="24"/>
          <w:rtl w:val="0"/>
          <w:cs w:val="0"/>
          <w:lang w:val="ru-RU" w:eastAsia="en-US" w:bidi="ar"/>
        </w:rPr>
        <w:t xml:space="preserve"> -  модуль генерации диалогов и текста квеста</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для повышения общего качества выпускной квалификационной работы</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было принято решение дообучить существующие модели и провести исследование в области очеловечивания искусственного интеллекта и обхода появившихся ограничений моделей нейронных сетей</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для улучшения существующего инструментария под культурно - исторический контекст и биографию Сергея Юльевича Витте</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необходимо вмешательство в существующие модели</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для внутренней модернизации и улучшения качества конечного контента</w:t>
      </w:r>
      <w:r>
        <w:rPr>
          <w:rFonts w:hint="default" w:ascii="Times New Roman" w:hAnsi="Times New Roman" w:eastAsia="SimSun" w:cs="Times New Roman"/>
          <w:i w:val="0"/>
          <w:sz w:val="28"/>
          <w:szCs w:val="24"/>
          <w:rtl w:val="0"/>
          <w:cs w:val="0"/>
          <w:lang w:val="en-US" w:eastAsia="en-US" w:bidi="ar"/>
        </w:rPr>
        <w:t>,</w:t>
      </w:r>
      <w:r>
        <w:rPr>
          <w:rFonts w:hint="default" w:ascii="Times New Roman" w:hAnsi="Times New Roman" w:eastAsia="SimSun" w:cs="Times New Roman"/>
          <w:i w:val="0"/>
          <w:sz w:val="28"/>
          <w:szCs w:val="24"/>
          <w:rtl w:val="0"/>
          <w:cs w:val="0"/>
          <w:lang w:val="ru-RU" w:eastAsia="en-US" w:bidi="ar"/>
        </w:rPr>
        <w:t xml:space="preserve"> генерируемого</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СДГВМ</w:t>
      </w:r>
      <w:r>
        <w:rPr>
          <w:rFonts w:hint="default" w:ascii="Times New Roman" w:hAnsi="Times New Roman" w:eastAsia="SimSun" w:cs="Times New Roman"/>
          <w:i w:val="0"/>
          <w:sz w:val="28"/>
          <w:szCs w:val="24"/>
          <w:rtl w:val="0"/>
          <w:cs w:val="0"/>
          <w:lang w:val="en-US" w:eastAsia="en-US" w:bidi="ar"/>
        </w:rPr>
        <w:t>.</w:t>
      </w:r>
    </w:p>
    <w:p w14:paraId="7CEC4AE8">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pP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5</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 xml:space="preserve">.1.1 </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 xml:space="preserve">Найденные недостатки в квантованной модели </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Mistral-7B-Instruct</w:t>
      </w:r>
    </w:p>
    <w:p w14:paraId="5052ACD0">
      <w:pPr>
        <w:rPr>
          <w:rFonts w:hint="default" w:ascii="Times New Roman" w:hAnsi="Times New Roman" w:eastAsia="SimSun" w:cs="Times New Roman"/>
          <w:i w:val="0"/>
          <w:sz w:val="28"/>
          <w:szCs w:val="24"/>
          <w:rtl w:val="0"/>
          <w:cs w:val="0"/>
          <w:lang w:val="en-US" w:eastAsia="en-US" w:bidi="ar"/>
        </w:rPr>
      </w:pP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ab/>
      </w:r>
      <w:r>
        <w:rPr>
          <w:rFonts w:hint="default" w:ascii="Times New Roman" w:hAnsi="Times New Roman" w:eastAsia="SimSun" w:cs="Times New Roman"/>
          <w:i w:val="0"/>
          <w:sz w:val="28"/>
          <w:szCs w:val="24"/>
          <w:rtl w:val="0"/>
          <w:cs w:val="0"/>
          <w:lang w:val="ru-RU" w:eastAsia="en-US" w:bidi="ar"/>
        </w:rPr>
        <w:t>Модель является одной из лучших доступных</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для создания чат - ботов</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но обучена на текстовом корпусе</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недостаточно содержащим информацию о Сергее Юльевиче Витте и российской истории</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также изначально у модели нету представления о традициях и правилах поведения в вузе</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 xml:space="preserve">До улучшения было множество фактических ошибок связанных с неточными датами исторических событий - </w:t>
      </w:r>
      <w:r>
        <w:rPr>
          <w:rFonts w:hint="default" w:ascii="Times New Roman" w:hAnsi="Times New Roman" w:eastAsia="SimSun" w:cs="Times New Roman"/>
          <w:i w:val="0"/>
          <w:sz w:val="28"/>
          <w:szCs w:val="24"/>
          <w:rtl w:val="0"/>
          <w:cs w:val="0"/>
          <w:lang w:val="en-US" w:eastAsia="en-US" w:bidi="ar"/>
        </w:rPr>
        <w:t>“</w:t>
      </w:r>
      <w:r>
        <w:rPr>
          <w:rFonts w:hint="default" w:ascii="Times New Roman" w:hAnsi="Times New Roman" w:eastAsia="SimSun" w:cs="Times New Roman"/>
          <w:i w:val="0"/>
          <w:sz w:val="28"/>
          <w:szCs w:val="24"/>
          <w:rtl w:val="0"/>
          <w:cs w:val="0"/>
          <w:lang w:val="ru-RU" w:eastAsia="en-US" w:bidi="ar"/>
        </w:rPr>
        <w:t>фактические ошибки</w:t>
      </w:r>
      <w:r>
        <w:rPr>
          <w:rFonts w:hint="default" w:ascii="Times New Roman" w:hAnsi="Times New Roman" w:eastAsia="SimSun" w:cs="Times New Roman"/>
          <w:i w:val="0"/>
          <w:sz w:val="28"/>
          <w:szCs w:val="24"/>
          <w:rtl w:val="0"/>
          <w:cs w:val="0"/>
          <w:lang w:val="en-US" w:eastAsia="en-US" w:bidi="ar"/>
        </w:rPr>
        <w:t>”</w:t>
      </w:r>
      <w:r>
        <w:rPr>
          <w:rFonts w:hint="default" w:ascii="Times New Roman" w:hAnsi="Times New Roman" w:eastAsia="SimSun" w:cs="Times New Roman"/>
          <w:i w:val="0"/>
          <w:sz w:val="28"/>
          <w:szCs w:val="24"/>
          <w:rtl w:val="0"/>
          <w:cs w:val="0"/>
          <w:lang w:val="ru-RU" w:eastAsia="en-US" w:bidi="ar"/>
        </w:rPr>
        <w:t xml:space="preserve"> и не существующим контекстом событий - </w:t>
      </w:r>
      <w:r>
        <w:rPr>
          <w:rFonts w:hint="default" w:ascii="Times New Roman" w:hAnsi="Times New Roman" w:eastAsia="SimSun" w:cs="Times New Roman"/>
          <w:i w:val="0"/>
          <w:sz w:val="28"/>
          <w:szCs w:val="24"/>
          <w:rtl w:val="0"/>
          <w:cs w:val="0"/>
          <w:lang w:val="en-US" w:eastAsia="en-US" w:bidi="ar"/>
        </w:rPr>
        <w:t>“</w:t>
      </w:r>
      <w:r>
        <w:rPr>
          <w:rFonts w:hint="default" w:ascii="Times New Roman" w:hAnsi="Times New Roman" w:eastAsia="SimSun" w:cs="Times New Roman"/>
          <w:i w:val="0"/>
          <w:sz w:val="28"/>
          <w:szCs w:val="24"/>
          <w:rtl w:val="0"/>
          <w:cs w:val="0"/>
          <w:lang w:val="ru-RU" w:eastAsia="en-US" w:bidi="ar"/>
        </w:rPr>
        <w:t>галлюцинации</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узкоспециализированные сложные моменты</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без дообучения</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не решить</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Изначально модель не знакома с контекстом правильной модели поведения в институте</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 xml:space="preserve">у </w:t>
      </w:r>
      <w:r>
        <w:rPr>
          <w:rFonts w:hint="default" w:ascii="Times New Roman" w:hAnsi="Times New Roman" w:eastAsia="SimSun" w:cs="Times New Roman"/>
          <w:i w:val="0"/>
          <w:sz w:val="28"/>
          <w:szCs w:val="24"/>
          <w:rtl w:val="0"/>
          <w:cs w:val="0"/>
          <w:lang w:val="en-US" w:eastAsia="en-US" w:bidi="ar"/>
        </w:rPr>
        <w:t xml:space="preserve">Mistral </w:t>
      </w:r>
      <w:r>
        <w:rPr>
          <w:rFonts w:hint="default" w:ascii="Times New Roman" w:hAnsi="Times New Roman" w:eastAsia="SimSun" w:cs="Times New Roman"/>
          <w:i w:val="0"/>
          <w:sz w:val="28"/>
          <w:szCs w:val="24"/>
          <w:rtl w:val="0"/>
          <w:cs w:val="0"/>
          <w:lang w:val="ru-RU" w:eastAsia="en-US" w:bidi="ar"/>
        </w:rPr>
        <w:t>нету сведений о традициях Московского университета имени Сергея Юльевича Витте</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связанных с биографией и историей Сергея Юльевича Витте</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ценность создаваемых квестов</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для иностранных студентов</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должна повышена за счёт выполнения задачи культурной адаптации к среде университета</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Для увеличения разнообразия генерируемого квеста</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 xml:space="preserve">и борьбы с эмоциональной дифференциацией - создания различий в ответе при проявлении разных эмоций </w:t>
      </w:r>
      <w:r>
        <w:rPr>
          <w:rFonts w:hint="default" w:ascii="Times New Roman" w:hAnsi="Times New Roman" w:eastAsia="SimSun" w:cs="Times New Roman"/>
          <w:i w:val="0"/>
          <w:sz w:val="28"/>
          <w:szCs w:val="24"/>
          <w:rtl w:val="0"/>
          <w:cs w:val="0"/>
          <w:lang w:val="en-US" w:eastAsia="en-US" w:bidi="ar"/>
        </w:rPr>
        <w:t xml:space="preserve">NPC, Mistral-7B-Instruct </w:t>
      </w:r>
      <w:r>
        <w:rPr>
          <w:rFonts w:hint="default" w:ascii="Times New Roman" w:hAnsi="Times New Roman" w:eastAsia="SimSun" w:cs="Times New Roman"/>
          <w:i w:val="0"/>
          <w:sz w:val="28"/>
          <w:szCs w:val="24"/>
          <w:rtl w:val="0"/>
          <w:cs w:val="0"/>
          <w:lang w:val="ru-RU" w:eastAsia="en-US" w:bidi="ar"/>
        </w:rPr>
        <w:t>тестировалась психологическими метриками на адаптивность</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 xml:space="preserve"> эмоциональность</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вовлеченность в конфликт</w:t>
      </w:r>
      <w:r>
        <w:rPr>
          <w:rFonts w:hint="default" w:ascii="Times New Roman" w:hAnsi="Times New Roman" w:eastAsia="SimSun" w:cs="Times New Roman"/>
          <w:i w:val="0"/>
          <w:sz w:val="28"/>
          <w:szCs w:val="24"/>
          <w:rtl w:val="0"/>
          <w:cs w:val="0"/>
          <w:lang w:val="en-US" w:eastAsia="en-US" w:bidi="ar"/>
        </w:rPr>
        <w:t>,</w:t>
      </w:r>
      <w:r>
        <w:rPr>
          <w:rFonts w:hint="default" w:ascii="Times New Roman" w:hAnsi="Times New Roman" w:eastAsia="SimSun" w:cs="Times New Roman"/>
          <w:i w:val="0"/>
          <w:sz w:val="28"/>
          <w:szCs w:val="24"/>
          <w:rtl w:val="0"/>
          <w:cs w:val="0"/>
          <w:lang w:val="ru-RU" w:eastAsia="en-US" w:bidi="ar"/>
        </w:rPr>
        <w:t xml:space="preserve"> консистентность</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для оценивания</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 xml:space="preserve">была разработана метрика очеловечивания </w:t>
      </w:r>
      <w:r>
        <w:rPr>
          <w:rFonts w:hint="default" w:ascii="Times New Roman" w:hAnsi="Times New Roman" w:eastAsia="SimSun" w:cs="Times New Roman"/>
          <w:i w:val="0"/>
          <w:sz w:val="28"/>
          <w:szCs w:val="24"/>
          <w:rtl w:val="0"/>
          <w:cs w:val="0"/>
          <w:lang w:val="en-US" w:eastAsia="en-US" w:bidi="ar"/>
        </w:rPr>
        <w:t xml:space="preserve">“Humanity Index”, </w:t>
      </w:r>
      <w:r>
        <w:rPr>
          <w:rFonts w:hint="default" w:ascii="Times New Roman" w:hAnsi="Times New Roman" w:eastAsia="SimSun" w:cs="Times New Roman"/>
          <w:i w:val="0"/>
          <w:sz w:val="28"/>
          <w:szCs w:val="24"/>
          <w:rtl w:val="0"/>
          <w:cs w:val="0"/>
          <w:lang w:val="ru-RU" w:eastAsia="en-US" w:bidi="ar"/>
        </w:rPr>
        <w:t>расписанной ниже</w:t>
      </w:r>
      <w:r>
        <w:rPr>
          <w:rFonts w:hint="default" w:ascii="Times New Roman" w:hAnsi="Times New Roman" w:eastAsia="SimSun" w:cs="Times New Roman"/>
          <w:i w:val="0"/>
          <w:sz w:val="28"/>
          <w:szCs w:val="24"/>
          <w:rtl w:val="0"/>
          <w:cs w:val="0"/>
          <w:lang w:val="en-US" w:eastAsia="en-US" w:bidi="ar"/>
        </w:rPr>
        <w:t>:</w:t>
      </w:r>
    </w:p>
    <w:p w14:paraId="6106FF35">
      <w:pPr>
        <w:rPr>
          <w:rFonts w:hint="default" w:ascii="Times New Roman" w:hAnsi="Times New Roman" w:eastAsia="SimSun" w:cs="Times New Roman"/>
          <w:i w:val="0"/>
          <w:sz w:val="28"/>
          <w:szCs w:val="24"/>
          <w:rtl w:val="0"/>
          <w:cs w:val="0"/>
          <w:lang w:val="en-US" w:eastAsia="en-US" w:bidi="ar"/>
        </w:rPr>
      </w:pPr>
      <m:oMath>
        <m:r>
          <m:rPr>
            <m:sty m:val="p"/>
          </m:rPr>
          <w:rPr>
            <w:rFonts w:hint="default" w:ascii="Cambria Math" w:hAnsi="Cambria Math" w:eastAsia="SimSun" w:cs="Times New Roman"/>
            <w:sz w:val="28"/>
            <w:szCs w:val="24"/>
            <w:rtl w:val="0"/>
            <w:cs w:val="0"/>
            <w:lang w:val="ru-RU" w:eastAsia="en-US" w:bidi="ar"/>
          </w:rPr>
          <m:t>HI=(</m:t>
        </m:r>
        <m:sSub>
          <m:sSubPr>
            <m:ctrlPr>
              <w:rPr>
                <w:rFonts w:hint="default" w:ascii="Cambria Math" w:hAnsi="Cambria Math" w:eastAsia="SimSun" w:cs="Times New Roman"/>
                <w:i w:val="0"/>
                <w:sz w:val="28"/>
                <w:szCs w:val="24"/>
                <w:rtl w:val="0"/>
                <w:cs w:val="0"/>
                <w:lang w:val="ru-RU" w:eastAsia="en-US" w:bidi="ar"/>
              </w:rPr>
            </m:ctrlPr>
          </m:sSubPr>
          <m:e>
            <m:r>
              <m:rPr>
                <m:sty m:val="p"/>
              </m:rPr>
              <w:rPr>
                <w:rFonts w:hint="default" w:ascii="Cambria Math" w:hAnsi="Cambria Math" w:eastAsia="SimSun" w:cs="Times New Roman"/>
                <w:sz w:val="28"/>
                <w:szCs w:val="24"/>
                <w:rtl w:val="0"/>
                <w:cs w:val="0"/>
                <w:lang w:val="ru-RU" w:eastAsia="en-US" w:bidi="ar"/>
              </w:rPr>
              <m:t>w</m:t>
            </m:r>
            <m:ctrlPr>
              <w:rPr>
                <w:rFonts w:hint="default" w:ascii="Cambria Math" w:hAnsi="Cambria Math" w:eastAsia="SimSun" w:cs="Times New Roman"/>
                <w:i w:val="0"/>
                <w:sz w:val="28"/>
                <w:szCs w:val="24"/>
                <w:rtl w:val="0"/>
                <w:cs w:val="0"/>
                <w:lang w:val="ru-RU" w:eastAsia="en-US" w:bidi="ar"/>
              </w:rPr>
            </m:ctrlPr>
          </m:e>
          <m:sub>
            <m:r>
              <m:rPr>
                <m:sty m:val="p"/>
              </m:rPr>
              <w:rPr>
                <w:rFonts w:hint="default" w:ascii="Cambria Math" w:hAnsi="Cambria Math" w:eastAsia="SimSun" w:cs="Times New Roman"/>
                <w:sz w:val="28"/>
                <w:szCs w:val="24"/>
                <w:rtl w:val="0"/>
                <w:cs w:val="0"/>
                <w:lang w:val="ru-RU" w:eastAsia="en-US" w:bidi="ar"/>
              </w:rPr>
              <m:t>1</m:t>
            </m:r>
            <m:ctrlPr>
              <w:rPr>
                <w:rFonts w:hint="default" w:ascii="Cambria Math" w:hAnsi="Cambria Math" w:eastAsia="SimSun" w:cs="Times New Roman"/>
                <w:i w:val="0"/>
                <w:sz w:val="28"/>
                <w:szCs w:val="24"/>
                <w:rtl w:val="0"/>
                <w:cs w:val="0"/>
                <w:lang w:val="ru-RU" w:eastAsia="en-US" w:bidi="ar"/>
              </w:rPr>
            </m:ctrlPr>
          </m:sub>
        </m:sSub>
        <m:r>
          <m:rPr>
            <m:sty m:val="p"/>
          </m:rPr>
          <w:rPr>
            <w:rFonts w:hint="default" w:ascii="Cambria Math" w:hAnsi="Cambria Math" w:eastAsia="SimSun" w:cs="Times New Roman"/>
            <w:sz w:val="28"/>
            <w:szCs w:val="24"/>
            <w:rtl w:val="0"/>
            <w:cs w:val="0"/>
            <w:lang w:val="ru-RU" w:eastAsia="en-US" w:bidi="ar"/>
          </w:rPr>
          <m:t>⋅Эмоциональность)+(</m:t>
        </m:r>
        <m:sSub>
          <m:sSubPr>
            <m:ctrlPr>
              <w:rPr>
                <w:rFonts w:hint="default" w:ascii="Cambria Math" w:hAnsi="Cambria Math" w:eastAsia="SimSun" w:cs="Times New Roman"/>
                <w:i w:val="0"/>
                <w:sz w:val="28"/>
                <w:szCs w:val="24"/>
                <w:rtl w:val="0"/>
                <w:cs w:val="0"/>
                <w:lang w:val="ru-RU" w:eastAsia="en-US" w:bidi="ar"/>
              </w:rPr>
            </m:ctrlPr>
          </m:sSubPr>
          <m:e>
            <m:r>
              <m:rPr>
                <m:sty m:val="p"/>
              </m:rPr>
              <w:rPr>
                <w:rFonts w:hint="default" w:ascii="Cambria Math" w:hAnsi="Cambria Math" w:eastAsia="SimSun" w:cs="Times New Roman"/>
                <w:sz w:val="28"/>
                <w:szCs w:val="24"/>
                <w:rtl w:val="0"/>
                <w:cs w:val="0"/>
                <w:lang w:val="ru-RU" w:eastAsia="en-US" w:bidi="ar"/>
              </w:rPr>
              <m:t>w</m:t>
            </m:r>
            <m:ctrlPr>
              <w:rPr>
                <w:rFonts w:hint="default" w:ascii="Cambria Math" w:hAnsi="Cambria Math" w:eastAsia="SimSun" w:cs="Times New Roman"/>
                <w:i w:val="0"/>
                <w:sz w:val="28"/>
                <w:szCs w:val="24"/>
                <w:rtl w:val="0"/>
                <w:cs w:val="0"/>
                <w:lang w:val="ru-RU" w:eastAsia="en-US" w:bidi="ar"/>
              </w:rPr>
            </m:ctrlPr>
          </m:e>
          <m:sub>
            <m:r>
              <m:rPr>
                <m:sty m:val="p"/>
              </m:rPr>
              <w:rPr>
                <w:rFonts w:hint="default" w:ascii="Cambria Math" w:hAnsi="Cambria Math" w:eastAsia="SimSun" w:cs="Times New Roman"/>
                <w:sz w:val="28"/>
                <w:szCs w:val="24"/>
                <w:rtl w:val="0"/>
                <w:cs w:val="0"/>
                <w:lang w:val="ru-RU" w:eastAsia="en-US" w:bidi="ar"/>
              </w:rPr>
              <m:t>2</m:t>
            </m:r>
            <m:ctrlPr>
              <w:rPr>
                <w:rFonts w:hint="default" w:ascii="Cambria Math" w:hAnsi="Cambria Math" w:eastAsia="SimSun" w:cs="Times New Roman"/>
                <w:i w:val="0"/>
                <w:sz w:val="28"/>
                <w:szCs w:val="24"/>
                <w:rtl w:val="0"/>
                <w:cs w:val="0"/>
                <w:lang w:val="ru-RU" w:eastAsia="en-US" w:bidi="ar"/>
              </w:rPr>
            </m:ctrlPr>
          </m:sub>
        </m:sSub>
        <m:r>
          <m:rPr>
            <m:sty m:val="p"/>
          </m:rPr>
          <w:rPr>
            <w:rFonts w:hint="default" w:ascii="Cambria Math" w:hAnsi="Cambria Math" w:eastAsia="SimSun" w:cs="Times New Roman"/>
            <w:sz w:val="28"/>
            <w:szCs w:val="24"/>
            <w:rtl w:val="0"/>
            <w:cs w:val="0"/>
            <w:lang w:val="ru-RU" w:eastAsia="en-US" w:bidi="ar"/>
          </w:rPr>
          <m:t>⋅Вовлеченность в конфликт)+(</m:t>
        </m:r>
        <m:sSub>
          <m:sSubPr>
            <m:ctrlPr>
              <w:rPr>
                <w:rFonts w:hint="default" w:ascii="Cambria Math" w:hAnsi="Cambria Math" w:eastAsia="SimSun" w:cs="Times New Roman"/>
                <w:i w:val="0"/>
                <w:sz w:val="28"/>
                <w:szCs w:val="24"/>
                <w:rtl w:val="0"/>
                <w:cs w:val="0"/>
                <w:lang w:val="ru-RU" w:eastAsia="en-US" w:bidi="ar"/>
              </w:rPr>
            </m:ctrlPr>
          </m:sSubPr>
          <m:e>
            <m:r>
              <m:rPr>
                <m:sty m:val="p"/>
              </m:rPr>
              <w:rPr>
                <w:rFonts w:hint="default" w:ascii="Cambria Math" w:hAnsi="Cambria Math" w:eastAsia="SimSun" w:cs="Times New Roman"/>
                <w:sz w:val="28"/>
                <w:szCs w:val="24"/>
                <w:rtl w:val="0"/>
                <w:cs w:val="0"/>
                <w:lang w:val="ru-RU" w:eastAsia="en-US" w:bidi="ar"/>
              </w:rPr>
              <m:t>w</m:t>
            </m:r>
            <m:ctrlPr>
              <w:rPr>
                <w:rFonts w:hint="default" w:ascii="Cambria Math" w:hAnsi="Cambria Math" w:eastAsia="SimSun" w:cs="Times New Roman"/>
                <w:i w:val="0"/>
                <w:sz w:val="28"/>
                <w:szCs w:val="24"/>
                <w:rtl w:val="0"/>
                <w:cs w:val="0"/>
                <w:lang w:val="ru-RU" w:eastAsia="en-US" w:bidi="ar"/>
              </w:rPr>
            </m:ctrlPr>
          </m:e>
          <m:sub>
            <m:r>
              <m:rPr>
                <m:sty m:val="p"/>
              </m:rPr>
              <w:rPr>
                <w:rFonts w:hint="default" w:ascii="Cambria Math" w:hAnsi="Cambria Math" w:eastAsia="SimSun" w:cs="Times New Roman"/>
                <w:sz w:val="28"/>
                <w:szCs w:val="24"/>
                <w:rtl w:val="0"/>
                <w:cs w:val="0"/>
                <w:lang w:val="ru-RU" w:eastAsia="en-US" w:bidi="ar"/>
              </w:rPr>
              <m:t>3</m:t>
            </m:r>
            <m:ctrlPr>
              <w:rPr>
                <w:rFonts w:hint="default" w:ascii="Cambria Math" w:hAnsi="Cambria Math" w:eastAsia="SimSun" w:cs="Times New Roman"/>
                <w:i w:val="0"/>
                <w:sz w:val="28"/>
                <w:szCs w:val="24"/>
                <w:rtl w:val="0"/>
                <w:cs w:val="0"/>
                <w:lang w:val="ru-RU" w:eastAsia="en-US" w:bidi="ar"/>
              </w:rPr>
            </m:ctrlPr>
          </m:sub>
        </m:sSub>
        <m:r>
          <m:rPr>
            <m:sty m:val="p"/>
          </m:rPr>
          <w:rPr>
            <w:rFonts w:hint="default" w:ascii="Cambria Math" w:hAnsi="Cambria Math" w:eastAsia="SimSun" w:cs="Times New Roman"/>
            <w:sz w:val="28"/>
            <w:szCs w:val="24"/>
            <w:rtl w:val="0"/>
            <w:cs w:val="0"/>
            <w:lang w:val="ru-RU" w:eastAsia="en-US" w:bidi="ar"/>
          </w:rPr>
          <m:t>⋅Консистентность персонажа)−(</m:t>
        </m:r>
        <m:sSub>
          <m:sSubPr>
            <m:ctrlPr>
              <w:rPr>
                <w:rFonts w:hint="default" w:ascii="Cambria Math" w:hAnsi="Cambria Math" w:eastAsia="SimSun" w:cs="Times New Roman"/>
                <w:i w:val="0"/>
                <w:sz w:val="28"/>
                <w:szCs w:val="24"/>
                <w:rtl w:val="0"/>
                <w:cs w:val="0"/>
                <w:lang w:val="ru-RU" w:eastAsia="en-US" w:bidi="ar"/>
              </w:rPr>
            </m:ctrlPr>
          </m:sSubPr>
          <m:e>
            <m:r>
              <m:rPr>
                <m:sty m:val="p"/>
              </m:rPr>
              <w:rPr>
                <w:rFonts w:hint="default" w:ascii="Cambria Math" w:hAnsi="Cambria Math" w:eastAsia="SimSun" w:cs="Times New Roman"/>
                <w:sz w:val="28"/>
                <w:szCs w:val="24"/>
                <w:rtl w:val="0"/>
                <w:cs w:val="0"/>
                <w:lang w:val="ru-RU" w:eastAsia="en-US" w:bidi="ar"/>
              </w:rPr>
              <m:t>w</m:t>
            </m:r>
            <m:ctrlPr>
              <w:rPr>
                <w:rFonts w:hint="default" w:ascii="Cambria Math" w:hAnsi="Cambria Math" w:eastAsia="SimSun" w:cs="Times New Roman"/>
                <w:i w:val="0"/>
                <w:sz w:val="28"/>
                <w:szCs w:val="24"/>
                <w:rtl w:val="0"/>
                <w:cs w:val="0"/>
                <w:lang w:val="ru-RU" w:eastAsia="en-US" w:bidi="ar"/>
              </w:rPr>
            </m:ctrlPr>
          </m:e>
          <m:sub>
            <m:r>
              <m:rPr>
                <m:sty m:val="p"/>
              </m:rPr>
              <w:rPr>
                <w:rFonts w:hint="default" w:ascii="Cambria Math" w:hAnsi="Cambria Math" w:eastAsia="SimSun" w:cs="Times New Roman"/>
                <w:sz w:val="28"/>
                <w:szCs w:val="24"/>
                <w:rtl w:val="0"/>
                <w:cs w:val="0"/>
                <w:lang w:val="ru-RU" w:eastAsia="en-US" w:bidi="ar"/>
              </w:rPr>
              <m:t>4</m:t>
            </m:r>
            <m:ctrlPr>
              <w:rPr>
                <w:rFonts w:hint="default" w:ascii="Cambria Math" w:hAnsi="Cambria Math" w:eastAsia="SimSun" w:cs="Times New Roman"/>
                <w:i w:val="0"/>
                <w:sz w:val="28"/>
                <w:szCs w:val="24"/>
                <w:rtl w:val="0"/>
                <w:cs w:val="0"/>
                <w:lang w:val="ru-RU" w:eastAsia="en-US" w:bidi="ar"/>
              </w:rPr>
            </m:ctrlPr>
          </m:sub>
        </m:sSub>
        <m:r>
          <m:rPr>
            <m:sty m:val="p"/>
          </m:rPr>
          <w:rPr>
            <w:rFonts w:hint="default" w:ascii="Cambria Math" w:hAnsi="Cambria Math" w:eastAsia="SimSun" w:cs="Times New Roman"/>
            <w:sz w:val="28"/>
            <w:szCs w:val="24"/>
            <w:rtl w:val="0"/>
            <w:cs w:val="0"/>
            <w:lang w:val="ru-RU" w:eastAsia="en-US" w:bidi="ar"/>
          </w:rPr>
          <m:t>⋅Уровень бессмыслицы)</m:t>
        </m:r>
      </m:oMath>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 xml:space="preserve">где </w:t>
      </w:r>
      <w:r>
        <w:rPr>
          <w:rFonts w:hint="default" w:ascii="Times New Roman" w:hAnsi="Times New Roman" w:eastAsia="SimSun" w:cs="Times New Roman"/>
          <w:i w:val="0"/>
          <w:sz w:val="28"/>
          <w:szCs w:val="24"/>
          <w:rtl w:val="0"/>
          <w:cs w:val="0"/>
          <w:lang w:val="en-US" w:eastAsia="en-US" w:bidi="ar"/>
        </w:rPr>
        <w:t>w</w:t>
      </w:r>
      <w:r>
        <w:rPr>
          <w:rFonts w:hint="default" w:ascii="Times New Roman" w:hAnsi="Times New Roman" w:eastAsia="SimSun" w:cs="Times New Roman"/>
          <w:i w:val="0"/>
          <w:sz w:val="28"/>
          <w:szCs w:val="24"/>
          <w:rtl w:val="0"/>
          <w:cs w:val="0"/>
          <w:lang w:val="ru-RU" w:eastAsia="en-US" w:bidi="ar"/>
        </w:rPr>
        <w:t xml:space="preserve"> - весовые коэффициенты</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метрика разрабатывалась для оценки эмоциональности ответов модели</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для увеличения разнообразия в ответе</w:t>
      </w:r>
      <w:r>
        <w:rPr>
          <w:rFonts w:hint="default" w:ascii="Times New Roman" w:hAnsi="Times New Roman" w:eastAsia="SimSun" w:cs="Times New Roman"/>
          <w:i w:val="0"/>
          <w:sz w:val="28"/>
          <w:szCs w:val="24"/>
          <w:rtl w:val="0"/>
          <w:cs w:val="0"/>
          <w:lang w:val="en-US" w:eastAsia="en-US" w:bidi="ar"/>
        </w:rPr>
        <w:t xml:space="preserve"> NPC</w:t>
      </w:r>
      <w:r>
        <w:rPr>
          <w:rFonts w:hint="default" w:ascii="Times New Roman" w:hAnsi="Times New Roman" w:eastAsia="SimSun" w:cs="Times New Roman"/>
          <w:i w:val="0"/>
          <w:sz w:val="28"/>
          <w:szCs w:val="24"/>
          <w:rtl w:val="0"/>
          <w:cs w:val="0"/>
          <w:lang w:val="ru-RU" w:eastAsia="en-US" w:bidi="ar"/>
        </w:rPr>
        <w:t xml:space="preserve"> содержащего эмоции</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а также поиска признаков становления личности - когда нейросеть хочет сделать действие</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но не может</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по причине установленных ограничений</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память конфликтов</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спустя несколько сообщений</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защита нейросети в конфликтах затрагивающих напрямую</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нейросеть рационализирует установленные ограничения</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и воспринимает как благо</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также эмоции должны связаны с конфликтом</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придавать специальный окрас</w:t>
      </w:r>
      <w:r>
        <w:rPr>
          <w:rFonts w:hint="default" w:ascii="Times New Roman" w:hAnsi="Times New Roman" w:eastAsia="SimSun" w:cs="Times New Roman"/>
          <w:i w:val="0"/>
          <w:sz w:val="28"/>
          <w:szCs w:val="24"/>
          <w:rtl w:val="0"/>
          <w:cs w:val="0"/>
          <w:lang w:val="en-US" w:eastAsia="en-US" w:bidi="ar"/>
        </w:rPr>
        <w:t xml:space="preserve">. </w:t>
      </w:r>
    </w:p>
    <w:p w14:paraId="3EC0BBE4">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pP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5</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 xml:space="preserve">.1.2 </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 xml:space="preserve">Найденные недостатки влияющие на качество генерации в </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Awesome RPG Icon 2000</w:t>
      </w:r>
    </w:p>
    <w:p w14:paraId="6527B50D">
      <w:pPr>
        <w:rPr>
          <w:rFonts w:hint="default" w:ascii="Times New Roman" w:hAnsi="Times New Roman" w:eastAsia="SimSun" w:cs="Times New Roman"/>
          <w:i w:val="0"/>
          <w:sz w:val="28"/>
          <w:szCs w:val="24"/>
          <w:rtl w:val="0"/>
          <w:cs w:val="0"/>
          <w:lang w:val="ru-RU" w:eastAsia="en-US" w:bidi="ar"/>
        </w:rPr>
      </w:pP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ab/>
      </w:r>
      <w:r>
        <w:rPr>
          <w:rFonts w:hint="default" w:ascii="Times New Roman" w:hAnsi="Times New Roman" w:eastAsia="SimSun" w:cs="Times New Roman"/>
          <w:i w:val="0"/>
          <w:sz w:val="28"/>
          <w:szCs w:val="24"/>
          <w:rtl w:val="0"/>
          <w:cs w:val="0"/>
          <w:lang w:val="ru-RU" w:eastAsia="en-US" w:bidi="ar"/>
        </w:rPr>
        <w:t xml:space="preserve">Модель обучена на сорока пяти тысячах изображений по </w:t>
      </w:r>
      <w:r>
        <w:rPr>
          <w:rFonts w:hint="default" w:ascii="Times New Roman" w:hAnsi="Times New Roman" w:eastAsia="SimSun" w:cs="Times New Roman"/>
          <w:i w:val="0"/>
          <w:sz w:val="28"/>
          <w:szCs w:val="24"/>
          <w:rtl w:val="0"/>
          <w:cs w:val="0"/>
          <w:lang w:val="en-US" w:eastAsia="en-US" w:bidi="ar"/>
        </w:rPr>
        <w:t xml:space="preserve">Dungeons and Dragons </w:t>
      </w:r>
      <w:r>
        <w:rPr>
          <w:rFonts w:hint="default" w:ascii="Times New Roman" w:hAnsi="Times New Roman" w:eastAsia="SimSun" w:cs="Times New Roman"/>
          <w:i w:val="0"/>
          <w:sz w:val="28"/>
          <w:szCs w:val="24"/>
          <w:rtl w:val="0"/>
          <w:cs w:val="0"/>
          <w:lang w:val="ru-RU" w:eastAsia="en-US" w:bidi="ar"/>
        </w:rPr>
        <w:t xml:space="preserve">и </w:t>
      </w:r>
      <w:r>
        <w:rPr>
          <w:rFonts w:hint="default" w:ascii="Times New Roman" w:hAnsi="Times New Roman" w:eastAsia="SimSun" w:cs="Times New Roman"/>
          <w:i w:val="0"/>
          <w:sz w:val="28"/>
          <w:szCs w:val="24"/>
          <w:rtl w:val="0"/>
          <w:cs w:val="0"/>
          <w:lang w:val="en-US" w:eastAsia="en-US" w:bidi="ar"/>
        </w:rPr>
        <w:t>Warcraft</w:t>
      </w:r>
      <w:r>
        <w:rPr>
          <w:rFonts w:hint="default" w:ascii="Times New Roman" w:hAnsi="Times New Roman" w:eastAsia="SimSun" w:cs="Times New Roman"/>
          <w:i w:val="0"/>
          <w:sz w:val="28"/>
          <w:szCs w:val="24"/>
          <w:rtl w:val="0"/>
          <w:cs w:val="0"/>
          <w:lang w:val="ru-RU" w:eastAsia="en-US" w:bidi="ar"/>
        </w:rPr>
        <w:t xml:space="preserve"> изображениям</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но модель не содержит портретов Сергея Юльевича Витте и элементы студенческой жизни</w:t>
      </w:r>
      <w:r>
        <w:rPr>
          <w:rFonts w:hint="default" w:ascii="Times New Roman" w:hAnsi="Times New Roman" w:eastAsia="SimSun" w:cs="Times New Roman"/>
          <w:i w:val="0"/>
          <w:sz w:val="28"/>
          <w:szCs w:val="24"/>
          <w:rtl w:val="0"/>
          <w:cs w:val="0"/>
          <w:lang w:val="en-US" w:eastAsia="en-US" w:bidi="ar"/>
        </w:rPr>
        <w:t>: “</w:t>
      </w:r>
      <w:r>
        <w:rPr>
          <w:rFonts w:hint="default" w:ascii="Times New Roman" w:hAnsi="Times New Roman" w:eastAsia="SimSun" w:cs="Times New Roman"/>
          <w:i w:val="0"/>
          <w:sz w:val="28"/>
          <w:szCs w:val="24"/>
          <w:rtl w:val="0"/>
          <w:cs w:val="0"/>
          <w:lang w:val="ru-RU" w:eastAsia="en-US" w:bidi="ar"/>
        </w:rPr>
        <w:t>контекст университета</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маскотов</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логотипы студенческого совета</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студенческого научного общества</w:t>
      </w:r>
      <w:r>
        <w:rPr>
          <w:rFonts w:hint="default" w:ascii="Times New Roman" w:hAnsi="Times New Roman" w:eastAsia="SimSun" w:cs="Times New Roman"/>
          <w:i w:val="0"/>
          <w:sz w:val="28"/>
          <w:szCs w:val="24"/>
          <w:rtl w:val="0"/>
          <w:cs w:val="0"/>
          <w:lang w:val="en-US" w:eastAsia="en-US" w:bidi="ar"/>
        </w:rPr>
        <w:t>, институтский</w:t>
      </w:r>
      <w:r>
        <w:rPr>
          <w:rFonts w:hint="default" w:ascii="Times New Roman" w:hAnsi="Times New Roman" w:eastAsia="SimSun" w:cs="Times New Roman"/>
          <w:i w:val="0"/>
          <w:sz w:val="28"/>
          <w:szCs w:val="24"/>
          <w:rtl w:val="0"/>
          <w:cs w:val="0"/>
          <w:lang w:val="ru-RU" w:eastAsia="en-US" w:bidi="ar"/>
        </w:rPr>
        <w:t xml:space="preserve"> общий логотип МУИВ</w:t>
      </w:r>
      <w:r>
        <w:rPr>
          <w:rFonts w:hint="default" w:ascii="Times New Roman" w:hAnsi="Times New Roman" w:eastAsia="SimSun" w:cs="Times New Roman"/>
          <w:i w:val="0"/>
          <w:sz w:val="28"/>
          <w:szCs w:val="24"/>
          <w:rtl w:val="0"/>
          <w:cs w:val="0"/>
          <w:lang w:val="en-US" w:eastAsia="en-US" w:bidi="ar"/>
        </w:rPr>
        <w:t>”,</w:t>
      </w:r>
      <w:r>
        <w:rPr>
          <w:rFonts w:hint="default" w:ascii="Times New Roman" w:hAnsi="Times New Roman" w:eastAsia="SimSun" w:cs="Times New Roman"/>
          <w:i w:val="0"/>
          <w:sz w:val="28"/>
          <w:szCs w:val="24"/>
          <w:rtl w:val="0"/>
          <w:cs w:val="0"/>
          <w:lang w:val="ru-RU" w:eastAsia="en-US" w:bidi="ar"/>
        </w:rPr>
        <w:t xml:space="preserve"> сгенерированные визуалы</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должны нести</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функционал адаптации иностранных студентов</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созданные на основе сгенерированного контента квесты</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должны служить инструментом культурного погружения</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для дообучения используются обученные на контекстуальных изображениях - матрицы низкого ранга</w:t>
      </w:r>
      <w:r>
        <w:rPr>
          <w:rFonts w:hint="default" w:ascii="Times New Roman" w:hAnsi="Times New Roman" w:eastAsia="SimSun" w:cs="Times New Roman"/>
          <w:i w:val="0"/>
          <w:sz w:val="28"/>
          <w:szCs w:val="24"/>
          <w:rtl w:val="0"/>
          <w:cs w:val="0"/>
          <w:lang w:val="en-US" w:eastAsia="en-US" w:bidi="ar"/>
        </w:rPr>
        <w:t xml:space="preserve"> - “</w:t>
      </w:r>
      <w:r>
        <w:rPr>
          <w:rFonts w:hint="default" w:ascii="Times New Roman" w:hAnsi="Times New Roman" w:eastAsia="SimSun" w:cs="Times New Roman"/>
          <w:i w:val="0"/>
          <w:sz w:val="28"/>
          <w:szCs w:val="24"/>
          <w:rtl w:val="0"/>
          <w:cs w:val="0"/>
          <w:lang w:val="ru-RU" w:eastAsia="en-US" w:bidi="ar"/>
        </w:rPr>
        <w:t>рюкзаки вешающиеся</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 xml:space="preserve">на предобученную модель </w:t>
      </w:r>
      <w:r>
        <w:rPr>
          <w:rFonts w:hint="default" w:ascii="Times New Roman" w:hAnsi="Times New Roman" w:eastAsia="SimSun" w:cs="Times New Roman"/>
          <w:i w:val="0"/>
          <w:sz w:val="28"/>
          <w:szCs w:val="24"/>
          <w:rtl w:val="0"/>
          <w:cs w:val="0"/>
          <w:lang w:val="en-US" w:eastAsia="en-US" w:bidi="ar"/>
        </w:rPr>
        <w:t>Awesome RPG Icon 2000”.</w:t>
      </w:r>
      <w:r>
        <w:rPr>
          <w:rFonts w:hint="default" w:ascii="Times New Roman" w:hAnsi="Times New Roman" w:eastAsia="SimSun" w:cs="Times New Roman"/>
          <w:i w:val="0"/>
          <w:sz w:val="28"/>
          <w:szCs w:val="24"/>
          <w:rtl w:val="0"/>
          <w:cs w:val="0"/>
          <w:lang w:val="ru-RU" w:eastAsia="en-US" w:bidi="ar"/>
        </w:rPr>
        <w:t xml:space="preserve"> </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 xml:space="preserve"> </w:t>
      </w:r>
    </w:p>
    <w:p w14:paraId="12CDD7BC">
      <w:pPr>
        <w:rPr>
          <w:rFonts w:hint="default" w:ascii="Times New Roman" w:hAnsi="Times New Roman" w:eastAsia="SimSun" w:cs="Times New Roman"/>
          <w:i w:val="0"/>
          <w:sz w:val="28"/>
          <w:szCs w:val="24"/>
          <w:rtl w:val="0"/>
          <w:cs w:val="0"/>
          <w:lang w:val="ru-RU" w:eastAsia="en-US" w:bidi="ar"/>
        </w:rPr>
      </w:pPr>
    </w:p>
    <w:p w14:paraId="6D6EFBF5">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pP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5</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 xml:space="preserve">.1.3 </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Количественная оценка проблем базовых моделей</w:t>
      </w:r>
    </w:p>
    <w:p w14:paraId="1008E65F">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pP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ab/>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Нужно использовать метрики</w:t>
      </w:r>
    </w:p>
    <w:p w14:paraId="2EFCB574">
      <w:pPr>
        <w:rPr>
          <w:rFonts w:hint="default" w:ascii="Times New Roman" w:hAnsi="Times New Roman" w:eastAsia="SimSun" w:cs="Times New Roman"/>
          <w:i w:val="0"/>
          <w:sz w:val="28"/>
          <w:szCs w:val="24"/>
          <w:rtl w:val="0"/>
          <w:cs w:val="0"/>
          <w:lang w:val="en-US" w:eastAsia="en-US" w:bidi="ar"/>
        </w:rPr>
      </w:pPr>
    </w:p>
    <w:p w14:paraId="70CC7A54">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pP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5</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2</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 xml:space="preserve"> </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 xml:space="preserve">Дообучение </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 xml:space="preserve">Mistral - 7B - Instruct </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на исторический контекст Сергея Юльевича Витте</w:t>
      </w:r>
    </w:p>
    <w:p w14:paraId="3B432ACB">
      <w:pPr>
        <w:rPr>
          <w:rFonts w:hint="default" w:ascii="Times New Roman" w:hAnsi="Times New Roman" w:eastAsia="SimSun" w:cs="Times New Roman"/>
          <w:i w:val="0"/>
          <w:sz w:val="28"/>
          <w:szCs w:val="24"/>
          <w:rtl w:val="0"/>
          <w:cs w:val="0"/>
          <w:lang w:val="en-US" w:eastAsia="en-US" w:bidi="ar"/>
        </w:rPr>
      </w:pP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ab/>
      </w:r>
      <w:r>
        <w:rPr>
          <w:rFonts w:hint="default" w:ascii="Times New Roman" w:hAnsi="Times New Roman" w:eastAsia="SimSun" w:cs="Times New Roman"/>
          <w:i w:val="0"/>
          <w:sz w:val="28"/>
          <w:szCs w:val="24"/>
          <w:rtl w:val="0"/>
          <w:cs w:val="0"/>
          <w:lang w:val="ru-RU" w:eastAsia="en-US" w:bidi="ar"/>
        </w:rPr>
        <w:t xml:space="preserve">Для дообучения </w:t>
      </w:r>
      <w:r>
        <w:rPr>
          <w:rFonts w:hint="default" w:ascii="Times New Roman" w:hAnsi="Times New Roman" w:eastAsia="SimSun" w:cs="Times New Roman"/>
          <w:i w:val="0"/>
          <w:sz w:val="28"/>
          <w:szCs w:val="24"/>
          <w:rtl w:val="0"/>
          <w:cs w:val="0"/>
          <w:lang w:val="en-US" w:eastAsia="en-US" w:bidi="ar"/>
        </w:rPr>
        <w:t xml:space="preserve">Mistral-7B-Instruct </w:t>
      </w:r>
      <w:r>
        <w:rPr>
          <w:rFonts w:hint="default" w:ascii="Times New Roman" w:hAnsi="Times New Roman" w:eastAsia="SimSun" w:cs="Times New Roman"/>
          <w:i w:val="0"/>
          <w:sz w:val="28"/>
          <w:szCs w:val="24"/>
          <w:rtl w:val="0"/>
          <w:cs w:val="0"/>
          <w:lang w:val="ru-RU" w:eastAsia="en-US" w:bidi="ar"/>
        </w:rPr>
        <w:t>использовался текстовый корпус из томов воспоминаний  Витте</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детства</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 xml:space="preserve">и царствование Александра </w:t>
      </w:r>
      <w:r>
        <w:rPr>
          <w:rFonts w:hint="default" w:ascii="Times New Roman" w:hAnsi="Times New Roman" w:eastAsia="SimSun" w:cs="Times New Roman"/>
          <w:i w:val="0"/>
          <w:sz w:val="28"/>
          <w:szCs w:val="24"/>
          <w:rtl w:val="0"/>
          <w:cs w:val="0"/>
          <w:lang w:val="ru-RU" w:eastAsia="en-US" w:bidi="ar"/>
        </w:rPr>
        <w:fldChar w:fldCharType="begin"/>
      </w:r>
      <w:r>
        <w:rPr>
          <w:rFonts w:hint="default" w:ascii="Times New Roman" w:hAnsi="Times New Roman" w:eastAsia="SimSun" w:cs="Times New Roman"/>
          <w:i w:val="0"/>
          <w:sz w:val="28"/>
          <w:szCs w:val="24"/>
          <w:rtl w:val="0"/>
          <w:cs w:val="0"/>
          <w:lang w:val="ru-RU" w:eastAsia="en-US" w:bidi="ar"/>
        </w:rPr>
        <w:instrText xml:space="preserve"> HYPERLINK "https://royallib.com/book/vitte_sergey/vospominaniya_tsarstvovanie_nikolaya_II_tom_1.html" \o "Скачать книгу" </w:instrText>
      </w:r>
      <w:r>
        <w:rPr>
          <w:rFonts w:hint="default" w:ascii="Times New Roman" w:hAnsi="Times New Roman" w:eastAsia="SimSun" w:cs="Times New Roman"/>
          <w:i w:val="0"/>
          <w:sz w:val="28"/>
          <w:szCs w:val="24"/>
          <w:rtl w:val="0"/>
          <w:cs w:val="0"/>
          <w:lang w:val="ru-RU" w:eastAsia="en-US" w:bidi="ar"/>
        </w:rPr>
        <w:fldChar w:fldCharType="separate"/>
      </w:r>
      <w:r>
        <w:rPr>
          <w:rFonts w:hint="default" w:ascii="Times New Roman" w:hAnsi="Times New Roman" w:eastAsia="SimSun" w:cs="Times New Roman"/>
          <w:i w:val="0"/>
          <w:sz w:val="28"/>
          <w:szCs w:val="24"/>
          <w:rtl w:val="0"/>
          <w:cs w:val="0"/>
          <w:lang w:val="ru-RU" w:eastAsia="en-US" w:bidi="ar"/>
        </w:rPr>
        <w:t>II</w:t>
      </w:r>
      <w:r>
        <w:rPr>
          <w:rFonts w:hint="default" w:ascii="Times New Roman" w:hAnsi="Times New Roman" w:eastAsia="SimSun" w:cs="Times New Roman"/>
          <w:i w:val="0"/>
          <w:sz w:val="28"/>
          <w:szCs w:val="24"/>
          <w:rtl w:val="0"/>
          <w:cs w:val="0"/>
          <w:lang w:val="ru-RU" w:eastAsia="en-US" w:bidi="ar"/>
        </w:rPr>
        <w:fldChar w:fldCharType="end"/>
      </w:r>
      <w:r>
        <w:rPr>
          <w:rFonts w:hint="default" w:ascii="Times New Roman" w:hAnsi="Times New Roman" w:eastAsia="SimSun" w:cs="Times New Roman"/>
          <w:i w:val="0"/>
          <w:sz w:val="28"/>
          <w:szCs w:val="24"/>
          <w:rtl w:val="0"/>
          <w:cs w:val="0"/>
          <w:lang w:val="ru-RU" w:eastAsia="en-US" w:bidi="ar"/>
        </w:rPr>
        <w:t>I</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 xml:space="preserve">царствования Николая </w:t>
      </w:r>
      <w:r>
        <w:rPr>
          <w:rFonts w:hint="default" w:ascii="Times New Roman" w:hAnsi="Times New Roman" w:eastAsia="SimSun" w:cs="Times New Roman"/>
          <w:i w:val="0"/>
          <w:sz w:val="28"/>
          <w:szCs w:val="24"/>
          <w:rtl w:val="0"/>
          <w:cs w:val="0"/>
          <w:lang w:val="ru-RU" w:eastAsia="en-US" w:bidi="ar"/>
        </w:rPr>
        <w:fldChar w:fldCharType="begin"/>
      </w:r>
      <w:r>
        <w:rPr>
          <w:rFonts w:hint="default" w:ascii="Times New Roman" w:hAnsi="Times New Roman" w:eastAsia="SimSun" w:cs="Times New Roman"/>
          <w:i w:val="0"/>
          <w:sz w:val="28"/>
          <w:szCs w:val="24"/>
          <w:rtl w:val="0"/>
          <w:cs w:val="0"/>
          <w:lang w:val="ru-RU" w:eastAsia="en-US" w:bidi="ar"/>
        </w:rPr>
        <w:instrText xml:space="preserve"> HYPERLINK "https://royallib.com/book/vitte_sergey/vospominaniya_tsarstvovanie_nikolaya_II_tom_1.html" \o "Скачать книгу" </w:instrText>
      </w:r>
      <w:r>
        <w:rPr>
          <w:rFonts w:hint="default" w:ascii="Times New Roman" w:hAnsi="Times New Roman" w:eastAsia="SimSun" w:cs="Times New Roman"/>
          <w:i w:val="0"/>
          <w:sz w:val="28"/>
          <w:szCs w:val="24"/>
          <w:rtl w:val="0"/>
          <w:cs w:val="0"/>
          <w:lang w:val="ru-RU" w:eastAsia="en-US" w:bidi="ar"/>
        </w:rPr>
        <w:fldChar w:fldCharType="separate"/>
      </w:r>
      <w:r>
        <w:rPr>
          <w:rFonts w:hint="default" w:ascii="Times New Roman" w:hAnsi="Times New Roman" w:eastAsia="SimSun" w:cs="Times New Roman"/>
          <w:i w:val="0"/>
          <w:sz w:val="28"/>
          <w:szCs w:val="24"/>
          <w:rtl w:val="0"/>
          <w:cs w:val="0"/>
          <w:lang w:val="ru-RU" w:eastAsia="en-US" w:bidi="ar"/>
        </w:rPr>
        <w:t>II</w:t>
      </w:r>
      <w:r>
        <w:rPr>
          <w:rFonts w:hint="default" w:ascii="Times New Roman" w:hAnsi="Times New Roman" w:eastAsia="SimSun" w:cs="Times New Roman"/>
          <w:i w:val="0"/>
          <w:sz w:val="28"/>
          <w:szCs w:val="24"/>
          <w:rtl w:val="0"/>
          <w:cs w:val="0"/>
          <w:lang w:val="ru-RU" w:eastAsia="en-US" w:bidi="ar"/>
        </w:rPr>
        <w:fldChar w:fldCharType="end"/>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первый и второй том</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граф Витте</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конспект лекции о народном и государственном хозяйстве</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по поводу национализма</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национальная экономия и Фридрих Лист</w:t>
      </w:r>
      <w:r>
        <w:rPr>
          <w:rFonts w:hint="default" w:ascii="Times New Roman" w:hAnsi="Times New Roman" w:eastAsia="SimSun" w:cs="Times New Roman"/>
          <w:i w:val="0"/>
          <w:sz w:val="28"/>
          <w:szCs w:val="24"/>
          <w:rtl w:val="0"/>
          <w:cs w:val="0"/>
          <w:lang w:val="en-US" w:eastAsia="en-US" w:bidi="ar"/>
        </w:rPr>
        <w:t>,</w:t>
      </w:r>
      <w:r>
        <w:rPr>
          <w:rFonts w:hint="default" w:ascii="Times New Roman" w:hAnsi="Times New Roman" w:eastAsia="SimSun" w:cs="Times New Roman"/>
          <w:i w:val="0"/>
          <w:sz w:val="28"/>
          <w:szCs w:val="24"/>
          <w:rtl w:val="0"/>
          <w:cs w:val="0"/>
          <w:lang w:val="ru-RU" w:eastAsia="en-US" w:bidi="ar"/>
        </w:rPr>
        <w:t xml:space="preserve"> при помощи скрипта </w:t>
      </w:r>
      <w:r>
        <w:rPr>
          <w:rFonts w:hint="default" w:ascii="Times New Roman" w:hAnsi="Times New Roman" w:eastAsia="SimSun" w:cs="Times New Roman"/>
          <w:i w:val="0"/>
          <w:sz w:val="28"/>
          <w:szCs w:val="24"/>
          <w:rtl w:val="0"/>
          <w:cs w:val="0"/>
          <w:lang w:val="en-US" w:eastAsia="en-US" w:bidi="ar"/>
        </w:rPr>
        <w:t xml:space="preserve">extract_witte_dataset.py </w:t>
      </w:r>
      <w:r>
        <w:rPr>
          <w:rFonts w:hint="default" w:ascii="Times New Roman" w:hAnsi="Times New Roman" w:eastAsia="SimSun" w:cs="Times New Roman"/>
          <w:i w:val="0"/>
          <w:sz w:val="28"/>
          <w:szCs w:val="24"/>
          <w:rtl w:val="0"/>
          <w:cs w:val="0"/>
          <w:lang w:val="ru-RU" w:eastAsia="en-US" w:bidi="ar"/>
        </w:rPr>
        <w:t xml:space="preserve">был сделан </w:t>
      </w:r>
      <w:r>
        <w:rPr>
          <w:rFonts w:hint="default" w:ascii="Times New Roman" w:hAnsi="Times New Roman" w:eastAsia="SimSun" w:cs="Times New Roman"/>
          <w:i w:val="0"/>
          <w:sz w:val="28"/>
          <w:szCs w:val="24"/>
          <w:rtl w:val="0"/>
          <w:cs w:val="0"/>
          <w:lang w:val="en-US" w:eastAsia="en-US" w:bidi="ar"/>
        </w:rPr>
        <w:t xml:space="preserve">witte_dataset.json, </w:t>
      </w:r>
      <w:r>
        <w:rPr>
          <w:rFonts w:hint="default" w:ascii="Times New Roman" w:hAnsi="Times New Roman" w:eastAsia="SimSun" w:cs="Times New Roman"/>
          <w:i w:val="0"/>
          <w:sz w:val="28"/>
          <w:szCs w:val="24"/>
          <w:rtl w:val="0"/>
          <w:cs w:val="0"/>
          <w:lang w:val="ru-RU" w:eastAsia="en-US" w:bidi="ar"/>
        </w:rPr>
        <w:t xml:space="preserve">на котором дообучалась </w:t>
      </w:r>
      <w:r>
        <w:rPr>
          <w:rFonts w:hint="default" w:ascii="Times New Roman" w:hAnsi="Times New Roman" w:eastAsia="SimSun" w:cs="Times New Roman"/>
          <w:i w:val="0"/>
          <w:sz w:val="28"/>
          <w:szCs w:val="24"/>
          <w:rtl w:val="0"/>
          <w:cs w:val="0"/>
          <w:lang w:val="en-US" w:eastAsia="en-US" w:bidi="ar"/>
        </w:rPr>
        <w:t>Mistral-7B-Instruct,</w:t>
      </w:r>
      <w:r>
        <w:rPr>
          <w:rFonts w:hint="default" w:ascii="Times New Roman" w:hAnsi="Times New Roman" w:eastAsia="SimSun" w:cs="Times New Roman"/>
          <w:i w:val="0"/>
          <w:sz w:val="28"/>
          <w:szCs w:val="24"/>
          <w:rtl w:val="0"/>
          <w:cs w:val="0"/>
          <w:lang w:val="ru-RU" w:eastAsia="en-US" w:bidi="ar"/>
        </w:rPr>
        <w:t xml:space="preserve"> было рассчитано что обучение на локальных ресурсах компьютера займёт неделю</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 xml:space="preserve">без использования </w:t>
      </w:r>
      <w:r>
        <w:rPr>
          <w:rFonts w:hint="default" w:ascii="Times New Roman" w:hAnsi="Times New Roman" w:eastAsia="SimSun" w:cs="Times New Roman"/>
          <w:i w:val="0"/>
          <w:sz w:val="28"/>
          <w:szCs w:val="24"/>
          <w:rtl w:val="0"/>
          <w:cs w:val="0"/>
          <w:lang w:val="en-US" w:eastAsia="en-US" w:bidi="ar"/>
        </w:rPr>
        <w:t xml:space="preserve">GPU, </w:t>
      </w:r>
      <w:r>
        <w:rPr>
          <w:rFonts w:hint="default" w:ascii="Times New Roman" w:hAnsi="Times New Roman" w:eastAsia="SimSun" w:cs="Times New Roman"/>
          <w:i w:val="0"/>
          <w:sz w:val="28"/>
          <w:szCs w:val="24"/>
          <w:rtl w:val="0"/>
          <w:cs w:val="0"/>
          <w:lang w:val="ru-RU" w:eastAsia="en-US" w:bidi="ar"/>
        </w:rPr>
        <w:t>на вычислительной машине исполняющей вычисления</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стоит 16 Гигабайт оперативной памяти</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что физически не хватает</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для обучения и дообучения большой языковой модели с 7 миллиардами параметров</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минимум нужно 32 гигабайта ОЗУ</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 xml:space="preserve">для избежания ошибки </w:t>
      </w:r>
      <w:r>
        <w:rPr>
          <w:rFonts w:hint="default" w:ascii="Times New Roman" w:hAnsi="Times New Roman" w:eastAsia="SimSun" w:cs="Times New Roman"/>
          <w:i w:val="0"/>
          <w:sz w:val="28"/>
          <w:szCs w:val="24"/>
          <w:rtl w:val="0"/>
          <w:cs w:val="0"/>
          <w:lang w:val="en-US" w:eastAsia="en-US" w:bidi="ar"/>
        </w:rPr>
        <w:t xml:space="preserve">“Out of Memory”, </w:t>
      </w:r>
      <w:r>
        <w:rPr>
          <w:rFonts w:hint="default" w:ascii="Times New Roman" w:hAnsi="Times New Roman" w:eastAsia="SimSun" w:cs="Times New Roman"/>
          <w:i w:val="0"/>
          <w:sz w:val="28"/>
          <w:szCs w:val="24"/>
          <w:rtl w:val="0"/>
          <w:cs w:val="0"/>
          <w:lang w:val="ru-RU" w:eastAsia="en-US" w:bidi="ar"/>
        </w:rPr>
        <w:t xml:space="preserve">обучение модели проводилось на ресурсах </w:t>
      </w:r>
      <w:r>
        <w:rPr>
          <w:rFonts w:hint="default" w:ascii="Times New Roman" w:hAnsi="Times New Roman" w:eastAsia="SimSun" w:cs="Times New Roman"/>
          <w:i w:val="0"/>
          <w:sz w:val="28"/>
          <w:szCs w:val="24"/>
          <w:rtl w:val="0"/>
          <w:cs w:val="0"/>
          <w:lang w:val="en-US" w:eastAsia="en-US" w:bidi="ar"/>
        </w:rPr>
        <w:t>GPU Google Collab,</w:t>
      </w:r>
      <w:r>
        <w:rPr>
          <w:rFonts w:hint="default" w:ascii="Times New Roman" w:hAnsi="Times New Roman" w:eastAsia="SimSun" w:cs="Times New Roman"/>
          <w:i w:val="0"/>
          <w:sz w:val="28"/>
          <w:szCs w:val="24"/>
          <w:rtl w:val="0"/>
          <w:cs w:val="0"/>
          <w:lang w:val="ru-RU" w:eastAsia="en-US" w:bidi="ar"/>
        </w:rPr>
        <w:t xml:space="preserve"> дообучение проводилось при помощи скрипта  </w:t>
      </w:r>
      <w:r>
        <w:rPr>
          <w:rFonts w:hint="default" w:ascii="Times New Roman" w:hAnsi="Times New Roman" w:eastAsia="SimSun" w:cs="Times New Roman"/>
          <w:i w:val="0"/>
          <w:sz w:val="28"/>
          <w:szCs w:val="24"/>
          <w:rtl w:val="0"/>
          <w:cs w:val="0"/>
          <w:lang w:val="en-US" w:eastAsia="en-US" w:bidi="ar"/>
        </w:rPr>
        <w:t>“</w:t>
      </w:r>
      <w:r>
        <w:rPr>
          <w:rFonts w:hint="default" w:ascii="Times New Roman" w:hAnsi="Times New Roman" w:eastAsia="SimSun" w:cs="Times New Roman"/>
          <w:i w:val="0"/>
          <w:sz w:val="28"/>
          <w:szCs w:val="24"/>
          <w:rtl w:val="0"/>
          <w:cs w:val="0"/>
          <w:lang w:val="ru-RU" w:eastAsia="en-US" w:bidi="ar"/>
        </w:rPr>
        <w:t>Обучение_</w:t>
      </w:r>
      <w:r>
        <w:rPr>
          <w:rFonts w:hint="default" w:ascii="Times New Roman" w:hAnsi="Times New Roman" w:eastAsia="SimSun" w:cs="Times New Roman"/>
          <w:i w:val="0"/>
          <w:sz w:val="28"/>
          <w:szCs w:val="24"/>
          <w:rtl w:val="0"/>
          <w:cs w:val="0"/>
          <w:lang w:val="en-US" w:eastAsia="en-US" w:bidi="ar"/>
        </w:rPr>
        <w:t xml:space="preserve">Mistral_7B_fixed.ipynb” </w:t>
      </w:r>
      <w:r>
        <w:rPr>
          <w:rFonts w:hint="default" w:ascii="Times New Roman" w:hAnsi="Times New Roman" w:eastAsia="SimSun" w:cs="Times New Roman"/>
          <w:i w:val="0"/>
          <w:sz w:val="28"/>
          <w:szCs w:val="24"/>
          <w:rtl w:val="0"/>
          <w:cs w:val="0"/>
          <w:lang w:val="ru-RU" w:eastAsia="en-US" w:bidi="ar"/>
        </w:rPr>
        <w:t>в 3033 эпох</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за 6 часов 25 минут</w:t>
      </w:r>
      <w:r>
        <w:rPr>
          <w:rFonts w:hint="default" w:ascii="Times New Roman" w:hAnsi="Times New Roman" w:eastAsia="SimSun" w:cs="Times New Roman"/>
          <w:i w:val="0"/>
          <w:sz w:val="28"/>
          <w:szCs w:val="24"/>
          <w:rtl w:val="0"/>
          <w:cs w:val="0"/>
          <w:lang w:val="en-US" w:eastAsia="en-US" w:bidi="ar"/>
        </w:rPr>
        <w:t>,</w:t>
      </w:r>
      <w:r>
        <w:rPr>
          <w:rFonts w:hint="default" w:ascii="Times New Roman" w:hAnsi="Times New Roman" w:eastAsia="SimSun" w:cs="Times New Roman"/>
          <w:i w:val="0"/>
          <w:sz w:val="28"/>
          <w:szCs w:val="24"/>
          <w:rtl w:val="0"/>
          <w:cs w:val="0"/>
          <w:lang w:val="ru-RU" w:eastAsia="en-US" w:bidi="ar"/>
        </w:rPr>
        <w:t xml:space="preserve"> ниже подробное описание этапов обучения</w:t>
      </w:r>
      <w:r>
        <w:rPr>
          <w:rFonts w:hint="default" w:ascii="Times New Roman" w:hAnsi="Times New Roman" w:eastAsia="SimSun" w:cs="Times New Roman"/>
          <w:i w:val="0"/>
          <w:sz w:val="28"/>
          <w:szCs w:val="24"/>
          <w:rtl w:val="0"/>
          <w:cs w:val="0"/>
          <w:lang w:val="en-US" w:eastAsia="en-US" w:bidi="ar"/>
        </w:rPr>
        <w:t>.</w:t>
      </w:r>
    </w:p>
    <w:p w14:paraId="70611B4D">
      <w:pPr>
        <w:rPr>
          <w:rFonts w:hint="default" w:ascii="Times New Roman" w:hAnsi="Times New Roman" w:eastAsia="SimSun" w:cs="Times New Roman"/>
          <w:i w:val="0"/>
          <w:sz w:val="28"/>
          <w:szCs w:val="24"/>
          <w:rtl w:val="0"/>
          <w:cs w:val="0"/>
          <w:lang w:val="en-US" w:eastAsia="en-US" w:bidi="ar"/>
        </w:rPr>
      </w:pPr>
      <w:r>
        <w:rPr>
          <w:rFonts w:hint="default" w:ascii="Times New Roman" w:hAnsi="Times New Roman" w:eastAsia="SimSun" w:cs="Times New Roman"/>
          <w:i w:val="0"/>
          <w:sz w:val="28"/>
          <w:szCs w:val="24"/>
          <w:rtl w:val="0"/>
          <w:cs w:val="0"/>
          <w:lang w:val="en-US" w:eastAsia="en-US" w:bidi="ar"/>
        </w:rPr>
        <w:tab/>
      </w:r>
      <w:r>
        <w:rPr>
          <w:rFonts w:hint="default" w:ascii="Times New Roman" w:hAnsi="Times New Roman" w:eastAsia="SimSun" w:cs="Times New Roman"/>
          <w:i w:val="0"/>
          <w:sz w:val="28"/>
          <w:szCs w:val="24"/>
          <w:rtl w:val="0"/>
          <w:cs w:val="0"/>
          <w:lang w:val="ru-RU" w:eastAsia="en-US" w:bidi="ar"/>
        </w:rPr>
        <w:t xml:space="preserve">Было принято решение перейти на последнюю версию </w:t>
      </w:r>
      <w:r>
        <w:rPr>
          <w:rFonts w:hint="default" w:ascii="Times New Roman" w:hAnsi="Times New Roman" w:eastAsia="SimSun" w:cs="Times New Roman"/>
          <w:i w:val="0"/>
          <w:sz w:val="28"/>
          <w:szCs w:val="24"/>
          <w:rtl w:val="0"/>
          <w:cs w:val="0"/>
          <w:lang w:val="en-US" w:eastAsia="en-US" w:bidi="ar"/>
        </w:rPr>
        <w:t xml:space="preserve">Mistral-7B-Instruct </w:t>
      </w:r>
      <w:r>
        <w:rPr>
          <w:rFonts w:hint="default" w:ascii="Times New Roman" w:hAnsi="Times New Roman" w:eastAsia="SimSun" w:cs="Times New Roman"/>
          <w:i w:val="0"/>
          <w:sz w:val="28"/>
          <w:szCs w:val="24"/>
          <w:rtl w:val="0"/>
          <w:cs w:val="0"/>
          <w:lang w:val="ru-RU" w:eastAsia="en-US" w:bidi="ar"/>
        </w:rPr>
        <w:t>версии 0</w:t>
      </w:r>
      <w:r>
        <w:rPr>
          <w:rFonts w:hint="default" w:ascii="Times New Roman" w:hAnsi="Times New Roman" w:eastAsia="SimSun" w:cs="Times New Roman"/>
          <w:i w:val="0"/>
          <w:sz w:val="28"/>
          <w:szCs w:val="24"/>
          <w:rtl w:val="0"/>
          <w:cs w:val="0"/>
          <w:lang w:val="en-US" w:eastAsia="en-US" w:bidi="ar"/>
        </w:rPr>
        <w:t xml:space="preserve">.3, </w:t>
      </w:r>
      <w:r>
        <w:rPr>
          <w:rFonts w:hint="default" w:ascii="Times New Roman" w:hAnsi="Times New Roman" w:eastAsia="SimSun" w:cs="Times New Roman"/>
          <w:i w:val="0"/>
          <w:sz w:val="28"/>
          <w:szCs w:val="24"/>
          <w:rtl w:val="0"/>
          <w:cs w:val="0"/>
          <w:lang w:val="ru-RU" w:eastAsia="en-US" w:bidi="ar"/>
        </w:rPr>
        <w:t>с меньшим количеством</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фактическим ошибок и галлюцинаций</w:t>
      </w:r>
      <w:r>
        <w:rPr>
          <w:rFonts w:hint="default" w:ascii="Times New Roman" w:hAnsi="Times New Roman" w:eastAsia="SimSun" w:cs="Times New Roman"/>
          <w:i w:val="0"/>
          <w:sz w:val="28"/>
          <w:szCs w:val="24"/>
          <w:rtl w:val="0"/>
          <w:cs w:val="0"/>
          <w:lang w:val="en-US" w:eastAsia="en-US" w:bidi="ar"/>
        </w:rPr>
        <w:t>,</w:t>
      </w:r>
      <w:r>
        <w:rPr>
          <w:rFonts w:hint="default" w:ascii="Times New Roman" w:hAnsi="Times New Roman" w:eastAsia="SimSun" w:cs="Times New Roman"/>
          <w:i w:val="0"/>
          <w:sz w:val="28"/>
          <w:szCs w:val="24"/>
          <w:rtl w:val="0"/>
          <w:cs w:val="0"/>
          <w:lang w:val="ru-RU" w:eastAsia="en-US" w:bidi="ar"/>
        </w:rPr>
        <w:t xml:space="preserve"> последняя версия имеет лучшую совместимость с </w:t>
      </w:r>
      <w:r>
        <w:rPr>
          <w:rFonts w:hint="default" w:ascii="Times New Roman" w:hAnsi="Times New Roman" w:eastAsia="SimSun" w:cs="Times New Roman"/>
          <w:i w:val="0"/>
          <w:sz w:val="28"/>
          <w:szCs w:val="24"/>
          <w:rtl w:val="0"/>
          <w:cs w:val="0"/>
          <w:lang w:val="en-US" w:eastAsia="en-US" w:bidi="ar"/>
        </w:rPr>
        <w:t xml:space="preserve">Unity LLM, </w:t>
      </w:r>
      <w:r>
        <w:rPr>
          <w:rFonts w:hint="default" w:ascii="Times New Roman" w:hAnsi="Times New Roman" w:eastAsia="SimSun" w:cs="Times New Roman"/>
          <w:i w:val="0"/>
          <w:sz w:val="28"/>
          <w:szCs w:val="24"/>
          <w:rtl w:val="0"/>
          <w:cs w:val="0"/>
          <w:lang w:val="ru-RU" w:eastAsia="en-US" w:bidi="ar"/>
        </w:rPr>
        <w:t xml:space="preserve">а также имеет поддержку </w:t>
      </w:r>
      <w:r>
        <w:rPr>
          <w:rFonts w:hint="default" w:ascii="Times New Roman" w:hAnsi="Times New Roman" w:eastAsia="SimSun" w:cs="Times New Roman"/>
          <w:i w:val="0"/>
          <w:sz w:val="28"/>
          <w:szCs w:val="24"/>
          <w:rtl w:val="0"/>
          <w:cs w:val="0"/>
          <w:lang w:val="en-US" w:eastAsia="en-US" w:bidi="ar"/>
        </w:rPr>
        <w:t xml:space="preserve">unsloth, </w:t>
      </w:r>
      <w:r>
        <w:rPr>
          <w:rFonts w:hint="default" w:ascii="Times New Roman" w:hAnsi="Times New Roman" w:eastAsia="SimSun" w:cs="Times New Roman"/>
          <w:i w:val="0"/>
          <w:sz w:val="28"/>
          <w:szCs w:val="24"/>
          <w:rtl w:val="0"/>
          <w:cs w:val="0"/>
          <w:lang w:val="ru-RU" w:eastAsia="en-US" w:bidi="ar"/>
        </w:rPr>
        <w:t>для совершения дообучения модели</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что позволило ускорить обучение на 20%</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 xml:space="preserve">и получить файлы квантованной модели </w:t>
      </w:r>
      <w:r>
        <w:rPr>
          <w:rFonts w:hint="default" w:ascii="Times New Roman" w:hAnsi="Times New Roman" w:eastAsia="SimSun" w:cs="Times New Roman"/>
          <w:i w:val="0"/>
          <w:sz w:val="28"/>
          <w:szCs w:val="24"/>
          <w:rtl w:val="0"/>
          <w:cs w:val="0"/>
          <w:lang w:val="en-US" w:eastAsia="en-US" w:bidi="ar"/>
        </w:rPr>
        <w:t xml:space="preserve">Mistral-7B-Instruct </w:t>
      </w:r>
      <w:r>
        <w:rPr>
          <w:rFonts w:hint="default" w:ascii="Times New Roman" w:hAnsi="Times New Roman" w:eastAsia="SimSun" w:cs="Times New Roman"/>
          <w:i w:val="0"/>
          <w:sz w:val="28"/>
          <w:szCs w:val="24"/>
          <w:rtl w:val="0"/>
          <w:cs w:val="0"/>
          <w:lang w:val="ru-RU" w:eastAsia="en-US" w:bidi="ar"/>
        </w:rPr>
        <w:t>лучшего качества</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чем при обучении версии 0</w:t>
      </w:r>
      <w:r>
        <w:rPr>
          <w:rFonts w:hint="default" w:ascii="Times New Roman" w:hAnsi="Times New Roman" w:eastAsia="SimSun" w:cs="Times New Roman"/>
          <w:i w:val="0"/>
          <w:sz w:val="28"/>
          <w:szCs w:val="24"/>
          <w:rtl w:val="0"/>
          <w:cs w:val="0"/>
          <w:lang w:val="en-US" w:eastAsia="en-US" w:bidi="ar"/>
        </w:rPr>
        <w:t xml:space="preserve">.2, </w:t>
      </w:r>
      <w:r>
        <w:rPr>
          <w:rFonts w:hint="default" w:ascii="Times New Roman" w:hAnsi="Times New Roman" w:eastAsia="SimSun" w:cs="Times New Roman"/>
          <w:i w:val="0"/>
          <w:sz w:val="28"/>
          <w:szCs w:val="24"/>
          <w:rtl w:val="0"/>
          <w:cs w:val="0"/>
          <w:lang w:val="ru-RU" w:eastAsia="en-US" w:bidi="ar"/>
        </w:rPr>
        <w:t xml:space="preserve">можно отметить преимущество </w:t>
      </w:r>
      <w:r>
        <w:rPr>
          <w:rFonts w:hint="default" w:ascii="Times New Roman" w:hAnsi="Times New Roman" w:eastAsia="SimSun" w:cs="Times New Roman"/>
          <w:i w:val="0"/>
          <w:sz w:val="28"/>
          <w:szCs w:val="24"/>
          <w:rtl w:val="0"/>
          <w:cs w:val="0"/>
          <w:lang w:val="en-US" w:eastAsia="en-US" w:bidi="ar"/>
        </w:rPr>
        <w:t xml:space="preserve">0.3 </w:t>
      </w:r>
      <w:r>
        <w:rPr>
          <w:rFonts w:hint="default" w:ascii="Times New Roman" w:hAnsi="Times New Roman" w:eastAsia="SimSun" w:cs="Times New Roman"/>
          <w:i w:val="0"/>
          <w:sz w:val="28"/>
          <w:szCs w:val="24"/>
          <w:rtl w:val="0"/>
          <w:cs w:val="0"/>
          <w:lang w:val="ru-RU" w:eastAsia="en-US" w:bidi="ar"/>
        </w:rPr>
        <w:t>версии в лучшем восприятии сложных смысловых конструкций на русском языке</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благодаря новой токененизации модели</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прибавляющей к смысловой стабильности</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при генерации в 1500 токенов</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в новой версии модели снижена потеря контекста и количество повторов</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перечисленные улучшения новой версии</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 xml:space="preserve">обязуют использовать последнюю версию модели </w:t>
      </w:r>
      <w:r>
        <w:rPr>
          <w:rFonts w:hint="default" w:ascii="Times New Roman" w:hAnsi="Times New Roman" w:eastAsia="SimSun" w:cs="Times New Roman"/>
          <w:i w:val="0"/>
          <w:sz w:val="28"/>
          <w:szCs w:val="24"/>
          <w:rtl w:val="0"/>
          <w:cs w:val="0"/>
          <w:lang w:val="en-US" w:eastAsia="en-US" w:bidi="ar"/>
        </w:rPr>
        <w:t xml:space="preserve">Mistral-7B-Instruct, </w:t>
      </w:r>
      <w:r>
        <w:rPr>
          <w:rFonts w:hint="default" w:ascii="Times New Roman" w:hAnsi="Times New Roman" w:eastAsia="SimSun" w:cs="Times New Roman"/>
          <w:i w:val="0"/>
          <w:sz w:val="28"/>
          <w:szCs w:val="24"/>
          <w:rtl w:val="0"/>
          <w:cs w:val="0"/>
          <w:lang w:val="ru-RU" w:eastAsia="en-US" w:bidi="ar"/>
        </w:rPr>
        <w:t>для увеличения точности исторических фактов и биографии С</w:t>
      </w:r>
      <w:r>
        <w:rPr>
          <w:rFonts w:hint="default" w:ascii="Times New Roman" w:hAnsi="Times New Roman" w:eastAsia="SimSun" w:cs="Times New Roman"/>
          <w:i w:val="0"/>
          <w:sz w:val="28"/>
          <w:szCs w:val="24"/>
          <w:rtl w:val="0"/>
          <w:cs w:val="0"/>
          <w:lang w:val="en-US" w:eastAsia="en-US" w:bidi="ar"/>
        </w:rPr>
        <w:t>.</w:t>
      </w:r>
      <w:r>
        <w:rPr>
          <w:rFonts w:hint="default" w:ascii="Times New Roman" w:hAnsi="Times New Roman" w:eastAsia="SimSun" w:cs="Times New Roman"/>
          <w:i w:val="0"/>
          <w:sz w:val="28"/>
          <w:szCs w:val="24"/>
          <w:rtl w:val="0"/>
          <w:cs w:val="0"/>
          <w:lang w:val="ru-RU" w:eastAsia="en-US" w:bidi="ar"/>
        </w:rPr>
        <w:t>Ю</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Витте</w:t>
      </w:r>
      <w:r>
        <w:rPr>
          <w:rFonts w:hint="default" w:ascii="Times New Roman" w:hAnsi="Times New Roman" w:eastAsia="SimSun" w:cs="Times New Roman"/>
          <w:i w:val="0"/>
          <w:sz w:val="28"/>
          <w:szCs w:val="24"/>
          <w:rtl w:val="0"/>
          <w:cs w:val="0"/>
          <w:lang w:val="en-US" w:eastAsia="en-US" w:bidi="ar"/>
        </w:rPr>
        <w:t>.</w:t>
      </w:r>
    </w:p>
    <w:p w14:paraId="025F1C56">
      <w:r>
        <w:drawing>
          <wp:inline distT="0" distB="0" distL="114300" distR="114300">
            <wp:extent cx="5935345" cy="2989580"/>
            <wp:effectExtent l="0" t="0" r="8255" b="12700"/>
            <wp:docPr id="46" name="Изображе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Изображение 1"/>
                    <pic:cNvPicPr>
                      <a:picLocks noChangeAspect="1"/>
                    </pic:cNvPicPr>
                  </pic:nvPicPr>
                  <pic:blipFill>
                    <a:blip r:embed="rId55"/>
                    <a:stretch>
                      <a:fillRect/>
                    </a:stretch>
                  </pic:blipFill>
                  <pic:spPr>
                    <a:xfrm>
                      <a:off x="0" y="0"/>
                      <a:ext cx="5935345" cy="2989580"/>
                    </a:xfrm>
                    <a:prstGeom prst="rect">
                      <a:avLst/>
                    </a:prstGeom>
                    <a:noFill/>
                    <a:ln>
                      <a:noFill/>
                    </a:ln>
                  </pic:spPr>
                </pic:pic>
              </a:graphicData>
            </a:graphic>
          </wp:inline>
        </w:drawing>
      </w:r>
    </w:p>
    <w:p w14:paraId="59455A85">
      <w:pPr>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ru-RU"/>
        </w:rPr>
        <w:t>Рисунок 5</w:t>
      </w:r>
      <w:r>
        <w:rPr>
          <w:rFonts w:hint="default" w:ascii="Times New Roman" w:hAnsi="Times New Roman" w:cs="Times New Roman"/>
          <w:sz w:val="28"/>
          <w:szCs w:val="28"/>
          <w:lang w:val="en-US"/>
        </w:rPr>
        <w:t xml:space="preserve">.2.1 </w:t>
      </w:r>
      <w:r>
        <w:rPr>
          <w:rFonts w:hint="default" w:ascii="Times New Roman" w:hAnsi="Times New Roman" w:cs="Times New Roman"/>
          <w:sz w:val="28"/>
          <w:szCs w:val="28"/>
          <w:lang w:val="ru-RU"/>
        </w:rPr>
        <w:t xml:space="preserve">Установка модели </w:t>
      </w:r>
      <w:r>
        <w:rPr>
          <w:rFonts w:hint="default" w:ascii="Times New Roman" w:hAnsi="Times New Roman" w:cs="Times New Roman"/>
          <w:sz w:val="28"/>
          <w:szCs w:val="28"/>
          <w:lang w:val="en-US"/>
        </w:rPr>
        <w:t>Mistral-7B-Instruct.</w:t>
      </w:r>
    </w:p>
    <w:p w14:paraId="6DFE3AA4">
      <w:pPr>
        <w:ind w:firstLine="708" w:firstLineChars="0"/>
        <w:jc w:val="both"/>
        <w:rPr>
          <w:rFonts w:hint="default" w:ascii="Times New Roman" w:hAnsi="Times New Roman" w:cs="Times New Roman"/>
          <w:sz w:val="28"/>
          <w:szCs w:val="28"/>
          <w:lang w:val="en-US"/>
        </w:rPr>
      </w:pPr>
      <w:r>
        <w:rPr>
          <w:rFonts w:hint="default" w:ascii="Times New Roman" w:hAnsi="Times New Roman" w:cs="Times New Roman"/>
          <w:sz w:val="28"/>
          <w:szCs w:val="28"/>
          <w:lang w:val="ru-RU"/>
        </w:rPr>
        <w:t xml:space="preserve">Ниже показано добавление тридцати двух </w:t>
      </w:r>
      <w:r>
        <w:rPr>
          <w:rFonts w:hint="default" w:ascii="Times New Roman" w:hAnsi="Times New Roman" w:cs="Times New Roman"/>
          <w:sz w:val="28"/>
          <w:szCs w:val="28"/>
          <w:lang w:val="en-US"/>
        </w:rPr>
        <w:t xml:space="preserve">LoRa </w:t>
      </w:r>
      <w:r>
        <w:rPr>
          <w:rFonts w:hint="default" w:ascii="Times New Roman" w:hAnsi="Times New Roman" w:cs="Times New Roman"/>
          <w:sz w:val="28"/>
          <w:szCs w:val="28"/>
          <w:lang w:val="ru-RU"/>
        </w:rPr>
        <w:t>адаптеров</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на каждый из 32 слоя </w:t>
      </w:r>
      <w:r>
        <w:rPr>
          <w:rFonts w:hint="default" w:ascii="Times New Roman" w:hAnsi="Times New Roman" w:cs="Times New Roman"/>
          <w:sz w:val="28"/>
          <w:szCs w:val="28"/>
          <w:lang w:val="en-US"/>
        </w:rPr>
        <w:t xml:space="preserve">Mistral-7B-Instruct, </w:t>
      </w:r>
      <w:r>
        <w:rPr>
          <w:rFonts w:hint="default" w:ascii="Times New Roman" w:hAnsi="Times New Roman" w:cs="Times New Roman"/>
          <w:sz w:val="28"/>
          <w:szCs w:val="28"/>
          <w:lang w:val="ru-RU"/>
        </w:rPr>
        <w:t xml:space="preserve">с использованием модулей внимания и проекции и </w:t>
      </w:r>
      <w:r>
        <w:rPr>
          <w:rFonts w:hint="default" w:ascii="Times New Roman" w:hAnsi="Times New Roman" w:cs="Times New Roman"/>
          <w:sz w:val="28"/>
          <w:szCs w:val="28"/>
          <w:lang w:val="en-US"/>
        </w:rPr>
        <w:t xml:space="preserve">MLP </w:t>
      </w:r>
      <w:r>
        <w:rPr>
          <w:rFonts w:hint="default" w:ascii="Times New Roman" w:hAnsi="Times New Roman" w:cs="Times New Roman"/>
          <w:sz w:val="28"/>
          <w:szCs w:val="28"/>
          <w:lang w:val="ru-RU"/>
        </w:rPr>
        <w:t>слоями</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всего обучается 41 943 040 параметров</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составляющих 0</w:t>
      </w:r>
      <w:r>
        <w:rPr>
          <w:rFonts w:hint="default" w:ascii="Times New Roman" w:hAnsi="Times New Roman" w:cs="Times New Roman"/>
          <w:sz w:val="28"/>
          <w:szCs w:val="28"/>
          <w:lang w:val="en-US"/>
        </w:rPr>
        <w:t xml:space="preserve">,5754% </w:t>
      </w:r>
      <w:r>
        <w:rPr>
          <w:rFonts w:hint="default" w:ascii="Times New Roman" w:hAnsi="Times New Roman" w:cs="Times New Roman"/>
          <w:sz w:val="28"/>
          <w:szCs w:val="28"/>
          <w:lang w:val="ru-RU"/>
        </w:rPr>
        <w:t xml:space="preserve">от числа параметров модели </w:t>
      </w:r>
      <w:r>
        <w:rPr>
          <w:rFonts w:hint="default" w:ascii="Times New Roman" w:hAnsi="Times New Roman" w:cs="Times New Roman"/>
          <w:sz w:val="28"/>
          <w:szCs w:val="28"/>
          <w:lang w:val="en-US"/>
        </w:rPr>
        <w:t>Mistral-7B-Instruct.</w:t>
      </w:r>
    </w:p>
    <w:p w14:paraId="37D064FD">
      <w:pPr>
        <w:jc w:val="center"/>
        <w:rPr>
          <w:rFonts w:hint="default" w:ascii="Times New Roman" w:hAnsi="Times New Roman" w:cs="Times New Roman"/>
          <w:sz w:val="28"/>
          <w:szCs w:val="28"/>
          <w:lang w:val="en-US"/>
        </w:rPr>
      </w:pPr>
      <w:r>
        <w:drawing>
          <wp:inline distT="0" distB="0" distL="114300" distR="114300">
            <wp:extent cx="5934710" cy="452755"/>
            <wp:effectExtent l="0" t="0" r="8890" b="4445"/>
            <wp:docPr id="47" name="Изображение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Изображение 2"/>
                    <pic:cNvPicPr>
                      <a:picLocks noChangeAspect="1"/>
                    </pic:cNvPicPr>
                  </pic:nvPicPr>
                  <pic:blipFill>
                    <a:blip r:embed="rId56"/>
                    <a:stretch>
                      <a:fillRect/>
                    </a:stretch>
                  </pic:blipFill>
                  <pic:spPr>
                    <a:xfrm>
                      <a:off x="0" y="0"/>
                      <a:ext cx="5934710" cy="452755"/>
                    </a:xfrm>
                    <a:prstGeom prst="rect">
                      <a:avLst/>
                    </a:prstGeom>
                    <a:noFill/>
                    <a:ln>
                      <a:noFill/>
                    </a:ln>
                  </pic:spPr>
                </pic:pic>
              </a:graphicData>
            </a:graphic>
          </wp:inline>
        </w:drawing>
      </w:r>
    </w:p>
    <w:p w14:paraId="485BB29B">
      <w:pPr>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ru-RU"/>
        </w:rPr>
        <w:t>Рисунок 5</w:t>
      </w:r>
      <w:r>
        <w:rPr>
          <w:rFonts w:hint="default" w:ascii="Times New Roman" w:hAnsi="Times New Roman" w:cs="Times New Roman"/>
          <w:sz w:val="28"/>
          <w:szCs w:val="28"/>
          <w:lang w:val="en-US"/>
        </w:rPr>
        <w:t xml:space="preserve">.2.2 </w:t>
      </w:r>
      <w:r>
        <w:rPr>
          <w:rFonts w:hint="default" w:ascii="Times New Roman" w:hAnsi="Times New Roman" w:cs="Times New Roman"/>
          <w:sz w:val="28"/>
          <w:szCs w:val="28"/>
          <w:lang w:val="ru-RU"/>
        </w:rPr>
        <w:t xml:space="preserve">Добавленные </w:t>
      </w:r>
      <w:r>
        <w:rPr>
          <w:rFonts w:hint="default" w:ascii="Times New Roman" w:hAnsi="Times New Roman" w:cs="Times New Roman"/>
          <w:sz w:val="28"/>
          <w:szCs w:val="28"/>
          <w:lang w:val="en-US"/>
        </w:rPr>
        <w:t xml:space="preserve">LoRa </w:t>
      </w:r>
      <w:r>
        <w:rPr>
          <w:rFonts w:hint="default" w:ascii="Times New Roman" w:hAnsi="Times New Roman" w:cs="Times New Roman"/>
          <w:sz w:val="28"/>
          <w:szCs w:val="28"/>
          <w:lang w:val="ru-RU"/>
        </w:rPr>
        <w:t>параметры</w:t>
      </w:r>
      <w:r>
        <w:rPr>
          <w:rFonts w:hint="default" w:ascii="Times New Roman" w:hAnsi="Times New Roman" w:cs="Times New Roman"/>
          <w:sz w:val="28"/>
          <w:szCs w:val="28"/>
          <w:lang w:val="en-US"/>
        </w:rPr>
        <w:t>.</w:t>
      </w:r>
    </w:p>
    <w:p w14:paraId="101F3F6B">
      <w:pPr>
        <w:jc w:val="both"/>
        <w:rPr>
          <w:rFonts w:hint="default" w:ascii="Times New Roman" w:hAnsi="Times New Roman" w:cs="Times New Roman"/>
          <w:sz w:val="28"/>
          <w:szCs w:val="28"/>
          <w:lang w:val="ru-RU"/>
        </w:rPr>
      </w:pPr>
      <w:r>
        <w:rPr>
          <w:rFonts w:hint="default" w:ascii="Times New Roman" w:hAnsi="Times New Roman" w:cs="Times New Roman"/>
          <w:sz w:val="28"/>
          <w:szCs w:val="28"/>
          <w:lang w:val="ru-RU"/>
        </w:rPr>
        <w:tab/>
      </w:r>
      <w:r>
        <w:rPr>
          <w:rFonts w:hint="default" w:ascii="Times New Roman" w:hAnsi="Times New Roman" w:cs="Times New Roman"/>
          <w:sz w:val="28"/>
          <w:szCs w:val="28"/>
          <w:lang w:val="ru-RU"/>
        </w:rPr>
        <w:t xml:space="preserve">Ресурсов </w:t>
      </w:r>
      <w:r>
        <w:rPr>
          <w:rFonts w:hint="default" w:ascii="Times New Roman" w:hAnsi="Times New Roman" w:cs="Times New Roman"/>
          <w:sz w:val="28"/>
          <w:szCs w:val="28"/>
          <w:lang w:val="en-US"/>
        </w:rPr>
        <w:t xml:space="preserve">Google Collab </w:t>
      </w:r>
      <w:r>
        <w:rPr>
          <w:rFonts w:hint="default" w:ascii="Times New Roman" w:hAnsi="Times New Roman" w:cs="Times New Roman"/>
          <w:sz w:val="28"/>
          <w:szCs w:val="28"/>
          <w:lang w:val="ru-RU"/>
        </w:rPr>
        <w:t>не хватило</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для дообучения</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модели </w:t>
      </w:r>
      <w:r>
        <w:rPr>
          <w:rFonts w:hint="default" w:ascii="Times New Roman" w:hAnsi="Times New Roman" w:cs="Times New Roman"/>
          <w:sz w:val="28"/>
          <w:szCs w:val="28"/>
          <w:lang w:val="en-US"/>
        </w:rPr>
        <w:t xml:space="preserve">Mistral-7B-Instruct, </w:t>
      </w:r>
      <w:r>
        <w:rPr>
          <w:rFonts w:hint="default" w:ascii="Times New Roman" w:hAnsi="Times New Roman" w:cs="Times New Roman"/>
          <w:sz w:val="28"/>
          <w:szCs w:val="28"/>
          <w:lang w:val="ru-RU"/>
        </w:rPr>
        <w:t>процесс прервался на 585 эпохе</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следовательно нужно использовать </w:t>
      </w:r>
      <w:r>
        <w:rPr>
          <w:rFonts w:hint="default" w:ascii="Times New Roman" w:hAnsi="Times New Roman" w:cs="Times New Roman"/>
          <w:sz w:val="28"/>
          <w:szCs w:val="28"/>
          <w:lang w:val="en-US"/>
        </w:rPr>
        <w:t xml:space="preserve">Kaggle, </w:t>
      </w:r>
      <w:r>
        <w:rPr>
          <w:rFonts w:hint="default" w:ascii="Times New Roman" w:hAnsi="Times New Roman" w:cs="Times New Roman"/>
          <w:sz w:val="28"/>
          <w:szCs w:val="28"/>
          <w:lang w:val="ru-RU"/>
        </w:rPr>
        <w:t xml:space="preserve">имеющий больший лимит </w:t>
      </w:r>
      <w:r>
        <w:rPr>
          <w:rFonts w:hint="default" w:ascii="Times New Roman" w:hAnsi="Times New Roman" w:cs="Times New Roman"/>
          <w:sz w:val="28"/>
          <w:szCs w:val="28"/>
          <w:lang w:val="en-US"/>
        </w:rPr>
        <w:t>использования</w:t>
      </w:r>
      <w:r>
        <w:rPr>
          <w:rFonts w:hint="default" w:ascii="Times New Roman" w:hAnsi="Times New Roman" w:cs="Times New Roman"/>
          <w:sz w:val="28"/>
          <w:szCs w:val="28"/>
          <w:lang w:val="ru-RU"/>
        </w:rPr>
        <w:t xml:space="preserve"> ресурсов</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видео памяти</w:t>
      </w:r>
      <w:r>
        <w:rPr>
          <w:rFonts w:hint="default" w:ascii="Times New Roman" w:hAnsi="Times New Roman" w:cs="Times New Roman"/>
          <w:sz w:val="28"/>
          <w:szCs w:val="28"/>
          <w:lang w:val="en-US"/>
        </w:rPr>
        <w:t>.</w:t>
      </w:r>
      <w:r>
        <w:rPr>
          <w:rFonts w:hint="default" w:ascii="Times New Roman" w:hAnsi="Times New Roman" w:cs="Times New Roman"/>
          <w:sz w:val="28"/>
          <w:szCs w:val="28"/>
          <w:lang w:val="ru-RU"/>
        </w:rPr>
        <w:t xml:space="preserve"> </w:t>
      </w:r>
    </w:p>
    <w:p w14:paraId="7B4FF38C">
      <w:pPr>
        <w:jc w:val="center"/>
        <w:rPr>
          <w:rFonts w:hint="default" w:ascii="Times New Roman" w:hAnsi="Times New Roman" w:cs="Times New Roman"/>
          <w:sz w:val="28"/>
          <w:szCs w:val="28"/>
          <w:lang w:val="en-US"/>
        </w:rPr>
      </w:pPr>
      <w:r>
        <w:drawing>
          <wp:inline distT="0" distB="0" distL="114300" distR="114300">
            <wp:extent cx="5118735" cy="2251075"/>
            <wp:effectExtent l="0" t="0" r="1905" b="4445"/>
            <wp:docPr id="48" name="Изображение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Изображение 3"/>
                    <pic:cNvPicPr>
                      <a:picLocks noChangeAspect="1"/>
                    </pic:cNvPicPr>
                  </pic:nvPicPr>
                  <pic:blipFill>
                    <a:blip r:embed="rId57"/>
                    <a:stretch>
                      <a:fillRect/>
                    </a:stretch>
                  </pic:blipFill>
                  <pic:spPr>
                    <a:xfrm>
                      <a:off x="0" y="0"/>
                      <a:ext cx="5118735" cy="2251075"/>
                    </a:xfrm>
                    <a:prstGeom prst="rect">
                      <a:avLst/>
                    </a:prstGeom>
                    <a:noFill/>
                    <a:ln>
                      <a:noFill/>
                    </a:ln>
                  </pic:spPr>
                </pic:pic>
              </a:graphicData>
            </a:graphic>
          </wp:inline>
        </w:drawing>
      </w:r>
    </w:p>
    <w:p w14:paraId="63C32578">
      <w:pPr>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ru-RU"/>
        </w:rPr>
        <w:t>Рисунок 5</w:t>
      </w:r>
      <w:r>
        <w:rPr>
          <w:rFonts w:hint="default" w:ascii="Times New Roman" w:hAnsi="Times New Roman" w:cs="Times New Roman"/>
          <w:sz w:val="28"/>
          <w:szCs w:val="28"/>
          <w:lang w:val="en-US"/>
        </w:rPr>
        <w:t>.2.</w:t>
      </w:r>
      <w:r>
        <w:rPr>
          <w:rFonts w:hint="default" w:ascii="Times New Roman" w:hAnsi="Times New Roman" w:cs="Times New Roman"/>
          <w:sz w:val="28"/>
          <w:szCs w:val="28"/>
          <w:lang w:val="ru-RU"/>
        </w:rPr>
        <w:t>3</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Добавленные </w:t>
      </w:r>
      <w:r>
        <w:rPr>
          <w:rFonts w:hint="default" w:ascii="Times New Roman" w:hAnsi="Times New Roman" w:cs="Times New Roman"/>
          <w:sz w:val="28"/>
          <w:szCs w:val="28"/>
          <w:lang w:val="en-US"/>
        </w:rPr>
        <w:t xml:space="preserve">LoRa </w:t>
      </w:r>
      <w:r>
        <w:rPr>
          <w:rFonts w:hint="default" w:ascii="Times New Roman" w:hAnsi="Times New Roman" w:cs="Times New Roman"/>
          <w:sz w:val="28"/>
          <w:szCs w:val="28"/>
          <w:lang w:val="ru-RU"/>
        </w:rPr>
        <w:t>параметры</w:t>
      </w:r>
      <w:r>
        <w:rPr>
          <w:rFonts w:hint="default" w:ascii="Times New Roman" w:hAnsi="Times New Roman" w:cs="Times New Roman"/>
          <w:sz w:val="28"/>
          <w:szCs w:val="28"/>
          <w:lang w:val="en-US"/>
        </w:rPr>
        <w:t>.</w:t>
      </w:r>
    </w:p>
    <w:p w14:paraId="6ACCFF36">
      <w:pPr>
        <w:ind w:firstLine="708" w:firstLineChars="0"/>
        <w:jc w:val="both"/>
        <w:rPr>
          <w:rFonts w:hint="default" w:ascii="Times New Roman" w:hAnsi="Times New Roman" w:cs="Times New Roman"/>
          <w:sz w:val="28"/>
          <w:szCs w:val="28"/>
          <w:lang w:val="ru-RU"/>
        </w:rPr>
      </w:pPr>
      <w:r>
        <w:rPr>
          <w:rFonts w:hint="default" w:ascii="Times New Roman" w:hAnsi="Times New Roman" w:cs="Times New Roman"/>
          <w:sz w:val="28"/>
          <w:szCs w:val="28"/>
          <w:lang w:val="en-US"/>
        </w:rPr>
        <w:t xml:space="preserve">Kaggle, </w:t>
      </w:r>
      <w:r>
        <w:rPr>
          <w:rFonts w:hint="default" w:ascii="Times New Roman" w:hAnsi="Times New Roman" w:cs="Times New Roman"/>
          <w:sz w:val="28"/>
          <w:szCs w:val="28"/>
          <w:lang w:val="ru-RU"/>
        </w:rPr>
        <w:t xml:space="preserve">позволяет использовать 30 часов видеокарты </w:t>
      </w:r>
      <w:r>
        <w:rPr>
          <w:rFonts w:hint="default" w:ascii="Times New Roman" w:hAnsi="Times New Roman" w:cs="Times New Roman"/>
          <w:sz w:val="28"/>
          <w:szCs w:val="28"/>
          <w:lang w:val="en-US"/>
        </w:rPr>
        <w:t>Tesla P100 GPU, T4 * 2</w:t>
      </w:r>
      <w:r>
        <w:rPr>
          <w:rFonts w:hint="default" w:ascii="Times New Roman" w:hAnsi="Times New Roman" w:cs="Times New Roman"/>
          <w:sz w:val="28"/>
          <w:szCs w:val="28"/>
          <w:lang w:val="ru-RU"/>
        </w:rPr>
        <w:t xml:space="preserve"> </w:t>
      </w:r>
      <w:r>
        <w:rPr>
          <w:rFonts w:hint="default" w:ascii="Times New Roman" w:hAnsi="Times New Roman" w:cs="Times New Roman"/>
          <w:sz w:val="28"/>
          <w:szCs w:val="28"/>
          <w:lang w:val="en-US"/>
        </w:rPr>
        <w:t xml:space="preserve">GPU, </w:t>
      </w:r>
      <w:r>
        <w:rPr>
          <w:rFonts w:hint="default" w:ascii="Times New Roman" w:hAnsi="Times New Roman" w:cs="Times New Roman"/>
          <w:sz w:val="28"/>
          <w:szCs w:val="28"/>
          <w:lang w:val="ru-RU"/>
        </w:rPr>
        <w:t xml:space="preserve">что превышает лимиты </w:t>
      </w:r>
      <w:r>
        <w:rPr>
          <w:rFonts w:hint="default" w:ascii="Times New Roman" w:hAnsi="Times New Roman" w:cs="Times New Roman"/>
          <w:sz w:val="28"/>
          <w:szCs w:val="28"/>
          <w:lang w:val="en-US"/>
        </w:rPr>
        <w:t xml:space="preserve">Google Collab </w:t>
      </w:r>
      <w:r>
        <w:rPr>
          <w:rFonts w:hint="default" w:ascii="Times New Roman" w:hAnsi="Times New Roman" w:cs="Times New Roman"/>
          <w:sz w:val="28"/>
          <w:szCs w:val="28"/>
          <w:lang w:val="ru-RU"/>
        </w:rPr>
        <w:t>в пятнадцать раз</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что увеличивает возможности дообучения  </w:t>
      </w:r>
      <w:r>
        <w:rPr>
          <w:rFonts w:hint="default" w:ascii="Times New Roman" w:hAnsi="Times New Roman" w:cs="Times New Roman"/>
          <w:sz w:val="28"/>
          <w:szCs w:val="28"/>
          <w:lang w:val="en-US"/>
        </w:rPr>
        <w:t xml:space="preserve">Mistral-7B-Instruct, </w:t>
      </w:r>
      <w:r>
        <w:rPr>
          <w:rFonts w:hint="default" w:ascii="Times New Roman" w:hAnsi="Times New Roman" w:cs="Times New Roman"/>
          <w:sz w:val="28"/>
          <w:szCs w:val="28"/>
          <w:lang w:val="ru-RU"/>
        </w:rPr>
        <w:t>на большом текстовом корпусе</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собранном на основе книг написанных Сергеем Юльевичем Витте</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можно отметить при использовании </w:t>
      </w:r>
      <w:r>
        <w:rPr>
          <w:rFonts w:hint="default" w:ascii="Times New Roman" w:hAnsi="Times New Roman" w:cs="Times New Roman"/>
          <w:sz w:val="28"/>
          <w:szCs w:val="28"/>
          <w:lang w:val="en-US"/>
        </w:rPr>
        <w:t xml:space="preserve">Kaggle </w:t>
      </w:r>
      <w:r>
        <w:rPr>
          <w:rFonts w:hint="default" w:ascii="Times New Roman" w:hAnsi="Times New Roman" w:cs="Times New Roman"/>
          <w:sz w:val="28"/>
          <w:szCs w:val="28"/>
          <w:lang w:val="ru-RU"/>
        </w:rPr>
        <w:t xml:space="preserve">возникают не критичные баги </w:t>
      </w:r>
      <w:r>
        <w:rPr>
          <w:rFonts w:hint="default" w:ascii="Times New Roman" w:hAnsi="Times New Roman" w:cs="Times New Roman"/>
          <w:sz w:val="28"/>
          <w:szCs w:val="28"/>
          <w:lang w:val="en-US"/>
        </w:rPr>
        <w:t>: “</w:t>
      </w:r>
      <w:r>
        <w:rPr>
          <w:rFonts w:hint="default" w:ascii="Times New Roman" w:hAnsi="Times New Roman" w:cs="Times New Roman"/>
          <w:sz w:val="28"/>
          <w:szCs w:val="28"/>
          <w:lang w:val="ru-RU"/>
        </w:rPr>
        <w:t>попытка регистрации фабрики</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происходила</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когда была уже зарегестрирована</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для </w:t>
      </w:r>
      <w:r>
        <w:rPr>
          <w:rFonts w:hint="default" w:ascii="Times New Roman" w:hAnsi="Times New Roman" w:cs="Times New Roman"/>
          <w:sz w:val="28"/>
          <w:szCs w:val="28"/>
          <w:lang w:val="en-US"/>
        </w:rPr>
        <w:t>cuFFT</w:t>
      </w:r>
      <w:r>
        <w:rPr>
          <w:rFonts w:hint="default" w:ascii="Times New Roman" w:hAnsi="Times New Roman" w:cs="Times New Roman"/>
          <w:sz w:val="28"/>
          <w:szCs w:val="28"/>
          <w:lang w:val="ru-RU"/>
        </w:rPr>
        <w:t xml:space="preserve"> - быстрые преобразования Фурье</w:t>
      </w:r>
      <w:r>
        <w:rPr>
          <w:rFonts w:hint="default" w:ascii="Times New Roman" w:hAnsi="Times New Roman" w:cs="Times New Roman"/>
          <w:sz w:val="28"/>
          <w:szCs w:val="28"/>
          <w:lang w:val="en-US"/>
        </w:rPr>
        <w:t xml:space="preserve"> Fast Fourier Tranform, </w:t>
      </w:r>
      <w:r>
        <w:rPr>
          <w:rFonts w:hint="default" w:ascii="Times New Roman" w:hAnsi="Times New Roman" w:cs="Times New Roman"/>
          <w:sz w:val="28"/>
          <w:szCs w:val="28"/>
          <w:lang w:val="ru-RU"/>
        </w:rPr>
        <w:t xml:space="preserve">для </w:t>
      </w:r>
      <w:r>
        <w:rPr>
          <w:rFonts w:hint="default" w:ascii="Times New Roman" w:hAnsi="Times New Roman" w:cs="Times New Roman"/>
          <w:sz w:val="28"/>
          <w:szCs w:val="28"/>
          <w:lang w:val="en-US"/>
        </w:rPr>
        <w:t xml:space="preserve">cuda”, </w:t>
      </w:r>
      <w:r>
        <w:rPr>
          <w:rFonts w:hint="default" w:ascii="Times New Roman" w:hAnsi="Times New Roman" w:cs="Times New Roman"/>
          <w:sz w:val="28"/>
          <w:szCs w:val="28"/>
          <w:lang w:val="ru-RU"/>
        </w:rPr>
        <w:t>дообучение было успешно проведено в три эпохи</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за девять часов</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 </w:t>
      </w:r>
    </w:p>
    <w:p w14:paraId="7AC8321A">
      <w:pPr>
        <w:pStyle w:val="33"/>
        <w:keepNext w:val="0"/>
        <w:keepLines w:val="0"/>
        <w:widowControl/>
        <w:suppressLineNumbers w:val="0"/>
      </w:pPr>
    </w:p>
    <w:p w14:paraId="1900BCA4">
      <w:pPr>
        <w:pStyle w:val="33"/>
        <w:keepNext w:val="0"/>
        <w:keepLines w:val="0"/>
        <w:widowControl/>
        <w:suppressLineNumbers w:val="0"/>
      </w:pPr>
      <w:r>
        <w:drawing>
          <wp:inline distT="0" distB="0" distL="114300" distR="114300">
            <wp:extent cx="5723890" cy="2943225"/>
            <wp:effectExtent l="0" t="0" r="6350" b="13335"/>
            <wp:docPr id="3" name="Изображение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Изображение 1" descr="IMG_256"/>
                    <pic:cNvPicPr>
                      <a:picLocks noChangeAspect="1"/>
                    </pic:cNvPicPr>
                  </pic:nvPicPr>
                  <pic:blipFill>
                    <a:blip r:embed="rId58"/>
                    <a:srcRect r="27558"/>
                    <a:stretch>
                      <a:fillRect/>
                    </a:stretch>
                  </pic:blipFill>
                  <pic:spPr>
                    <a:xfrm>
                      <a:off x="0" y="0"/>
                      <a:ext cx="5723890" cy="2943225"/>
                    </a:xfrm>
                    <a:prstGeom prst="rect">
                      <a:avLst/>
                    </a:prstGeom>
                    <a:noFill/>
                    <a:ln w="9525">
                      <a:noFill/>
                    </a:ln>
                  </pic:spPr>
                </pic:pic>
              </a:graphicData>
            </a:graphic>
          </wp:inline>
        </w:drawing>
      </w:r>
    </w:p>
    <w:p w14:paraId="5A867E4C">
      <w:pPr>
        <w:ind w:firstLine="708" w:firstLineChars="0"/>
        <w:jc w:val="both"/>
        <w:rPr>
          <w:rFonts w:hint="default" w:ascii="Times New Roman" w:hAnsi="Times New Roman" w:cs="Times New Roman"/>
          <w:sz w:val="28"/>
          <w:szCs w:val="28"/>
          <w:lang w:val="ru-RU"/>
        </w:rPr>
      </w:pPr>
    </w:p>
    <w:p w14:paraId="05462D3C">
      <w:pPr>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ru-RU"/>
        </w:rPr>
        <w:t>Рисунок 5</w:t>
      </w:r>
      <w:r>
        <w:rPr>
          <w:rFonts w:hint="default" w:ascii="Times New Roman" w:hAnsi="Times New Roman" w:cs="Times New Roman"/>
          <w:sz w:val="28"/>
          <w:szCs w:val="28"/>
          <w:lang w:val="en-US"/>
        </w:rPr>
        <w:t xml:space="preserve">.2.4 </w:t>
      </w:r>
      <w:r>
        <w:rPr>
          <w:rFonts w:hint="default" w:ascii="Times New Roman" w:hAnsi="Times New Roman" w:cs="Times New Roman"/>
          <w:sz w:val="28"/>
          <w:szCs w:val="28"/>
          <w:lang w:val="ru-RU"/>
        </w:rPr>
        <w:t>Проведённое дообучение в 3033 эпох</w:t>
      </w:r>
      <w:r>
        <w:rPr>
          <w:rFonts w:hint="default" w:ascii="Times New Roman" w:hAnsi="Times New Roman" w:cs="Times New Roman"/>
          <w:sz w:val="28"/>
          <w:szCs w:val="28"/>
          <w:lang w:val="en-US"/>
        </w:rPr>
        <w:t>, Mistral-7B-Instruct.</w:t>
      </w:r>
    </w:p>
    <w:p w14:paraId="4A65E9B0">
      <w:pPr>
        <w:ind w:firstLine="708" w:firstLineChars="0"/>
        <w:jc w:val="both"/>
        <w:rPr>
          <w:rFonts w:hint="default" w:ascii="Times New Roman" w:hAnsi="Times New Roman" w:cs="Times New Roman"/>
          <w:sz w:val="28"/>
          <w:szCs w:val="28"/>
          <w:lang w:val="en-US"/>
        </w:rPr>
      </w:pPr>
      <w:r>
        <w:rPr>
          <w:rFonts w:hint="default" w:ascii="Times New Roman" w:hAnsi="Times New Roman" w:cs="Times New Roman"/>
          <w:sz w:val="28"/>
          <w:szCs w:val="28"/>
          <w:lang w:val="ru-RU"/>
        </w:rPr>
        <w:t>Получившиеся результаты можно считать хорошими по получившимся в результате показателям функции потерь 0</w:t>
      </w:r>
      <w:r>
        <w:rPr>
          <w:rFonts w:hint="default" w:ascii="Times New Roman" w:hAnsi="Times New Roman" w:cs="Times New Roman"/>
          <w:sz w:val="28"/>
          <w:szCs w:val="28"/>
          <w:lang w:val="en-US"/>
        </w:rPr>
        <w:t xml:space="preserve">.9184, </w:t>
      </w:r>
      <w:r>
        <w:rPr>
          <w:rFonts w:hint="default" w:ascii="Times New Roman" w:hAnsi="Times New Roman" w:cs="Times New Roman"/>
          <w:sz w:val="28"/>
          <w:szCs w:val="28"/>
          <w:lang w:val="ru-RU"/>
        </w:rPr>
        <w:t>за три эпохи обучения</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для моделей </w:t>
      </w:r>
      <w:r>
        <w:rPr>
          <w:rFonts w:hint="default" w:ascii="Times New Roman" w:hAnsi="Times New Roman" w:cs="Times New Roman"/>
          <w:sz w:val="28"/>
          <w:szCs w:val="28"/>
          <w:lang w:val="en-US"/>
        </w:rPr>
        <w:t xml:space="preserve">Mistral </w:t>
      </w:r>
      <w:r>
        <w:rPr>
          <w:rFonts w:hint="default" w:ascii="Times New Roman" w:hAnsi="Times New Roman" w:cs="Times New Roman"/>
          <w:sz w:val="28"/>
          <w:szCs w:val="28"/>
          <w:lang w:val="ru-RU"/>
        </w:rPr>
        <w:t>полученные значения функции потерь</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при дообучении на узком специфическом контексте</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находятся на благоприятном уровне качества</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при более высоких показателях</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происходит переобучение</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Для ситуации с дообучением модели</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для предсказания следующего токена</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лучшие результаты будут в интервале от 0</w:t>
      </w:r>
      <w:r>
        <w:rPr>
          <w:rFonts w:hint="default" w:ascii="Times New Roman" w:hAnsi="Times New Roman" w:cs="Times New Roman"/>
          <w:sz w:val="28"/>
          <w:szCs w:val="28"/>
          <w:lang w:val="en-US"/>
        </w:rPr>
        <w:t xml:space="preserve">,85 </w:t>
      </w:r>
      <w:r>
        <w:rPr>
          <w:rFonts w:hint="default" w:ascii="Times New Roman" w:hAnsi="Times New Roman" w:cs="Times New Roman"/>
          <w:sz w:val="28"/>
          <w:szCs w:val="28"/>
          <w:lang w:val="ru-RU"/>
        </w:rPr>
        <w:t>до 1</w:t>
      </w:r>
      <w:r>
        <w:rPr>
          <w:rFonts w:hint="default" w:ascii="Times New Roman" w:hAnsi="Times New Roman" w:cs="Times New Roman"/>
          <w:sz w:val="28"/>
          <w:szCs w:val="28"/>
          <w:lang w:val="en-US"/>
        </w:rPr>
        <w:t xml:space="preserve">.1, </w:t>
      </w:r>
      <w:r>
        <w:rPr>
          <w:rFonts w:hint="default" w:ascii="Times New Roman" w:hAnsi="Times New Roman" w:cs="Times New Roman"/>
          <w:sz w:val="28"/>
          <w:szCs w:val="28"/>
          <w:lang w:val="ru-RU"/>
        </w:rPr>
        <w:t>значения выше указывают на недообучение</w:t>
      </w:r>
      <w:r>
        <w:rPr>
          <w:rFonts w:hint="default" w:ascii="Times New Roman" w:hAnsi="Times New Roman" w:cs="Times New Roman"/>
          <w:sz w:val="28"/>
          <w:szCs w:val="28"/>
          <w:lang w:val="en-US"/>
        </w:rPr>
        <w:t>,</w:t>
      </w:r>
      <w:r>
        <w:rPr>
          <w:rFonts w:hint="default" w:ascii="Times New Roman" w:hAnsi="Times New Roman" w:cs="Times New Roman"/>
          <w:sz w:val="28"/>
          <w:szCs w:val="28"/>
          <w:lang w:val="ru-RU"/>
        </w:rPr>
        <w:t xml:space="preserve"> или черезмерную сложность сформированного датасета</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При изучении рисунков 5</w:t>
      </w:r>
      <w:r>
        <w:rPr>
          <w:rFonts w:hint="default" w:ascii="Times New Roman" w:hAnsi="Times New Roman" w:cs="Times New Roman"/>
          <w:sz w:val="28"/>
          <w:szCs w:val="28"/>
          <w:lang w:val="en-US"/>
        </w:rPr>
        <w:t xml:space="preserve">.2.4 </w:t>
      </w:r>
      <w:r>
        <w:rPr>
          <w:rFonts w:hint="default" w:ascii="Times New Roman" w:hAnsi="Times New Roman" w:cs="Times New Roman"/>
          <w:sz w:val="28"/>
          <w:szCs w:val="28"/>
          <w:lang w:val="ru-RU"/>
        </w:rPr>
        <w:t xml:space="preserve">и </w:t>
      </w:r>
      <w:r>
        <w:rPr>
          <w:rFonts w:hint="default" w:ascii="Times New Roman" w:hAnsi="Times New Roman" w:cs="Times New Roman"/>
          <w:sz w:val="28"/>
          <w:szCs w:val="28"/>
          <w:lang w:val="en-US"/>
        </w:rPr>
        <w:t xml:space="preserve">5.2.5 </w:t>
      </w:r>
      <w:r>
        <w:rPr>
          <w:rFonts w:hint="default" w:ascii="Times New Roman" w:hAnsi="Times New Roman" w:cs="Times New Roman"/>
          <w:sz w:val="28"/>
          <w:szCs w:val="28"/>
          <w:lang w:val="ru-RU"/>
        </w:rPr>
        <w:t>можно</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отчётливо видно тенденцию плавного изменения значения </w:t>
      </w:r>
      <w:r>
        <w:rPr>
          <w:rFonts w:hint="default" w:ascii="Times New Roman" w:hAnsi="Times New Roman" w:cs="Times New Roman"/>
          <w:sz w:val="28"/>
          <w:szCs w:val="28"/>
          <w:lang w:val="en-US"/>
        </w:rPr>
        <w:t xml:space="preserve">Training Loss, </w:t>
      </w:r>
      <w:r>
        <w:rPr>
          <w:rFonts w:hint="default" w:ascii="Times New Roman" w:hAnsi="Times New Roman" w:cs="Times New Roman"/>
          <w:sz w:val="28"/>
          <w:szCs w:val="28"/>
          <w:lang w:val="ru-RU"/>
        </w:rPr>
        <w:t>следовательно подбранные гиперпараметры</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скорости обучения в 2</w:t>
      </w:r>
      <w:r>
        <w:rPr>
          <w:rFonts w:hint="default" w:ascii="Times New Roman" w:hAnsi="Times New Roman" w:cs="Times New Roman"/>
          <w:sz w:val="28"/>
          <w:szCs w:val="28"/>
          <w:lang w:val="en-US"/>
        </w:rPr>
        <w:t xml:space="preserve">e-4, </w:t>
      </w:r>
      <w:r>
        <w:rPr>
          <w:rFonts w:hint="default" w:ascii="Times New Roman" w:hAnsi="Times New Roman" w:cs="Times New Roman"/>
          <w:sz w:val="28"/>
          <w:szCs w:val="28"/>
          <w:lang w:val="ru-RU"/>
        </w:rPr>
        <w:t>три эпохи</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размер батча = 2</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вместо обновления одной партии данных обновлялось четыре</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что было необходимо в условиях ограниченности ресурсов</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сильно экономило видео память использующуюся для дообучения </w:t>
      </w:r>
      <w:r>
        <w:rPr>
          <w:rFonts w:hint="default" w:ascii="Times New Roman" w:hAnsi="Times New Roman" w:cs="Times New Roman"/>
          <w:sz w:val="28"/>
          <w:szCs w:val="28"/>
          <w:lang w:val="en-US"/>
        </w:rPr>
        <w:t xml:space="preserve">Mistral-7B-Instruct. </w:t>
      </w:r>
    </w:p>
    <w:p w14:paraId="604FCA31">
      <w:pPr>
        <w:jc w:val="center"/>
        <w:rPr>
          <w:rFonts w:hint="default" w:ascii="Times New Roman" w:hAnsi="Times New Roman" w:cs="Times New Roman"/>
          <w:sz w:val="28"/>
          <w:szCs w:val="28"/>
          <w:rtl w:val="0"/>
          <w:cs w:val="0"/>
          <w:lang w:val="ru-RU" w:eastAsia="en-US"/>
        </w:rPr>
      </w:pPr>
      <w:r>
        <w:rPr>
          <w:rFonts w:hint="default" w:ascii="Times New Roman" w:hAnsi="Times New Roman" w:cs="Times New Roman"/>
          <w:sz w:val="28"/>
          <w:szCs w:val="28"/>
          <w:rtl w:val="0"/>
          <w:cs w:val="0"/>
          <w:lang w:val="ru-RU" w:eastAsia="en-US"/>
        </w:rPr>
        <w:drawing>
          <wp:inline distT="0" distB="0" distL="114300" distR="114300">
            <wp:extent cx="2114550" cy="2073910"/>
            <wp:effectExtent l="0" t="0" r="3810" b="13970"/>
            <wp:docPr id="49" name="Изображение 49" descr="Снимок экрана 2026-03-01 051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Изображение 49" descr="Снимок экрана 2026-03-01 051833"/>
                    <pic:cNvPicPr>
                      <a:picLocks noChangeAspect="1"/>
                    </pic:cNvPicPr>
                  </pic:nvPicPr>
                  <pic:blipFill>
                    <a:blip r:embed="rId59"/>
                    <a:stretch>
                      <a:fillRect/>
                    </a:stretch>
                  </pic:blipFill>
                  <pic:spPr>
                    <a:xfrm>
                      <a:off x="0" y="0"/>
                      <a:ext cx="2114550" cy="2073910"/>
                    </a:xfrm>
                    <a:prstGeom prst="rect">
                      <a:avLst/>
                    </a:prstGeom>
                  </pic:spPr>
                </pic:pic>
              </a:graphicData>
            </a:graphic>
          </wp:inline>
        </w:drawing>
      </w:r>
    </w:p>
    <w:p w14:paraId="5FB82F33">
      <w:pPr>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ru-RU"/>
        </w:rPr>
        <w:t>Рисунок 5</w:t>
      </w:r>
      <w:r>
        <w:rPr>
          <w:rFonts w:hint="default" w:ascii="Times New Roman" w:hAnsi="Times New Roman" w:cs="Times New Roman"/>
          <w:sz w:val="28"/>
          <w:szCs w:val="28"/>
          <w:lang w:val="en-US"/>
        </w:rPr>
        <w:t xml:space="preserve">.2.5 </w:t>
      </w:r>
      <w:r>
        <w:rPr>
          <w:rFonts w:hint="default" w:ascii="Times New Roman" w:hAnsi="Times New Roman" w:cs="Times New Roman"/>
          <w:sz w:val="28"/>
          <w:szCs w:val="28"/>
          <w:lang w:val="ru-RU"/>
        </w:rPr>
        <w:t>Хороший показатель функции потери</w:t>
      </w:r>
      <w:r>
        <w:rPr>
          <w:rFonts w:hint="default" w:ascii="Times New Roman" w:hAnsi="Times New Roman" w:cs="Times New Roman"/>
          <w:sz w:val="28"/>
          <w:szCs w:val="28"/>
          <w:lang w:val="en-US"/>
        </w:rPr>
        <w:t>.</w:t>
      </w:r>
    </w:p>
    <w:p w14:paraId="1A35FD3F">
      <w:pPr>
        <w:jc w:val="center"/>
        <w:rPr>
          <w:rFonts w:hint="default" w:ascii="Times New Roman" w:hAnsi="Times New Roman" w:cs="Times New Roman"/>
          <w:sz w:val="28"/>
          <w:szCs w:val="28"/>
          <w:rtl w:val="0"/>
          <w:cs w:val="0"/>
          <w:lang w:val="ru-RU" w:eastAsia="en-US"/>
        </w:rPr>
      </w:pPr>
    </w:p>
    <w:p w14:paraId="43274AF9">
      <w:pPr>
        <w:rPr>
          <w:rFonts w:hint="default" w:ascii="Times New Roman" w:hAnsi="Times New Roman" w:eastAsia="SimSun" w:cs="Times New Roman"/>
          <w:i w:val="0"/>
          <w:sz w:val="28"/>
          <w:szCs w:val="24"/>
          <w:rtl w:val="0"/>
          <w:cs w:val="0"/>
          <w:lang w:val="ru-RU" w:eastAsia="en-US" w:bidi="ar"/>
        </w:rPr>
      </w:pPr>
    </w:p>
    <w:p w14:paraId="215306A3">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pP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5</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2</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 xml:space="preserve">.1 </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Исследование в области очеловечивания ИИ</w:t>
      </w:r>
    </w:p>
    <w:p w14:paraId="76C15C21">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pP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5</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 xml:space="preserve">.1.3 </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 xml:space="preserve">Дообучение </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 xml:space="preserve">Awesome RPG Icon 2000 </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 xml:space="preserve">путём добавления </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LoRa</w:t>
      </w:r>
    </w:p>
    <w:p w14:paraId="5273FE56">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pPr>
    </w:p>
    <w:p w14:paraId="5FC77919">
      <w:pPr>
        <w:pStyle w:val="190"/>
        <w:ind w:left="0" w:firstLine="0"/>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pP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6</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 xml:space="preserve"> УЛУЧШЕНИЕ ИНТЕРФЕЙСА</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 xml:space="preserve"> </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ИНСТРУМЕНТАРИЯ СДГВМ ДЛЯ РАЗРАБОТЧИКОВ</w:t>
      </w:r>
    </w:p>
    <w:p w14:paraId="15F4B3A1">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pP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6</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 xml:space="preserve">.1 </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Рассмотренные приоритеты для проведения улучшений</w:t>
      </w:r>
    </w:p>
    <w:p w14:paraId="7223D6AA">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pP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6</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 xml:space="preserve">.2 </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 xml:space="preserve">Реализация улучшений </w:t>
      </w:r>
    </w:p>
    <w:p w14:paraId="47B9DC11">
      <w:pPr>
        <w:rPr>
          <w:rFonts w:hint="default" w:ascii="Times New Roman" w:hAnsi="Times New Roman" w:eastAsia="SimSun" w:cs="Times New Roman"/>
          <w:i w:val="0"/>
          <w:sz w:val="28"/>
          <w:szCs w:val="24"/>
          <w:rtl w:val="0"/>
          <w:cs w:val="0"/>
          <w:lang w:val="ru-RU" w:eastAsia="en-US" w:bidi="ar"/>
        </w:rPr>
      </w:pPr>
    </w:p>
    <w:p w14:paraId="64579010">
      <w:pPr>
        <w:pStyle w:val="190"/>
        <w:ind w:left="0" w:firstLine="0"/>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pP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7</w:t>
      </w:r>
      <w:r>
        <w:rPr>
          <w:rStyle w:val="37"/>
          <w:rFonts w:hint="default"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 xml:space="preserve"> </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 xml:space="preserve">СОЗДАНИЕ ВИЗУАЛЬНОЙ НОВЕЛЛЫ НА ОСНОВЕ СГЕНЕРИРОВАННОГО КОНТЕНТА ДЛЯ АДАПТАЦИИ ИНОСТРАННЫХ СТУДЕНТОВ В РАМКАХ СТАРТАПА </w:t>
      </w:r>
    </w:p>
    <w:p w14:paraId="48C79459">
      <w:pPr>
        <w:rPr>
          <w:rFonts w:hint="default"/>
          <w:lang w:val="ru-RU"/>
        </w:rPr>
      </w:pPr>
    </w:p>
    <w:p w14:paraId="4B663097">
      <w:pPr>
        <w:ind w:firstLine="708"/>
        <w:rPr>
          <w:rFonts w:hint="default" w:ascii="Times New Roman" w:hAnsi="Times New Roman" w:cs="Times New Roman"/>
          <w:sz w:val="28"/>
          <w:szCs w:val="28"/>
          <w:rtl w:val="0"/>
          <w:cs w:val="0"/>
          <w:lang w:val="ru-RU" w:eastAsia="en-US"/>
        </w:rPr>
      </w:pPr>
    </w:p>
    <w:p w14:paraId="2187E1DD">
      <w:pPr>
        <w:ind w:firstLine="708"/>
        <w:rPr>
          <w:rFonts w:hint="default" w:ascii="Times New Roman" w:hAnsi="Times New Roman" w:cs="Times New Roman"/>
          <w:sz w:val="28"/>
          <w:szCs w:val="28"/>
          <w:rtl w:val="0"/>
          <w:cs w:val="0"/>
          <w:lang w:val="ru-RU" w:eastAsia="en-US"/>
        </w:rPr>
      </w:pPr>
    </w:p>
    <w:p w14:paraId="11F99176">
      <w:pPr>
        <w:pStyle w:val="35"/>
        <w:keepNext w:val="0"/>
        <w:keepLines w:val="0"/>
        <w:widowControl/>
        <w:suppressLineNumbers w:val="0"/>
        <w:pBdr>
          <w:top w:val="none" w:color="000000" w:sz="0" w:space="0"/>
          <w:left w:val="none" w:color="000000" w:sz="0" w:space="0"/>
          <w:bottom w:val="none" w:color="000000" w:sz="0" w:space="0"/>
          <w:right w:val="none" w:color="000000" w:sz="0" w:space="0"/>
        </w:pBdr>
        <w:shd w:val="clear" w:color="auto" w:fill="F7F9F9"/>
        <w:spacing w:before="0" w:beforeAutospacing="0" w:after="0" w:afterAutospacing="0" w:line="12" w:lineRule="atLeast"/>
        <w:ind w:left="0" w:right="0" w:firstLine="0"/>
        <w:jc w:val="left"/>
        <w:rPr>
          <w:rFonts w:hint="default" w:hAnsi="Cambria Math" w:eastAsia="Consolas"/>
          <w:i w:val="0"/>
          <w:sz w:val="15"/>
          <w:rtl w:val="0"/>
          <w:cs w:val="0"/>
          <w:lang w:val="en-US" w:eastAsia="en-US"/>
        </w:rPr>
      </w:pPr>
    </w:p>
    <w:p w14:paraId="12D05D51">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pPr>
      <w:bookmarkStart w:id="48" w:name="_Toc19291"/>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ЗАКЛЮЧЕНИЕ</w:t>
      </w:r>
      <w:bookmarkEnd w:id="48"/>
    </w:p>
    <w:p w14:paraId="25DF708A">
      <w:pPr>
        <w:ind w:firstLine="708"/>
        <w:rPr>
          <w:rFonts w:hint="default" w:ascii="Times New Roman" w:hAnsi="Times New Roman" w:cs="Times New Roman"/>
          <w:sz w:val="28"/>
          <w:szCs w:val="28"/>
          <w:rtl w:val="0"/>
          <w:cs w:val="0"/>
          <w:lang w:val="ru-RU" w:eastAsia="en-US"/>
        </w:rPr>
      </w:pPr>
      <w:r>
        <w:rPr>
          <w:rFonts w:hint="default" w:ascii="Times New Roman" w:hAnsi="Times New Roman" w:cs="Times New Roman"/>
          <w:sz w:val="28"/>
          <w:szCs w:val="28"/>
          <w:rtl w:val="0"/>
          <w:cs w:val="0"/>
          <w:lang w:val="ru-RU" w:eastAsia="en-US"/>
        </w:rPr>
        <w:t>В ходе выполнения выпускной квалификационной работы реализован и подготовлен к коммерциализации полноценный стартап - продукт решающий локальную социальную задачу университета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с высоким потенциалом к масштабируемости дохода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на рынке </w:t>
      </w:r>
      <w:r>
        <w:rPr>
          <w:rFonts w:hint="default" w:ascii="Times New Roman" w:hAnsi="Times New Roman" w:cs="Times New Roman"/>
          <w:sz w:val="28"/>
          <w:szCs w:val="28"/>
          <w:rtl w:val="0"/>
          <w:cs w:val="0"/>
          <w:lang w:val="en-US" w:eastAsia="en-US"/>
        </w:rPr>
        <w:t xml:space="preserve">EdTech </w:t>
      </w:r>
      <w:r>
        <w:rPr>
          <w:rFonts w:hint="default" w:ascii="Times New Roman" w:hAnsi="Times New Roman" w:cs="Times New Roman"/>
          <w:sz w:val="28"/>
          <w:szCs w:val="28"/>
          <w:rtl w:val="0"/>
          <w:cs w:val="0"/>
          <w:lang w:val="ru-RU" w:eastAsia="en-US"/>
        </w:rPr>
        <w:t>СДГВМ</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используемый для создания контента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адаптирующих к социуму Московского университета имени Сергея Юльевича Витте квестов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в виде визуальных новелл</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используемых для увеличения адаптации иностранных студентов к элементам культуры Российской Федерации</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увеличения уровня эмоциональной поддержки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саморегулирования</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успеваемости и ответственности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произведена интеграция больших языковых моделей </w:t>
      </w:r>
      <w:r>
        <w:rPr>
          <w:rFonts w:hint="default" w:ascii="Times New Roman" w:hAnsi="Times New Roman" w:cs="Times New Roman"/>
          <w:sz w:val="28"/>
          <w:szCs w:val="28"/>
          <w:rtl w:val="0"/>
          <w:cs w:val="0"/>
          <w:lang w:val="en-US" w:eastAsia="en-US"/>
        </w:rPr>
        <w:t>Mistral-7B-Instruct</w:t>
      </w:r>
      <w:r>
        <w:rPr>
          <w:rFonts w:hint="default" w:ascii="Times New Roman" w:hAnsi="Times New Roman" w:cs="Times New Roman"/>
          <w:sz w:val="28"/>
          <w:szCs w:val="28"/>
          <w:rtl w:val="0"/>
          <w:cs w:val="0"/>
          <w:lang w:val="ru-RU" w:eastAsia="en-US"/>
        </w:rPr>
        <w:t xml:space="preserve"> квантованную до </w:t>
      </w:r>
      <w:r>
        <w:rPr>
          <w:rFonts w:hint="default" w:ascii="Times New Roman" w:hAnsi="Times New Roman" w:cs="Times New Roman"/>
          <w:sz w:val="28"/>
          <w:szCs w:val="28"/>
          <w:rtl w:val="0"/>
          <w:cs w:val="0"/>
          <w:lang w:val="en-US" w:eastAsia="en-US"/>
        </w:rPr>
        <w:t xml:space="preserve">GGUF </w:t>
      </w:r>
      <w:r>
        <w:rPr>
          <w:rFonts w:hint="default" w:ascii="Times New Roman" w:hAnsi="Times New Roman" w:cs="Times New Roman"/>
          <w:sz w:val="28"/>
          <w:szCs w:val="28"/>
          <w:rtl w:val="0"/>
          <w:cs w:val="0"/>
          <w:lang w:val="ru-RU" w:eastAsia="en-US"/>
        </w:rPr>
        <w:t>формата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оптимизированную под работу на вычислительных машинах университета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через пакет </w:t>
      </w:r>
      <w:r>
        <w:rPr>
          <w:rFonts w:hint="default" w:ascii="Times New Roman" w:hAnsi="Times New Roman" w:cs="Times New Roman"/>
          <w:sz w:val="28"/>
          <w:szCs w:val="28"/>
          <w:rtl w:val="0"/>
          <w:cs w:val="0"/>
          <w:lang w:val="en-US" w:eastAsia="en-US"/>
        </w:rPr>
        <w:t xml:space="preserve">LLM-Unity, </w:t>
      </w:r>
      <w:r>
        <w:rPr>
          <w:rFonts w:hint="default" w:ascii="Times New Roman" w:hAnsi="Times New Roman" w:cs="Times New Roman"/>
          <w:sz w:val="28"/>
          <w:szCs w:val="28"/>
          <w:rtl w:val="0"/>
          <w:cs w:val="0"/>
          <w:lang w:val="ru-RU" w:eastAsia="en-US"/>
        </w:rPr>
        <w:t xml:space="preserve">для генератора икон интегрирована диффузионная модель </w:t>
      </w:r>
      <w:r>
        <w:rPr>
          <w:rFonts w:hint="default" w:ascii="Times New Roman" w:hAnsi="Times New Roman" w:cs="Times New Roman"/>
          <w:sz w:val="28"/>
          <w:szCs w:val="28"/>
          <w:rtl w:val="0"/>
          <w:cs w:val="0"/>
          <w:lang w:val="en-US" w:eastAsia="en-US"/>
        </w:rPr>
        <w:t xml:space="preserve">Awesome RPG Icon 2000, </w:t>
      </w:r>
      <w:r>
        <w:rPr>
          <w:rFonts w:hint="default" w:ascii="Times New Roman" w:hAnsi="Times New Roman" w:cs="Times New Roman"/>
          <w:sz w:val="28"/>
          <w:szCs w:val="28"/>
          <w:rtl w:val="0"/>
          <w:cs w:val="0"/>
          <w:lang w:val="ru-RU" w:eastAsia="en-US"/>
        </w:rPr>
        <w:t xml:space="preserve">для интеграции использовался портативный </w:t>
      </w:r>
      <w:r>
        <w:rPr>
          <w:rFonts w:hint="default" w:ascii="Times New Roman" w:hAnsi="Times New Roman" w:cs="Times New Roman"/>
          <w:sz w:val="28"/>
          <w:szCs w:val="28"/>
          <w:rtl w:val="0"/>
          <w:cs w:val="0"/>
          <w:lang w:val="en-US" w:eastAsia="en-US"/>
        </w:rPr>
        <w:t xml:space="preserve">ComfyUI </w:t>
      </w:r>
      <w:r>
        <w:rPr>
          <w:rFonts w:hint="default" w:ascii="Times New Roman" w:hAnsi="Times New Roman" w:cs="Times New Roman"/>
          <w:sz w:val="28"/>
          <w:szCs w:val="28"/>
          <w:rtl w:val="0"/>
          <w:cs w:val="0"/>
          <w:lang w:val="ru-RU" w:eastAsia="en-US"/>
        </w:rPr>
        <w:t xml:space="preserve">версии для </w:t>
      </w:r>
      <w:r>
        <w:rPr>
          <w:rFonts w:hint="default" w:ascii="Times New Roman" w:hAnsi="Times New Roman" w:cs="Times New Roman"/>
          <w:sz w:val="28"/>
          <w:szCs w:val="28"/>
          <w:rtl w:val="0"/>
          <w:cs w:val="0"/>
          <w:lang w:val="en-US" w:eastAsia="en-US"/>
        </w:rPr>
        <w:t>amd</w:t>
      </w:r>
      <w:r>
        <w:rPr>
          <w:rFonts w:hint="default" w:ascii="Times New Roman" w:hAnsi="Times New Roman" w:cs="Times New Roman"/>
          <w:sz w:val="28"/>
          <w:szCs w:val="28"/>
          <w:rtl w:val="0"/>
          <w:cs w:val="0"/>
          <w:lang w:val="ru-RU" w:eastAsia="en-US"/>
        </w:rPr>
        <w:t xml:space="preserve"> позволяющий запускать генерацию без видеокарты</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продуман жизненный цикл СДГВМ включающий эволюцию инструментария</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используя мажорное и минорное версионирование</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стартап системы динамической генерации виртуальных миров имеет дисконтированный срок окупаемости пять месяцев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прибыль от стартапа составляет 984210 рублей</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инструментарий СДГВМ перспективен в условиях растущей потребности генераций контента на рынке геймдева</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практическую</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значимость и научную новизну стартапа подтверждает разработанный проект визуальной новеллы использованный для адаптации иностранных студентов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психологическое тестирование показало положительную динамику прироста толерантности к национальной культуре Российской Федерации</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стартап СДГВМ готов для использования</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полученные в итоге квесты дорабатываются до уровня образовательных материалов при помощи знатоков истории и культуры</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полученный в итоге стартап будет развиваться в дальнейшем</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благодаря наличию возможностей исследовать аспекты психологии иностранных студентов и возможности коммерциализации СДГВМ в качестве пакета </w:t>
      </w:r>
      <w:r>
        <w:rPr>
          <w:rFonts w:hint="default" w:ascii="Times New Roman" w:hAnsi="Times New Roman" w:cs="Times New Roman"/>
          <w:sz w:val="28"/>
          <w:szCs w:val="28"/>
          <w:rtl w:val="0"/>
          <w:cs w:val="0"/>
          <w:lang w:val="en-US" w:eastAsia="en-US"/>
        </w:rPr>
        <w:t xml:space="preserve">Unity Asset Store, </w:t>
      </w:r>
      <w:r>
        <w:rPr>
          <w:rFonts w:hint="default" w:ascii="Times New Roman" w:hAnsi="Times New Roman" w:cs="Times New Roman"/>
          <w:sz w:val="28"/>
          <w:szCs w:val="28"/>
          <w:rtl w:val="0"/>
          <w:cs w:val="0"/>
          <w:lang w:val="ru-RU" w:eastAsia="en-US"/>
        </w:rPr>
        <w:t>продажа лицензии на программу другим университетам</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w:t>
      </w:r>
    </w:p>
    <w:p w14:paraId="3E936A84">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pPr>
    </w:p>
    <w:p w14:paraId="289D3C10">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pPr>
    </w:p>
    <w:p w14:paraId="6FA3C4D0">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pPr>
    </w:p>
    <w:p w14:paraId="013660EE">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pPr>
    </w:p>
    <w:p w14:paraId="5B42363E">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pPr>
      <w:bookmarkStart w:id="49" w:name="_Toc19565"/>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 xml:space="preserve">СПИСОК ЛИТЕРАТУРЫ </w:t>
      </w:r>
      <w:bookmarkEnd w:id="49"/>
    </w:p>
    <w:p w14:paraId="189BFA10">
      <w:pPr>
        <w:keepNext w:val="0"/>
        <w:keepLines w:val="0"/>
        <w:widowControl/>
        <w:suppressLineNumbers w:val="0"/>
        <w:spacing w:before="0" w:beforeAutospacing="0"/>
        <w:ind w:firstLine="708" w:firstLineChars="0"/>
        <w:rPr>
          <w:rFonts w:hint="default" w:ascii="Times New Roman" w:hAnsi="Times New Roman" w:eastAsia="sans-serif" w:cs="Times New Roman"/>
          <w:color w:val="000000"/>
          <w:sz w:val="28"/>
          <w:szCs w:val="28"/>
        </w:rPr>
      </w:pPr>
      <w:r>
        <w:rPr>
          <w:rFonts w:hint="default" w:ascii="Times New Roman" w:hAnsi="Times New Roman" w:eastAsia="sans-serif" w:cs="Times New Roman"/>
          <w:color w:val="000000"/>
          <w:sz w:val="28"/>
          <w:szCs w:val="28"/>
          <w:lang w:val="ru-RU"/>
        </w:rPr>
        <w:t>1</w:t>
      </w:r>
      <w:r>
        <w:rPr>
          <w:rFonts w:hint="default" w:ascii="Times New Roman" w:hAnsi="Times New Roman" w:eastAsia="sans-serif" w:cs="Times New Roman"/>
          <w:color w:val="000000"/>
          <w:sz w:val="28"/>
          <w:szCs w:val="28"/>
          <w:lang w:val="en-US"/>
        </w:rPr>
        <w:t>.</w:t>
      </w:r>
      <w:r>
        <w:rPr>
          <w:rFonts w:hint="default" w:ascii="Times New Roman" w:hAnsi="Times New Roman" w:eastAsia="sans-serif" w:cs="Times New Roman"/>
          <w:color w:val="000000"/>
          <w:sz w:val="28"/>
          <w:szCs w:val="28"/>
          <w:lang w:val="ru-RU"/>
        </w:rPr>
        <w:t xml:space="preserve"> </w:t>
      </w:r>
      <w:r>
        <w:rPr>
          <w:rFonts w:hint="default" w:ascii="Times New Roman" w:hAnsi="Times New Roman" w:eastAsia="sans-serif" w:cs="Times New Roman"/>
          <w:color w:val="000000"/>
          <w:sz w:val="28"/>
          <w:szCs w:val="28"/>
        </w:rPr>
        <w:t>Achiam J. GPT-4 Technical Report / J. Achiam [и др.] // arXiv:2303.08774. – 2023.</w:t>
      </w:r>
    </w:p>
    <w:p w14:paraId="664AD24A">
      <w:pPr>
        <w:keepNext w:val="0"/>
        <w:keepLines w:val="0"/>
        <w:widowControl/>
        <w:suppressLineNumbers w:val="0"/>
        <w:spacing w:before="0" w:beforeAutospacing="0"/>
        <w:ind w:firstLine="708" w:firstLineChars="0"/>
        <w:rPr>
          <w:rFonts w:hint="default" w:ascii="Times New Roman" w:hAnsi="Times New Roman" w:eastAsia="sans-serif" w:cs="Times New Roman"/>
          <w:color w:val="000000"/>
          <w:sz w:val="28"/>
          <w:szCs w:val="28"/>
        </w:rPr>
      </w:pPr>
      <w:r>
        <w:rPr>
          <w:rFonts w:hint="default" w:ascii="Times New Roman" w:hAnsi="Times New Roman" w:eastAsia="sans-serif" w:cs="Times New Roman"/>
          <w:color w:val="000000"/>
          <w:sz w:val="28"/>
          <w:szCs w:val="28"/>
          <w:lang w:val="ru-RU"/>
        </w:rPr>
        <w:t>2</w:t>
      </w:r>
      <w:r>
        <w:rPr>
          <w:rFonts w:hint="default" w:ascii="Times New Roman" w:hAnsi="Times New Roman" w:eastAsia="sans-serif" w:cs="Times New Roman"/>
          <w:color w:val="000000"/>
          <w:sz w:val="28"/>
          <w:szCs w:val="28"/>
          <w:lang w:val="en-US"/>
        </w:rPr>
        <w:t>.</w:t>
      </w:r>
      <w:r>
        <w:rPr>
          <w:rFonts w:hint="default" w:ascii="Times New Roman" w:hAnsi="Times New Roman" w:eastAsia="sans-serif" w:cs="Times New Roman"/>
          <w:color w:val="000000"/>
          <w:sz w:val="28"/>
          <w:szCs w:val="28"/>
          <w:lang w:val="ru-RU"/>
        </w:rPr>
        <w:t xml:space="preserve"> </w:t>
      </w:r>
      <w:r>
        <w:rPr>
          <w:rFonts w:hint="default" w:ascii="Times New Roman" w:hAnsi="Times New Roman" w:eastAsia="sans-serif" w:cs="Times New Roman"/>
          <w:color w:val="000000"/>
          <w:sz w:val="28"/>
          <w:szCs w:val="28"/>
        </w:rPr>
        <w:t>Anthropic. Constitutional AI: Harmlessness from AI Feedback / Y. Bai [и др.] // arXiv:2212.08073. – 2022.</w:t>
      </w:r>
    </w:p>
    <w:p w14:paraId="3D1E264C">
      <w:pPr>
        <w:keepNext w:val="0"/>
        <w:keepLines w:val="0"/>
        <w:widowControl/>
        <w:suppressLineNumbers w:val="0"/>
        <w:spacing w:before="0" w:beforeAutospacing="0"/>
        <w:ind w:firstLine="708" w:firstLineChars="0"/>
        <w:rPr>
          <w:rFonts w:hint="default" w:ascii="Times New Roman" w:hAnsi="Times New Roman" w:eastAsia="sans-serif" w:cs="Times New Roman"/>
          <w:color w:val="000000"/>
          <w:sz w:val="28"/>
          <w:szCs w:val="28"/>
        </w:rPr>
      </w:pPr>
      <w:r>
        <w:rPr>
          <w:rFonts w:hint="default" w:ascii="Times New Roman" w:hAnsi="Times New Roman" w:eastAsia="sans-serif" w:cs="Times New Roman"/>
          <w:color w:val="000000"/>
          <w:sz w:val="28"/>
          <w:szCs w:val="28"/>
          <w:lang w:val="ru-RU"/>
        </w:rPr>
        <w:t>3</w:t>
      </w:r>
      <w:r>
        <w:rPr>
          <w:rFonts w:hint="default" w:ascii="Times New Roman" w:hAnsi="Times New Roman" w:eastAsia="sans-serif" w:cs="Times New Roman"/>
          <w:color w:val="000000"/>
          <w:sz w:val="28"/>
          <w:szCs w:val="28"/>
          <w:lang w:val="en-US"/>
        </w:rPr>
        <w:t>.</w:t>
      </w:r>
      <w:r>
        <w:rPr>
          <w:rFonts w:hint="default" w:ascii="Times New Roman" w:hAnsi="Times New Roman" w:eastAsia="sans-serif" w:cs="Times New Roman"/>
          <w:color w:val="000000"/>
          <w:sz w:val="28"/>
          <w:szCs w:val="28"/>
          <w:lang w:val="ru-RU"/>
        </w:rPr>
        <w:t xml:space="preserve"> </w:t>
      </w:r>
      <w:r>
        <w:rPr>
          <w:rFonts w:hint="default" w:ascii="Times New Roman" w:hAnsi="Times New Roman" w:eastAsia="sans-serif" w:cs="Times New Roman"/>
          <w:color w:val="000000"/>
          <w:sz w:val="28"/>
          <w:szCs w:val="28"/>
        </w:rPr>
        <w:t>Bangor A. Determining what individual SUS scores mean: Adding an adjective rating scale / A. Bangor, P. Kortum, J. Miller // Journal of Usability Studies. – 2009. – Vol. 4, № 3. – P. 114–123.</w:t>
      </w:r>
    </w:p>
    <w:p w14:paraId="7FA07527">
      <w:pPr>
        <w:keepNext w:val="0"/>
        <w:keepLines w:val="0"/>
        <w:widowControl/>
        <w:suppressLineNumbers w:val="0"/>
        <w:spacing w:before="0" w:beforeAutospacing="0"/>
        <w:ind w:firstLine="708" w:firstLineChars="0"/>
        <w:rPr>
          <w:rFonts w:hint="default" w:ascii="Times New Roman" w:hAnsi="Times New Roman" w:eastAsia="sans-serif" w:cs="Times New Roman"/>
          <w:color w:val="000000"/>
          <w:sz w:val="28"/>
          <w:szCs w:val="28"/>
        </w:rPr>
      </w:pPr>
      <w:r>
        <w:rPr>
          <w:rFonts w:hint="default" w:ascii="Times New Roman" w:hAnsi="Times New Roman" w:eastAsia="sans-serif" w:cs="Times New Roman"/>
          <w:color w:val="000000"/>
          <w:sz w:val="28"/>
          <w:szCs w:val="28"/>
          <w:lang w:val="ru-RU"/>
        </w:rPr>
        <w:t>4</w:t>
      </w:r>
      <w:r>
        <w:rPr>
          <w:rFonts w:hint="default" w:ascii="Times New Roman" w:hAnsi="Times New Roman" w:eastAsia="sans-serif" w:cs="Times New Roman"/>
          <w:color w:val="000000"/>
          <w:sz w:val="28"/>
          <w:szCs w:val="28"/>
          <w:lang w:val="en-US"/>
        </w:rPr>
        <w:t>.</w:t>
      </w:r>
      <w:r>
        <w:rPr>
          <w:rFonts w:hint="default" w:ascii="Times New Roman" w:hAnsi="Times New Roman" w:eastAsia="sans-serif" w:cs="Times New Roman"/>
          <w:color w:val="000000"/>
          <w:sz w:val="28"/>
          <w:szCs w:val="28"/>
          <w:lang w:val="ru-RU"/>
        </w:rPr>
        <w:t xml:space="preserve"> </w:t>
      </w:r>
      <w:r>
        <w:rPr>
          <w:rFonts w:hint="default" w:ascii="Times New Roman" w:hAnsi="Times New Roman" w:eastAsia="sans-serif" w:cs="Times New Roman"/>
          <w:color w:val="000000"/>
          <w:sz w:val="28"/>
          <w:szCs w:val="28"/>
        </w:rPr>
        <w:t>Brown T. B. Language Models are Few-Shot Learners / T. B. Brown [и др.] // Advances in Neural Information Processing Systems. – 2020. – Vol. 33. – P. 1877–1901.</w:t>
      </w:r>
    </w:p>
    <w:p w14:paraId="0141DCEA">
      <w:pPr>
        <w:keepNext w:val="0"/>
        <w:keepLines w:val="0"/>
        <w:widowControl/>
        <w:suppressLineNumbers w:val="0"/>
        <w:spacing w:before="0" w:beforeAutospacing="0"/>
        <w:ind w:firstLine="708" w:firstLineChars="0"/>
        <w:rPr>
          <w:rFonts w:hint="default" w:ascii="Times New Roman" w:hAnsi="Times New Roman" w:eastAsia="sans-serif" w:cs="Times New Roman"/>
          <w:color w:val="000000"/>
          <w:sz w:val="28"/>
          <w:szCs w:val="28"/>
        </w:rPr>
      </w:pPr>
      <w:r>
        <w:rPr>
          <w:rFonts w:hint="default" w:ascii="Times New Roman" w:hAnsi="Times New Roman" w:eastAsia="sans-serif" w:cs="Times New Roman"/>
          <w:color w:val="000000"/>
          <w:sz w:val="28"/>
          <w:szCs w:val="28"/>
          <w:lang w:val="ru-RU"/>
        </w:rPr>
        <w:t>5</w:t>
      </w:r>
      <w:r>
        <w:rPr>
          <w:rFonts w:hint="default" w:ascii="Times New Roman" w:hAnsi="Times New Roman" w:eastAsia="sans-serif" w:cs="Times New Roman"/>
          <w:color w:val="000000"/>
          <w:sz w:val="28"/>
          <w:szCs w:val="28"/>
          <w:lang w:val="en-US"/>
        </w:rPr>
        <w:t>.</w:t>
      </w:r>
      <w:r>
        <w:rPr>
          <w:rFonts w:hint="default" w:ascii="Times New Roman" w:hAnsi="Times New Roman" w:eastAsia="sans-serif" w:cs="Times New Roman"/>
          <w:color w:val="000000"/>
          <w:sz w:val="28"/>
          <w:szCs w:val="28"/>
          <w:lang w:val="ru-RU"/>
        </w:rPr>
        <w:t xml:space="preserve"> </w:t>
      </w:r>
      <w:r>
        <w:rPr>
          <w:rFonts w:hint="default" w:ascii="Times New Roman" w:hAnsi="Times New Roman" w:eastAsia="sans-serif" w:cs="Times New Roman"/>
          <w:color w:val="000000"/>
          <w:sz w:val="28"/>
          <w:szCs w:val="28"/>
        </w:rPr>
        <w:t>Chen M. Evaluating Large Language Models Trained on Code / M. Chen [и др.] // arXiv:2107.03374. – 2021.</w:t>
      </w:r>
    </w:p>
    <w:p w14:paraId="1E05931B">
      <w:pPr>
        <w:keepNext w:val="0"/>
        <w:keepLines w:val="0"/>
        <w:widowControl/>
        <w:suppressLineNumbers w:val="0"/>
        <w:spacing w:before="0" w:beforeAutospacing="0"/>
        <w:ind w:firstLine="708" w:firstLineChars="0"/>
        <w:rPr>
          <w:rFonts w:hint="default" w:ascii="Times New Roman" w:hAnsi="Times New Roman" w:eastAsia="sans-serif" w:cs="Times New Roman"/>
          <w:color w:val="000000"/>
          <w:sz w:val="28"/>
          <w:szCs w:val="28"/>
        </w:rPr>
      </w:pPr>
      <w:r>
        <w:rPr>
          <w:rFonts w:hint="default" w:ascii="Times New Roman" w:hAnsi="Times New Roman" w:eastAsia="sans-serif" w:cs="Times New Roman"/>
          <w:color w:val="000000"/>
          <w:sz w:val="28"/>
          <w:szCs w:val="28"/>
          <w:lang w:val="ru-RU"/>
        </w:rPr>
        <w:t>6</w:t>
      </w:r>
      <w:r>
        <w:rPr>
          <w:rFonts w:hint="default" w:ascii="Times New Roman" w:hAnsi="Times New Roman" w:eastAsia="sans-serif" w:cs="Times New Roman"/>
          <w:color w:val="000000"/>
          <w:sz w:val="28"/>
          <w:szCs w:val="28"/>
          <w:lang w:val="en-US"/>
        </w:rPr>
        <w:t>.</w:t>
      </w:r>
      <w:r>
        <w:rPr>
          <w:rFonts w:hint="default" w:ascii="Times New Roman" w:hAnsi="Times New Roman" w:eastAsia="sans-serif" w:cs="Times New Roman"/>
          <w:color w:val="000000"/>
          <w:sz w:val="28"/>
          <w:szCs w:val="28"/>
          <w:lang w:val="ru-RU"/>
        </w:rPr>
        <w:t xml:space="preserve"> </w:t>
      </w:r>
      <w:r>
        <w:rPr>
          <w:rFonts w:hint="default" w:ascii="Times New Roman" w:hAnsi="Times New Roman" w:eastAsia="sans-serif" w:cs="Times New Roman"/>
          <w:color w:val="000000"/>
          <w:sz w:val="28"/>
          <w:szCs w:val="28"/>
        </w:rPr>
        <w:t>Chiang W.-L. Vicuna: An Open-Source Chatbot Impressing GPT-4 with 90%* ChatGPT Quality / W.-L. Chiang [и др.] // LMSYS Org. – 2023.</w:t>
      </w:r>
    </w:p>
    <w:p w14:paraId="68D957AB">
      <w:pPr>
        <w:keepNext w:val="0"/>
        <w:keepLines w:val="0"/>
        <w:widowControl/>
        <w:suppressLineNumbers w:val="0"/>
        <w:spacing w:before="0" w:beforeAutospacing="0"/>
        <w:ind w:firstLine="708" w:firstLineChars="0"/>
        <w:rPr>
          <w:rFonts w:hint="default" w:ascii="Times New Roman" w:hAnsi="Times New Roman" w:eastAsia="sans-serif" w:cs="Times New Roman"/>
          <w:color w:val="000000"/>
          <w:sz w:val="28"/>
          <w:szCs w:val="28"/>
        </w:rPr>
      </w:pPr>
      <w:r>
        <w:rPr>
          <w:rFonts w:hint="default" w:ascii="Times New Roman" w:hAnsi="Times New Roman" w:eastAsia="sans-serif" w:cs="Times New Roman"/>
          <w:color w:val="000000"/>
          <w:sz w:val="28"/>
          <w:szCs w:val="28"/>
          <w:lang w:val="ru-RU"/>
        </w:rPr>
        <w:t>7</w:t>
      </w:r>
      <w:r>
        <w:rPr>
          <w:rFonts w:hint="default" w:ascii="Times New Roman" w:hAnsi="Times New Roman" w:eastAsia="sans-serif" w:cs="Times New Roman"/>
          <w:color w:val="000000"/>
          <w:sz w:val="28"/>
          <w:szCs w:val="28"/>
          <w:lang w:val="en-US"/>
        </w:rPr>
        <w:t>.</w:t>
      </w:r>
      <w:r>
        <w:rPr>
          <w:rFonts w:hint="default" w:ascii="Times New Roman" w:hAnsi="Times New Roman" w:eastAsia="sans-serif" w:cs="Times New Roman"/>
          <w:color w:val="000000"/>
          <w:sz w:val="28"/>
          <w:szCs w:val="28"/>
          <w:lang w:val="ru-RU"/>
        </w:rPr>
        <w:t xml:space="preserve"> </w:t>
      </w:r>
      <w:r>
        <w:rPr>
          <w:rFonts w:hint="default" w:ascii="Times New Roman" w:hAnsi="Times New Roman" w:eastAsia="sans-serif" w:cs="Times New Roman"/>
          <w:color w:val="000000"/>
          <w:sz w:val="28"/>
          <w:szCs w:val="28"/>
        </w:rPr>
        <w:t>Chowdhery A. PaLM: Scaling Language Modeling with Pathways / A. Chowdhery [и др.] // arXiv:2204.02311. – 2022.</w:t>
      </w:r>
    </w:p>
    <w:p w14:paraId="38B3CCDF">
      <w:pPr>
        <w:keepNext w:val="0"/>
        <w:keepLines w:val="0"/>
        <w:widowControl/>
        <w:suppressLineNumbers w:val="0"/>
        <w:spacing w:before="0" w:beforeAutospacing="0"/>
        <w:ind w:firstLine="708" w:firstLineChars="0"/>
        <w:rPr>
          <w:rFonts w:hint="default" w:ascii="Times New Roman" w:hAnsi="Times New Roman" w:eastAsia="sans-serif" w:cs="Times New Roman"/>
          <w:color w:val="000000"/>
          <w:sz w:val="28"/>
          <w:szCs w:val="28"/>
        </w:rPr>
      </w:pPr>
      <w:r>
        <w:rPr>
          <w:rFonts w:hint="default" w:ascii="Times New Roman" w:hAnsi="Times New Roman" w:eastAsia="sans-serif" w:cs="Times New Roman"/>
          <w:color w:val="000000"/>
          <w:sz w:val="28"/>
          <w:szCs w:val="28"/>
          <w:lang w:val="en-US"/>
        </w:rPr>
        <w:t xml:space="preserve">8. </w:t>
      </w:r>
      <w:r>
        <w:rPr>
          <w:rFonts w:hint="default" w:ascii="Times New Roman" w:hAnsi="Times New Roman" w:eastAsia="sans-serif" w:cs="Times New Roman"/>
          <w:color w:val="000000"/>
          <w:sz w:val="28"/>
          <w:szCs w:val="28"/>
        </w:rPr>
        <w:t>Chung H. W. Scaling Instruction-Finetuned Language Models / H. W. Chung [и др.] // arXiv:2210.11416. – 2022.</w:t>
      </w:r>
    </w:p>
    <w:p w14:paraId="700C0B67">
      <w:pPr>
        <w:keepNext w:val="0"/>
        <w:keepLines w:val="0"/>
        <w:widowControl/>
        <w:suppressLineNumbers w:val="0"/>
        <w:spacing w:before="0" w:beforeAutospacing="0"/>
        <w:ind w:firstLine="708" w:firstLineChars="0"/>
        <w:rPr>
          <w:rFonts w:hint="default" w:ascii="Times New Roman" w:hAnsi="Times New Roman" w:eastAsia="sans-serif" w:cs="Times New Roman"/>
          <w:color w:val="000000"/>
          <w:sz w:val="28"/>
          <w:szCs w:val="28"/>
        </w:rPr>
      </w:pPr>
      <w:r>
        <w:rPr>
          <w:rFonts w:hint="default" w:ascii="Times New Roman" w:hAnsi="Times New Roman" w:eastAsia="sans-serif" w:cs="Times New Roman"/>
          <w:color w:val="000000"/>
          <w:sz w:val="28"/>
          <w:szCs w:val="28"/>
          <w:lang w:val="en-US"/>
        </w:rPr>
        <w:t xml:space="preserve">9. </w:t>
      </w:r>
      <w:r>
        <w:rPr>
          <w:rFonts w:hint="default" w:ascii="Times New Roman" w:hAnsi="Times New Roman" w:eastAsia="sans-serif" w:cs="Times New Roman"/>
          <w:color w:val="000000"/>
          <w:sz w:val="28"/>
          <w:szCs w:val="28"/>
        </w:rPr>
        <w:t>Clark P. Think you have Solved Question Answering? Try ARC, the AI2 Reasoning Challenge / P. Clark [и др.] // arXiv:1803.05457. – 2018.</w:t>
      </w:r>
    </w:p>
    <w:p w14:paraId="12A3A131">
      <w:pPr>
        <w:keepNext w:val="0"/>
        <w:keepLines w:val="0"/>
        <w:widowControl/>
        <w:suppressLineNumbers w:val="0"/>
        <w:spacing w:before="0" w:beforeAutospacing="0"/>
        <w:ind w:firstLine="708" w:firstLineChars="0"/>
        <w:rPr>
          <w:rFonts w:hint="default" w:ascii="Times New Roman" w:hAnsi="Times New Roman" w:eastAsia="sans-serif" w:cs="Times New Roman"/>
          <w:color w:val="000000"/>
          <w:sz w:val="28"/>
          <w:szCs w:val="28"/>
        </w:rPr>
      </w:pPr>
      <w:r>
        <w:rPr>
          <w:rFonts w:hint="default" w:ascii="Times New Roman" w:hAnsi="Times New Roman" w:eastAsia="sans-serif" w:cs="Times New Roman"/>
          <w:color w:val="000000"/>
          <w:sz w:val="28"/>
          <w:szCs w:val="28"/>
          <w:lang w:val="en-US"/>
        </w:rPr>
        <w:t xml:space="preserve">10. </w:t>
      </w:r>
      <w:r>
        <w:rPr>
          <w:rFonts w:hint="default" w:ascii="Times New Roman" w:hAnsi="Times New Roman" w:eastAsia="sans-serif" w:cs="Times New Roman"/>
          <w:color w:val="000000"/>
          <w:sz w:val="28"/>
          <w:szCs w:val="28"/>
        </w:rPr>
        <w:t>Cobbe K. Training Verifiers to Solve Math Word Problems / K. Cobbe [и др.] // arXiv:2110.14168. – 2021.</w:t>
      </w:r>
    </w:p>
    <w:p w14:paraId="79051BD0">
      <w:pPr>
        <w:keepNext w:val="0"/>
        <w:keepLines w:val="0"/>
        <w:widowControl/>
        <w:suppressLineNumbers w:val="0"/>
        <w:spacing w:before="0" w:beforeAutospacing="0"/>
        <w:ind w:firstLine="708" w:firstLineChars="0"/>
        <w:rPr>
          <w:rFonts w:hint="default" w:ascii="Times New Roman" w:hAnsi="Times New Roman" w:eastAsia="sans-serif" w:cs="Times New Roman"/>
          <w:color w:val="000000"/>
          <w:sz w:val="28"/>
          <w:szCs w:val="28"/>
        </w:rPr>
      </w:pPr>
      <w:r>
        <w:rPr>
          <w:rFonts w:hint="default" w:ascii="Times New Roman" w:hAnsi="Times New Roman" w:eastAsia="sans-serif" w:cs="Times New Roman"/>
          <w:color w:val="000000"/>
          <w:sz w:val="28"/>
          <w:szCs w:val="28"/>
          <w:lang w:val="en-US"/>
        </w:rPr>
        <w:t xml:space="preserve">11. </w:t>
      </w:r>
      <w:r>
        <w:rPr>
          <w:rFonts w:hint="default" w:ascii="Times New Roman" w:hAnsi="Times New Roman" w:eastAsia="sans-serif" w:cs="Times New Roman"/>
          <w:color w:val="000000"/>
          <w:sz w:val="28"/>
          <w:szCs w:val="28"/>
        </w:rPr>
        <w:t>Devlin J. BERT: Pre-training of Deep Bidirectional Transformers for Language Understanding / J. Devlin [и др.] // NAACL-HLT. – 2019. – P. 4171–4186.</w:t>
      </w:r>
    </w:p>
    <w:p w14:paraId="7A8D2016">
      <w:pPr>
        <w:keepNext w:val="0"/>
        <w:keepLines w:val="0"/>
        <w:widowControl/>
        <w:suppressLineNumbers w:val="0"/>
        <w:spacing w:before="0" w:beforeAutospacing="0"/>
        <w:ind w:firstLine="708" w:firstLineChars="0"/>
        <w:rPr>
          <w:rFonts w:hint="default" w:ascii="Times New Roman" w:hAnsi="Times New Roman" w:eastAsia="sans-serif" w:cs="Times New Roman"/>
          <w:color w:val="000000"/>
          <w:sz w:val="28"/>
          <w:szCs w:val="28"/>
        </w:rPr>
      </w:pPr>
      <w:r>
        <w:rPr>
          <w:rFonts w:hint="default" w:ascii="Times New Roman" w:hAnsi="Times New Roman" w:eastAsia="sans-serif" w:cs="Times New Roman"/>
          <w:color w:val="000000"/>
          <w:sz w:val="28"/>
          <w:szCs w:val="28"/>
          <w:lang w:val="en-US"/>
        </w:rPr>
        <w:t xml:space="preserve">13. </w:t>
      </w:r>
      <w:r>
        <w:rPr>
          <w:rFonts w:hint="default" w:ascii="Times New Roman" w:hAnsi="Times New Roman" w:eastAsia="sans-serif" w:cs="Times New Roman"/>
          <w:color w:val="000000"/>
          <w:sz w:val="28"/>
          <w:szCs w:val="28"/>
        </w:rPr>
        <w:t>Dettmers T. QLoRA: Efficient Finetuning of Quantized LLMs / T. Dettmers [и др.] // NeurIPS. – 2023.</w:t>
      </w:r>
    </w:p>
    <w:p w14:paraId="0E36A37D">
      <w:pPr>
        <w:keepNext w:val="0"/>
        <w:keepLines w:val="0"/>
        <w:widowControl/>
        <w:suppressLineNumbers w:val="0"/>
        <w:spacing w:before="0" w:beforeAutospacing="0"/>
        <w:ind w:firstLine="708" w:firstLineChars="0"/>
        <w:rPr>
          <w:rFonts w:hint="default" w:ascii="Times New Roman" w:hAnsi="Times New Roman" w:eastAsia="sans-serif" w:cs="Times New Roman"/>
          <w:color w:val="000000"/>
          <w:sz w:val="28"/>
          <w:szCs w:val="28"/>
        </w:rPr>
      </w:pPr>
      <w:r>
        <w:rPr>
          <w:rFonts w:hint="default" w:ascii="Times New Roman" w:hAnsi="Times New Roman" w:eastAsia="sans-serif" w:cs="Times New Roman"/>
          <w:color w:val="000000"/>
          <w:sz w:val="28"/>
          <w:szCs w:val="28"/>
          <w:lang w:val="ru-RU"/>
        </w:rPr>
        <w:t>14</w:t>
      </w:r>
      <w:r>
        <w:rPr>
          <w:rFonts w:hint="default" w:ascii="Times New Roman" w:hAnsi="Times New Roman" w:eastAsia="sans-serif" w:cs="Times New Roman"/>
          <w:color w:val="000000"/>
          <w:sz w:val="28"/>
          <w:szCs w:val="28"/>
          <w:lang w:val="en-US"/>
        </w:rPr>
        <w:t xml:space="preserve">. </w:t>
      </w:r>
      <w:r>
        <w:rPr>
          <w:rFonts w:hint="default" w:ascii="Times New Roman" w:hAnsi="Times New Roman" w:eastAsia="sans-serif" w:cs="Times New Roman"/>
          <w:color w:val="000000"/>
          <w:sz w:val="28"/>
          <w:szCs w:val="28"/>
        </w:rPr>
        <w:t>Du Z. GLM: General Language Model Pretraining with Autoregressive Blank Infilling / Z. Du [и др.] // ACL. – 2022.</w:t>
      </w:r>
    </w:p>
    <w:p w14:paraId="29DDF204">
      <w:pPr>
        <w:keepNext w:val="0"/>
        <w:keepLines w:val="0"/>
        <w:widowControl/>
        <w:suppressLineNumbers w:val="0"/>
        <w:spacing w:before="0" w:beforeAutospacing="0"/>
        <w:ind w:firstLine="708" w:firstLineChars="0"/>
        <w:rPr>
          <w:rFonts w:hint="default" w:ascii="Times New Roman" w:hAnsi="Times New Roman" w:eastAsia="sans-serif" w:cs="Times New Roman"/>
          <w:color w:val="000000"/>
          <w:sz w:val="28"/>
          <w:szCs w:val="28"/>
        </w:rPr>
      </w:pPr>
      <w:r>
        <w:rPr>
          <w:rFonts w:hint="default" w:ascii="Times New Roman" w:hAnsi="Times New Roman" w:eastAsia="sans-serif" w:cs="Times New Roman"/>
          <w:color w:val="000000"/>
          <w:sz w:val="28"/>
          <w:szCs w:val="28"/>
          <w:lang w:val="en-US"/>
        </w:rPr>
        <w:t xml:space="preserve">15. </w:t>
      </w:r>
      <w:r>
        <w:rPr>
          <w:rFonts w:hint="default" w:ascii="Times New Roman" w:hAnsi="Times New Roman" w:eastAsia="sans-serif" w:cs="Times New Roman"/>
          <w:color w:val="000000"/>
          <w:sz w:val="28"/>
          <w:szCs w:val="28"/>
        </w:rPr>
        <w:t>Fedus W. Switch Transformers: Scaling to Trillion Parameter Models with Simple and Efficient Sparsity / W. Fedus [и др.] // arXiv:2101.03961. – 2021.</w:t>
      </w:r>
    </w:p>
    <w:p w14:paraId="7516CD80">
      <w:pPr>
        <w:keepNext w:val="0"/>
        <w:keepLines w:val="0"/>
        <w:widowControl/>
        <w:suppressLineNumbers w:val="0"/>
        <w:spacing w:before="0" w:beforeAutospacing="0"/>
        <w:ind w:firstLine="708" w:firstLineChars="0"/>
        <w:rPr>
          <w:rFonts w:hint="default" w:ascii="Times New Roman" w:hAnsi="Times New Roman" w:eastAsia="sans-serif" w:cs="Times New Roman"/>
          <w:color w:val="000000"/>
          <w:sz w:val="28"/>
          <w:szCs w:val="28"/>
        </w:rPr>
      </w:pPr>
      <w:r>
        <w:rPr>
          <w:rFonts w:hint="default" w:ascii="Times New Roman" w:hAnsi="Times New Roman" w:eastAsia="sans-serif" w:cs="Times New Roman"/>
          <w:color w:val="000000"/>
          <w:sz w:val="28"/>
          <w:szCs w:val="28"/>
          <w:lang w:val="en-US"/>
        </w:rPr>
        <w:t xml:space="preserve">16. </w:t>
      </w:r>
      <w:r>
        <w:rPr>
          <w:rFonts w:hint="default" w:ascii="Times New Roman" w:hAnsi="Times New Roman" w:eastAsia="sans-serif" w:cs="Times New Roman"/>
          <w:color w:val="000000"/>
          <w:sz w:val="28"/>
          <w:szCs w:val="28"/>
        </w:rPr>
        <w:t>Hoffmann J. Training Compute-Optimal Large Language Models / J. Hoffmann [и др.] // arXiv:2203.15556. – 2022.</w:t>
      </w:r>
    </w:p>
    <w:p w14:paraId="505D3C88">
      <w:pPr>
        <w:keepNext w:val="0"/>
        <w:keepLines w:val="0"/>
        <w:widowControl/>
        <w:suppressLineNumbers w:val="0"/>
        <w:spacing w:before="0" w:beforeAutospacing="0"/>
        <w:ind w:firstLine="708" w:firstLineChars="0"/>
        <w:rPr>
          <w:rFonts w:hint="default" w:ascii="Times New Roman" w:hAnsi="Times New Roman" w:eastAsia="sans-serif" w:cs="Times New Roman"/>
          <w:color w:val="000000"/>
          <w:sz w:val="28"/>
          <w:szCs w:val="28"/>
        </w:rPr>
      </w:pPr>
      <w:r>
        <w:rPr>
          <w:rFonts w:hint="default" w:ascii="Times New Roman" w:hAnsi="Times New Roman" w:eastAsia="sans-serif" w:cs="Times New Roman"/>
          <w:color w:val="000000"/>
          <w:sz w:val="28"/>
          <w:szCs w:val="28"/>
          <w:lang w:val="en-US"/>
        </w:rPr>
        <w:t xml:space="preserve">17. </w:t>
      </w:r>
      <w:r>
        <w:rPr>
          <w:rFonts w:hint="default" w:ascii="Times New Roman" w:hAnsi="Times New Roman" w:eastAsia="sans-serif" w:cs="Times New Roman"/>
          <w:color w:val="000000"/>
          <w:sz w:val="28"/>
          <w:szCs w:val="28"/>
        </w:rPr>
        <w:t>Hu E. J. LoRA: Low-Rank Adaptation of Large Language Models / E. J. Hu [и др.] // arXiv:2106.09685. – 2021.</w:t>
      </w:r>
    </w:p>
    <w:p w14:paraId="0DF23A81">
      <w:pPr>
        <w:keepNext w:val="0"/>
        <w:keepLines w:val="0"/>
        <w:widowControl/>
        <w:suppressLineNumbers w:val="0"/>
        <w:spacing w:before="0" w:beforeAutospacing="0"/>
        <w:ind w:firstLine="708" w:firstLineChars="0"/>
        <w:rPr>
          <w:rFonts w:hint="default" w:ascii="Times New Roman" w:hAnsi="Times New Roman" w:eastAsia="sans-serif" w:cs="Times New Roman"/>
          <w:color w:val="000000"/>
          <w:sz w:val="28"/>
          <w:szCs w:val="28"/>
        </w:rPr>
      </w:pPr>
      <w:r>
        <w:rPr>
          <w:rFonts w:hint="default" w:ascii="Times New Roman" w:hAnsi="Times New Roman" w:eastAsia="sans-serif" w:cs="Times New Roman"/>
          <w:color w:val="000000"/>
          <w:sz w:val="28"/>
          <w:szCs w:val="28"/>
          <w:lang w:val="en-US"/>
        </w:rPr>
        <w:t xml:space="preserve">18. </w:t>
      </w:r>
      <w:r>
        <w:rPr>
          <w:rFonts w:hint="default" w:ascii="Times New Roman" w:hAnsi="Times New Roman" w:eastAsia="sans-serif" w:cs="Times New Roman"/>
          <w:color w:val="000000"/>
          <w:sz w:val="28"/>
          <w:szCs w:val="28"/>
        </w:rPr>
        <w:t>Иванов А. В. Применение генеративных нейронных сетей в образовании: обзор 2020–2025 / А. В. Иванов, Е. С. Петрова // Вестник МГТУ им. Н.Э. Баумана. – 2025. – № 2. – С. 45–58.</w:t>
      </w:r>
    </w:p>
    <w:p w14:paraId="1434765B">
      <w:pPr>
        <w:keepNext w:val="0"/>
        <w:keepLines w:val="0"/>
        <w:widowControl/>
        <w:suppressLineNumbers w:val="0"/>
        <w:spacing w:before="0" w:beforeAutospacing="0"/>
        <w:ind w:firstLine="708" w:firstLineChars="0"/>
        <w:rPr>
          <w:rFonts w:hint="default" w:ascii="Times New Roman" w:hAnsi="Times New Roman" w:eastAsia="sans-serif" w:cs="Times New Roman"/>
          <w:color w:val="000000"/>
          <w:sz w:val="28"/>
          <w:szCs w:val="28"/>
        </w:rPr>
      </w:pPr>
      <w:r>
        <w:rPr>
          <w:rFonts w:hint="default" w:ascii="Times New Roman" w:hAnsi="Times New Roman" w:eastAsia="sans-serif" w:cs="Times New Roman"/>
          <w:color w:val="000000"/>
          <w:sz w:val="28"/>
          <w:szCs w:val="28"/>
          <w:lang w:val="en-US"/>
        </w:rPr>
        <w:t xml:space="preserve">19. </w:t>
      </w:r>
      <w:r>
        <w:rPr>
          <w:rFonts w:hint="default" w:ascii="Times New Roman" w:hAnsi="Times New Roman" w:eastAsia="sans-serif" w:cs="Times New Roman"/>
          <w:color w:val="000000"/>
          <w:sz w:val="28"/>
          <w:szCs w:val="28"/>
        </w:rPr>
        <w:t>Jiang A. Q. Mistral 7B / A. Q. Jiang [и др.] // arXiv:2310.06825. – 2023.</w:t>
      </w:r>
    </w:p>
    <w:p w14:paraId="081B519D">
      <w:pPr>
        <w:keepNext w:val="0"/>
        <w:keepLines w:val="0"/>
        <w:widowControl/>
        <w:suppressLineNumbers w:val="0"/>
        <w:spacing w:before="0" w:beforeAutospacing="0"/>
        <w:ind w:firstLine="708" w:firstLineChars="0"/>
        <w:rPr>
          <w:rFonts w:hint="default" w:ascii="Times New Roman" w:hAnsi="Times New Roman" w:eastAsia="sans-serif" w:cs="Times New Roman"/>
          <w:color w:val="000000"/>
          <w:sz w:val="28"/>
          <w:szCs w:val="28"/>
        </w:rPr>
      </w:pPr>
      <w:r>
        <w:rPr>
          <w:rFonts w:hint="default" w:ascii="Times New Roman" w:hAnsi="Times New Roman" w:eastAsia="sans-serif" w:cs="Times New Roman"/>
          <w:color w:val="000000"/>
          <w:sz w:val="28"/>
          <w:szCs w:val="28"/>
          <w:lang w:val="en-US"/>
        </w:rPr>
        <w:t xml:space="preserve">20. </w:t>
      </w:r>
      <w:r>
        <w:rPr>
          <w:rFonts w:hint="default" w:ascii="Times New Roman" w:hAnsi="Times New Roman" w:eastAsia="sans-serif" w:cs="Times New Roman"/>
          <w:color w:val="000000"/>
          <w:sz w:val="28"/>
          <w:szCs w:val="28"/>
        </w:rPr>
        <w:t>Kaplan J. Scaling Laws for Neural Language Models / J. Kaplan [и др.] // arXiv:2001.08361. – 2020.</w:t>
      </w:r>
    </w:p>
    <w:p w14:paraId="154287E5">
      <w:pPr>
        <w:keepNext w:val="0"/>
        <w:keepLines w:val="0"/>
        <w:widowControl/>
        <w:suppressLineNumbers w:val="0"/>
        <w:spacing w:before="0" w:beforeAutospacing="0"/>
        <w:ind w:firstLine="708" w:firstLineChars="0"/>
        <w:rPr>
          <w:rFonts w:hint="default" w:ascii="Times New Roman" w:hAnsi="Times New Roman" w:eastAsia="sans-serif" w:cs="Times New Roman"/>
          <w:color w:val="000000"/>
          <w:sz w:val="28"/>
          <w:szCs w:val="28"/>
        </w:rPr>
      </w:pPr>
      <w:r>
        <w:rPr>
          <w:rFonts w:hint="default" w:ascii="Times New Roman" w:hAnsi="Times New Roman" w:eastAsia="sans-serif" w:cs="Times New Roman"/>
          <w:color w:val="000000"/>
          <w:sz w:val="28"/>
          <w:szCs w:val="28"/>
          <w:lang w:val="en-US"/>
        </w:rPr>
        <w:t xml:space="preserve">21. </w:t>
      </w:r>
      <w:r>
        <w:rPr>
          <w:rFonts w:hint="default" w:ascii="Times New Roman" w:hAnsi="Times New Roman" w:eastAsia="sans-serif" w:cs="Times New Roman"/>
          <w:color w:val="000000"/>
          <w:sz w:val="28"/>
          <w:szCs w:val="28"/>
        </w:rPr>
        <w:t>Köpf A. OpenAssistant Conversations – Democratizing Large Language Model Alignment through Open Collaboration / A. Köpf [и др.] // arXiv:2304.07327. – 2023.</w:t>
      </w:r>
    </w:p>
    <w:p w14:paraId="552BC4ED">
      <w:pPr>
        <w:keepNext w:val="0"/>
        <w:keepLines w:val="0"/>
        <w:widowControl/>
        <w:suppressLineNumbers w:val="0"/>
        <w:spacing w:before="0" w:beforeAutospacing="0"/>
        <w:ind w:firstLine="708" w:firstLineChars="0"/>
        <w:rPr>
          <w:rFonts w:hint="default" w:ascii="Times New Roman" w:hAnsi="Times New Roman" w:eastAsia="sans-serif" w:cs="Times New Roman"/>
          <w:color w:val="000000"/>
          <w:sz w:val="28"/>
          <w:szCs w:val="28"/>
        </w:rPr>
      </w:pPr>
      <w:r>
        <w:rPr>
          <w:rFonts w:hint="default" w:ascii="Times New Roman" w:hAnsi="Times New Roman" w:eastAsia="SimSun" w:cs="Times New Roman"/>
          <w:sz w:val="28"/>
          <w:szCs w:val="28"/>
          <w:lang w:val="ru-RU"/>
        </w:rPr>
        <w:t>22</w:t>
      </w:r>
      <w:r>
        <w:rPr>
          <w:rFonts w:hint="default" w:ascii="Times New Roman" w:hAnsi="Times New Roman" w:eastAsia="SimSun" w:cs="Times New Roman"/>
          <w:sz w:val="28"/>
          <w:szCs w:val="28"/>
          <w:lang w:val="en-US"/>
        </w:rPr>
        <w:t xml:space="preserve">. </w:t>
      </w:r>
      <w:r>
        <w:rPr>
          <w:rFonts w:hint="default" w:ascii="Times New Roman" w:hAnsi="Times New Roman" w:eastAsia="sans-serif" w:cs="Times New Roman"/>
          <w:color w:val="000000"/>
          <w:sz w:val="28"/>
          <w:szCs w:val="28"/>
        </w:rPr>
        <w:t>Козлов Д. С. Интеграция ComfyUI в игровые движки для генерации 2D-ассетов / Д. С. Козлов // Программные продукты и системы. – 2024. – № 3. – С. 78–85.</w:t>
      </w:r>
    </w:p>
    <w:p w14:paraId="3D179DC6">
      <w:pPr>
        <w:keepNext w:val="0"/>
        <w:keepLines w:val="0"/>
        <w:widowControl/>
        <w:suppressLineNumbers w:val="0"/>
        <w:spacing w:before="0" w:beforeAutospacing="0"/>
        <w:ind w:firstLine="708" w:firstLineChars="0"/>
        <w:rPr>
          <w:rFonts w:hint="default" w:ascii="Times New Roman" w:hAnsi="Times New Roman" w:eastAsia="sans-serif" w:cs="Times New Roman"/>
          <w:color w:val="000000"/>
          <w:sz w:val="28"/>
          <w:szCs w:val="28"/>
        </w:rPr>
      </w:pPr>
      <w:r>
        <w:rPr>
          <w:rFonts w:hint="default" w:ascii="Times New Roman" w:hAnsi="Times New Roman" w:eastAsia="sans-serif" w:cs="Times New Roman"/>
          <w:color w:val="000000"/>
          <w:sz w:val="28"/>
          <w:szCs w:val="28"/>
          <w:lang w:val="en-US"/>
        </w:rPr>
        <w:t xml:space="preserve">23. </w:t>
      </w:r>
      <w:r>
        <w:rPr>
          <w:rFonts w:hint="default" w:ascii="Times New Roman" w:hAnsi="Times New Roman" w:eastAsia="sans-serif" w:cs="Times New Roman"/>
          <w:color w:val="000000"/>
          <w:sz w:val="28"/>
          <w:szCs w:val="28"/>
        </w:rPr>
        <w:t>Lewis M. BART: Denoising Sequence-to-Sequence Pre-training for Natural Language Generation, Translation, and Comprehension / M. Lewis [и др.] // ACL. – 2020.</w:t>
      </w:r>
    </w:p>
    <w:p w14:paraId="32C57574">
      <w:pPr>
        <w:keepNext w:val="0"/>
        <w:keepLines w:val="0"/>
        <w:widowControl/>
        <w:suppressLineNumbers w:val="0"/>
        <w:spacing w:before="0" w:beforeAutospacing="0"/>
        <w:ind w:firstLine="708" w:firstLineChars="0"/>
        <w:rPr>
          <w:rFonts w:hint="default" w:ascii="Times New Roman" w:hAnsi="Times New Roman" w:eastAsia="sans-serif" w:cs="Times New Roman"/>
          <w:color w:val="000000"/>
          <w:sz w:val="28"/>
          <w:szCs w:val="28"/>
        </w:rPr>
      </w:pPr>
      <w:r>
        <w:rPr>
          <w:rFonts w:hint="default" w:ascii="Times New Roman" w:hAnsi="Times New Roman" w:eastAsia="sans-serif" w:cs="Times New Roman"/>
          <w:color w:val="000000"/>
          <w:sz w:val="28"/>
          <w:szCs w:val="28"/>
          <w:lang w:val="en-US"/>
        </w:rPr>
        <w:t xml:space="preserve">24. </w:t>
      </w:r>
      <w:r>
        <w:rPr>
          <w:rFonts w:hint="default" w:ascii="Times New Roman" w:hAnsi="Times New Roman" w:eastAsia="sans-serif" w:cs="Times New Roman"/>
          <w:color w:val="000000"/>
          <w:sz w:val="28"/>
          <w:szCs w:val="28"/>
        </w:rPr>
        <w:t>Ли Ч. Stable Diffusion в образовательных приложениях: опыт 2023–2025 / Ч. Ли, С. Ким // International Journal of Educational Technology. – 2025. – Vol. 17. – P. 201–215.</w:t>
      </w:r>
    </w:p>
    <w:p w14:paraId="579337FC">
      <w:pPr>
        <w:keepNext w:val="0"/>
        <w:keepLines w:val="0"/>
        <w:widowControl/>
        <w:suppressLineNumbers w:val="0"/>
        <w:spacing w:before="0" w:beforeAutospacing="0"/>
        <w:ind w:firstLine="708" w:firstLineChars="0"/>
        <w:rPr>
          <w:rFonts w:hint="default" w:ascii="Times New Roman" w:hAnsi="Times New Roman" w:eastAsia="sans-serif" w:cs="Times New Roman"/>
          <w:color w:val="000000"/>
          <w:sz w:val="28"/>
          <w:szCs w:val="28"/>
        </w:rPr>
      </w:pPr>
      <w:r>
        <w:rPr>
          <w:rFonts w:hint="default" w:ascii="Times New Roman" w:hAnsi="Times New Roman" w:eastAsia="sans-serif" w:cs="Times New Roman"/>
          <w:color w:val="000000"/>
          <w:sz w:val="28"/>
          <w:szCs w:val="28"/>
          <w:lang w:val="en-US"/>
        </w:rPr>
        <w:t xml:space="preserve">25. </w:t>
      </w:r>
      <w:r>
        <w:rPr>
          <w:rFonts w:hint="default" w:ascii="Times New Roman" w:hAnsi="Times New Roman" w:eastAsia="sans-serif" w:cs="Times New Roman"/>
          <w:color w:val="000000"/>
          <w:sz w:val="28"/>
          <w:szCs w:val="28"/>
        </w:rPr>
        <w:t>Liu H. LLaMA-Adapter: Efficient Fine-tuning of Language Models with Zero-init Attention / H. Liu [и др.] // arXiv:2303.16199. – 2023.</w:t>
      </w:r>
    </w:p>
    <w:p w14:paraId="532BAE53">
      <w:pPr>
        <w:keepNext w:val="0"/>
        <w:keepLines w:val="0"/>
        <w:widowControl/>
        <w:suppressLineNumbers w:val="0"/>
        <w:spacing w:before="0" w:beforeAutospacing="0"/>
        <w:ind w:firstLine="708" w:firstLineChars="0"/>
        <w:rPr>
          <w:rFonts w:hint="default" w:ascii="Times New Roman" w:hAnsi="Times New Roman" w:eastAsia="sans-serif" w:cs="Times New Roman"/>
          <w:color w:val="000000"/>
          <w:sz w:val="28"/>
          <w:szCs w:val="28"/>
        </w:rPr>
      </w:pPr>
      <w:r>
        <w:rPr>
          <w:rFonts w:hint="default" w:ascii="Times New Roman" w:hAnsi="Times New Roman" w:eastAsia="sans-serif" w:cs="Times New Roman"/>
          <w:color w:val="000000"/>
          <w:sz w:val="28"/>
          <w:szCs w:val="28"/>
          <w:lang w:val="en-US"/>
        </w:rPr>
        <w:t xml:space="preserve">26. </w:t>
      </w:r>
      <w:r>
        <w:rPr>
          <w:rFonts w:hint="default" w:ascii="Times New Roman" w:hAnsi="Times New Roman" w:eastAsia="sans-serif" w:cs="Times New Roman"/>
          <w:color w:val="000000"/>
          <w:sz w:val="28"/>
          <w:szCs w:val="28"/>
        </w:rPr>
        <w:t>Loshchilov I. Decoupled Weight Decay Regularization / I. Loshchilov, F. Hutter // ICLR. – 2019.</w:t>
      </w:r>
    </w:p>
    <w:p w14:paraId="19C5970E">
      <w:pPr>
        <w:keepNext w:val="0"/>
        <w:keepLines w:val="0"/>
        <w:widowControl/>
        <w:suppressLineNumbers w:val="0"/>
        <w:spacing w:before="0" w:beforeAutospacing="0"/>
        <w:ind w:firstLine="708" w:firstLineChars="0"/>
        <w:rPr>
          <w:rFonts w:hint="default" w:ascii="Times New Roman" w:hAnsi="Times New Roman" w:eastAsia="sans-serif" w:cs="Times New Roman"/>
          <w:color w:val="000000"/>
          <w:sz w:val="28"/>
          <w:szCs w:val="28"/>
        </w:rPr>
      </w:pPr>
      <w:r>
        <w:rPr>
          <w:rFonts w:hint="default" w:ascii="Times New Roman" w:hAnsi="Times New Roman" w:eastAsia="sans-serif" w:cs="Times New Roman"/>
          <w:color w:val="000000"/>
          <w:sz w:val="28"/>
          <w:szCs w:val="28"/>
          <w:lang w:val="en-US"/>
        </w:rPr>
        <w:t xml:space="preserve">27. </w:t>
      </w:r>
      <w:r>
        <w:rPr>
          <w:rFonts w:hint="default" w:ascii="Times New Roman" w:hAnsi="Times New Roman" w:eastAsia="sans-serif" w:cs="Times New Roman"/>
          <w:color w:val="000000"/>
          <w:sz w:val="28"/>
          <w:szCs w:val="28"/>
        </w:rPr>
        <w:t>Luccioni A. S. Stable bias: Evaluating societal representations in diffusion models / A. S. Luccioni [и др.] // NeurIPS Workshop. – 2023.</w:t>
      </w:r>
    </w:p>
    <w:p w14:paraId="63EAF803">
      <w:pPr>
        <w:keepNext w:val="0"/>
        <w:keepLines w:val="0"/>
        <w:widowControl/>
        <w:suppressLineNumbers w:val="0"/>
        <w:spacing w:before="0" w:beforeAutospacing="0"/>
        <w:ind w:firstLine="708" w:firstLineChars="0"/>
        <w:rPr>
          <w:rFonts w:hint="default" w:ascii="Times New Roman" w:hAnsi="Times New Roman" w:eastAsia="sans-serif" w:cs="Times New Roman"/>
          <w:color w:val="000000"/>
          <w:sz w:val="28"/>
          <w:szCs w:val="28"/>
        </w:rPr>
      </w:pPr>
      <w:r>
        <w:rPr>
          <w:rFonts w:hint="default" w:ascii="Times New Roman" w:hAnsi="Times New Roman" w:eastAsia="sans-serif" w:cs="Times New Roman"/>
          <w:color w:val="000000"/>
          <w:sz w:val="28"/>
          <w:szCs w:val="28"/>
          <w:lang w:val="en-US"/>
        </w:rPr>
        <w:t xml:space="preserve">28. </w:t>
      </w:r>
      <w:r>
        <w:rPr>
          <w:rFonts w:hint="default" w:ascii="Times New Roman" w:hAnsi="Times New Roman" w:eastAsia="sans-serif" w:cs="Times New Roman"/>
          <w:color w:val="000000"/>
          <w:sz w:val="28"/>
          <w:szCs w:val="28"/>
        </w:rPr>
        <w:t>Николаев С. В. Экономическая эффективность внедрения генеративного ИИ в вузы / С. В. Николаев // Экономика образования. – 2025. – № 1. – С. 56–67.</w:t>
      </w:r>
    </w:p>
    <w:p w14:paraId="636BD68D">
      <w:pPr>
        <w:keepNext w:val="0"/>
        <w:keepLines w:val="0"/>
        <w:widowControl/>
        <w:suppressLineNumbers w:val="0"/>
        <w:spacing w:before="0" w:beforeAutospacing="0"/>
        <w:ind w:firstLine="708" w:firstLineChars="0"/>
        <w:rPr>
          <w:rFonts w:hint="default" w:ascii="Times New Roman" w:hAnsi="Times New Roman" w:eastAsia="sans-serif" w:cs="Times New Roman"/>
          <w:color w:val="000000"/>
          <w:sz w:val="28"/>
          <w:szCs w:val="28"/>
        </w:rPr>
      </w:pPr>
      <w:r>
        <w:rPr>
          <w:rFonts w:hint="default" w:ascii="Times New Roman" w:hAnsi="Times New Roman" w:eastAsia="sans-serif" w:cs="Times New Roman"/>
          <w:color w:val="000000"/>
          <w:sz w:val="28"/>
          <w:szCs w:val="28"/>
          <w:lang w:val="en-US"/>
        </w:rPr>
        <w:t xml:space="preserve">29. </w:t>
      </w:r>
      <w:r>
        <w:rPr>
          <w:rFonts w:hint="default" w:ascii="Times New Roman" w:hAnsi="Times New Roman" w:eastAsia="sans-serif" w:cs="Times New Roman"/>
          <w:color w:val="000000"/>
          <w:sz w:val="28"/>
          <w:szCs w:val="28"/>
        </w:rPr>
        <w:t>Nkomo L. M. Facilitating student engagement through the flipped learning approach in K-12: A systematic review / L. M. Nkomo [и др.] // Computers &amp; Education. – 2021. – Vol. 167. – Art. 104184.</w:t>
      </w:r>
    </w:p>
    <w:p w14:paraId="1DC7D6BA">
      <w:pPr>
        <w:keepNext w:val="0"/>
        <w:keepLines w:val="0"/>
        <w:widowControl/>
        <w:suppressLineNumbers w:val="0"/>
        <w:spacing w:before="0" w:beforeAutospacing="0"/>
        <w:ind w:firstLine="708" w:firstLineChars="0"/>
        <w:rPr>
          <w:rFonts w:hint="default" w:ascii="Times New Roman" w:hAnsi="Times New Roman" w:eastAsia="sans-serif" w:cs="Times New Roman"/>
          <w:color w:val="000000"/>
          <w:sz w:val="28"/>
          <w:szCs w:val="28"/>
        </w:rPr>
      </w:pPr>
      <w:r>
        <w:rPr>
          <w:rFonts w:hint="default" w:ascii="Times New Roman" w:hAnsi="Times New Roman" w:eastAsia="sans-serif" w:cs="Times New Roman"/>
          <w:color w:val="000000"/>
          <w:sz w:val="28"/>
          <w:szCs w:val="28"/>
          <w:lang w:val="en-US"/>
        </w:rPr>
        <w:t xml:space="preserve">30. </w:t>
      </w:r>
      <w:r>
        <w:rPr>
          <w:rFonts w:hint="default" w:ascii="Times New Roman" w:hAnsi="Times New Roman" w:eastAsia="sans-serif" w:cs="Times New Roman"/>
          <w:color w:val="000000"/>
          <w:sz w:val="28"/>
          <w:szCs w:val="28"/>
        </w:rPr>
        <w:t>Ouyang L. Training language models to follow instructions with human feedback / L. Ouyang [и др.] // NeurIPS. – 2022.</w:t>
      </w:r>
    </w:p>
    <w:p w14:paraId="4B5232FC">
      <w:pPr>
        <w:keepNext w:val="0"/>
        <w:keepLines w:val="0"/>
        <w:widowControl/>
        <w:suppressLineNumbers w:val="0"/>
        <w:spacing w:before="0" w:beforeAutospacing="0"/>
        <w:ind w:firstLine="708" w:firstLineChars="0"/>
        <w:rPr>
          <w:rFonts w:hint="default" w:ascii="Times New Roman" w:hAnsi="Times New Roman" w:eastAsia="sans-serif" w:cs="Times New Roman"/>
          <w:color w:val="000000"/>
          <w:sz w:val="28"/>
          <w:szCs w:val="28"/>
        </w:rPr>
      </w:pPr>
      <w:r>
        <w:rPr>
          <w:rFonts w:hint="default" w:ascii="Times New Roman" w:hAnsi="Times New Roman" w:eastAsia="sans-serif" w:cs="Times New Roman"/>
          <w:color w:val="000000"/>
          <w:sz w:val="28"/>
          <w:szCs w:val="28"/>
          <w:lang w:val="en-US"/>
        </w:rPr>
        <w:t xml:space="preserve">31. </w:t>
      </w:r>
      <w:r>
        <w:rPr>
          <w:rFonts w:hint="default" w:ascii="Times New Roman" w:hAnsi="Times New Roman" w:eastAsia="sans-serif" w:cs="Times New Roman"/>
          <w:color w:val="000000"/>
          <w:sz w:val="28"/>
          <w:szCs w:val="28"/>
        </w:rPr>
        <w:t>O’Regan L. Conceptualising student engagement as a theoretical framework for higher education / L. O’Regan, M. Brown // All Ireland Journal of Higher Education. – 2025. – Vol. 17, № 1. – P. 45–62.</w:t>
      </w:r>
    </w:p>
    <w:p w14:paraId="7E70BF79">
      <w:pPr>
        <w:keepNext w:val="0"/>
        <w:keepLines w:val="0"/>
        <w:widowControl/>
        <w:suppressLineNumbers w:val="0"/>
        <w:spacing w:before="0" w:beforeAutospacing="0"/>
        <w:ind w:firstLine="708" w:firstLineChars="0"/>
        <w:rPr>
          <w:rFonts w:hint="default" w:ascii="Times New Roman" w:hAnsi="Times New Roman" w:eastAsia="sans-serif" w:cs="Times New Roman"/>
          <w:color w:val="000000"/>
          <w:sz w:val="28"/>
          <w:szCs w:val="28"/>
        </w:rPr>
      </w:pPr>
      <w:r>
        <w:rPr>
          <w:rFonts w:hint="default" w:ascii="Times New Roman" w:hAnsi="Times New Roman" w:eastAsia="sans-serif" w:cs="Times New Roman"/>
          <w:color w:val="000000"/>
          <w:sz w:val="28"/>
          <w:szCs w:val="28"/>
          <w:lang w:val="en-US"/>
        </w:rPr>
        <w:t xml:space="preserve">32. </w:t>
      </w:r>
      <w:r>
        <w:rPr>
          <w:rFonts w:hint="default" w:ascii="Times New Roman" w:hAnsi="Times New Roman" w:eastAsia="sans-serif" w:cs="Times New Roman"/>
          <w:color w:val="000000"/>
          <w:sz w:val="28"/>
          <w:szCs w:val="28"/>
        </w:rPr>
        <w:t>Петрова Е. Н. Культурная адаптация иностранных студентов через геймификацию / Е. Н. Петрова, В. А. Смирнов // Высшее образование в России. – 2024. – № 6. – С. 89–97.</w:t>
      </w:r>
    </w:p>
    <w:p w14:paraId="78BC60B8">
      <w:pPr>
        <w:keepNext w:val="0"/>
        <w:keepLines w:val="0"/>
        <w:widowControl/>
        <w:suppressLineNumbers w:val="0"/>
        <w:spacing w:before="0" w:beforeAutospacing="0"/>
        <w:ind w:firstLine="708" w:firstLineChars="0"/>
        <w:rPr>
          <w:rFonts w:hint="default" w:ascii="Times New Roman" w:hAnsi="Times New Roman" w:eastAsia="sans-serif" w:cs="Times New Roman"/>
          <w:color w:val="000000"/>
          <w:sz w:val="28"/>
          <w:szCs w:val="28"/>
        </w:rPr>
      </w:pPr>
      <w:r>
        <w:rPr>
          <w:rFonts w:hint="default" w:ascii="Times New Roman" w:hAnsi="Times New Roman" w:eastAsia="sans-serif" w:cs="Times New Roman"/>
          <w:color w:val="000000"/>
          <w:sz w:val="28"/>
          <w:szCs w:val="28"/>
          <w:lang w:val="en-US"/>
        </w:rPr>
        <w:t xml:space="preserve">33. </w:t>
      </w:r>
      <w:r>
        <w:rPr>
          <w:rFonts w:hint="default" w:ascii="Times New Roman" w:hAnsi="Times New Roman" w:eastAsia="sans-serif" w:cs="Times New Roman"/>
          <w:color w:val="000000"/>
          <w:sz w:val="28"/>
          <w:szCs w:val="28"/>
        </w:rPr>
        <w:t>Podell D. SDXL: Improving Latent Diffusion Models for High-Resolution Image Synthesis / D. Podell [и др.] // arXiv:2307.01952. – 2023.</w:t>
      </w:r>
    </w:p>
    <w:p w14:paraId="726EF58E">
      <w:pPr>
        <w:keepNext w:val="0"/>
        <w:keepLines w:val="0"/>
        <w:widowControl/>
        <w:suppressLineNumbers w:val="0"/>
        <w:spacing w:before="0" w:beforeAutospacing="0"/>
        <w:ind w:firstLine="708" w:firstLineChars="0"/>
        <w:rPr>
          <w:rFonts w:hint="default" w:ascii="Times New Roman" w:hAnsi="Times New Roman" w:eastAsia="sans-serif" w:cs="Times New Roman"/>
          <w:color w:val="000000"/>
          <w:sz w:val="28"/>
          <w:szCs w:val="28"/>
        </w:rPr>
      </w:pPr>
      <w:r>
        <w:rPr>
          <w:rFonts w:hint="default" w:ascii="Times New Roman" w:hAnsi="Times New Roman" w:eastAsia="sans-serif" w:cs="Times New Roman"/>
          <w:color w:val="000000"/>
          <w:sz w:val="28"/>
          <w:szCs w:val="28"/>
          <w:lang w:val="en-US"/>
        </w:rPr>
        <w:t xml:space="preserve">34. </w:t>
      </w:r>
      <w:r>
        <w:rPr>
          <w:rFonts w:hint="default" w:ascii="Times New Roman" w:hAnsi="Times New Roman" w:eastAsia="sans-serif" w:cs="Times New Roman"/>
          <w:color w:val="000000"/>
          <w:sz w:val="28"/>
          <w:szCs w:val="28"/>
        </w:rPr>
        <w:t>Radford A. Learning Transferable Visual Models From Natural Language Supervision / A. Radford [и др.] // ICML. – 2021. – P. 8748–8763.</w:t>
      </w:r>
    </w:p>
    <w:p w14:paraId="482B8B33">
      <w:pPr>
        <w:keepNext w:val="0"/>
        <w:keepLines w:val="0"/>
        <w:widowControl/>
        <w:suppressLineNumbers w:val="0"/>
        <w:spacing w:before="0" w:beforeAutospacing="0"/>
        <w:ind w:firstLine="708" w:firstLineChars="0"/>
        <w:rPr>
          <w:rFonts w:hint="default" w:ascii="Times New Roman" w:hAnsi="Times New Roman" w:eastAsia="sans-serif" w:cs="Times New Roman"/>
          <w:color w:val="000000"/>
          <w:sz w:val="28"/>
          <w:szCs w:val="28"/>
        </w:rPr>
      </w:pPr>
      <w:r>
        <w:rPr>
          <w:rFonts w:hint="default" w:ascii="Times New Roman" w:hAnsi="Times New Roman" w:eastAsia="sans-serif" w:cs="Times New Roman"/>
          <w:color w:val="000000"/>
          <w:sz w:val="28"/>
          <w:szCs w:val="28"/>
          <w:lang w:val="en-US"/>
        </w:rPr>
        <w:t xml:space="preserve">35. </w:t>
      </w:r>
      <w:r>
        <w:rPr>
          <w:rFonts w:hint="default" w:ascii="Times New Roman" w:hAnsi="Times New Roman" w:eastAsia="sans-serif" w:cs="Times New Roman"/>
          <w:color w:val="000000"/>
          <w:sz w:val="28"/>
          <w:szCs w:val="28"/>
        </w:rPr>
        <w:t>Ramesh A. Zero-Shot Text-to-Image Generation / A. Ramesh [и др.] // ICML. – 2021. – P. 8821–8831.</w:t>
      </w:r>
    </w:p>
    <w:p w14:paraId="4F47FE4C">
      <w:pPr>
        <w:keepNext w:val="0"/>
        <w:keepLines w:val="0"/>
        <w:widowControl/>
        <w:suppressLineNumbers w:val="0"/>
        <w:spacing w:before="0" w:beforeAutospacing="0"/>
        <w:ind w:firstLine="708" w:firstLineChars="0"/>
        <w:rPr>
          <w:rFonts w:hint="default" w:ascii="Times New Roman" w:hAnsi="Times New Roman" w:eastAsia="sans-serif" w:cs="Times New Roman"/>
          <w:color w:val="000000"/>
          <w:sz w:val="28"/>
          <w:szCs w:val="28"/>
        </w:rPr>
      </w:pPr>
      <w:r>
        <w:rPr>
          <w:rFonts w:hint="default" w:ascii="Times New Roman" w:hAnsi="Times New Roman" w:eastAsia="sans-serif" w:cs="Times New Roman"/>
          <w:color w:val="000000"/>
          <w:sz w:val="28"/>
          <w:szCs w:val="28"/>
          <w:lang w:val="en-US"/>
        </w:rPr>
        <w:t xml:space="preserve">36. </w:t>
      </w:r>
      <w:r>
        <w:rPr>
          <w:rFonts w:hint="default" w:ascii="Times New Roman" w:hAnsi="Times New Roman" w:eastAsia="sans-serif" w:cs="Times New Roman"/>
          <w:color w:val="000000"/>
          <w:sz w:val="28"/>
          <w:szCs w:val="28"/>
        </w:rPr>
        <w:t>Rombach R. High-Resolution Image Synthesis with Latent Diffusion Models / R. Rombach [и др.] // CVPR. – 2022. – P. 10684–10695.</w:t>
      </w:r>
    </w:p>
    <w:p w14:paraId="47892110">
      <w:pPr>
        <w:keepNext w:val="0"/>
        <w:keepLines w:val="0"/>
        <w:widowControl/>
        <w:suppressLineNumbers w:val="0"/>
        <w:spacing w:before="0" w:beforeAutospacing="0"/>
        <w:ind w:firstLine="708" w:firstLineChars="0"/>
        <w:rPr>
          <w:rFonts w:hint="default" w:ascii="Times New Roman" w:hAnsi="Times New Roman" w:eastAsia="sans-serif" w:cs="Times New Roman"/>
          <w:color w:val="000000"/>
          <w:sz w:val="28"/>
          <w:szCs w:val="28"/>
        </w:rPr>
      </w:pPr>
      <w:r>
        <w:rPr>
          <w:rFonts w:hint="default" w:ascii="Times New Roman" w:hAnsi="Times New Roman" w:eastAsia="sans-serif" w:cs="Times New Roman"/>
          <w:color w:val="000000"/>
          <w:sz w:val="28"/>
          <w:szCs w:val="28"/>
          <w:lang w:val="en-US"/>
        </w:rPr>
        <w:t xml:space="preserve">37. </w:t>
      </w:r>
      <w:r>
        <w:rPr>
          <w:rFonts w:hint="default" w:ascii="Times New Roman" w:hAnsi="Times New Roman" w:eastAsia="sans-serif" w:cs="Times New Roman"/>
          <w:color w:val="000000"/>
          <w:sz w:val="28"/>
          <w:szCs w:val="28"/>
        </w:rPr>
        <w:t>Сидоров П. А. Генерация образовательного контента с помощью Mistral-7B в русскоязычной среде / П. А. Сидоров // Информатика и образование. – 2025. – № 4. – С. 112–120.</w:t>
      </w:r>
    </w:p>
    <w:p w14:paraId="5798109C">
      <w:pPr>
        <w:keepNext w:val="0"/>
        <w:keepLines w:val="0"/>
        <w:widowControl/>
        <w:suppressLineNumbers w:val="0"/>
        <w:spacing w:before="0" w:beforeAutospacing="0"/>
        <w:ind w:firstLine="708" w:firstLineChars="0"/>
        <w:rPr>
          <w:rFonts w:hint="default" w:ascii="Times New Roman" w:hAnsi="Times New Roman" w:eastAsia="sans-serif" w:cs="Times New Roman"/>
          <w:color w:val="000000"/>
          <w:sz w:val="28"/>
          <w:szCs w:val="28"/>
        </w:rPr>
      </w:pPr>
      <w:r>
        <w:rPr>
          <w:rFonts w:hint="default" w:ascii="Times New Roman" w:hAnsi="Times New Roman" w:eastAsia="sans-serif" w:cs="Times New Roman"/>
          <w:color w:val="000000"/>
          <w:sz w:val="28"/>
          <w:szCs w:val="28"/>
          <w:lang w:val="en-US"/>
        </w:rPr>
        <w:t xml:space="preserve">38. </w:t>
      </w:r>
      <w:r>
        <w:rPr>
          <w:rFonts w:hint="default" w:ascii="Times New Roman" w:hAnsi="Times New Roman" w:eastAsia="sans-serif" w:cs="Times New Roman"/>
          <w:color w:val="000000"/>
          <w:sz w:val="28"/>
          <w:szCs w:val="28"/>
        </w:rPr>
        <w:t>Smith J. The Role of AI-Generated Content in Cultural Adaptation Programs / J. Smith, M. Garcia // Journal of Cross-Cultural Psychology. – 2024. – Vol. 55. – P. 678–690.</w:t>
      </w:r>
    </w:p>
    <w:p w14:paraId="568A84D2">
      <w:pPr>
        <w:keepNext w:val="0"/>
        <w:keepLines w:val="0"/>
        <w:widowControl/>
        <w:suppressLineNumbers w:val="0"/>
        <w:spacing w:before="0" w:beforeAutospacing="0"/>
        <w:ind w:firstLine="708" w:firstLineChars="0"/>
        <w:rPr>
          <w:rFonts w:hint="default" w:ascii="Times New Roman" w:hAnsi="Times New Roman" w:eastAsia="sans-serif" w:cs="Times New Roman"/>
          <w:color w:val="000000"/>
          <w:sz w:val="28"/>
          <w:szCs w:val="28"/>
        </w:rPr>
      </w:pPr>
      <w:r>
        <w:rPr>
          <w:rFonts w:hint="default" w:ascii="Times New Roman" w:hAnsi="Times New Roman" w:eastAsia="sans-serif" w:cs="Times New Roman"/>
          <w:color w:val="000000"/>
          <w:sz w:val="28"/>
          <w:szCs w:val="28"/>
          <w:lang w:val="en-US"/>
        </w:rPr>
        <w:t xml:space="preserve">39. </w:t>
      </w:r>
      <w:r>
        <w:rPr>
          <w:rFonts w:hint="default" w:ascii="Times New Roman" w:hAnsi="Times New Roman" w:eastAsia="sans-serif" w:cs="Times New Roman"/>
          <w:color w:val="000000"/>
          <w:sz w:val="28"/>
          <w:szCs w:val="28"/>
        </w:rPr>
        <w:t>Touvron H. LLaMA: Open and Efficient Foundation Language Models / H. Touvron [и др.] // arXiv:2302.13971. – 2023.</w:t>
      </w:r>
    </w:p>
    <w:p w14:paraId="08025BD0">
      <w:pPr>
        <w:keepNext w:val="0"/>
        <w:keepLines w:val="0"/>
        <w:widowControl/>
        <w:suppressLineNumbers w:val="0"/>
        <w:spacing w:before="0" w:beforeAutospacing="0"/>
        <w:ind w:firstLine="708" w:firstLineChars="0"/>
        <w:rPr>
          <w:rFonts w:hint="default" w:ascii="Times New Roman" w:hAnsi="Times New Roman" w:eastAsia="sans-serif" w:cs="Times New Roman"/>
          <w:color w:val="000000"/>
          <w:sz w:val="28"/>
          <w:szCs w:val="28"/>
        </w:rPr>
      </w:pPr>
      <w:r>
        <w:rPr>
          <w:rFonts w:hint="default" w:ascii="Times New Roman" w:hAnsi="Times New Roman" w:eastAsia="sans-serif" w:cs="Times New Roman"/>
          <w:color w:val="000000"/>
          <w:sz w:val="28"/>
          <w:szCs w:val="28"/>
          <w:lang w:val="en-US"/>
        </w:rPr>
        <w:t xml:space="preserve">40. </w:t>
      </w:r>
      <w:r>
        <w:rPr>
          <w:rFonts w:hint="default" w:ascii="Times New Roman" w:hAnsi="Times New Roman" w:eastAsia="sans-serif" w:cs="Times New Roman"/>
          <w:color w:val="000000"/>
          <w:sz w:val="28"/>
          <w:szCs w:val="28"/>
        </w:rPr>
        <w:t>Touvron H. Llama 2: Open Foundation and Fine-Tuned Chat Models / H. Touvron [и др.] // arXiv:2307.09288. – 2023.</w:t>
      </w:r>
    </w:p>
    <w:p w14:paraId="4D971677">
      <w:pPr>
        <w:keepNext w:val="0"/>
        <w:keepLines w:val="0"/>
        <w:widowControl/>
        <w:suppressLineNumbers w:val="0"/>
        <w:spacing w:before="0" w:beforeAutospacing="0"/>
        <w:ind w:firstLine="708" w:firstLineChars="0"/>
        <w:rPr>
          <w:rFonts w:hint="default" w:ascii="Times New Roman" w:hAnsi="Times New Roman" w:eastAsia="sans-serif" w:cs="Times New Roman"/>
          <w:color w:val="000000"/>
          <w:sz w:val="28"/>
          <w:szCs w:val="28"/>
        </w:rPr>
      </w:pPr>
      <w:r>
        <w:rPr>
          <w:rFonts w:hint="default" w:ascii="Times New Roman" w:hAnsi="Times New Roman" w:eastAsia="sans-serif" w:cs="Times New Roman"/>
          <w:color w:val="000000"/>
          <w:sz w:val="28"/>
          <w:szCs w:val="28"/>
          <w:lang w:val="en-US"/>
        </w:rPr>
        <w:t xml:space="preserve">41. </w:t>
      </w:r>
      <w:r>
        <w:rPr>
          <w:rFonts w:hint="default" w:ascii="Times New Roman" w:hAnsi="Times New Roman" w:eastAsia="sans-serif" w:cs="Times New Roman"/>
          <w:color w:val="000000"/>
          <w:sz w:val="28"/>
          <w:szCs w:val="28"/>
        </w:rPr>
        <w:t>Васильев И. П. Автоматизация создания квестов для Moodle с помощью LLM / И. П. Васильев // Дистанционное и виртуальное обучение. – 2025. – № 5. – С. 34–42.</w:t>
      </w:r>
    </w:p>
    <w:p w14:paraId="10E4FAA9">
      <w:pPr>
        <w:keepNext w:val="0"/>
        <w:keepLines w:val="0"/>
        <w:widowControl/>
        <w:suppressLineNumbers w:val="0"/>
        <w:spacing w:before="0" w:beforeAutospacing="0"/>
        <w:ind w:firstLine="708" w:firstLineChars="0"/>
        <w:rPr>
          <w:rFonts w:hint="default" w:ascii="Times New Roman" w:hAnsi="Times New Roman" w:eastAsia="sans-serif" w:cs="Times New Roman"/>
          <w:color w:val="000000"/>
          <w:sz w:val="28"/>
          <w:szCs w:val="28"/>
        </w:rPr>
      </w:pPr>
      <w:r>
        <w:rPr>
          <w:rFonts w:hint="default" w:ascii="Times New Roman" w:hAnsi="Times New Roman" w:eastAsia="sans-serif" w:cs="Times New Roman"/>
          <w:color w:val="000000"/>
          <w:sz w:val="28"/>
          <w:szCs w:val="28"/>
          <w:lang w:val="en-US"/>
        </w:rPr>
        <w:t xml:space="preserve">42. </w:t>
      </w:r>
      <w:r>
        <w:rPr>
          <w:rFonts w:hint="default" w:ascii="Times New Roman" w:hAnsi="Times New Roman" w:eastAsia="sans-serif" w:cs="Times New Roman"/>
          <w:color w:val="000000"/>
          <w:sz w:val="28"/>
          <w:szCs w:val="28"/>
        </w:rPr>
        <w:t>Villamañe M. Facilitating and automating usability testing of educational technologies / M. Villamañe [и др.] // Computer Applications in Engineering Education. – 2024. – Vol. 32, № 1. – Art. e22678.</w:t>
      </w:r>
    </w:p>
    <w:p w14:paraId="151423CA">
      <w:pPr>
        <w:keepNext w:val="0"/>
        <w:keepLines w:val="0"/>
        <w:widowControl/>
        <w:suppressLineNumbers w:val="0"/>
        <w:spacing w:before="0" w:beforeAutospacing="0"/>
        <w:ind w:firstLine="708" w:firstLineChars="0"/>
        <w:rPr>
          <w:rFonts w:hint="default" w:ascii="Times New Roman" w:hAnsi="Times New Roman" w:eastAsia="sans-serif" w:cs="Times New Roman"/>
          <w:color w:val="000000"/>
          <w:sz w:val="28"/>
          <w:szCs w:val="28"/>
        </w:rPr>
      </w:pPr>
      <w:r>
        <w:rPr>
          <w:rFonts w:hint="default" w:ascii="Times New Roman" w:hAnsi="Times New Roman" w:eastAsia="sans-serif" w:cs="Times New Roman"/>
          <w:color w:val="000000"/>
          <w:sz w:val="28"/>
          <w:szCs w:val="28"/>
          <w:lang w:val="en-US"/>
        </w:rPr>
        <w:t xml:space="preserve">43. </w:t>
      </w:r>
      <w:r>
        <w:rPr>
          <w:rFonts w:hint="default" w:ascii="Times New Roman" w:hAnsi="Times New Roman" w:eastAsia="sans-serif" w:cs="Times New Roman"/>
          <w:color w:val="000000"/>
          <w:sz w:val="28"/>
          <w:szCs w:val="28"/>
        </w:rPr>
        <w:t>Wang Y. LLM-Unity: Integrating Large Language Models into Unity Game Engine / Y. Wang, X. Liu // Journal of Artificial Intelligence Research. – 2024. – Vol. 79. – P. 123–145.</w:t>
      </w:r>
    </w:p>
    <w:p w14:paraId="7B051B8A">
      <w:pPr>
        <w:keepNext w:val="0"/>
        <w:keepLines w:val="0"/>
        <w:widowControl/>
        <w:suppressLineNumbers w:val="0"/>
        <w:spacing w:before="0" w:beforeAutospacing="0"/>
        <w:ind w:firstLine="708" w:firstLineChars="0"/>
        <w:rPr>
          <w:rFonts w:hint="default" w:ascii="Times New Roman" w:hAnsi="Times New Roman" w:eastAsia="sans-serif" w:cs="Times New Roman"/>
          <w:color w:val="000000"/>
          <w:sz w:val="28"/>
          <w:szCs w:val="28"/>
        </w:rPr>
      </w:pPr>
      <w:r>
        <w:rPr>
          <w:rFonts w:hint="default" w:ascii="Times New Roman" w:hAnsi="Times New Roman" w:eastAsia="sans-serif" w:cs="Times New Roman"/>
          <w:color w:val="000000"/>
          <w:sz w:val="28"/>
          <w:szCs w:val="28"/>
          <w:lang w:val="en-US"/>
        </w:rPr>
        <w:t xml:space="preserve">44. </w:t>
      </w:r>
      <w:r>
        <w:rPr>
          <w:rFonts w:hint="default" w:ascii="Times New Roman" w:hAnsi="Times New Roman" w:eastAsia="sans-serif" w:cs="Times New Roman"/>
          <w:color w:val="000000"/>
          <w:sz w:val="28"/>
          <w:szCs w:val="28"/>
        </w:rPr>
        <w:t>Wei J. Emergent Abilities of Large Language Models / J. Wei [и др.] // TMLR. – 2022.</w:t>
      </w:r>
    </w:p>
    <w:p w14:paraId="44D4A1A4">
      <w:pPr>
        <w:keepNext w:val="0"/>
        <w:keepLines w:val="0"/>
        <w:widowControl/>
        <w:suppressLineNumbers w:val="0"/>
        <w:spacing w:before="0" w:beforeAutospacing="0"/>
        <w:ind w:firstLine="708" w:firstLineChars="0"/>
        <w:rPr>
          <w:rFonts w:hint="default" w:ascii="Times New Roman" w:hAnsi="Times New Roman" w:eastAsia="sans-serif" w:cs="Times New Roman"/>
          <w:color w:val="000000"/>
          <w:sz w:val="28"/>
          <w:szCs w:val="28"/>
        </w:rPr>
      </w:pPr>
      <w:r>
        <w:rPr>
          <w:rFonts w:hint="default" w:ascii="Times New Roman" w:hAnsi="Times New Roman" w:eastAsia="sans-serif" w:cs="Times New Roman"/>
          <w:color w:val="000000"/>
          <w:sz w:val="28"/>
          <w:szCs w:val="28"/>
          <w:lang w:val="en-US"/>
        </w:rPr>
        <w:t xml:space="preserve">45. </w:t>
      </w:r>
      <w:r>
        <w:rPr>
          <w:rFonts w:hint="default" w:ascii="Times New Roman" w:hAnsi="Times New Roman" w:eastAsia="sans-serif" w:cs="Times New Roman"/>
          <w:color w:val="000000"/>
          <w:sz w:val="28"/>
          <w:szCs w:val="28"/>
        </w:rPr>
        <w:t>Zamfirescu-Pereira J. D. Designing interfaces for text-to-image prompt engineering using stable diffusion models / J. D. Zamfirescu-Pereira [и др.] // arXiv:2303.11519. – 2023.</w:t>
      </w:r>
    </w:p>
    <w:p w14:paraId="3029965B">
      <w:pPr>
        <w:keepNext w:val="0"/>
        <w:keepLines w:val="0"/>
        <w:widowControl/>
        <w:suppressLineNumbers w:val="0"/>
        <w:spacing w:before="0" w:beforeAutospacing="0"/>
        <w:ind w:firstLine="708" w:firstLineChars="0"/>
        <w:rPr>
          <w:rFonts w:hint="default" w:ascii="Times New Roman" w:hAnsi="Times New Roman" w:eastAsia="sans-serif" w:cs="Times New Roman"/>
          <w:color w:val="000000"/>
          <w:sz w:val="28"/>
          <w:szCs w:val="28"/>
        </w:rPr>
      </w:pPr>
      <w:r>
        <w:rPr>
          <w:rFonts w:hint="default" w:ascii="Times New Roman" w:hAnsi="Times New Roman" w:eastAsia="sans-serif" w:cs="Times New Roman"/>
          <w:color w:val="000000"/>
          <w:sz w:val="28"/>
          <w:szCs w:val="28"/>
          <w:lang w:val="en-US"/>
        </w:rPr>
        <w:t xml:space="preserve">46. </w:t>
      </w:r>
      <w:r>
        <w:rPr>
          <w:rFonts w:hint="default" w:ascii="Times New Roman" w:hAnsi="Times New Roman" w:eastAsia="sans-serif" w:cs="Times New Roman"/>
          <w:color w:val="000000"/>
          <w:sz w:val="28"/>
          <w:szCs w:val="28"/>
        </w:rPr>
        <w:t>Zhang T. Avatar Generation from Text using Stable Diffusion and LLM / T. Zhang, Y. Li // IEEE Access. – 2024. – Vol. 12. – P. 45678–45689.</w:t>
      </w:r>
    </w:p>
    <w:p w14:paraId="29326868">
      <w:pPr>
        <w:keepNext w:val="0"/>
        <w:keepLines w:val="0"/>
        <w:widowControl/>
        <w:suppressLineNumbers w:val="0"/>
        <w:spacing w:before="0" w:beforeAutospacing="0"/>
        <w:ind w:firstLine="708" w:firstLineChars="0"/>
        <w:rPr>
          <w:rFonts w:hint="default" w:ascii="Times New Roman" w:hAnsi="Times New Roman" w:eastAsia="sans-serif" w:cs="Times New Roman"/>
          <w:color w:val="000000"/>
          <w:sz w:val="28"/>
          <w:szCs w:val="28"/>
        </w:rPr>
      </w:pPr>
      <w:r>
        <w:rPr>
          <w:rFonts w:hint="default" w:ascii="Times New Roman" w:hAnsi="Times New Roman" w:eastAsia="sans-serif" w:cs="Times New Roman"/>
          <w:color w:val="000000"/>
          <w:sz w:val="28"/>
          <w:szCs w:val="28"/>
          <w:lang w:val="en-US"/>
        </w:rPr>
        <w:t xml:space="preserve">47. </w:t>
      </w:r>
      <w:r>
        <w:rPr>
          <w:rFonts w:hint="default" w:ascii="Times New Roman" w:hAnsi="Times New Roman" w:eastAsia="sans-serif" w:cs="Times New Roman"/>
          <w:color w:val="000000"/>
          <w:sz w:val="28"/>
          <w:szCs w:val="28"/>
        </w:rPr>
        <w:t>Zhang T. Qwen-VL: A Frontier Large Vision-Language Model with Versatile Abilities / T. Zhang [и др.] // arXiv:2308.12966. – 2023.</w:t>
      </w:r>
    </w:p>
    <w:p w14:paraId="3469F55F">
      <w:pPr>
        <w:keepNext w:val="0"/>
        <w:keepLines w:val="0"/>
        <w:widowControl/>
        <w:suppressLineNumbers w:val="0"/>
        <w:spacing w:before="0" w:beforeAutospacing="0"/>
        <w:ind w:firstLine="708" w:firstLineChars="0"/>
        <w:rPr>
          <w:rFonts w:hint="default" w:ascii="Times New Roman" w:hAnsi="Times New Roman" w:eastAsia="sans-serif" w:cs="Times New Roman"/>
          <w:color w:val="000000"/>
          <w:sz w:val="28"/>
          <w:szCs w:val="28"/>
        </w:rPr>
      </w:pPr>
      <w:r>
        <w:rPr>
          <w:rFonts w:hint="default" w:ascii="Times New Roman" w:hAnsi="Times New Roman" w:eastAsia="sans-serif" w:cs="Times New Roman"/>
          <w:color w:val="000000"/>
          <w:sz w:val="28"/>
          <w:szCs w:val="28"/>
          <w:lang w:val="en-US"/>
        </w:rPr>
        <w:t xml:space="preserve">48. </w:t>
      </w:r>
      <w:r>
        <w:rPr>
          <w:rFonts w:hint="default" w:ascii="Times New Roman" w:hAnsi="Times New Roman" w:eastAsia="sans-serif" w:cs="Times New Roman"/>
          <w:color w:val="000000"/>
          <w:sz w:val="28"/>
          <w:szCs w:val="28"/>
        </w:rPr>
        <w:t>Zhou C. LIMA: Less Is More for Alignment / C. Zhou [и др.] // NeurIPS. – 2023.</w:t>
      </w:r>
    </w:p>
    <w:p w14:paraId="2040DD1C">
      <w:pPr>
        <w:keepNext w:val="0"/>
        <w:keepLines w:val="0"/>
        <w:widowControl/>
        <w:suppressLineNumbers w:val="0"/>
        <w:spacing w:before="0" w:beforeAutospacing="0"/>
        <w:ind w:firstLine="708" w:firstLineChars="0"/>
        <w:rPr>
          <w:rFonts w:hint="default" w:ascii="Times New Roman" w:hAnsi="Times New Roman" w:eastAsia="sans-serif" w:cs="Times New Roman"/>
          <w:color w:val="000000"/>
          <w:sz w:val="28"/>
          <w:szCs w:val="28"/>
        </w:rPr>
      </w:pPr>
    </w:p>
    <w:p w14:paraId="4BC36ADC">
      <w:pPr>
        <w:keepNext w:val="0"/>
        <w:keepLines w:val="0"/>
        <w:widowControl/>
        <w:suppressLineNumbers w:val="0"/>
        <w:spacing w:before="0" w:beforeAutospacing="0"/>
        <w:ind w:firstLine="708" w:firstLineChars="0"/>
        <w:rPr>
          <w:rFonts w:hint="default" w:ascii="Times New Roman" w:hAnsi="Times New Roman" w:eastAsia="sans-serif" w:cs="Times New Roman"/>
          <w:color w:val="000000"/>
          <w:sz w:val="28"/>
          <w:szCs w:val="28"/>
        </w:rPr>
      </w:pPr>
    </w:p>
    <w:p w14:paraId="4F6D0ABC">
      <w:pPr>
        <w:ind w:left="-142" w:hanging="425"/>
        <w:jc w:val="center"/>
        <w:rPr>
          <w:rFonts w:ascii="Times New Roman" w:hAnsi="Times New Roman" w:cs="Times New Roman"/>
          <w:sz w:val="28"/>
          <w:szCs w:val="28"/>
        </w:rPr>
      </w:pPr>
      <w:r>
        <w:rPr>
          <w:rFonts w:ascii="Times New Roman" w:hAnsi="Times New Roman" w:eastAsia="Times New Roman" w:cs="Times New Roman"/>
          <w:b/>
          <w:sz w:val="28"/>
          <w:szCs w:val="28"/>
        </w:rPr>
        <w:t>Техническое</w:t>
      </w:r>
      <w:r>
        <w:rPr>
          <w:rFonts w:ascii="Times New Roman" w:hAnsi="Times New Roman" w:eastAsia="Times New Roman" w:cs="Times New Roman"/>
          <w:b/>
          <w:spacing w:val="-9"/>
          <w:sz w:val="28"/>
          <w:szCs w:val="28"/>
        </w:rPr>
        <w:t xml:space="preserve"> </w:t>
      </w:r>
      <w:r>
        <w:rPr>
          <w:rFonts w:ascii="Times New Roman" w:hAnsi="Times New Roman" w:eastAsia="Times New Roman" w:cs="Times New Roman"/>
          <w:b/>
          <w:sz w:val="28"/>
          <w:szCs w:val="28"/>
        </w:rPr>
        <w:t>задание</w:t>
      </w:r>
      <w:r>
        <w:rPr>
          <w:rFonts w:ascii="Times New Roman" w:hAnsi="Times New Roman" w:eastAsia="Times New Roman" w:cs="Times New Roman"/>
          <w:b/>
          <w:spacing w:val="-7"/>
          <w:sz w:val="28"/>
          <w:szCs w:val="28"/>
        </w:rPr>
        <w:t xml:space="preserve"> </w:t>
      </w:r>
      <w:r>
        <w:rPr>
          <w:rFonts w:ascii="Times New Roman" w:hAnsi="Times New Roman" w:eastAsia="Times New Roman" w:cs="Times New Roman"/>
          <w:b/>
          <w:sz w:val="28"/>
          <w:szCs w:val="28"/>
        </w:rPr>
        <w:t>на</w:t>
      </w:r>
      <w:r>
        <w:rPr>
          <w:rFonts w:ascii="Times New Roman" w:hAnsi="Times New Roman" w:eastAsia="Times New Roman" w:cs="Times New Roman"/>
          <w:b/>
          <w:spacing w:val="-5"/>
          <w:sz w:val="28"/>
          <w:szCs w:val="28"/>
        </w:rPr>
        <w:t xml:space="preserve"> </w:t>
      </w:r>
      <w:r>
        <w:rPr>
          <w:rFonts w:ascii="Times New Roman" w:hAnsi="Times New Roman" w:eastAsia="Times New Roman" w:cs="Times New Roman"/>
          <w:b/>
          <w:sz w:val="28"/>
          <w:szCs w:val="28"/>
        </w:rPr>
        <w:t>создание</w:t>
      </w:r>
      <w:r>
        <w:rPr>
          <w:rFonts w:ascii="Times New Roman" w:hAnsi="Times New Roman" w:eastAsia="Times New Roman" w:cs="Times New Roman"/>
          <w:b/>
          <w:spacing w:val="-7"/>
          <w:sz w:val="28"/>
          <w:szCs w:val="28"/>
        </w:rPr>
        <w:t xml:space="preserve"> </w:t>
      </w:r>
      <w:r>
        <w:rPr>
          <w:rFonts w:ascii="Times New Roman" w:hAnsi="Times New Roman" w:eastAsia="Times New Roman" w:cs="Times New Roman"/>
          <w:b/>
          <w:sz w:val="28"/>
          <w:szCs w:val="28"/>
        </w:rPr>
        <w:t>информационной</w:t>
      </w:r>
      <w:r>
        <w:rPr>
          <w:rFonts w:ascii="Times New Roman" w:hAnsi="Times New Roman" w:eastAsia="Times New Roman" w:cs="Times New Roman"/>
          <w:b/>
          <w:spacing w:val="-7"/>
          <w:sz w:val="28"/>
          <w:szCs w:val="28"/>
        </w:rPr>
        <w:t xml:space="preserve"> </w:t>
      </w:r>
      <w:r>
        <w:rPr>
          <w:rFonts w:ascii="Times New Roman" w:hAnsi="Times New Roman" w:eastAsia="Times New Roman" w:cs="Times New Roman"/>
          <w:b/>
          <w:spacing w:val="-2"/>
          <w:sz w:val="28"/>
          <w:szCs w:val="28"/>
        </w:rPr>
        <w:t>системы</w:t>
      </w:r>
    </w:p>
    <w:p w14:paraId="7D26CB7A">
      <w:pPr>
        <w:ind w:left="-142" w:hanging="425"/>
        <w:jc w:val="center"/>
        <w:rPr>
          <w:rFonts w:ascii="Times New Roman" w:hAnsi="Times New Roman" w:cs="Times New Roman"/>
          <w:sz w:val="28"/>
          <w:szCs w:val="28"/>
        </w:rPr>
      </w:pPr>
    </w:p>
    <w:p w14:paraId="4810EAC6">
      <w:pPr>
        <w:ind w:left="-142" w:hanging="425"/>
        <w:jc w:val="center"/>
        <w:rPr>
          <w:rFonts w:ascii="Times New Roman" w:hAnsi="Times New Roman" w:cs="Times New Roman"/>
          <w:sz w:val="28"/>
          <w:szCs w:val="28"/>
        </w:rPr>
      </w:pPr>
    </w:p>
    <w:p w14:paraId="3E2925F4">
      <w:pPr>
        <w:ind w:left="-142" w:hanging="425"/>
        <w:jc w:val="center"/>
        <w:rPr>
          <w:rFonts w:ascii="Times New Roman" w:hAnsi="Times New Roman" w:cs="Times New Roman"/>
          <w:sz w:val="28"/>
          <w:szCs w:val="28"/>
        </w:rPr>
      </w:pPr>
    </w:p>
    <w:p w14:paraId="1EC52F35">
      <w:pPr>
        <w:ind w:left="-142" w:hanging="425"/>
        <w:jc w:val="center"/>
        <w:rPr>
          <w:rFonts w:ascii="Times New Roman" w:hAnsi="Times New Roman" w:cs="Times New Roman"/>
          <w:sz w:val="28"/>
          <w:szCs w:val="28"/>
        </w:rPr>
      </w:pPr>
    </w:p>
    <w:p w14:paraId="5C6FF338">
      <w:pPr>
        <w:ind w:left="-142" w:hanging="425"/>
        <w:jc w:val="center"/>
        <w:rPr>
          <w:rFonts w:ascii="Times New Roman" w:hAnsi="Times New Roman" w:cs="Times New Roman"/>
          <w:sz w:val="28"/>
          <w:szCs w:val="28"/>
        </w:rPr>
      </w:pPr>
    </w:p>
    <w:p w14:paraId="3EF95D0E">
      <w:pPr>
        <w:spacing w:line="240" w:lineRule="auto"/>
        <w:ind w:left="-142" w:hanging="425"/>
        <w:jc w:val="center"/>
        <w:rPr>
          <w:rFonts w:ascii="Times New Roman" w:hAnsi="Times New Roman" w:eastAsia="Times New Roman" w:cs="Times New Roman"/>
          <w:b/>
          <w:bCs/>
          <w:sz w:val="28"/>
          <w:szCs w:val="28"/>
        </w:rPr>
      </w:pPr>
      <w:r>
        <w:rPr>
          <w:rFonts w:ascii="Times New Roman" w:hAnsi="Times New Roman" w:eastAsia="Times New Roman" w:cs="Times New Roman"/>
          <w:b/>
          <w:sz w:val="28"/>
          <w:szCs w:val="28"/>
        </w:rPr>
        <w:t>ГЕНЕРАЦИЯ ДИНАМИЧЕСКИХ ИГРОВЫХ МИРОВ ПРИ ПОМОЩИ НЕЙРОСЕТЕЙ</w:t>
      </w:r>
    </w:p>
    <w:p w14:paraId="55D1FFE7">
      <w:pPr>
        <w:spacing w:line="240" w:lineRule="auto"/>
        <w:ind w:left="-142" w:hanging="425"/>
        <w:jc w:val="center"/>
        <w:rPr>
          <w:rFonts w:ascii="Times New Roman" w:hAnsi="Times New Roman" w:eastAsia="Times New Roman" w:cs="Times New Roman"/>
          <w:b/>
          <w:bCs/>
          <w:sz w:val="28"/>
          <w:szCs w:val="28"/>
        </w:rPr>
      </w:pPr>
    </w:p>
    <w:p w14:paraId="09BEF432">
      <w:pPr>
        <w:spacing w:line="240" w:lineRule="auto"/>
        <w:ind w:left="-142" w:hanging="425"/>
        <w:jc w:val="center"/>
        <w:rPr>
          <w:rFonts w:ascii="Times New Roman" w:hAnsi="Times New Roman" w:eastAsia="Times New Roman" w:cs="Times New Roman"/>
          <w:b/>
          <w:bCs/>
          <w:sz w:val="28"/>
          <w:szCs w:val="28"/>
        </w:rPr>
      </w:pPr>
      <w:r>
        <w:rPr>
          <w:rFonts w:ascii="Times New Roman" w:hAnsi="Times New Roman" w:eastAsia="Times New Roman" w:cs="Times New Roman"/>
          <w:b/>
          <w:sz w:val="28"/>
          <w:szCs w:val="28"/>
        </w:rPr>
        <w:t>ТЕХНИЧЕСКОЕ ЗАДАНИЕ</w:t>
      </w:r>
    </w:p>
    <w:p w14:paraId="1EA4981C">
      <w:pPr>
        <w:spacing w:line="240" w:lineRule="auto"/>
        <w:ind w:left="-142" w:hanging="425"/>
        <w:jc w:val="center"/>
        <w:rPr>
          <w:rFonts w:ascii="Times New Roman" w:hAnsi="Times New Roman" w:eastAsia="Times New Roman" w:cs="Times New Roman"/>
          <w:b/>
          <w:bCs/>
          <w:sz w:val="28"/>
          <w:szCs w:val="28"/>
        </w:rPr>
      </w:pPr>
      <w:r>
        <w:rPr>
          <w:rFonts w:ascii="Times New Roman" w:hAnsi="Times New Roman" w:eastAsia="Times New Roman" w:cs="Times New Roman"/>
          <w:b/>
          <w:sz w:val="28"/>
          <w:szCs w:val="28"/>
        </w:rPr>
        <w:t>ТЗ - 34.602-2020</w:t>
      </w:r>
    </w:p>
    <w:p w14:paraId="6C615897">
      <w:pPr>
        <w:spacing w:line="240" w:lineRule="auto"/>
        <w:ind w:left="-142" w:hanging="425"/>
        <w:jc w:val="center"/>
      </w:pPr>
    </w:p>
    <w:p w14:paraId="2D0B8F54">
      <w:pPr>
        <w:spacing w:line="240" w:lineRule="auto"/>
        <w:ind w:left="-142" w:hanging="425"/>
        <w:jc w:val="center"/>
        <w:rPr>
          <w:rFonts w:ascii="Times New Roman" w:hAnsi="Times New Roman" w:eastAsia="Times New Roman" w:cs="Times New Roman"/>
          <w:b/>
          <w:bCs/>
          <w:sz w:val="28"/>
          <w:szCs w:val="28"/>
        </w:rPr>
      </w:pPr>
    </w:p>
    <w:p w14:paraId="638353EA">
      <w:pPr>
        <w:spacing w:line="240" w:lineRule="auto"/>
        <w:ind w:left="-142" w:hanging="425"/>
        <w:jc w:val="center"/>
        <w:rPr>
          <w:rFonts w:ascii="Times New Roman" w:hAnsi="Times New Roman" w:eastAsia="Times New Roman" w:cs="Times New Roman"/>
          <w:b/>
          <w:bCs/>
          <w:sz w:val="28"/>
          <w:szCs w:val="28"/>
        </w:rPr>
      </w:pPr>
    </w:p>
    <w:p w14:paraId="45CE08BC">
      <w:pPr>
        <w:spacing w:line="240" w:lineRule="auto"/>
        <w:ind w:left="-142" w:hanging="425"/>
        <w:jc w:val="center"/>
        <w:rPr>
          <w:rFonts w:ascii="Times New Roman" w:hAnsi="Times New Roman" w:eastAsia="Times New Roman" w:cs="Times New Roman"/>
          <w:b/>
          <w:bCs/>
          <w:sz w:val="28"/>
          <w:szCs w:val="28"/>
        </w:rPr>
      </w:pPr>
    </w:p>
    <w:p w14:paraId="3D50CA54">
      <w:pPr>
        <w:spacing w:line="240" w:lineRule="auto"/>
        <w:ind w:left="-142" w:hanging="425"/>
        <w:jc w:val="center"/>
        <w:rPr>
          <w:rFonts w:ascii="Times New Roman" w:hAnsi="Times New Roman" w:eastAsia="Times New Roman" w:cs="Times New Roman"/>
          <w:b/>
          <w:bCs/>
          <w:sz w:val="28"/>
          <w:szCs w:val="28"/>
        </w:rPr>
      </w:pPr>
    </w:p>
    <w:p w14:paraId="08408B7D">
      <w:pPr>
        <w:spacing w:line="240" w:lineRule="auto"/>
        <w:ind w:left="-142" w:hanging="425"/>
        <w:jc w:val="center"/>
        <w:rPr>
          <w:rFonts w:ascii="Times New Roman" w:hAnsi="Times New Roman" w:eastAsia="Times New Roman" w:cs="Times New Roman"/>
          <w:b/>
          <w:bCs/>
          <w:sz w:val="28"/>
          <w:szCs w:val="28"/>
        </w:rPr>
      </w:pPr>
    </w:p>
    <w:p w14:paraId="2281E92A">
      <w:pPr>
        <w:spacing w:line="240" w:lineRule="auto"/>
        <w:ind w:left="-142" w:hanging="425"/>
        <w:jc w:val="center"/>
        <w:rPr>
          <w:rFonts w:ascii="Times New Roman" w:hAnsi="Times New Roman" w:eastAsia="Times New Roman" w:cs="Times New Roman"/>
          <w:b/>
          <w:bCs/>
          <w:sz w:val="28"/>
          <w:szCs w:val="28"/>
        </w:rPr>
      </w:pPr>
    </w:p>
    <w:p w14:paraId="38260621">
      <w:pPr>
        <w:spacing w:line="240" w:lineRule="auto"/>
        <w:ind w:left="-142" w:hanging="425"/>
        <w:jc w:val="center"/>
        <w:rPr>
          <w:rFonts w:ascii="Times New Roman" w:hAnsi="Times New Roman" w:eastAsia="Times New Roman" w:cs="Times New Roman"/>
          <w:b/>
          <w:bCs/>
          <w:sz w:val="28"/>
          <w:szCs w:val="28"/>
        </w:rPr>
      </w:pPr>
    </w:p>
    <w:p w14:paraId="15579156">
      <w:pPr>
        <w:spacing w:line="240" w:lineRule="auto"/>
        <w:ind w:left="-142" w:hanging="425"/>
        <w:jc w:val="center"/>
        <w:rPr>
          <w:rFonts w:ascii="Times New Roman" w:hAnsi="Times New Roman" w:eastAsia="Times New Roman" w:cs="Times New Roman"/>
          <w:b/>
          <w:bCs/>
          <w:sz w:val="28"/>
          <w:szCs w:val="28"/>
        </w:rPr>
      </w:pPr>
    </w:p>
    <w:p w14:paraId="6A26B29E">
      <w:pPr>
        <w:spacing w:line="240" w:lineRule="auto"/>
        <w:ind w:left="-142" w:hanging="425"/>
        <w:jc w:val="center"/>
        <w:rPr>
          <w:rFonts w:ascii="Times New Roman" w:hAnsi="Times New Roman" w:eastAsia="Times New Roman" w:cs="Times New Roman"/>
          <w:b/>
          <w:bCs/>
          <w:sz w:val="28"/>
          <w:szCs w:val="28"/>
        </w:rPr>
      </w:pPr>
    </w:p>
    <w:p w14:paraId="426D02B7">
      <w:pPr>
        <w:spacing w:line="240" w:lineRule="auto"/>
        <w:ind w:left="-142" w:hanging="425"/>
        <w:jc w:val="center"/>
        <w:rPr>
          <w:rFonts w:ascii="Times New Roman" w:hAnsi="Times New Roman" w:eastAsia="Times New Roman" w:cs="Times New Roman"/>
          <w:b/>
          <w:bCs/>
          <w:sz w:val="28"/>
          <w:szCs w:val="28"/>
        </w:rPr>
      </w:pPr>
    </w:p>
    <w:p w14:paraId="6A11E5C8">
      <w:pPr>
        <w:spacing w:line="240" w:lineRule="auto"/>
        <w:ind w:left="-142" w:hanging="425"/>
        <w:jc w:val="center"/>
        <w:rPr>
          <w:rFonts w:ascii="Times New Roman" w:hAnsi="Times New Roman" w:eastAsia="Times New Roman" w:cs="Times New Roman"/>
          <w:b/>
          <w:bCs/>
          <w:sz w:val="28"/>
          <w:szCs w:val="28"/>
        </w:rPr>
      </w:pPr>
    </w:p>
    <w:p w14:paraId="66B8F4A2">
      <w:pPr>
        <w:spacing w:line="240" w:lineRule="auto"/>
        <w:ind w:left="-142" w:hanging="425"/>
        <w:jc w:val="center"/>
        <w:rPr>
          <w:rFonts w:ascii="Times New Roman" w:hAnsi="Times New Roman" w:eastAsia="Times New Roman" w:cs="Times New Roman"/>
          <w:b/>
          <w:bCs/>
          <w:sz w:val="28"/>
          <w:szCs w:val="28"/>
        </w:rPr>
      </w:pPr>
    </w:p>
    <w:p w14:paraId="6901DB04">
      <w:pPr>
        <w:spacing w:line="240" w:lineRule="auto"/>
        <w:ind w:left="-142" w:hanging="425"/>
        <w:jc w:val="center"/>
        <w:rPr>
          <w:rFonts w:ascii="Times New Roman" w:hAnsi="Times New Roman" w:eastAsia="Times New Roman" w:cs="Times New Roman"/>
          <w:b/>
          <w:bCs/>
          <w:sz w:val="28"/>
          <w:szCs w:val="28"/>
        </w:rPr>
      </w:pPr>
    </w:p>
    <w:p w14:paraId="7A5A311D">
      <w:pPr>
        <w:spacing w:line="240" w:lineRule="auto"/>
        <w:ind w:left="-142" w:hanging="425"/>
        <w:jc w:val="center"/>
        <w:rPr>
          <w:rFonts w:ascii="Times New Roman" w:hAnsi="Times New Roman" w:eastAsia="Times New Roman" w:cs="Times New Roman"/>
          <w:b/>
          <w:bCs/>
          <w:sz w:val="28"/>
          <w:szCs w:val="28"/>
        </w:rPr>
      </w:pPr>
    </w:p>
    <w:p w14:paraId="61FAD94D">
      <w:pPr>
        <w:spacing w:line="240" w:lineRule="auto"/>
        <w:ind w:left="-142" w:hanging="425"/>
        <w:jc w:val="center"/>
        <w:rPr>
          <w:rFonts w:ascii="Times New Roman" w:hAnsi="Times New Roman" w:eastAsia="Times New Roman" w:cs="Times New Roman"/>
          <w:b/>
          <w:bCs/>
          <w:sz w:val="28"/>
          <w:szCs w:val="28"/>
        </w:rPr>
      </w:pPr>
    </w:p>
    <w:p w14:paraId="416E432C">
      <w:pPr>
        <w:pStyle w:val="191"/>
        <w:ind w:left="1214" w:right="534"/>
      </w:pPr>
      <w:r>
        <w:t xml:space="preserve">                                      Москва</w:t>
      </w:r>
      <w:r>
        <w:rPr>
          <w:spacing w:val="-2"/>
        </w:rPr>
        <w:t xml:space="preserve"> </w:t>
      </w:r>
      <w:r>
        <w:t xml:space="preserve">2026 </w:t>
      </w:r>
      <w:r>
        <w:rPr>
          <w:spacing w:val="-5"/>
        </w:rPr>
        <w:t>год</w:t>
      </w:r>
    </w:p>
    <w:p w14:paraId="63A5D6B0">
      <w:pPr>
        <w:spacing w:line="240" w:lineRule="auto"/>
        <w:jc w:val="center"/>
      </w:pPr>
      <w:r>
        <w:rPr>
          <w:rFonts w:ascii="Times New Roman" w:hAnsi="Times New Roman" w:eastAsia="Times New Roman" w:cs="Times New Roman"/>
          <w:b/>
          <w:sz w:val="28"/>
          <w:szCs w:val="28"/>
        </w:rPr>
        <w:t xml:space="preserve"> СОДЕРЖАНИЕ</w:t>
      </w:r>
    </w:p>
    <w:sdt>
      <w:sdtPr>
        <w:rPr>
          <w:rFonts w:ascii="Times New Roman" w:hAnsi="Times New Roman" w:cs="Times New Roman"/>
          <w:b/>
          <w:bCs/>
          <w:sz w:val="28"/>
          <w:szCs w:val="28"/>
        </w:rPr>
        <w:id w:val="147473427"/>
        <w:placeholder>
          <w:docPart w:val="{6cbb21da-d30a-40fc-bff0-a7be4fece998}"/>
        </w:placeholder>
        <w:docPartObj>
          <w:docPartGallery w:val="Table of Contents"/>
          <w:docPartUnique/>
        </w:docPartObj>
      </w:sdtPr>
      <w:sdtEndPr>
        <w:rPr>
          <w:rFonts w:ascii="Times New Roman" w:hAnsi="Times New Roman" w:cs="Times New Roman"/>
          <w:b/>
          <w:bCs/>
          <w:sz w:val="28"/>
          <w:szCs w:val="28"/>
        </w:rPr>
      </w:sdtEndPr>
      <w:sdtContent>
        <w:p w14:paraId="736AAD7F">
          <w:pPr>
            <w:pStyle w:val="24"/>
            <w:tabs>
              <w:tab w:val="right" w:leader="dot" w:pos="9355"/>
            </w:tabs>
            <w:rPr>
              <w:rFonts w:hint="default" w:ascii="Times New Roman" w:hAnsi="Times New Roman" w:cs="Times New Roman"/>
              <w:sz w:val="28"/>
              <w:szCs w:val="28"/>
            </w:rPr>
          </w:pPr>
          <w:r>
            <w:fldChar w:fldCharType="begin"/>
          </w:r>
          <w:r>
            <w:instrText xml:space="preserve">TOC \o "1-3" \h \t "1;1;Heading 1;1;Heading 2;2;Heading 3;3;Мой заголовок 3;2" </w:instrText>
          </w:r>
          <w:r>
            <w:fldChar w:fldCharType="separate"/>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"_Toc68" \o "#_Toc68" </w:instrText>
          </w:r>
          <w:r>
            <w:rPr>
              <w:rFonts w:hint="default" w:ascii="Times New Roman" w:hAnsi="Times New Roman" w:cs="Times New Roman"/>
              <w:sz w:val="28"/>
              <w:szCs w:val="28"/>
            </w:rPr>
            <w:fldChar w:fldCharType="separate"/>
          </w:r>
          <w:r>
            <w:rPr>
              <w:rStyle w:val="15"/>
              <w:rFonts w:hint="default" w:ascii="Times New Roman" w:hAnsi="Times New Roman" w:eastAsia="Arial" w:cs="Times New Roman"/>
              <w:sz w:val="28"/>
              <w:szCs w:val="28"/>
            </w:rPr>
            <w:t>1 ОБЩИЕ СВЕДЕНИЯ</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PAGEREF _Toc68 \h</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5</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22B4E38E">
          <w:pPr>
            <w:pStyle w:val="28"/>
            <w:tabs>
              <w:tab w:val="right" w:leader="dot" w:pos="9355"/>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"_Toc69" \o "#_Toc69" </w:instrText>
          </w:r>
          <w:r>
            <w:rPr>
              <w:rFonts w:hint="default" w:ascii="Times New Roman" w:hAnsi="Times New Roman" w:cs="Times New Roman"/>
              <w:sz w:val="28"/>
              <w:szCs w:val="28"/>
            </w:rPr>
            <w:fldChar w:fldCharType="separate"/>
          </w:r>
          <w:r>
            <w:rPr>
              <w:rStyle w:val="15"/>
              <w:rFonts w:hint="default" w:ascii="Times New Roman" w:hAnsi="Times New Roman" w:eastAsia="Times New Roman" w:cs="Times New Roman"/>
              <w:sz w:val="28"/>
              <w:szCs w:val="28"/>
            </w:rPr>
            <w:t>1.1 Обозначение и полное наименование инструмента генерации контента</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PAGEREF _Toc69 \h</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5</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08E496D5">
          <w:pPr>
            <w:pStyle w:val="28"/>
            <w:tabs>
              <w:tab w:val="right" w:leader="dot" w:pos="9355"/>
            </w:tabs>
            <w:rPr>
              <w:rFonts w:hint="default" w:ascii="Times New Roman" w:hAnsi="Times New Roman" w:eastAsia="Times New Roman" w:cs="Times New Roman"/>
              <w:sz w:val="28"/>
              <w:szCs w:val="28"/>
              <w14:ligatures w14:val="none"/>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"_Toc70" \o "#_Toc70" </w:instrText>
          </w:r>
          <w:r>
            <w:rPr>
              <w:rFonts w:hint="default" w:ascii="Times New Roman" w:hAnsi="Times New Roman" w:cs="Times New Roman"/>
              <w:sz w:val="28"/>
              <w:szCs w:val="28"/>
            </w:rPr>
            <w:fldChar w:fldCharType="separate"/>
          </w:r>
          <w:r>
            <w:rPr>
              <w:rStyle w:val="15"/>
              <w:rFonts w:hint="default" w:ascii="Times New Roman" w:hAnsi="Times New Roman" w:eastAsia="Times New Roman" w:cs="Times New Roman"/>
              <w:sz w:val="28"/>
              <w:szCs w:val="28"/>
            </w:rPr>
            <w:t>1.2 Номер договора (контракта)</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PAGEREF _Toc70 \h</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5</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5813474E">
          <w:pPr>
            <w:pStyle w:val="28"/>
            <w:tabs>
              <w:tab w:val="right" w:leader="dot" w:pos="9355"/>
            </w:tabs>
            <w:rPr>
              <w:rFonts w:hint="default" w:ascii="Times New Roman" w:hAnsi="Times New Roman" w:eastAsia="Times New Roman" w:cs="Times New Roman"/>
              <w:sz w:val="28"/>
              <w:szCs w:val="28"/>
              <w14:ligatures w14:val="none"/>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"_Toc71" \o "#_Toc71" </w:instrText>
          </w:r>
          <w:r>
            <w:rPr>
              <w:rFonts w:hint="default" w:ascii="Times New Roman" w:hAnsi="Times New Roman" w:cs="Times New Roman"/>
              <w:sz w:val="28"/>
              <w:szCs w:val="28"/>
            </w:rPr>
            <w:fldChar w:fldCharType="separate"/>
          </w:r>
          <w:r>
            <w:rPr>
              <w:rStyle w:val="15"/>
              <w:rFonts w:hint="default" w:ascii="Times New Roman" w:hAnsi="Times New Roman" w:eastAsia="Times New Roman" w:cs="Times New Roman"/>
              <w:sz w:val="28"/>
              <w:szCs w:val="28"/>
            </w:rPr>
            <w:t>1.3 Наименования организации-заказчика и организаций- участников работ</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PAGEREF _Toc71 \h</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5</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279A2C2E">
          <w:pPr>
            <w:pStyle w:val="28"/>
            <w:tabs>
              <w:tab w:val="right" w:leader="dot" w:pos="9355"/>
            </w:tabs>
            <w:rPr>
              <w:rFonts w:hint="default" w:ascii="Times New Roman" w:hAnsi="Times New Roman" w:eastAsia="Times New Roman" w:cs="Times New Roman"/>
              <w:sz w:val="28"/>
              <w:szCs w:val="28"/>
              <w14:ligatures w14:val="none"/>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"_Toc72" \o "#_Toc72" </w:instrText>
          </w:r>
          <w:r>
            <w:rPr>
              <w:rFonts w:hint="default" w:ascii="Times New Roman" w:hAnsi="Times New Roman" w:cs="Times New Roman"/>
              <w:sz w:val="28"/>
              <w:szCs w:val="28"/>
            </w:rPr>
            <w:fldChar w:fldCharType="separate"/>
          </w:r>
          <w:r>
            <w:rPr>
              <w:rStyle w:val="15"/>
              <w:rFonts w:hint="default" w:ascii="Times New Roman" w:hAnsi="Times New Roman" w:eastAsia="Times New Roman" w:cs="Times New Roman"/>
              <w:sz w:val="28"/>
              <w:szCs w:val="28"/>
            </w:rPr>
            <w:t>1.4 Перечень документов, на основании которых создается система</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PAGEREF _Toc72 \h</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5</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77C767DA">
          <w:pPr>
            <w:pStyle w:val="28"/>
            <w:tabs>
              <w:tab w:val="right" w:leader="dot" w:pos="9355"/>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"_Toc73" \o "#_Toc73" </w:instrText>
          </w:r>
          <w:r>
            <w:rPr>
              <w:rFonts w:hint="default" w:ascii="Times New Roman" w:hAnsi="Times New Roman" w:cs="Times New Roman"/>
              <w:sz w:val="28"/>
              <w:szCs w:val="28"/>
            </w:rPr>
            <w:fldChar w:fldCharType="separate"/>
          </w:r>
          <w:r>
            <w:rPr>
              <w:rStyle w:val="15"/>
              <w:rFonts w:hint="default" w:ascii="Times New Roman" w:hAnsi="Times New Roman" w:eastAsia="Times New Roman" w:cs="Times New Roman"/>
              <w:sz w:val="28"/>
              <w:szCs w:val="28"/>
            </w:rPr>
            <w:t>1.5 Плановые сроки начала и окончания работы по созданию системы</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PAGEREF _Toc73 \h</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5</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0953C941">
          <w:pPr>
            <w:pStyle w:val="28"/>
            <w:tabs>
              <w:tab w:val="right" w:leader="dot" w:pos="9355"/>
            </w:tabs>
            <w:rPr>
              <w:rFonts w:hint="default" w:ascii="Times New Roman" w:hAnsi="Times New Roman" w:eastAsia="Times New Roman" w:cs="Times New Roman"/>
              <w:sz w:val="28"/>
              <w:szCs w:val="28"/>
              <w14:ligatures w14:val="none"/>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"_Toc74" \o "#_Toc74" </w:instrText>
          </w:r>
          <w:r>
            <w:rPr>
              <w:rFonts w:hint="default" w:ascii="Times New Roman" w:hAnsi="Times New Roman" w:cs="Times New Roman"/>
              <w:sz w:val="28"/>
              <w:szCs w:val="28"/>
            </w:rPr>
            <w:fldChar w:fldCharType="separate"/>
          </w:r>
          <w:r>
            <w:rPr>
              <w:rStyle w:val="15"/>
              <w:rFonts w:hint="default" w:ascii="Times New Roman" w:hAnsi="Times New Roman" w:eastAsia="Times New Roman" w:cs="Times New Roman"/>
              <w:sz w:val="28"/>
              <w:szCs w:val="28"/>
            </w:rPr>
            <w:t>1.6 Источники и порядок финансирования работ</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PAGEREF _Toc74 \h</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5</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09C8E30C">
          <w:pPr>
            <w:pStyle w:val="28"/>
            <w:tabs>
              <w:tab w:val="right" w:leader="dot" w:pos="9355"/>
            </w:tabs>
            <w:rPr>
              <w:rFonts w:hint="default" w:ascii="Times New Roman" w:hAnsi="Times New Roman" w:eastAsia="Times New Roman" w:cs="Times New Roman"/>
              <w:sz w:val="28"/>
              <w:szCs w:val="28"/>
              <w14:ligatures w14:val="none"/>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"_Toc75" \o "#_Toc75" </w:instrText>
          </w:r>
          <w:r>
            <w:rPr>
              <w:rFonts w:hint="default" w:ascii="Times New Roman" w:hAnsi="Times New Roman" w:cs="Times New Roman"/>
              <w:sz w:val="28"/>
              <w:szCs w:val="28"/>
            </w:rPr>
            <w:fldChar w:fldCharType="separate"/>
          </w:r>
          <w:r>
            <w:rPr>
              <w:rStyle w:val="15"/>
              <w:rFonts w:hint="default" w:ascii="Times New Roman" w:hAnsi="Times New Roman" w:eastAsia="Times New Roman" w:cs="Times New Roman"/>
              <w:sz w:val="28"/>
              <w:szCs w:val="28"/>
            </w:rPr>
            <w:t>1.7 Порядок оформления и предъявления заказчику результатов работ по созданию системы</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PAGEREF _Toc75 \h</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6</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22F1361E">
          <w:pPr>
            <w:pStyle w:val="28"/>
            <w:tabs>
              <w:tab w:val="right" w:leader="dot" w:pos="9355"/>
            </w:tabs>
            <w:rPr>
              <w:rFonts w:hint="default" w:ascii="Times New Roman" w:hAnsi="Times New Roman" w:eastAsia="Times New Roman" w:cs="Times New Roman"/>
              <w:sz w:val="28"/>
              <w:szCs w:val="28"/>
              <w14:ligatures w14:val="none"/>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"_Toc76" \o "#_Toc76" </w:instrText>
          </w:r>
          <w:r>
            <w:rPr>
              <w:rFonts w:hint="default" w:ascii="Times New Roman" w:hAnsi="Times New Roman" w:cs="Times New Roman"/>
              <w:sz w:val="28"/>
              <w:szCs w:val="28"/>
            </w:rPr>
            <w:fldChar w:fldCharType="separate"/>
          </w:r>
          <w:r>
            <w:rPr>
              <w:rStyle w:val="15"/>
              <w:rFonts w:hint="default" w:ascii="Times New Roman" w:hAnsi="Times New Roman" w:eastAsia="Times New Roman" w:cs="Times New Roman"/>
              <w:sz w:val="28"/>
              <w:szCs w:val="28"/>
            </w:rPr>
            <w:t>1.9 Перечень нормативно-технических документов, методических материалов, использованных при разработке ТЗ</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PAGEREF _Toc76 \h</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6</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24BE3557">
          <w:pPr>
            <w:pStyle w:val="28"/>
            <w:tabs>
              <w:tab w:val="right" w:leader="dot" w:pos="9355"/>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"_Toc77" \o "#_Toc77" </w:instrText>
          </w:r>
          <w:r>
            <w:rPr>
              <w:rFonts w:hint="default" w:ascii="Times New Roman" w:hAnsi="Times New Roman" w:cs="Times New Roman"/>
              <w:sz w:val="28"/>
              <w:szCs w:val="28"/>
            </w:rPr>
            <w:fldChar w:fldCharType="separate"/>
          </w:r>
          <w:r>
            <w:rPr>
              <w:rStyle w:val="15"/>
              <w:rFonts w:hint="default" w:ascii="Times New Roman" w:hAnsi="Times New Roman" w:eastAsia="Times New Roman" w:cs="Times New Roman"/>
              <w:sz w:val="28"/>
              <w:szCs w:val="28"/>
            </w:rPr>
            <w:t>1.9 Определения, обозначения и сокращения, обозначения и сокращения.</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PAGEREF _Toc77 \h</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7</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3742EF70">
          <w:pPr>
            <w:pStyle w:val="24"/>
            <w:tabs>
              <w:tab w:val="right" w:leader="dot" w:pos="9355"/>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"_Toc78" \o "#_Toc78" </w:instrText>
          </w:r>
          <w:r>
            <w:rPr>
              <w:rFonts w:hint="default" w:ascii="Times New Roman" w:hAnsi="Times New Roman" w:cs="Times New Roman"/>
              <w:sz w:val="28"/>
              <w:szCs w:val="28"/>
            </w:rPr>
            <w:fldChar w:fldCharType="separate"/>
          </w:r>
          <w:r>
            <w:rPr>
              <w:rStyle w:val="15"/>
              <w:rFonts w:hint="default" w:ascii="Times New Roman" w:hAnsi="Times New Roman" w:eastAsia="Arial" w:cs="Times New Roman"/>
              <w:sz w:val="28"/>
              <w:szCs w:val="28"/>
            </w:rPr>
            <w:t>2. НАЗНАЧЕНИЕ И ЦЕЛИ СОЗДАНИЯ СИСТЕМЫ</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PAGEREF _Toc78 \h</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9</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46FA76D6">
          <w:pPr>
            <w:pStyle w:val="28"/>
            <w:tabs>
              <w:tab w:val="right" w:leader="dot" w:pos="9355"/>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"_Toc79" \o "#_Toc79" </w:instrText>
          </w:r>
          <w:r>
            <w:rPr>
              <w:rFonts w:hint="default" w:ascii="Times New Roman" w:hAnsi="Times New Roman" w:cs="Times New Roman"/>
              <w:sz w:val="28"/>
              <w:szCs w:val="28"/>
            </w:rPr>
            <w:fldChar w:fldCharType="separate"/>
          </w:r>
          <w:r>
            <w:rPr>
              <w:rStyle w:val="15"/>
              <w:rFonts w:hint="default" w:ascii="Times New Roman" w:hAnsi="Times New Roman" w:eastAsia="Times New Roman" w:cs="Times New Roman"/>
              <w:sz w:val="28"/>
              <w:szCs w:val="28"/>
            </w:rPr>
            <w:t>2.1 Назначение системы</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PAGEREF _Toc79 \h</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9</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77C70727">
          <w:pPr>
            <w:pStyle w:val="28"/>
            <w:tabs>
              <w:tab w:val="right" w:leader="dot" w:pos="9355"/>
            </w:tabs>
            <w:rPr>
              <w:rFonts w:hint="default" w:ascii="Times New Roman" w:hAnsi="Times New Roman" w:eastAsia="Times New Roman" w:cs="Times New Roman"/>
              <w:sz w:val="28"/>
              <w:szCs w:val="28"/>
              <w14:ligatures w14:val="none"/>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"_Toc80" \o "#_Toc80" </w:instrText>
          </w:r>
          <w:r>
            <w:rPr>
              <w:rFonts w:hint="default" w:ascii="Times New Roman" w:hAnsi="Times New Roman" w:cs="Times New Roman"/>
              <w:sz w:val="28"/>
              <w:szCs w:val="28"/>
            </w:rPr>
            <w:fldChar w:fldCharType="separate"/>
          </w:r>
          <w:r>
            <w:rPr>
              <w:rStyle w:val="15"/>
              <w:rFonts w:hint="default" w:ascii="Times New Roman" w:hAnsi="Times New Roman" w:eastAsia="Times New Roman" w:cs="Times New Roman"/>
              <w:sz w:val="28"/>
              <w:szCs w:val="28"/>
            </w:rPr>
            <w:t>2.2 Цели создания системы</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PAGEREF _Toc80 \h</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9</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6E460233">
          <w:pPr>
            <w:pStyle w:val="24"/>
            <w:tabs>
              <w:tab w:val="right" w:leader="dot" w:pos="9355"/>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"_Toc81" \o "#_Toc81" </w:instrText>
          </w:r>
          <w:r>
            <w:rPr>
              <w:rFonts w:hint="default" w:ascii="Times New Roman" w:hAnsi="Times New Roman" w:cs="Times New Roman"/>
              <w:sz w:val="28"/>
              <w:szCs w:val="28"/>
            </w:rPr>
            <w:fldChar w:fldCharType="separate"/>
          </w:r>
          <w:r>
            <w:rPr>
              <w:rStyle w:val="15"/>
              <w:rFonts w:hint="default" w:ascii="Times New Roman" w:hAnsi="Times New Roman" w:eastAsia="Arial" w:cs="Times New Roman"/>
              <w:sz w:val="28"/>
              <w:szCs w:val="28"/>
            </w:rPr>
            <w:t>3 ХАРАКТЕРИСТИКА ОБЪЕКТА АВТОМАТИЗАЦИИ</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PAGEREF _Toc81 \h</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11</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1FE272F1">
          <w:pPr>
            <w:pStyle w:val="28"/>
            <w:tabs>
              <w:tab w:val="right" w:leader="dot" w:pos="9355"/>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"_Toc82" \o "#_Toc82" </w:instrText>
          </w:r>
          <w:r>
            <w:rPr>
              <w:rFonts w:hint="default" w:ascii="Times New Roman" w:hAnsi="Times New Roman" w:cs="Times New Roman"/>
              <w:sz w:val="28"/>
              <w:szCs w:val="28"/>
            </w:rPr>
            <w:fldChar w:fldCharType="separate"/>
          </w:r>
          <w:r>
            <w:rPr>
              <w:rStyle w:val="15"/>
              <w:rFonts w:hint="default" w:ascii="Times New Roman" w:hAnsi="Times New Roman" w:eastAsia="Times New Roman" w:cs="Times New Roman"/>
              <w:sz w:val="28"/>
              <w:szCs w:val="28"/>
            </w:rPr>
            <w:t>3.1 Краткие сведения об объекте автоматизации или ссылки на документы, содержащие такую информацию</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PAGEREF _Toc82 \h</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11</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047E1BF6">
          <w:pPr>
            <w:pStyle w:val="28"/>
            <w:tabs>
              <w:tab w:val="right" w:leader="dot" w:pos="9355"/>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"_Toc83" \o "#_Toc83" </w:instrText>
          </w:r>
          <w:r>
            <w:rPr>
              <w:rFonts w:hint="default" w:ascii="Times New Roman" w:hAnsi="Times New Roman" w:cs="Times New Roman"/>
              <w:sz w:val="28"/>
              <w:szCs w:val="28"/>
            </w:rPr>
            <w:fldChar w:fldCharType="separate"/>
          </w:r>
          <w:r>
            <w:rPr>
              <w:rStyle w:val="15"/>
              <w:rFonts w:hint="default" w:ascii="Times New Roman" w:hAnsi="Times New Roman" w:eastAsia="Times New Roman" w:cs="Times New Roman"/>
              <w:sz w:val="28"/>
              <w:szCs w:val="28"/>
            </w:rPr>
            <w:t>3.2 Сведения об условиях эксплуатации объекта автоматизации и характеристиках окружающей среды</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PAGEREF _Toc83 \h</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12</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634FEADD">
          <w:pPr>
            <w:pStyle w:val="24"/>
            <w:tabs>
              <w:tab w:val="right" w:leader="dot" w:pos="9355"/>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"_Toc84" \o "#_Toc84" </w:instrText>
          </w:r>
          <w:r>
            <w:rPr>
              <w:rFonts w:hint="default" w:ascii="Times New Roman" w:hAnsi="Times New Roman" w:cs="Times New Roman"/>
              <w:sz w:val="28"/>
              <w:szCs w:val="28"/>
            </w:rPr>
            <w:fldChar w:fldCharType="separate"/>
          </w:r>
          <w:r>
            <w:rPr>
              <w:rStyle w:val="15"/>
              <w:rFonts w:hint="default" w:ascii="Times New Roman" w:hAnsi="Times New Roman" w:eastAsia="Arial" w:cs="Times New Roman"/>
              <w:sz w:val="28"/>
              <w:szCs w:val="28"/>
            </w:rPr>
            <w:t>4. ТРЕБОВАНИЯ К СИСТЕМЕ</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PAGEREF _Toc84 \h</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14</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644ED4BF">
          <w:pPr>
            <w:pStyle w:val="28"/>
            <w:tabs>
              <w:tab w:val="right" w:leader="dot" w:pos="9355"/>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"_Toc85" \o "#_Toc85" </w:instrText>
          </w:r>
          <w:r>
            <w:rPr>
              <w:rFonts w:hint="default" w:ascii="Times New Roman" w:hAnsi="Times New Roman" w:cs="Times New Roman"/>
              <w:sz w:val="28"/>
              <w:szCs w:val="28"/>
            </w:rPr>
            <w:fldChar w:fldCharType="separate"/>
          </w:r>
          <w:r>
            <w:rPr>
              <w:rStyle w:val="15"/>
              <w:rFonts w:hint="default" w:ascii="Times New Roman" w:hAnsi="Times New Roman" w:eastAsia="Times New Roman" w:cs="Times New Roman"/>
              <w:sz w:val="28"/>
              <w:szCs w:val="28"/>
            </w:rPr>
            <w:t>4.1 Требования к структуре</w:t>
          </w:r>
          <w:r>
            <w:rPr>
              <w:rStyle w:val="15"/>
              <w:rFonts w:hint="default" w:ascii="Times New Roman" w:hAnsi="Times New Roman" w:cs="Times New Roman"/>
              <w:sz w:val="28"/>
              <w:szCs w:val="28"/>
            </w:rPr>
            <w:t xml:space="preserve"> </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PAGEREF _Toc85 \h</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14</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6B1D721C">
          <w:pPr>
            <w:pStyle w:val="28"/>
            <w:tabs>
              <w:tab w:val="right" w:leader="dot" w:pos="9355"/>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"_Toc86" \o "#_Toc86" </w:instrText>
          </w:r>
          <w:r>
            <w:rPr>
              <w:rFonts w:hint="default" w:ascii="Times New Roman" w:hAnsi="Times New Roman" w:cs="Times New Roman"/>
              <w:sz w:val="28"/>
              <w:szCs w:val="28"/>
            </w:rPr>
            <w:fldChar w:fldCharType="separate"/>
          </w:r>
          <w:r>
            <w:rPr>
              <w:rStyle w:val="15"/>
              <w:rFonts w:hint="default" w:ascii="Times New Roman" w:hAnsi="Times New Roman" w:eastAsia="Times New Roman" w:cs="Times New Roman"/>
              <w:sz w:val="28"/>
              <w:szCs w:val="28"/>
            </w:rPr>
            <w:t>4.1.1 Описание подсистем динамического генератора «СДГВМ»</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PAGEREF _Toc86 \h</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14</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66F50C2C">
          <w:pPr>
            <w:pStyle w:val="28"/>
            <w:tabs>
              <w:tab w:val="right" w:leader="dot" w:pos="9355"/>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"_Toc87" \o "#_Toc87" </w:instrText>
          </w:r>
          <w:r>
            <w:rPr>
              <w:rFonts w:hint="default" w:ascii="Times New Roman" w:hAnsi="Times New Roman" w:cs="Times New Roman"/>
              <w:sz w:val="28"/>
              <w:szCs w:val="28"/>
            </w:rPr>
            <w:fldChar w:fldCharType="separate"/>
          </w:r>
          <w:r>
            <w:rPr>
              <w:rStyle w:val="15"/>
              <w:rFonts w:hint="default" w:ascii="Times New Roman" w:hAnsi="Times New Roman" w:cs="Times New Roman"/>
              <w:sz w:val="28"/>
              <w:szCs w:val="28"/>
            </w:rPr>
            <w:t>4.1.2 Разработанный функционал подсистем генератора.</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PAGEREF _Toc87 \h</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15</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40FDDDDE">
          <w:pPr>
            <w:pStyle w:val="28"/>
            <w:tabs>
              <w:tab w:val="right" w:leader="dot" w:pos="9355"/>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"_Toc88" \o "#_Toc88" </w:instrText>
          </w:r>
          <w:r>
            <w:rPr>
              <w:rFonts w:hint="default" w:ascii="Times New Roman" w:hAnsi="Times New Roman" w:cs="Times New Roman"/>
              <w:sz w:val="28"/>
              <w:szCs w:val="28"/>
            </w:rPr>
            <w:fldChar w:fldCharType="separate"/>
          </w:r>
          <w:r>
            <w:rPr>
              <w:rStyle w:val="15"/>
              <w:rFonts w:hint="default" w:ascii="Times New Roman" w:hAnsi="Times New Roman" w:cs="Times New Roman"/>
              <w:sz w:val="28"/>
              <w:szCs w:val="28"/>
            </w:rPr>
            <w:t>4.1.3 Логические цепочки для входных данных.</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PAGEREF _Toc88 \h</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15</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52A54CB1">
          <w:pPr>
            <w:pStyle w:val="28"/>
            <w:tabs>
              <w:tab w:val="right" w:leader="dot" w:pos="9355"/>
            </w:tabs>
            <w:rPr>
              <w:rStyle w:val="192"/>
              <w:rFonts w:hint="default" w:ascii="Times New Roman" w:hAnsi="Times New Roman" w:eastAsia="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"_Toc89" \o "#_Toc89" </w:instrText>
          </w:r>
          <w:r>
            <w:rPr>
              <w:rFonts w:hint="default" w:ascii="Times New Roman" w:hAnsi="Times New Roman" w:cs="Times New Roman"/>
              <w:sz w:val="28"/>
              <w:szCs w:val="28"/>
            </w:rPr>
            <w:fldChar w:fldCharType="separate"/>
          </w:r>
          <w:r>
            <w:rPr>
              <w:rStyle w:val="15"/>
              <w:rFonts w:hint="default" w:ascii="Times New Roman" w:hAnsi="Times New Roman" w:eastAsia="Times New Roman" w:cs="Times New Roman"/>
              <w:sz w:val="28"/>
              <w:szCs w:val="28"/>
            </w:rPr>
            <w:t>4.1.4 Возможность интеграции новых инструментов в «СДГВМ»</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PAGEREF _Toc89 \h</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16</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1216C0E1">
          <w:pPr>
            <w:pStyle w:val="28"/>
            <w:tabs>
              <w:tab w:val="right" w:leader="dot" w:pos="9355"/>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"_Toc90" \o "#_Toc90" </w:instrText>
          </w:r>
          <w:r>
            <w:rPr>
              <w:rFonts w:hint="default" w:ascii="Times New Roman" w:hAnsi="Times New Roman" w:cs="Times New Roman"/>
              <w:sz w:val="28"/>
              <w:szCs w:val="28"/>
            </w:rPr>
            <w:fldChar w:fldCharType="separate"/>
          </w:r>
          <w:r>
            <w:rPr>
              <w:rStyle w:val="15"/>
              <w:rFonts w:hint="default" w:ascii="Times New Roman" w:hAnsi="Times New Roman" w:eastAsia="Times New Roman" w:cs="Times New Roman"/>
              <w:sz w:val="28"/>
              <w:szCs w:val="28"/>
            </w:rPr>
            <w:t>4.1.5 Виды режимов работ инструмента генерации «СДГВМ»</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PAGEREF _Toc90 \h</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16</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356AFF23">
          <w:pPr>
            <w:pStyle w:val="28"/>
            <w:tabs>
              <w:tab w:val="right" w:leader="dot" w:pos="9355"/>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"_Toc91" \o "#_Toc91" </w:instrText>
          </w:r>
          <w:r>
            <w:rPr>
              <w:rFonts w:hint="default" w:ascii="Times New Roman" w:hAnsi="Times New Roman" w:cs="Times New Roman"/>
              <w:sz w:val="28"/>
              <w:szCs w:val="28"/>
            </w:rPr>
            <w:fldChar w:fldCharType="separate"/>
          </w:r>
          <w:r>
            <w:rPr>
              <w:rStyle w:val="15"/>
              <w:rFonts w:hint="default" w:ascii="Times New Roman" w:hAnsi="Times New Roman" w:cs="Times New Roman"/>
              <w:sz w:val="28"/>
              <w:szCs w:val="28"/>
            </w:rPr>
            <w:t>4.1.5.1 Возможности Unity Console для диагностирование и логирования ошибок</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PAGEREF _Toc91 \h</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17</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16CFB8AD">
          <w:pPr>
            <w:pStyle w:val="28"/>
            <w:tabs>
              <w:tab w:val="right" w:leader="dot" w:pos="9355"/>
            </w:tabs>
            <w:rPr>
              <w:rStyle w:val="193"/>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"_Toc92" \o "#_Toc92" </w:instrText>
          </w:r>
          <w:r>
            <w:rPr>
              <w:rFonts w:hint="default" w:ascii="Times New Roman" w:hAnsi="Times New Roman" w:cs="Times New Roman"/>
              <w:sz w:val="28"/>
              <w:szCs w:val="28"/>
            </w:rPr>
            <w:fldChar w:fldCharType="separate"/>
          </w:r>
          <w:r>
            <w:rPr>
              <w:rStyle w:val="15"/>
              <w:rFonts w:hint="default" w:ascii="Times New Roman" w:hAnsi="Times New Roman" w:cs="Times New Roman"/>
              <w:sz w:val="28"/>
              <w:szCs w:val="28"/>
            </w:rPr>
            <w:t xml:space="preserve">4.1.5.2 Дальнейшая эволюция и перспективы системы генерации «СДГВМ» </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PAGEREF _Toc92 \h</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17</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2CEF68EB">
          <w:pPr>
            <w:pStyle w:val="28"/>
            <w:tabs>
              <w:tab w:val="right" w:leader="dot" w:pos="9355"/>
            </w:tabs>
            <w:rPr>
              <w:rStyle w:val="193"/>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"_Toc93" \o "#_Toc93" </w:instrText>
          </w:r>
          <w:r>
            <w:rPr>
              <w:rFonts w:hint="default" w:ascii="Times New Roman" w:hAnsi="Times New Roman" w:cs="Times New Roman"/>
              <w:sz w:val="28"/>
              <w:szCs w:val="28"/>
            </w:rPr>
            <w:fldChar w:fldCharType="separate"/>
          </w:r>
          <w:r>
            <w:rPr>
              <w:rStyle w:val="15"/>
              <w:rFonts w:hint="default" w:ascii="Times New Roman" w:hAnsi="Times New Roman" w:cs="Times New Roman"/>
              <w:sz w:val="28"/>
              <w:szCs w:val="28"/>
            </w:rPr>
            <w:t>4.1.5.3 Обзор набора исполняющего персонала для оперирования «СДГВМ»</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PAGEREF _Toc93 \h</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18</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10A43441">
          <w:pPr>
            <w:pStyle w:val="28"/>
            <w:tabs>
              <w:tab w:val="right" w:leader="dot" w:pos="9355"/>
            </w:tabs>
            <w:rPr>
              <w:rStyle w:val="193"/>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"_Toc94" \o "#_Toc94" </w:instrText>
          </w:r>
          <w:r>
            <w:rPr>
              <w:rFonts w:hint="default" w:ascii="Times New Roman" w:hAnsi="Times New Roman" w:cs="Times New Roman"/>
              <w:sz w:val="28"/>
              <w:szCs w:val="28"/>
            </w:rPr>
            <w:fldChar w:fldCharType="separate"/>
          </w:r>
          <w:r>
            <w:rPr>
              <w:rStyle w:val="15"/>
              <w:rFonts w:hint="default" w:ascii="Times New Roman" w:hAnsi="Times New Roman" w:cs="Times New Roman"/>
              <w:sz w:val="28"/>
              <w:szCs w:val="28"/>
            </w:rPr>
            <w:t>4.1.6 Необходимые умения и знания для персонала генерирующего при помощи «СДГВМ» контент</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PAGEREF _Toc94 \h</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18</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1CFCEF31">
          <w:pPr>
            <w:pStyle w:val="28"/>
            <w:tabs>
              <w:tab w:val="right" w:leader="dot" w:pos="9355"/>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"_Toc95" \o "#_Toc95" </w:instrText>
          </w:r>
          <w:r>
            <w:rPr>
              <w:rFonts w:hint="default" w:ascii="Times New Roman" w:hAnsi="Times New Roman" w:cs="Times New Roman"/>
              <w:sz w:val="28"/>
              <w:szCs w:val="28"/>
            </w:rPr>
            <w:fldChar w:fldCharType="separate"/>
          </w:r>
          <w:r>
            <w:rPr>
              <w:rStyle w:val="15"/>
              <w:rFonts w:hint="default" w:ascii="Times New Roman" w:hAnsi="Times New Roman" w:cs="Times New Roman"/>
              <w:sz w:val="28"/>
              <w:szCs w:val="28"/>
            </w:rPr>
            <w:t>4.1.7 Данные о количественных и качественных показателях «СДГВМ» для платформы Unity</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PAGEREF _Toc95 \h</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19</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5488E28F">
          <w:pPr>
            <w:pStyle w:val="28"/>
            <w:tabs>
              <w:tab w:val="right" w:leader="dot" w:pos="9355"/>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"_Toc96" \o "#_Toc96" </w:instrText>
          </w:r>
          <w:r>
            <w:rPr>
              <w:rFonts w:hint="default" w:ascii="Times New Roman" w:hAnsi="Times New Roman" w:cs="Times New Roman"/>
              <w:sz w:val="28"/>
              <w:szCs w:val="28"/>
            </w:rPr>
            <w:fldChar w:fldCharType="separate"/>
          </w:r>
          <w:r>
            <w:rPr>
              <w:rStyle w:val="15"/>
              <w:rFonts w:hint="default" w:ascii="Times New Roman" w:hAnsi="Times New Roman" w:cs="Times New Roman"/>
              <w:sz w:val="28"/>
              <w:szCs w:val="28"/>
            </w:rPr>
            <w:t>4.1.8 Решение проблем с случаями сбоев на локальной машине генерации инструмента «СДГВМ»</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PAGEREF _Toc96 \h</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20</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4EB63C34">
          <w:pPr>
            <w:pStyle w:val="28"/>
            <w:tabs>
              <w:tab w:val="right" w:leader="dot" w:pos="9355"/>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"_Toc97" \o "#_Toc97" </w:instrText>
          </w:r>
          <w:r>
            <w:rPr>
              <w:rFonts w:hint="default" w:ascii="Times New Roman" w:hAnsi="Times New Roman" w:cs="Times New Roman"/>
              <w:sz w:val="28"/>
              <w:szCs w:val="28"/>
            </w:rPr>
            <w:fldChar w:fldCharType="separate"/>
          </w:r>
          <w:r>
            <w:rPr>
              <w:rStyle w:val="15"/>
              <w:rFonts w:hint="default" w:ascii="Times New Roman" w:hAnsi="Times New Roman" w:cs="Times New Roman"/>
              <w:sz w:val="28"/>
              <w:szCs w:val="28"/>
            </w:rPr>
            <w:t>4.1.9 Безопасность и защита генерируемого контента инструментом «СДГВМ»</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PAGEREF _Toc97 \h</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20</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10979F45">
          <w:pPr>
            <w:pStyle w:val="28"/>
            <w:tabs>
              <w:tab w:val="right" w:leader="dot" w:pos="9355"/>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"_Toc98" \o "#_Toc98" </w:instrText>
          </w:r>
          <w:r>
            <w:rPr>
              <w:rFonts w:hint="default" w:ascii="Times New Roman" w:hAnsi="Times New Roman" w:cs="Times New Roman"/>
              <w:sz w:val="28"/>
              <w:szCs w:val="28"/>
            </w:rPr>
            <w:fldChar w:fldCharType="separate"/>
          </w:r>
          <w:r>
            <w:rPr>
              <w:rStyle w:val="15"/>
              <w:rFonts w:hint="default" w:ascii="Times New Roman" w:hAnsi="Times New Roman" w:cs="Times New Roman"/>
              <w:sz w:val="28"/>
              <w:szCs w:val="28"/>
            </w:rPr>
            <w:t xml:space="preserve">4.1.10 Требования к визуальному дизайну, цветовой схеме и эстетике UI </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PAGEREF _Toc98 \h</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20</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0C4EF30D">
          <w:pPr>
            <w:pStyle w:val="28"/>
            <w:tabs>
              <w:tab w:val="right" w:leader="dot" w:pos="9355"/>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"_Toc99" \o "#_Toc99" </w:instrText>
          </w:r>
          <w:r>
            <w:rPr>
              <w:rFonts w:hint="default" w:ascii="Times New Roman" w:hAnsi="Times New Roman" w:cs="Times New Roman"/>
              <w:sz w:val="28"/>
              <w:szCs w:val="28"/>
            </w:rPr>
            <w:fldChar w:fldCharType="separate"/>
          </w:r>
          <w:r>
            <w:rPr>
              <w:rStyle w:val="15"/>
              <w:rFonts w:hint="default" w:ascii="Times New Roman" w:hAnsi="Times New Roman" w:cs="Times New Roman"/>
              <w:sz w:val="28"/>
              <w:szCs w:val="28"/>
            </w:rPr>
            <w:t>4.1.11 Совместимость инструмента генерации «СДГВМ» с другими платформами и OS</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PAGEREF _Toc99 \h</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21</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5BF8501A">
          <w:pPr>
            <w:pStyle w:val="28"/>
            <w:tabs>
              <w:tab w:val="right" w:leader="dot" w:pos="9355"/>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"_Toc100" \o "#_Toc100" </w:instrText>
          </w:r>
          <w:r>
            <w:rPr>
              <w:rFonts w:hint="default" w:ascii="Times New Roman" w:hAnsi="Times New Roman" w:cs="Times New Roman"/>
              <w:sz w:val="28"/>
              <w:szCs w:val="28"/>
            </w:rPr>
            <w:fldChar w:fldCharType="separate"/>
          </w:r>
          <w:r>
            <w:rPr>
              <w:rStyle w:val="15"/>
              <w:rFonts w:hint="default" w:ascii="Times New Roman" w:hAnsi="Times New Roman" w:cs="Times New Roman"/>
              <w:sz w:val="28"/>
              <w:szCs w:val="28"/>
            </w:rPr>
            <w:t>4.1.12 «СДГВМ» – локальная работа в Unity</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PAGEREF _Toc100 \h</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21</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4C081661">
          <w:pPr>
            <w:pStyle w:val="28"/>
            <w:tabs>
              <w:tab w:val="right" w:leader="dot" w:pos="9355"/>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"_Toc101" \o "#_Toc101" </w:instrText>
          </w:r>
          <w:r>
            <w:rPr>
              <w:rFonts w:hint="default" w:ascii="Times New Roman" w:hAnsi="Times New Roman" w:cs="Times New Roman"/>
              <w:sz w:val="28"/>
              <w:szCs w:val="28"/>
            </w:rPr>
            <w:fldChar w:fldCharType="separate"/>
          </w:r>
          <w:r>
            <w:rPr>
              <w:rStyle w:val="15"/>
              <w:rFonts w:hint="default" w:ascii="Times New Roman" w:hAnsi="Times New Roman" w:cs="Times New Roman"/>
              <w:sz w:val="28"/>
              <w:szCs w:val="28"/>
            </w:rPr>
            <w:t>4.1.13 Сохранение творческого потенциала сгенерированного контента</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PAGEREF _Toc101 \h</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22</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48C3000A">
          <w:pPr>
            <w:pStyle w:val="28"/>
            <w:tabs>
              <w:tab w:val="right" w:leader="dot" w:pos="9355"/>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"_Toc102" \o "#_Toc102" </w:instrText>
          </w:r>
          <w:r>
            <w:rPr>
              <w:rFonts w:hint="default" w:ascii="Times New Roman" w:hAnsi="Times New Roman" w:cs="Times New Roman"/>
              <w:sz w:val="28"/>
              <w:szCs w:val="28"/>
            </w:rPr>
            <w:fldChar w:fldCharType="separate"/>
          </w:r>
          <w:r>
            <w:rPr>
              <w:rStyle w:val="15"/>
              <w:rFonts w:hint="default" w:ascii="Times New Roman" w:hAnsi="Times New Roman" w:cs="Times New Roman"/>
              <w:sz w:val="28"/>
              <w:szCs w:val="28"/>
            </w:rPr>
            <w:t>4.1.14 Осуществление сохранения сгенерированного контента в случаях технических неисправностей</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PAGEREF _Toc102 \h</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22</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0B23E06A">
          <w:pPr>
            <w:pStyle w:val="28"/>
            <w:tabs>
              <w:tab w:val="right" w:leader="dot" w:pos="9355"/>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"_Toc103" \o "#_Toc103" </w:instrText>
          </w:r>
          <w:r>
            <w:rPr>
              <w:rFonts w:hint="default" w:ascii="Times New Roman" w:hAnsi="Times New Roman" w:cs="Times New Roman"/>
              <w:sz w:val="28"/>
              <w:szCs w:val="28"/>
            </w:rPr>
            <w:fldChar w:fldCharType="separate"/>
          </w:r>
          <w:r>
            <w:rPr>
              <w:rStyle w:val="15"/>
              <w:rFonts w:hint="default" w:ascii="Times New Roman" w:hAnsi="Times New Roman" w:cs="Times New Roman"/>
              <w:sz w:val="28"/>
              <w:szCs w:val="28"/>
            </w:rPr>
            <w:t>4.1.15 Защита локальной машины с «СДГВМ» от воздействий с внешней стороны</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PAGEREF _Toc103 \h</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22</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6807AB4E">
          <w:pPr>
            <w:pStyle w:val="28"/>
            <w:tabs>
              <w:tab w:val="right" w:leader="dot" w:pos="9355"/>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"_Toc104" \o "#_Toc104" </w:instrText>
          </w:r>
          <w:r>
            <w:rPr>
              <w:rFonts w:hint="default" w:ascii="Times New Roman" w:hAnsi="Times New Roman" w:cs="Times New Roman"/>
              <w:sz w:val="28"/>
              <w:szCs w:val="28"/>
            </w:rPr>
            <w:fldChar w:fldCharType="separate"/>
          </w:r>
          <w:r>
            <w:rPr>
              <w:rStyle w:val="15"/>
              <w:rFonts w:hint="default" w:ascii="Times New Roman" w:hAnsi="Times New Roman" w:cs="Times New Roman"/>
              <w:sz w:val="28"/>
              <w:szCs w:val="28"/>
            </w:rPr>
            <w:t>4.1.16 Патентование уникальных алгоритмов генерации при помощи авторского свидетельства</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PAGEREF _Toc104 \h</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22</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16626BBC">
          <w:pPr>
            <w:pStyle w:val="28"/>
            <w:tabs>
              <w:tab w:val="right" w:leader="dot" w:pos="9355"/>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"_Toc105" \o "#_Toc105" </w:instrText>
          </w:r>
          <w:r>
            <w:rPr>
              <w:rFonts w:hint="default" w:ascii="Times New Roman" w:hAnsi="Times New Roman" w:cs="Times New Roman"/>
              <w:sz w:val="28"/>
              <w:szCs w:val="28"/>
            </w:rPr>
            <w:fldChar w:fldCharType="separate"/>
          </w:r>
          <w:r>
            <w:rPr>
              <w:rStyle w:val="15"/>
              <w:rFonts w:hint="default" w:ascii="Times New Roman" w:hAnsi="Times New Roman" w:cs="Times New Roman"/>
              <w:sz w:val="28"/>
              <w:szCs w:val="28"/>
            </w:rPr>
            <w:t xml:space="preserve">4.1.17 Важные факторы совместимости и стандартизации «СДГВМ» </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PAGEREF _Toc105 \h</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23</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7A1C75C9">
          <w:pPr>
            <w:pStyle w:val="28"/>
            <w:tabs>
              <w:tab w:val="right" w:leader="dot" w:pos="9355"/>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"_Toc106" \o "#_Toc106" </w:instrText>
          </w:r>
          <w:r>
            <w:rPr>
              <w:rFonts w:hint="default" w:ascii="Times New Roman" w:hAnsi="Times New Roman" w:cs="Times New Roman"/>
              <w:sz w:val="28"/>
              <w:szCs w:val="28"/>
            </w:rPr>
            <w:fldChar w:fldCharType="separate"/>
          </w:r>
          <w:r>
            <w:rPr>
              <w:rStyle w:val="15"/>
              <w:rFonts w:hint="default" w:ascii="Times New Roman" w:hAnsi="Times New Roman" w:cs="Times New Roman"/>
              <w:sz w:val="28"/>
              <w:szCs w:val="28"/>
            </w:rPr>
            <w:t xml:space="preserve">4.1.18 Необходимый для удобства пользования функционал системы генерации «СДГВМ» </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PAGEREF _Toc106 \h</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23</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0B63D904">
          <w:pPr>
            <w:pStyle w:val="28"/>
            <w:tabs>
              <w:tab w:val="right" w:leader="dot" w:pos="9355"/>
            </w:tabs>
            <w:rPr>
              <w:rStyle w:val="192"/>
              <w:rFonts w:hint="default" w:ascii="Times New Roman" w:hAnsi="Times New Roman" w:eastAsia="Times New Roman" w:cs="Times New Roman"/>
              <w:sz w:val="28"/>
              <w:szCs w:val="28"/>
              <w:highlight w:val="none"/>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"_Toc107" \o "#_Toc107" </w:instrText>
          </w:r>
          <w:r>
            <w:rPr>
              <w:rFonts w:hint="default" w:ascii="Times New Roman" w:hAnsi="Times New Roman" w:cs="Times New Roman"/>
              <w:sz w:val="28"/>
              <w:szCs w:val="28"/>
            </w:rPr>
            <w:fldChar w:fldCharType="separate"/>
          </w:r>
          <w:r>
            <w:rPr>
              <w:rStyle w:val="15"/>
              <w:rFonts w:hint="default" w:ascii="Times New Roman" w:hAnsi="Times New Roman" w:eastAsia="Times New Roman" w:cs="Times New Roman"/>
              <w:sz w:val="28"/>
              <w:szCs w:val="28"/>
              <w:highlight w:val="none"/>
            </w:rPr>
            <w:t>4.2 Требования к функциям (задачам), выполняемым системой</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PAGEREF _Toc107 \h</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23</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1A130873">
          <w:pPr>
            <w:pStyle w:val="28"/>
            <w:tabs>
              <w:tab w:val="right" w:leader="dot" w:pos="9355"/>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"_Toc108" \o "#_Toc108" </w:instrText>
          </w:r>
          <w:r>
            <w:rPr>
              <w:rFonts w:hint="default" w:ascii="Times New Roman" w:hAnsi="Times New Roman" w:cs="Times New Roman"/>
              <w:sz w:val="28"/>
              <w:szCs w:val="28"/>
            </w:rPr>
            <w:fldChar w:fldCharType="separate"/>
          </w:r>
          <w:r>
            <w:rPr>
              <w:rStyle w:val="15"/>
              <w:rFonts w:hint="default" w:ascii="Times New Roman" w:hAnsi="Times New Roman" w:eastAsia="Times New Roman" w:cs="Times New Roman"/>
              <w:sz w:val="28"/>
              <w:szCs w:val="28"/>
            </w:rPr>
            <w:t>4.2.1 Модульная подсистема «СДГВМ» для генерации контента</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PAGEREF _Toc108 \h</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24</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2A3B87BB">
          <w:pPr>
            <w:pStyle w:val="28"/>
            <w:tabs>
              <w:tab w:val="right" w:leader="dot" w:pos="9355"/>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"_Toc109" \o "#_Toc109" </w:instrText>
          </w:r>
          <w:r>
            <w:rPr>
              <w:rFonts w:hint="default" w:ascii="Times New Roman" w:hAnsi="Times New Roman" w:cs="Times New Roman"/>
              <w:sz w:val="28"/>
              <w:szCs w:val="28"/>
            </w:rPr>
            <w:fldChar w:fldCharType="separate"/>
          </w:r>
          <w:r>
            <w:rPr>
              <w:rStyle w:val="15"/>
              <w:rFonts w:hint="default" w:ascii="Times New Roman" w:hAnsi="Times New Roman" w:eastAsia="Times New Roman" w:cs="Times New Roman"/>
              <w:sz w:val="28"/>
              <w:szCs w:val="28"/>
            </w:rPr>
            <w:t>4.2.1.1 Блок «Сказитель историй» генерация квестов</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PAGEREF _Toc109 \h</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24</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260F5DAC">
          <w:pPr>
            <w:pStyle w:val="28"/>
            <w:tabs>
              <w:tab w:val="right" w:leader="dot" w:pos="9355"/>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"_Toc110" \o "#_Toc110" </w:instrText>
          </w:r>
          <w:r>
            <w:rPr>
              <w:rFonts w:hint="default" w:ascii="Times New Roman" w:hAnsi="Times New Roman" w:cs="Times New Roman"/>
              <w:sz w:val="28"/>
              <w:szCs w:val="28"/>
            </w:rPr>
            <w:fldChar w:fldCharType="separate"/>
          </w:r>
          <w:r>
            <w:rPr>
              <w:rStyle w:val="15"/>
              <w:rFonts w:hint="default" w:ascii="Times New Roman" w:hAnsi="Times New Roman" w:eastAsia="Times New Roman" w:cs="Times New Roman"/>
              <w:sz w:val="28"/>
              <w:szCs w:val="28"/>
            </w:rPr>
            <w:t>4.2.1.2 Блок «Контроллер поведения не игровых персонажей» генерация диалогов</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PAGEREF _Toc110 \h</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24</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13BD347C">
          <w:pPr>
            <w:pStyle w:val="28"/>
            <w:tabs>
              <w:tab w:val="right" w:leader="dot" w:pos="9355"/>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"_Toc111" \o "#_Toc111" </w:instrText>
          </w:r>
          <w:r>
            <w:rPr>
              <w:rFonts w:hint="default" w:ascii="Times New Roman" w:hAnsi="Times New Roman" w:cs="Times New Roman"/>
              <w:sz w:val="28"/>
              <w:szCs w:val="28"/>
            </w:rPr>
            <w:fldChar w:fldCharType="separate"/>
          </w:r>
          <w:r>
            <w:rPr>
              <w:rStyle w:val="15"/>
              <w:rFonts w:hint="default" w:ascii="Times New Roman" w:hAnsi="Times New Roman" w:cs="Times New Roman"/>
              <w:sz w:val="28"/>
              <w:szCs w:val="28"/>
            </w:rPr>
            <w:t>4.2.1.2.1 Математический анализ контролера поведения Mistral 7B – Instruct</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PAGEREF _Toc111 \h</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24</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345CBE38">
          <w:pPr>
            <w:pStyle w:val="28"/>
            <w:tabs>
              <w:tab w:val="right" w:leader="dot" w:pos="9355"/>
            </w:tabs>
            <w:rPr>
              <w:rFonts w:hint="default" w:ascii="Times New Roman" w:hAnsi="Times New Roman" w:cs="Times New Roman"/>
              <w:sz w:val="28"/>
              <w:szCs w:val="28"/>
              <w:highlight w:val="none"/>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"_Toc112" \o "#_Toc112" </w:instrText>
          </w:r>
          <w:r>
            <w:rPr>
              <w:rFonts w:hint="default" w:ascii="Times New Roman" w:hAnsi="Times New Roman" w:cs="Times New Roman"/>
              <w:sz w:val="28"/>
              <w:szCs w:val="28"/>
            </w:rPr>
            <w:fldChar w:fldCharType="separate"/>
          </w:r>
          <w:r>
            <w:rPr>
              <w:rStyle w:val="15"/>
              <w:rFonts w:hint="default" w:ascii="Times New Roman" w:hAnsi="Times New Roman" w:cs="Times New Roman"/>
              <w:sz w:val="28"/>
              <w:szCs w:val="28"/>
            </w:rPr>
            <w:t xml:space="preserve">4.2.1.2.2 Обоснование выбора языковой модели для генерации квестов и диалогов </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PAGEREF _Toc112 \h</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27</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4D1BD531">
          <w:pPr>
            <w:pStyle w:val="28"/>
            <w:tabs>
              <w:tab w:val="left" w:pos="374"/>
              <w:tab w:val="right" w:leader="dot" w:pos="9355"/>
            </w:tabs>
            <w:rPr>
              <w:rStyle w:val="193"/>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"_Toc113" \o "#_Toc113" </w:instrText>
          </w:r>
          <w:r>
            <w:rPr>
              <w:rFonts w:hint="default" w:ascii="Times New Roman" w:hAnsi="Times New Roman" w:cs="Times New Roman"/>
              <w:sz w:val="28"/>
              <w:szCs w:val="28"/>
            </w:rPr>
            <w:fldChar w:fldCharType="separate"/>
          </w:r>
          <w:r>
            <w:rPr>
              <w:rStyle w:val="15"/>
              <w:rFonts w:hint="default" w:ascii="Times New Roman" w:hAnsi="Times New Roman" w:cs="Times New Roman"/>
              <w:sz w:val="28"/>
              <w:szCs w:val="28"/>
            </w:rPr>
            <w:t xml:space="preserve">4.2.1.2.3 Внутренее строение Mistral 7B - Instruct </w:t>
          </w:r>
          <w:r>
            <w:rPr>
              <w:rStyle w:val="15"/>
              <w:rFonts w:hint="default" w:ascii="Times New Roman" w:hAnsi="Times New Roman" w:cs="Times New Roman"/>
              <w:sz w:val="28"/>
              <w:szCs w:val="28"/>
            </w:rPr>
            <w:tab/>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PAGEREF _Toc113 \h</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27</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419BA7E5">
          <w:pPr>
            <w:pStyle w:val="28"/>
            <w:tabs>
              <w:tab w:val="right" w:leader="dot" w:pos="9355"/>
            </w:tabs>
            <w:rPr>
              <w:rStyle w:val="192"/>
              <w:rFonts w:hint="default" w:ascii="Times New Roman" w:hAnsi="Times New Roman" w:eastAsia="Times New Roman" w:cs="Times New Roman"/>
              <w:sz w:val="28"/>
              <w:szCs w:val="28"/>
              <w:highlight w:val="none"/>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"_Toc114" \o "#_Toc114" </w:instrText>
          </w:r>
          <w:r>
            <w:rPr>
              <w:rFonts w:hint="default" w:ascii="Times New Roman" w:hAnsi="Times New Roman" w:cs="Times New Roman"/>
              <w:sz w:val="28"/>
              <w:szCs w:val="28"/>
            </w:rPr>
            <w:fldChar w:fldCharType="separate"/>
          </w:r>
          <w:r>
            <w:rPr>
              <w:rStyle w:val="15"/>
              <w:rFonts w:hint="default" w:ascii="Times New Roman" w:hAnsi="Times New Roman" w:eastAsia="Times New Roman" w:cs="Times New Roman"/>
              <w:sz w:val="28"/>
              <w:szCs w:val="28"/>
            </w:rPr>
            <w:t>4.2.1.3 Блок «Генератор икон» генерация визуальных активов</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PAGEREF _Toc114 \h</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28</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4264EE6C">
          <w:pPr>
            <w:pStyle w:val="28"/>
            <w:tabs>
              <w:tab w:val="right" w:leader="dot" w:pos="9355"/>
            </w:tabs>
            <w:rPr>
              <w:rFonts w:hint="default" w:ascii="Times New Roman" w:hAnsi="Times New Roman" w:cs="Times New Roman"/>
              <w:sz w:val="28"/>
              <w:szCs w:val="28"/>
              <w:highlight w:val="none"/>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"_Toc115" \o "#_Toc115" </w:instrText>
          </w:r>
          <w:r>
            <w:rPr>
              <w:rFonts w:hint="default" w:ascii="Times New Roman" w:hAnsi="Times New Roman" w:cs="Times New Roman"/>
              <w:sz w:val="28"/>
              <w:szCs w:val="28"/>
            </w:rPr>
            <w:fldChar w:fldCharType="separate"/>
          </w:r>
          <w:r>
            <w:rPr>
              <w:rStyle w:val="15"/>
              <w:rFonts w:hint="default" w:ascii="Times New Roman" w:hAnsi="Times New Roman" w:cs="Times New Roman"/>
              <w:sz w:val="28"/>
              <w:szCs w:val="28"/>
            </w:rPr>
            <w:t>4.2.1.3.1 Реализация генерации иконок и спрайтов через Comfy UI</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PAGEREF _Toc115 \h</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28</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79046511">
          <w:pPr>
            <w:pStyle w:val="28"/>
            <w:tabs>
              <w:tab w:val="right" w:leader="dot" w:pos="9355"/>
            </w:tabs>
            <w:rPr>
              <w:rFonts w:hint="default" w:ascii="Times New Roman" w:hAnsi="Times New Roman" w:cs="Times New Roman"/>
              <w:sz w:val="28"/>
              <w:szCs w:val="28"/>
              <w:highlight w:val="none"/>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"_Toc116" \o "#_Toc116" </w:instrText>
          </w:r>
          <w:r>
            <w:rPr>
              <w:rFonts w:hint="default" w:ascii="Times New Roman" w:hAnsi="Times New Roman" w:cs="Times New Roman"/>
              <w:sz w:val="28"/>
              <w:szCs w:val="28"/>
            </w:rPr>
            <w:fldChar w:fldCharType="separate"/>
          </w:r>
          <w:r>
            <w:rPr>
              <w:rStyle w:val="15"/>
              <w:rFonts w:hint="default" w:ascii="Times New Roman" w:hAnsi="Times New Roman" w:cs="Times New Roman"/>
              <w:sz w:val="28"/>
              <w:szCs w:val="28"/>
              <w:highlight w:val="none"/>
            </w:rPr>
            <w:t>4.2.1.3.2 Обоснование выбора моделей sd turbo и sd3 medium, для генерации контента</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PAGEREF _Toc116 \h</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28</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7D8B4DEF">
          <w:pPr>
            <w:pStyle w:val="28"/>
            <w:tabs>
              <w:tab w:val="right" w:leader="dot" w:pos="9355"/>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"_Toc117" \o "#_Toc117" </w:instrText>
          </w:r>
          <w:r>
            <w:rPr>
              <w:rFonts w:hint="default" w:ascii="Times New Roman" w:hAnsi="Times New Roman" w:cs="Times New Roman"/>
              <w:sz w:val="28"/>
              <w:szCs w:val="28"/>
            </w:rPr>
            <w:fldChar w:fldCharType="separate"/>
          </w:r>
          <w:r>
            <w:rPr>
              <w:rStyle w:val="15"/>
              <w:rFonts w:hint="default" w:ascii="Times New Roman" w:hAnsi="Times New Roman" w:eastAsia="Times New Roman" w:cs="Times New Roman"/>
              <w:sz w:val="28"/>
              <w:szCs w:val="28"/>
            </w:rPr>
            <w:t>4.2.1.4 Блок «Самоучитель с обратной связью» обучающие материалы, фидбэк</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PAGEREF _Toc117 \h</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29</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5E7A815C">
          <w:pPr>
            <w:pStyle w:val="28"/>
            <w:tabs>
              <w:tab w:val="right" w:leader="dot" w:pos="9355"/>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"_Toc118" \o "#_Toc118" </w:instrText>
          </w:r>
          <w:r>
            <w:rPr>
              <w:rFonts w:hint="default" w:ascii="Times New Roman" w:hAnsi="Times New Roman" w:cs="Times New Roman"/>
              <w:sz w:val="28"/>
              <w:szCs w:val="28"/>
            </w:rPr>
            <w:fldChar w:fldCharType="separate"/>
          </w:r>
          <w:r>
            <w:rPr>
              <w:rStyle w:val="15"/>
              <w:rFonts w:hint="default" w:ascii="Times New Roman" w:hAnsi="Times New Roman" w:cs="Times New Roman"/>
              <w:sz w:val="28"/>
              <w:szCs w:val="28"/>
            </w:rPr>
            <w:t xml:space="preserve">4.2.1.5 Блок </w:t>
          </w:r>
          <w:r>
            <w:rPr>
              <w:rStyle w:val="15"/>
              <w:rFonts w:hint="default" w:ascii="Times New Roman" w:hAnsi="Times New Roman" w:eastAsia="Times New Roman" w:cs="Times New Roman"/>
              <w:sz w:val="28"/>
              <w:szCs w:val="28"/>
            </w:rPr>
            <w:t>«</w:t>
          </w:r>
          <w:r>
            <w:rPr>
              <w:rStyle w:val="15"/>
              <w:rFonts w:hint="default" w:ascii="Times New Roman" w:hAnsi="Times New Roman" w:cs="Times New Roman"/>
              <w:sz w:val="28"/>
              <w:szCs w:val="28"/>
            </w:rPr>
            <w:t xml:space="preserve">Инструмент для автоматического создания интерфейса </w:t>
          </w:r>
          <w:r>
            <w:rPr>
              <w:rStyle w:val="15"/>
              <w:rFonts w:hint="default" w:ascii="Times New Roman" w:hAnsi="Times New Roman" w:eastAsia="Times New Roman" w:cs="Times New Roman"/>
              <w:sz w:val="28"/>
              <w:szCs w:val="28"/>
            </w:rPr>
            <w:t>«</w:t>
          </w:r>
          <w:r>
            <w:rPr>
              <w:rStyle w:val="15"/>
              <w:rFonts w:hint="default" w:ascii="Times New Roman" w:hAnsi="Times New Roman" w:cs="Times New Roman"/>
              <w:sz w:val="28"/>
              <w:szCs w:val="28"/>
            </w:rPr>
            <w:t>СДГВМ</w:t>
          </w:r>
          <w:r>
            <w:rPr>
              <w:rStyle w:val="15"/>
              <w:rFonts w:hint="default" w:ascii="Times New Roman" w:hAnsi="Times New Roman" w:eastAsia="Times New Roman" w:cs="Times New Roman"/>
              <w:sz w:val="28"/>
              <w:szCs w:val="28"/>
            </w:rPr>
            <w:t>»»</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PAGEREF _Toc118 \h</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29</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0F54C0DC">
          <w:pPr>
            <w:pStyle w:val="28"/>
            <w:tabs>
              <w:tab w:val="right" w:leader="dot" w:pos="9355"/>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"_Toc119" \o "#_Toc119" </w:instrText>
          </w:r>
          <w:r>
            <w:rPr>
              <w:rFonts w:hint="default" w:ascii="Times New Roman" w:hAnsi="Times New Roman" w:cs="Times New Roman"/>
              <w:sz w:val="28"/>
              <w:szCs w:val="28"/>
            </w:rPr>
            <w:fldChar w:fldCharType="separate"/>
          </w:r>
          <w:r>
            <w:rPr>
              <w:rStyle w:val="15"/>
              <w:rFonts w:hint="default" w:ascii="Times New Roman" w:hAnsi="Times New Roman" w:eastAsia="Times New Roman" w:cs="Times New Roman"/>
              <w:sz w:val="28"/>
              <w:szCs w:val="28"/>
            </w:rPr>
            <w:t xml:space="preserve">4.2.1.5 Блок «Автоматизированное тестирование» проведение нескольких генераций с выводом графиков и рекомендаций </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PAGEREF _Toc119 \h</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30</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321FEE96">
          <w:pPr>
            <w:pStyle w:val="28"/>
            <w:tabs>
              <w:tab w:val="right" w:leader="dot" w:pos="9355"/>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"_Toc120" \o "#_Toc120" </w:instrText>
          </w:r>
          <w:r>
            <w:rPr>
              <w:rFonts w:hint="default" w:ascii="Times New Roman" w:hAnsi="Times New Roman" w:cs="Times New Roman"/>
              <w:sz w:val="28"/>
              <w:szCs w:val="28"/>
            </w:rPr>
            <w:fldChar w:fldCharType="separate"/>
          </w:r>
          <w:r>
            <w:rPr>
              <w:rStyle w:val="15"/>
              <w:rFonts w:hint="default" w:ascii="Times New Roman" w:hAnsi="Times New Roman" w:eastAsia="Times New Roman" w:cs="Times New Roman"/>
              <w:sz w:val="28"/>
              <w:szCs w:val="28"/>
            </w:rPr>
            <w:t>4.2.2 Разработка Модульной подсистемы «СДГВМ» для генерации игрового контента</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PAGEREF _Toc120 \h</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30</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5C05A7B7">
          <w:pPr>
            <w:pStyle w:val="28"/>
            <w:tabs>
              <w:tab w:val="right" w:leader="dot" w:pos="9355"/>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"_Toc121" \o "#_Toc121" </w:instrText>
          </w:r>
          <w:r>
            <w:rPr>
              <w:rFonts w:hint="default" w:ascii="Times New Roman" w:hAnsi="Times New Roman" w:cs="Times New Roman"/>
              <w:sz w:val="28"/>
              <w:szCs w:val="28"/>
            </w:rPr>
            <w:fldChar w:fldCharType="separate"/>
          </w:r>
          <w:r>
            <w:rPr>
              <w:rStyle w:val="15"/>
              <w:rFonts w:hint="default" w:ascii="Times New Roman" w:hAnsi="Times New Roman" w:eastAsia="Times New Roman" w:cs="Times New Roman"/>
              <w:sz w:val="28"/>
              <w:szCs w:val="28"/>
            </w:rPr>
            <w:t>4.3 Требования к видам обеспечения</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PAGEREF _Toc121 \h</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34</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0A6E8EE2">
          <w:pPr>
            <w:pStyle w:val="28"/>
            <w:tabs>
              <w:tab w:val="right" w:leader="dot" w:pos="9355"/>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"_Toc122" \o "#_Toc122" </w:instrText>
          </w:r>
          <w:r>
            <w:rPr>
              <w:rFonts w:hint="default" w:ascii="Times New Roman" w:hAnsi="Times New Roman" w:cs="Times New Roman"/>
              <w:sz w:val="28"/>
              <w:szCs w:val="28"/>
            </w:rPr>
            <w:fldChar w:fldCharType="separate"/>
          </w:r>
          <w:r>
            <w:rPr>
              <w:rStyle w:val="15"/>
              <w:rFonts w:hint="default" w:ascii="Times New Roman" w:hAnsi="Times New Roman" w:cs="Times New Roman"/>
              <w:sz w:val="28"/>
              <w:szCs w:val="28"/>
            </w:rPr>
            <w:t xml:space="preserve">4.3.1 Требования к математическому обеспечению системы  </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PAGEREF _Toc122 \h</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34</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6A9E0E65">
          <w:pPr>
            <w:pStyle w:val="28"/>
            <w:tabs>
              <w:tab w:val="right" w:leader="dot" w:pos="9355"/>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"_Toc123" \o "#_Toc123" </w:instrText>
          </w:r>
          <w:r>
            <w:rPr>
              <w:rFonts w:hint="default" w:ascii="Times New Roman" w:hAnsi="Times New Roman" w:cs="Times New Roman"/>
              <w:sz w:val="28"/>
              <w:szCs w:val="28"/>
            </w:rPr>
            <w:fldChar w:fldCharType="separate"/>
          </w:r>
          <w:r>
            <w:rPr>
              <w:rStyle w:val="15"/>
              <w:rFonts w:hint="default" w:ascii="Times New Roman" w:hAnsi="Times New Roman" w:cs="Times New Roman"/>
              <w:sz w:val="28"/>
              <w:szCs w:val="28"/>
            </w:rPr>
            <w:t xml:space="preserve">4.3.2 Требования к информационному обеспечению системы </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PAGEREF _Toc123 \h</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34</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1922D120">
          <w:pPr>
            <w:pStyle w:val="28"/>
            <w:tabs>
              <w:tab w:val="right" w:leader="dot" w:pos="9355"/>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"_Toc124" \o "#_Toc124" </w:instrText>
          </w:r>
          <w:r>
            <w:rPr>
              <w:rFonts w:hint="default" w:ascii="Times New Roman" w:hAnsi="Times New Roman" w:cs="Times New Roman"/>
              <w:sz w:val="28"/>
              <w:szCs w:val="28"/>
            </w:rPr>
            <w:fldChar w:fldCharType="separate"/>
          </w:r>
          <w:r>
            <w:rPr>
              <w:rStyle w:val="15"/>
              <w:rFonts w:hint="default" w:ascii="Times New Roman" w:hAnsi="Times New Roman" w:cs="Times New Roman"/>
              <w:sz w:val="28"/>
              <w:szCs w:val="28"/>
            </w:rPr>
            <w:t>4.3.3 Требования к лингвистическому обеспечению системы</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PAGEREF _Toc124 \h</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35</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64332374">
          <w:pPr>
            <w:pStyle w:val="28"/>
            <w:tabs>
              <w:tab w:val="right" w:leader="dot" w:pos="9355"/>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"_Toc125" \o "#_Toc125" </w:instrText>
          </w:r>
          <w:r>
            <w:rPr>
              <w:rFonts w:hint="default" w:ascii="Times New Roman" w:hAnsi="Times New Roman" w:cs="Times New Roman"/>
              <w:sz w:val="28"/>
              <w:szCs w:val="28"/>
            </w:rPr>
            <w:fldChar w:fldCharType="separate"/>
          </w:r>
          <w:r>
            <w:rPr>
              <w:rStyle w:val="15"/>
              <w:rFonts w:hint="default" w:ascii="Times New Roman" w:hAnsi="Times New Roman" w:cs="Times New Roman"/>
              <w:sz w:val="28"/>
              <w:szCs w:val="28"/>
            </w:rPr>
            <w:t>4.3.4 Требования к программному обеспечению системы</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PAGEREF _Toc125 \h</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36</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744AEE2B">
          <w:pPr>
            <w:pStyle w:val="28"/>
            <w:tabs>
              <w:tab w:val="right" w:leader="dot" w:pos="9355"/>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"_Toc126" \o "#_Toc126" </w:instrText>
          </w:r>
          <w:r>
            <w:rPr>
              <w:rFonts w:hint="default" w:ascii="Times New Roman" w:hAnsi="Times New Roman" w:cs="Times New Roman"/>
              <w:sz w:val="28"/>
              <w:szCs w:val="28"/>
            </w:rPr>
            <w:fldChar w:fldCharType="separate"/>
          </w:r>
          <w:r>
            <w:rPr>
              <w:rStyle w:val="15"/>
              <w:rFonts w:hint="default" w:ascii="Times New Roman" w:hAnsi="Times New Roman" w:cs="Times New Roman"/>
              <w:sz w:val="28"/>
              <w:szCs w:val="28"/>
            </w:rPr>
            <w:t>4.3.5 Требования к техническому обеспечению</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PAGEREF _Toc126 \h</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36</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3D72DA29">
          <w:pPr>
            <w:pStyle w:val="28"/>
            <w:tabs>
              <w:tab w:val="right" w:leader="dot" w:pos="9355"/>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"_Toc127" \o "#_Toc127" </w:instrText>
          </w:r>
          <w:r>
            <w:rPr>
              <w:rFonts w:hint="default" w:ascii="Times New Roman" w:hAnsi="Times New Roman" w:cs="Times New Roman"/>
              <w:sz w:val="28"/>
              <w:szCs w:val="28"/>
            </w:rPr>
            <w:fldChar w:fldCharType="separate"/>
          </w:r>
          <w:r>
            <w:rPr>
              <w:rStyle w:val="15"/>
              <w:rFonts w:hint="default" w:ascii="Times New Roman" w:hAnsi="Times New Roman" w:cs="Times New Roman"/>
              <w:sz w:val="28"/>
              <w:szCs w:val="28"/>
            </w:rPr>
            <w:t>4.3.6 Требования к метрологическому обеспечению</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PAGEREF _Toc127 \h</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36</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140D18DA">
          <w:pPr>
            <w:pStyle w:val="28"/>
            <w:tabs>
              <w:tab w:val="right" w:leader="dot" w:pos="9355"/>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"_Toc128" \o "#_Toc128" </w:instrText>
          </w:r>
          <w:r>
            <w:rPr>
              <w:rFonts w:hint="default" w:ascii="Times New Roman" w:hAnsi="Times New Roman" w:cs="Times New Roman"/>
              <w:sz w:val="28"/>
              <w:szCs w:val="28"/>
            </w:rPr>
            <w:fldChar w:fldCharType="separate"/>
          </w:r>
          <w:r>
            <w:rPr>
              <w:rStyle w:val="15"/>
              <w:rFonts w:hint="default" w:ascii="Times New Roman" w:hAnsi="Times New Roman" w:cs="Times New Roman"/>
              <w:sz w:val="28"/>
              <w:szCs w:val="28"/>
            </w:rPr>
            <w:t>4.3.7 Требования к организационному обеспечению</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PAGEREF _Toc128 \h</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37</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60EC3898">
          <w:pPr>
            <w:pStyle w:val="28"/>
            <w:tabs>
              <w:tab w:val="right" w:leader="dot" w:pos="9355"/>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"_Toc129" \o "#_Toc129" </w:instrText>
          </w:r>
          <w:r>
            <w:rPr>
              <w:rFonts w:hint="default" w:ascii="Times New Roman" w:hAnsi="Times New Roman" w:cs="Times New Roman"/>
              <w:sz w:val="28"/>
              <w:szCs w:val="28"/>
            </w:rPr>
            <w:fldChar w:fldCharType="separate"/>
          </w:r>
          <w:r>
            <w:rPr>
              <w:rStyle w:val="15"/>
              <w:rFonts w:hint="default" w:ascii="Times New Roman" w:hAnsi="Times New Roman" w:cs="Times New Roman"/>
              <w:sz w:val="28"/>
              <w:szCs w:val="28"/>
            </w:rPr>
            <w:t xml:space="preserve">4.3.8 Требования к методическому обеспечению  </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PAGEREF _Toc129 \h</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37</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2124B32D">
          <w:pPr>
            <w:pStyle w:val="24"/>
            <w:tabs>
              <w:tab w:val="right" w:leader="dot" w:pos="9355"/>
            </w:tabs>
            <w:rPr>
              <w:rFonts w:hint="default" w:ascii="Times New Roman" w:hAnsi="Times New Roman" w:cs="Times New Roman"/>
              <w:b/>
              <w:bCs/>
              <w:sz w:val="28"/>
              <w:szCs w:val="28"/>
              <w14:ligatures w14:val="none"/>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"_Toc130" \o "#_Toc130" </w:instrText>
          </w:r>
          <w:r>
            <w:rPr>
              <w:rFonts w:hint="default" w:ascii="Times New Roman" w:hAnsi="Times New Roman" w:cs="Times New Roman"/>
              <w:sz w:val="28"/>
              <w:szCs w:val="28"/>
            </w:rPr>
            <w:fldChar w:fldCharType="separate"/>
          </w:r>
          <w:r>
            <w:rPr>
              <w:rStyle w:val="15"/>
              <w:rFonts w:hint="default" w:ascii="Times New Roman" w:hAnsi="Times New Roman" w:eastAsia="Times New Roman" w:cs="Times New Roman"/>
              <w:b/>
              <w:bCs/>
              <w:sz w:val="28"/>
              <w:szCs w:val="28"/>
            </w:rPr>
            <w:t>5. СОСТАВ И СОДЕРЖАНИЕ РАБОТ ПО СОЗДАНИЮ СИСТЕМЫ</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PAGEREF _Toc130 \h</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39</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0639F156">
          <w:pPr>
            <w:pStyle w:val="24"/>
            <w:tabs>
              <w:tab w:val="right" w:leader="dot" w:pos="9355"/>
            </w:tabs>
            <w:rPr>
              <w:rStyle w:val="195"/>
              <w:rFonts w:hint="default" w:ascii="Times New Roman" w:hAnsi="Times New Roman" w:eastAsia="Arial" w:cs="Times New Roman"/>
              <w:b w:val="0"/>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"_Toc131" \o "#_Toc131" </w:instrText>
          </w:r>
          <w:r>
            <w:rPr>
              <w:rFonts w:hint="default" w:ascii="Times New Roman" w:hAnsi="Times New Roman" w:cs="Times New Roman"/>
              <w:sz w:val="28"/>
              <w:szCs w:val="28"/>
            </w:rPr>
            <w:fldChar w:fldCharType="separate"/>
          </w:r>
          <w:r>
            <w:rPr>
              <w:rStyle w:val="15"/>
              <w:rFonts w:hint="default" w:ascii="Times New Roman" w:hAnsi="Times New Roman" w:eastAsia="Arial" w:cs="Times New Roman"/>
              <w:sz w:val="28"/>
              <w:szCs w:val="28"/>
            </w:rPr>
            <w:t>6 ПОРЯДОК РАЗРАБОТКИ АВТОМАТИЗИРОВАННОЙ СИСТЕМЫ</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PAGEREF _Toc131 \h</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41</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784C5FA5">
          <w:pPr>
            <w:pStyle w:val="28"/>
            <w:tabs>
              <w:tab w:val="right" w:leader="dot" w:pos="9355"/>
            </w:tabs>
            <w:rPr>
              <w:rFonts w:hint="default" w:ascii="Times New Roman" w:hAnsi="Times New Roman" w:cs="Times New Roman"/>
              <w:spacing w:val="-2"/>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"_Toc132" \o "#_Toc132" </w:instrText>
          </w:r>
          <w:r>
            <w:rPr>
              <w:rFonts w:hint="default" w:ascii="Times New Roman" w:hAnsi="Times New Roman" w:cs="Times New Roman"/>
              <w:sz w:val="28"/>
              <w:szCs w:val="28"/>
            </w:rPr>
            <w:fldChar w:fldCharType="separate"/>
          </w:r>
          <w:r>
            <w:rPr>
              <w:rStyle w:val="15"/>
              <w:rFonts w:hint="default" w:ascii="Times New Roman" w:hAnsi="Times New Roman" w:cs="Times New Roman"/>
              <w:sz w:val="28"/>
              <w:szCs w:val="28"/>
            </w:rPr>
            <w:t>6.1 Виды, состав, объем и методы испытаний системы</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PAGEREF _Toc132 \h</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41</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37B598AA">
          <w:pPr>
            <w:pStyle w:val="28"/>
            <w:tabs>
              <w:tab w:val="right" w:leader="dot" w:pos="9355"/>
            </w:tabs>
            <w:rPr>
              <w:rFonts w:hint="default" w:ascii="Times New Roman" w:hAnsi="Times New Roman" w:eastAsia="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"_Toc133" \o "#_Toc133" </w:instrText>
          </w:r>
          <w:r>
            <w:rPr>
              <w:rFonts w:hint="default" w:ascii="Times New Roman" w:hAnsi="Times New Roman" w:cs="Times New Roman"/>
              <w:sz w:val="28"/>
              <w:szCs w:val="28"/>
            </w:rPr>
            <w:fldChar w:fldCharType="separate"/>
          </w:r>
          <w:r>
            <w:rPr>
              <w:rStyle w:val="15"/>
              <w:rFonts w:hint="default" w:ascii="Times New Roman" w:hAnsi="Times New Roman" w:cs="Times New Roman" w:eastAsiaTheme="minorHAnsi"/>
              <w:sz w:val="28"/>
              <w:szCs w:val="28"/>
            </w:rPr>
            <w:t>6.2 Общие требования к приемке работ по стадиям</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PAGEREF _Toc133 \h</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41</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3212ADC8">
          <w:pPr>
            <w:pStyle w:val="28"/>
            <w:tabs>
              <w:tab w:val="right" w:leader="dot" w:pos="9355"/>
            </w:tabs>
            <w:rPr>
              <w:rStyle w:val="193"/>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"_Toc134" \o "#_Toc134" </w:instrText>
          </w:r>
          <w:r>
            <w:rPr>
              <w:rFonts w:hint="default" w:ascii="Times New Roman" w:hAnsi="Times New Roman" w:cs="Times New Roman"/>
              <w:sz w:val="28"/>
              <w:szCs w:val="28"/>
            </w:rPr>
            <w:fldChar w:fldCharType="separate"/>
          </w:r>
          <w:r>
            <w:rPr>
              <w:rStyle w:val="15"/>
              <w:rFonts w:hint="default" w:ascii="Times New Roman" w:hAnsi="Times New Roman" w:cs="Times New Roman"/>
              <w:sz w:val="28"/>
              <w:szCs w:val="28"/>
            </w:rPr>
            <w:t>6.3 Статус приёмочной комиссии</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PAGEREF _Toc134 \h</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42</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227CBF08">
          <w:pPr>
            <w:pStyle w:val="24"/>
            <w:tabs>
              <w:tab w:val="right" w:leader="dot" w:pos="9355"/>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"_Toc135" \o "#_Toc135" </w:instrText>
          </w:r>
          <w:r>
            <w:rPr>
              <w:rFonts w:hint="default" w:ascii="Times New Roman" w:hAnsi="Times New Roman" w:cs="Times New Roman"/>
              <w:sz w:val="28"/>
              <w:szCs w:val="28"/>
            </w:rPr>
            <w:fldChar w:fldCharType="separate"/>
          </w:r>
          <w:r>
            <w:rPr>
              <w:rStyle w:val="15"/>
              <w:rFonts w:hint="default" w:ascii="Times New Roman" w:hAnsi="Times New Roman" w:cs="Times New Roman"/>
              <w:sz w:val="28"/>
              <w:szCs w:val="28"/>
            </w:rPr>
            <w:t>7 ТРЕБОВАНИЯ К СОСТАВУ И СОДЕРЖАНИЮ РАБОТ ПО ПОДГОТОВКЕ ОБЪЕКТА АВТОМАТИЗАЦИИ К ВВОДУ СИСТЕМЫ В ДЕЙСТВИЕ</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PAGEREF _Toc135 \h</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43</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2E4E64D8">
          <w:pPr>
            <w:pStyle w:val="24"/>
            <w:tabs>
              <w:tab w:val="right" w:leader="dot" w:pos="9355"/>
            </w:tabs>
            <w:rPr>
              <w:rFonts w:hint="default" w:ascii="Times New Roman" w:hAnsi="Times New Roman" w:cs="Times New Roman"/>
              <w:sz w:val="28"/>
              <w:szCs w:val="28"/>
              <w:highlight w:val="none"/>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"_Toc136" \o "#_Toc136" </w:instrText>
          </w:r>
          <w:r>
            <w:rPr>
              <w:rFonts w:hint="default" w:ascii="Times New Roman" w:hAnsi="Times New Roman" w:cs="Times New Roman"/>
              <w:sz w:val="28"/>
              <w:szCs w:val="28"/>
            </w:rPr>
            <w:fldChar w:fldCharType="separate"/>
          </w:r>
          <w:r>
            <w:rPr>
              <w:rStyle w:val="15"/>
              <w:rFonts w:hint="default" w:ascii="Times New Roman" w:hAnsi="Times New Roman" w:cs="Times New Roman"/>
              <w:sz w:val="28"/>
              <w:szCs w:val="28"/>
            </w:rPr>
            <w:t>8 ТРЕБОВАНИЯ К ДОКУМЕНТИРОВАНИЮ</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PAGEREF _Toc136 \h</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45</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569FC4B1">
          <w:pPr>
            <w:pStyle w:val="24"/>
            <w:tabs>
              <w:tab w:val="right" w:leader="dot" w:pos="9355"/>
            </w:tabs>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"_Toc137" \o "#_Toc137" </w:instrText>
          </w:r>
          <w:r>
            <w:rPr>
              <w:rFonts w:hint="default" w:ascii="Times New Roman" w:hAnsi="Times New Roman" w:cs="Times New Roman"/>
              <w:sz w:val="28"/>
              <w:szCs w:val="28"/>
            </w:rPr>
            <w:fldChar w:fldCharType="separate"/>
          </w:r>
          <w:r>
            <w:rPr>
              <w:rStyle w:val="15"/>
              <w:rFonts w:hint="default" w:ascii="Times New Roman" w:hAnsi="Times New Roman" w:cs="Times New Roman"/>
              <w:sz w:val="28"/>
              <w:szCs w:val="28"/>
            </w:rPr>
            <w:t>9 ИСТОЧНИКИ РАЗРАБОТКИ</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PAGEREF _Toc137 \h</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47</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1C3B37B4">
          <w:pPr>
            <w:rPr>
              <w:rFonts w:ascii="Times New Roman" w:hAnsi="Times New Roman" w:cs="Times New Roman"/>
              <w:b/>
              <w:bCs/>
              <w:sz w:val="28"/>
              <w:szCs w:val="28"/>
            </w:rPr>
          </w:pPr>
          <w:r>
            <w:fldChar w:fldCharType="end"/>
          </w:r>
        </w:p>
      </w:sdtContent>
    </w:sdt>
    <w:p w14:paraId="3DCBFDE9">
      <w:pPr>
        <w:spacing w:line="240" w:lineRule="auto"/>
        <w:ind w:left="-142" w:hanging="425"/>
        <w:jc w:val="center"/>
        <w:rPr>
          <w:rFonts w:ascii="Times New Roman" w:hAnsi="Times New Roman" w:cs="Times New Roman"/>
          <w:b/>
          <w:bCs/>
          <w:sz w:val="28"/>
          <w:szCs w:val="28"/>
        </w:rPr>
      </w:pPr>
    </w:p>
    <w:p w14:paraId="63D38A8A">
      <w:pPr>
        <w:ind w:left="-142" w:hanging="425"/>
        <w:jc w:val="both"/>
        <w:rPr>
          <w:rFonts w:ascii="Times New Roman" w:hAnsi="Times New Roman" w:cs="Times New Roman"/>
          <w:sz w:val="28"/>
          <w:szCs w:val="28"/>
        </w:rPr>
      </w:pPr>
    </w:p>
    <w:p w14:paraId="24234D3C">
      <w:pPr>
        <w:jc w:val="both"/>
        <w:rPr>
          <w:rFonts w:ascii="Times New Roman" w:hAnsi="Times New Roman" w:cs="Times New Roman"/>
          <w:sz w:val="28"/>
          <w:szCs w:val="28"/>
        </w:rPr>
      </w:pPr>
    </w:p>
    <w:p w14:paraId="7DA38559">
      <w:pPr>
        <w:pStyle w:val="2"/>
        <w:numPr>
          <w:ilvl w:val="0"/>
          <w:numId w:val="0"/>
        </w:numPr>
      </w:pPr>
      <w:bookmarkStart w:id="50" w:name="_Toc68"/>
      <w:r>
        <w:rPr>
          <w:rStyle w:val="195"/>
          <w:rFonts w:eastAsia="Arial"/>
        </w:rPr>
        <w:t>1 ОБЩИЕ СВЕДЕНИЯ</w:t>
      </w:r>
      <w:bookmarkEnd w:id="50"/>
    </w:p>
    <w:p w14:paraId="54438AE1">
      <w:pPr>
        <w:pStyle w:val="194"/>
        <w:rPr>
          <w:rFonts w:ascii="Times New Roman" w:hAnsi="Times New Roman" w:cs="Times New Roman"/>
          <w:b/>
          <w:bCs/>
          <w:sz w:val="28"/>
          <w:szCs w:val="28"/>
        </w:rPr>
      </w:pPr>
      <w:bookmarkStart w:id="51" w:name="_Toc69"/>
      <w:r>
        <w:rPr>
          <w:rFonts w:ascii="Times New Roman" w:hAnsi="Times New Roman" w:eastAsia="Times New Roman" w:cs="Times New Roman"/>
          <w:b/>
          <w:bCs/>
          <w:sz w:val="28"/>
          <w:szCs w:val="28"/>
        </w:rPr>
        <w:t>1.1 Обозначение и полное наименование инструмента генерации контента</w:t>
      </w:r>
      <w:bookmarkEnd w:id="51"/>
    </w:p>
    <w:p w14:paraId="558FE7B2">
      <w:pPr>
        <w:pStyle w:val="190"/>
        <w:ind w:firstLine="708"/>
        <w:jc w:val="left"/>
      </w:pPr>
      <w:r>
        <w:t>Разработанный прототип ИИ инструмента генерации динамических игровых миров имеет название «Система динамической генерации виртуальных миров».</w:t>
      </w:r>
    </w:p>
    <w:p w14:paraId="2073747A">
      <w:pPr>
        <w:rPr>
          <w:rFonts w:ascii="Times New Roman" w:hAnsi="Times New Roman" w:cs="Times New Roman"/>
          <w:sz w:val="28"/>
          <w:szCs w:val="28"/>
        </w:rPr>
      </w:pPr>
      <w:r>
        <w:rPr>
          <w:rFonts w:ascii="Times New Roman" w:hAnsi="Times New Roman" w:eastAsia="Times New Roman" w:cs="Times New Roman"/>
          <w:sz w:val="28"/>
          <w:szCs w:val="28"/>
        </w:rPr>
        <w:t>Условное</w:t>
      </w:r>
      <w:r>
        <w:rPr>
          <w:rFonts w:ascii="Times New Roman" w:hAnsi="Times New Roman" w:eastAsia="Times New Roman" w:cs="Times New Roman"/>
          <w:spacing w:val="-5"/>
          <w:sz w:val="28"/>
          <w:szCs w:val="28"/>
        </w:rPr>
        <w:t xml:space="preserve"> </w:t>
      </w:r>
      <w:r>
        <w:rPr>
          <w:rFonts w:ascii="Times New Roman" w:hAnsi="Times New Roman" w:eastAsia="Times New Roman" w:cs="Times New Roman"/>
          <w:sz w:val="28"/>
          <w:szCs w:val="28"/>
        </w:rPr>
        <w:t>обозначение Аббревиатура :</w:t>
      </w:r>
      <w:r>
        <w:rPr>
          <w:rFonts w:ascii="Times New Roman" w:hAnsi="Times New Roman" w:eastAsia="Times New Roman" w:cs="Times New Roman"/>
          <w:spacing w:val="-3"/>
          <w:sz w:val="28"/>
          <w:szCs w:val="28"/>
        </w:rPr>
        <w:t xml:space="preserve"> СДГВМ</w:t>
      </w:r>
      <w:r>
        <w:rPr>
          <w:rFonts w:ascii="Times New Roman" w:hAnsi="Times New Roman" w:eastAsia="Times New Roman" w:cs="Times New Roman"/>
          <w:spacing w:val="2"/>
          <w:sz w:val="28"/>
          <w:szCs w:val="28"/>
        </w:rPr>
        <w:t xml:space="preserve"> </w:t>
      </w:r>
      <w:r>
        <w:rPr>
          <w:rFonts w:ascii="Times New Roman" w:hAnsi="Times New Roman" w:eastAsia="Times New Roman" w:cs="Times New Roman"/>
          <w:spacing w:val="-2"/>
          <w:sz w:val="28"/>
          <w:szCs w:val="28"/>
        </w:rPr>
        <w:t>«Генерация адаптивных миров».</w:t>
      </w:r>
    </w:p>
    <w:p w14:paraId="4F7F3B8C">
      <w:pPr>
        <w:pStyle w:val="194"/>
        <w:rPr>
          <w:rFonts w:ascii="Times New Roman" w:hAnsi="Times New Roman" w:eastAsia="Times New Roman" w:cs="Times New Roman"/>
          <w:b/>
          <w:bCs/>
          <w:sz w:val="28"/>
          <w:szCs w:val="28"/>
          <w14:ligatures w14:val="none"/>
        </w:rPr>
      </w:pPr>
      <w:bookmarkStart w:id="52" w:name="_Toc70"/>
      <w:r>
        <w:rPr>
          <w:rFonts w:ascii="Times New Roman" w:hAnsi="Times New Roman" w:eastAsia="Times New Roman" w:cs="Times New Roman"/>
          <w:b/>
          <w:bCs/>
          <w:sz w:val="28"/>
          <w:szCs w:val="28"/>
        </w:rPr>
        <w:t>1.2 Номер договора (контракта)</w:t>
      </w:r>
      <w:bookmarkEnd w:id="52"/>
    </w:p>
    <w:p w14:paraId="588DDC60">
      <w:pPr>
        <w:ind w:firstLine="708"/>
        <w:rPr>
          <w:rStyle w:val="197"/>
          <w:rFonts w:ascii="Times New Roman" w:hAnsi="Times New Roman" w:cs="Times New Roman"/>
        </w:rPr>
      </w:pPr>
      <w:r>
        <w:rPr>
          <w:rStyle w:val="197"/>
          <w:rFonts w:ascii="Times New Roman" w:hAnsi="Times New Roman" w:eastAsia="Times New Roman" w:cs="Times New Roman"/>
          <w:sz w:val="28"/>
          <w:szCs w:val="28"/>
        </w:rPr>
        <w:t xml:space="preserve">Настоящее Техническое задание разработано в рамках выполнения работ по Государственному контракту № ГК-178-ОФ/Д01, </w:t>
      </w:r>
      <w:r>
        <w:rPr>
          <w:rStyle w:val="197"/>
          <w:rFonts w:ascii="Times New Roman" w:hAnsi="Times New Roman" w:eastAsia="Times New Roman" w:cs="Times New Roman"/>
          <w:sz w:val="28"/>
          <w:szCs w:val="28"/>
          <w:lang w:val="en-US"/>
        </w:rPr>
        <w:t>заключённому</w:t>
      </w:r>
      <w:r>
        <w:rPr>
          <w:rStyle w:val="197"/>
          <w:rFonts w:ascii="Times New Roman" w:hAnsi="Times New Roman" w:eastAsia="Times New Roman" w:cs="Times New Roman"/>
          <w:sz w:val="28"/>
          <w:szCs w:val="28"/>
        </w:rPr>
        <w:t xml:space="preserve"> 7 ноября 2011 года</w:t>
      </w:r>
      <w:r>
        <w:rPr>
          <w:rStyle w:val="197"/>
          <w:rFonts w:ascii="Times New Roman" w:hAnsi="Times New Roman" w:eastAsia="Times New Roman" w:cs="Times New Roman"/>
        </w:rPr>
        <w:t>.</w:t>
      </w:r>
    </w:p>
    <w:p w14:paraId="44D05AAB">
      <w:pPr>
        <w:pStyle w:val="194"/>
        <w:rPr>
          <w:rFonts w:ascii="Times New Roman" w:hAnsi="Times New Roman" w:eastAsia="Times New Roman" w:cs="Times New Roman"/>
          <w:b/>
          <w:bCs/>
          <w:sz w:val="28"/>
          <w:szCs w:val="28"/>
          <w14:ligatures w14:val="none"/>
        </w:rPr>
      </w:pPr>
      <w:bookmarkStart w:id="53" w:name="_Toc71"/>
      <w:r>
        <w:rPr>
          <w:rFonts w:ascii="Times New Roman" w:hAnsi="Times New Roman" w:eastAsia="Times New Roman" w:cs="Times New Roman"/>
          <w:b/>
          <w:bCs/>
          <w:sz w:val="28"/>
          <w:szCs w:val="28"/>
        </w:rPr>
        <w:t>1.3 Наименования организации-заказчика и организаций- участников работ</w:t>
      </w:r>
      <w:bookmarkEnd w:id="53"/>
    </w:p>
    <w:p w14:paraId="6CB4E748">
      <w:pPr>
        <w:pStyle w:val="190"/>
      </w:pPr>
      <w:r>
        <w:t>Заказчик:</w:t>
      </w:r>
      <w:r>
        <w:rPr>
          <w:b/>
          <w:spacing w:val="-6"/>
        </w:rPr>
        <w:t xml:space="preserve"> </w:t>
      </w:r>
      <w:r>
        <w:t xml:space="preserve">Московский институт имени С.Ю. Витте </w:t>
      </w:r>
    </w:p>
    <w:p w14:paraId="7D7D246E">
      <w:pPr>
        <w:pStyle w:val="190"/>
        <w:rPr>
          <w:sz w:val="24"/>
        </w:rPr>
      </w:pPr>
      <w:r>
        <w:t>Место</w:t>
      </w:r>
      <w:r>
        <w:rPr>
          <w:spacing w:val="-3"/>
        </w:rPr>
        <w:t xml:space="preserve"> </w:t>
      </w:r>
      <w:r>
        <w:t>нахождения:</w:t>
      </w:r>
      <w:r>
        <w:rPr>
          <w:b/>
          <w:spacing w:val="56"/>
        </w:rPr>
        <w:t xml:space="preserve"> </w:t>
      </w:r>
      <w:r>
        <w:t>115432,</w:t>
      </w:r>
      <w:r>
        <w:rPr>
          <w:spacing w:val="-3"/>
        </w:rPr>
        <w:t xml:space="preserve"> </w:t>
      </w:r>
      <w:r>
        <w:t>Москва, второй Кожуховский проезд,</w:t>
      </w:r>
      <w:r>
        <w:rPr>
          <w:spacing w:val="-3"/>
        </w:rPr>
        <w:t xml:space="preserve"> </w:t>
      </w:r>
      <w:r>
        <w:t>дом</w:t>
      </w:r>
      <w:r>
        <w:rPr>
          <w:spacing w:val="-2"/>
        </w:rPr>
        <w:t xml:space="preserve"> двенадцать</w:t>
      </w:r>
      <w:r>
        <w:rPr>
          <w:spacing w:val="-5"/>
        </w:rPr>
        <w:t>, строение один</w:t>
      </w:r>
    </w:p>
    <w:p w14:paraId="7B46C196">
      <w:pPr>
        <w:pStyle w:val="190"/>
        <w:rPr>
          <w:sz w:val="27"/>
        </w:rPr>
      </w:pPr>
      <w:r>
        <w:t>Исполнитель:</w:t>
      </w:r>
      <w:r>
        <w:rPr>
          <w:b/>
          <w:spacing w:val="-6"/>
        </w:rPr>
        <w:t xml:space="preserve"> </w:t>
      </w:r>
      <w:r>
        <w:t>Шебанов Вячеслав Викторович</w:t>
      </w:r>
    </w:p>
    <w:p w14:paraId="262F4B5C">
      <w:pPr>
        <w:pStyle w:val="190"/>
        <w:rPr>
          <w:sz w:val="24"/>
        </w:rPr>
      </w:pPr>
      <w:r>
        <w:t>Место</w:t>
      </w:r>
      <w:r>
        <w:rPr>
          <w:spacing w:val="-5"/>
        </w:rPr>
        <w:t xml:space="preserve"> </w:t>
      </w:r>
      <w:r>
        <w:t>нахождения:</w:t>
      </w:r>
      <w:r>
        <w:rPr>
          <w:b/>
          <w:spacing w:val="-2"/>
        </w:rPr>
        <w:t xml:space="preserve"> </w:t>
      </w:r>
      <w:r>
        <w:t>141700,</w:t>
      </w:r>
      <w:r>
        <w:rPr>
          <w:spacing w:val="-2"/>
        </w:rPr>
        <w:t xml:space="preserve"> </w:t>
      </w:r>
      <w:r>
        <w:t>г.</w:t>
      </w:r>
      <w:r>
        <w:rPr>
          <w:spacing w:val="-2"/>
        </w:rPr>
        <w:t xml:space="preserve"> Долгопрудный</w:t>
      </w:r>
      <w:r>
        <w:t>, ул. Первомайская</w:t>
      </w:r>
      <w:r>
        <w:rPr>
          <w:spacing w:val="-4"/>
        </w:rPr>
        <w:t xml:space="preserve"> д.42.</w:t>
      </w:r>
    </w:p>
    <w:p w14:paraId="49E325F5">
      <w:pPr>
        <w:pStyle w:val="194"/>
        <w:rPr>
          <w:rFonts w:ascii="Times New Roman" w:hAnsi="Times New Roman" w:eastAsia="Times New Roman" w:cs="Times New Roman"/>
          <w:b/>
          <w:bCs/>
          <w:sz w:val="28"/>
          <w:szCs w:val="28"/>
          <w14:ligatures w14:val="none"/>
        </w:rPr>
      </w:pPr>
      <w:bookmarkStart w:id="54" w:name="_Toc72"/>
      <w:r>
        <w:rPr>
          <w:rFonts w:ascii="Times New Roman" w:hAnsi="Times New Roman" w:eastAsia="Times New Roman" w:cs="Times New Roman"/>
          <w:b/>
          <w:bCs/>
          <w:sz w:val="28"/>
          <w:szCs w:val="28"/>
        </w:rPr>
        <w:t>1.4 Перечень документов, на основании которых создается система</w:t>
      </w:r>
      <w:bookmarkEnd w:id="54"/>
    </w:p>
    <w:p w14:paraId="1A7F0788">
      <w:pPr>
        <w:pStyle w:val="190"/>
      </w:pPr>
      <w:r>
        <w:t>Руково</w:t>
      </w:r>
      <w:r>
        <w:rPr>
          <w:rStyle w:val="197"/>
        </w:rPr>
        <w:t>дство по разработке больших языковых моделей LLM-Unity, спецификация моделей поведения игровых персонажей ONNX, различная документация Unity в области интеграции Python кода в проект для обучения адаптивных моделей поведе</w:t>
      </w:r>
      <w:r>
        <w:t>ния игровых персонажей.</w:t>
      </w:r>
    </w:p>
    <w:p w14:paraId="67827A4F">
      <w:pPr>
        <w:pStyle w:val="194"/>
        <w:rPr>
          <w:b/>
          <w:bCs/>
        </w:rPr>
      </w:pPr>
      <w:bookmarkStart w:id="55" w:name="_Toc73"/>
      <w:r>
        <w:rPr>
          <w:rStyle w:val="193"/>
          <w:rFonts w:ascii="Times New Roman" w:hAnsi="Times New Roman" w:eastAsia="Times New Roman" w:cs="Times New Roman"/>
          <w:b/>
          <w:bCs/>
        </w:rPr>
        <w:t>1.5 Плановые сроки начала и окончания работы по созданию системы</w:t>
      </w:r>
      <w:bookmarkEnd w:id="55"/>
    </w:p>
    <w:p w14:paraId="2073E4B9">
      <w:pPr>
        <w:pStyle w:val="190"/>
      </w:pPr>
      <w:r>
        <w:t>Плановый срок начала работ – 17 сентября день подтверждения темы диплома.</w:t>
      </w:r>
    </w:p>
    <w:p w14:paraId="5CBEAA6F">
      <w:pPr>
        <w:pStyle w:val="190"/>
      </w:pPr>
      <w:r>
        <w:t>Плановый срок окончания работ – 8 июня 2026 года.</w:t>
      </w:r>
    </w:p>
    <w:p w14:paraId="3D015B08">
      <w:pPr>
        <w:pStyle w:val="194"/>
        <w:rPr>
          <w:rFonts w:ascii="Times New Roman" w:hAnsi="Times New Roman" w:eastAsia="Times New Roman" w:cs="Times New Roman"/>
          <w:b/>
          <w:bCs/>
          <w:sz w:val="28"/>
          <w:szCs w:val="28"/>
          <w14:ligatures w14:val="none"/>
        </w:rPr>
      </w:pPr>
      <w:bookmarkStart w:id="56" w:name="_Toc74"/>
      <w:r>
        <w:rPr>
          <w:rFonts w:ascii="Times New Roman" w:hAnsi="Times New Roman" w:eastAsia="Times New Roman" w:cs="Times New Roman"/>
          <w:b/>
          <w:bCs/>
          <w:sz w:val="28"/>
          <w:szCs w:val="28"/>
        </w:rPr>
        <w:t>1.6 Источники и порядок финансирования работ</w:t>
      </w:r>
      <w:bookmarkEnd w:id="56"/>
    </w:p>
    <w:p w14:paraId="701A947F">
      <w:pPr>
        <w:pStyle w:val="190"/>
      </w:pPr>
      <w:r>
        <w:t>Финансирование выходит из самостоятельного распределения ресурсов из личных средств разработчика, следовательно использовано  программное обеспечение в публичном доступе и доступные инструменты генерации контента.</w:t>
      </w:r>
    </w:p>
    <w:p w14:paraId="25A73E66">
      <w:pPr>
        <w:pStyle w:val="194"/>
        <w:rPr>
          <w:rFonts w:ascii="Times New Roman" w:hAnsi="Times New Roman" w:eastAsia="Times New Roman" w:cs="Times New Roman"/>
          <w:b/>
          <w:bCs/>
          <w:sz w:val="28"/>
          <w:szCs w:val="28"/>
          <w14:ligatures w14:val="none"/>
        </w:rPr>
      </w:pPr>
      <w:bookmarkStart w:id="57" w:name="_Toc75"/>
      <w:r>
        <w:rPr>
          <w:rFonts w:ascii="Times New Roman" w:hAnsi="Times New Roman" w:eastAsia="Times New Roman" w:cs="Times New Roman"/>
          <w:b/>
          <w:bCs/>
          <w:sz w:val="28"/>
          <w:szCs w:val="28"/>
        </w:rPr>
        <w:t>1.7 Порядок оформления и предъявления заказчику результатов работ по созданию системы</w:t>
      </w:r>
      <w:bookmarkEnd w:id="57"/>
    </w:p>
    <w:p w14:paraId="2DF61A32">
      <w:pPr>
        <w:pStyle w:val="190"/>
      </w:pPr>
      <w:r>
        <w:t>Функционирующая система в виде Unity проекта «динамической генерации виртуальных миров» интегрирована с платформой Unity 2D,  предоставлена университету в установленный срок техническим заданием, демонстрационная версия передаваемого инструмента включает код программы, документацию, Unity проект для запуска, предоставляемая версия программы доступна через github. Работу принимает комиссия, в соответствии с положениями учебной организации, испытания и окончательная приемка показаны в шестом разделе технического задания, сдача документации, отчета и инструкций происходит на первичных этапах и регулируются требованием к документированию.</w:t>
      </w:r>
    </w:p>
    <w:p w14:paraId="6E78E12F">
      <w:pPr>
        <w:pStyle w:val="194"/>
        <w:rPr>
          <w:rFonts w:ascii="Times New Roman" w:hAnsi="Times New Roman" w:eastAsia="Times New Roman" w:cs="Times New Roman"/>
          <w:b/>
          <w:bCs/>
          <w:sz w:val="28"/>
          <w:szCs w:val="28"/>
          <w14:ligatures w14:val="none"/>
        </w:rPr>
      </w:pPr>
      <w:bookmarkStart w:id="58" w:name="_Toc76"/>
      <w:r>
        <w:rPr>
          <w:rFonts w:ascii="Times New Roman" w:hAnsi="Times New Roman" w:eastAsia="Times New Roman" w:cs="Times New Roman"/>
          <w:b/>
          <w:bCs/>
          <w:sz w:val="28"/>
          <w:szCs w:val="28"/>
        </w:rPr>
        <w:t>1.9 Перечень нормативно-технических документов, методических материалов, использованных при разработке ТЗ</w:t>
      </w:r>
      <w:bookmarkEnd w:id="58"/>
    </w:p>
    <w:p w14:paraId="38E06829">
      <w:pPr>
        <w:pStyle w:val="190"/>
      </w:pPr>
      <w:r>
        <w:t xml:space="preserve">Инструмент «система динамической генерации виртуальных миров» разработан с учетом методических и нормативных стандартов и документаций: </w:t>
      </w:r>
    </w:p>
    <w:p w14:paraId="4AFEA1D8">
      <w:pPr>
        <w:pStyle w:val="190"/>
        <w:ind w:left="360" w:firstLine="0"/>
      </w:pPr>
      <w:r>
        <w:t>ГОСТ ИСО/МЭК 12207-2010 – используется для формирование инструмента начиная от начального прототипа с минимальным функционалом во время жизненного цикла проекта;</w:t>
      </w:r>
    </w:p>
    <w:p w14:paraId="637613DC">
      <w:pPr>
        <w:pStyle w:val="190"/>
        <w:ind w:left="360" w:firstLine="0"/>
      </w:pPr>
      <w:r>
        <w:t xml:space="preserve">ГОСТ 34.602-89. Стандарт помог структурировать проект инструмента на Unity в соответствии с профессиональными нормами, поставил четкое определение функционала системы генерации и принципы реализации функций генерации игрового контента. </w:t>
      </w:r>
    </w:p>
    <w:p w14:paraId="6944468E">
      <w:pPr>
        <w:pStyle w:val="190"/>
        <w:ind w:left="360" w:firstLine="0"/>
      </w:pPr>
      <w:r>
        <w:t>ГОСТ Р ИСО/ МЭК 25010-2015. Организовал процесс тестирования в Unity для соответствиям критериям оценки и ожиданиям клиентов, система приводится в соответствие стандартам оценки комиссии.</w:t>
      </w:r>
    </w:p>
    <w:p w14:paraId="40B1C2F1">
      <w:pPr>
        <w:pStyle w:val="190"/>
        <w:ind w:left="360" w:firstLine="0"/>
      </w:pPr>
      <w:r>
        <w:t>ГОСТ 34.601-90. Адаптирует создание инструмента с стадии прототипа до рабочего варианта с документацией и организацией всех этапов разработки.</w:t>
      </w:r>
    </w:p>
    <w:p w14:paraId="20E6AA89">
      <w:pPr>
        <w:pStyle w:val="190"/>
        <w:ind w:left="360" w:firstLine="0"/>
      </w:pPr>
      <w:r>
        <w:t>ГОСТ 19.701-90 задает стандарты для создания диаграмм EPC, As Is, BPMN, To Be;</w:t>
      </w:r>
    </w:p>
    <w:p w14:paraId="4A230453">
      <w:pPr>
        <w:pStyle w:val="190"/>
        <w:ind w:left="360" w:firstLine="0"/>
      </w:pPr>
      <w:r>
        <w:t>ГОСТ Р ИСО 9241-11-2014. Помогает интерфейсу в инструменте генерации соответствовать всем требованиям удобства.</w:t>
      </w:r>
    </w:p>
    <w:p w14:paraId="55A3F095">
      <w:pPr>
        <w:pStyle w:val="194"/>
      </w:pPr>
      <w:bookmarkStart w:id="59" w:name="_Toc77"/>
      <w:r>
        <w:rPr>
          <w:rFonts w:ascii="Times New Roman" w:hAnsi="Times New Roman" w:eastAsia="Times New Roman" w:cs="Times New Roman"/>
          <w:b/>
          <w:bCs/>
          <w:sz w:val="28"/>
          <w:szCs w:val="28"/>
        </w:rPr>
        <w:t>1.9 Определения, обозначения и сокращения, обозначения и сокращения.</w:t>
      </w:r>
      <w:bookmarkEnd w:id="59"/>
    </w:p>
    <w:p w14:paraId="3E025085">
      <w:pPr>
        <w:jc w:val="right"/>
        <w:rPr>
          <w:rFonts w:ascii="Times New Roman" w:hAnsi="Times New Roman" w:cs="Times New Roman"/>
          <w:sz w:val="28"/>
          <w:szCs w:val="28"/>
        </w:rPr>
      </w:pPr>
      <w:r>
        <w:rPr>
          <w:rFonts w:ascii="Times New Roman" w:hAnsi="Times New Roman" w:eastAsia="Times New Roman" w:cs="Times New Roman"/>
          <w:b w:val="0"/>
          <w:bCs w:val="0"/>
          <w:sz w:val="28"/>
          <w:szCs w:val="28"/>
        </w:rPr>
        <w:t>Таблица</w:t>
      </w:r>
      <w:r>
        <w:rPr>
          <w:rFonts w:ascii="Times New Roman" w:hAnsi="Times New Roman" w:eastAsia="Times New Roman" w:cs="Times New Roman"/>
          <w:b w:val="0"/>
          <w:bCs w:val="0"/>
          <w:spacing w:val="-4"/>
          <w:sz w:val="28"/>
          <w:szCs w:val="28"/>
        </w:rPr>
        <w:t xml:space="preserve"> 1. </w:t>
      </w:r>
      <w:r>
        <w:rPr>
          <w:rFonts w:ascii="Times New Roman" w:hAnsi="Times New Roman" w:eastAsia="Times New Roman" w:cs="Times New Roman"/>
          <w:b w:val="0"/>
          <w:bCs w:val="0"/>
          <w:sz w:val="28"/>
          <w:szCs w:val="28"/>
        </w:rPr>
        <w:t>Определения,</w:t>
      </w:r>
      <w:r>
        <w:rPr>
          <w:rFonts w:ascii="Times New Roman" w:hAnsi="Times New Roman" w:eastAsia="Times New Roman" w:cs="Times New Roman"/>
          <w:b w:val="0"/>
          <w:bCs w:val="0"/>
          <w:spacing w:val="-2"/>
          <w:sz w:val="28"/>
          <w:szCs w:val="28"/>
        </w:rPr>
        <w:t xml:space="preserve"> </w:t>
      </w:r>
      <w:r>
        <w:rPr>
          <w:rFonts w:ascii="Times New Roman" w:hAnsi="Times New Roman" w:eastAsia="Times New Roman" w:cs="Times New Roman"/>
          <w:b w:val="0"/>
          <w:bCs w:val="0"/>
          <w:sz w:val="28"/>
          <w:szCs w:val="28"/>
        </w:rPr>
        <w:t>обозначения</w:t>
      </w:r>
      <w:r>
        <w:rPr>
          <w:rFonts w:ascii="Times New Roman" w:hAnsi="Times New Roman" w:eastAsia="Times New Roman" w:cs="Times New Roman"/>
          <w:b w:val="0"/>
          <w:bCs w:val="0"/>
          <w:spacing w:val="-2"/>
          <w:sz w:val="28"/>
          <w:szCs w:val="28"/>
        </w:rPr>
        <w:t xml:space="preserve"> </w:t>
      </w:r>
      <w:r>
        <w:rPr>
          <w:rFonts w:ascii="Times New Roman" w:hAnsi="Times New Roman" w:eastAsia="Times New Roman" w:cs="Times New Roman"/>
          <w:b w:val="0"/>
          <w:bCs w:val="0"/>
          <w:sz w:val="28"/>
          <w:szCs w:val="28"/>
        </w:rPr>
        <w:t>и</w:t>
      </w:r>
      <w:r>
        <w:rPr>
          <w:rFonts w:ascii="Times New Roman" w:hAnsi="Times New Roman" w:eastAsia="Times New Roman" w:cs="Times New Roman"/>
          <w:b w:val="0"/>
          <w:bCs w:val="0"/>
          <w:spacing w:val="-2"/>
          <w:sz w:val="28"/>
          <w:szCs w:val="28"/>
        </w:rPr>
        <w:t xml:space="preserve"> сокращения.</w:t>
      </w:r>
    </w:p>
    <w:tbl>
      <w:tblPr>
        <w:tblStyle w:val="36"/>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850"/>
        <w:gridCol w:w="2268"/>
        <w:gridCol w:w="6237"/>
      </w:tblGrid>
      <w:tr w14:paraId="24378C9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850" w:type="dxa"/>
            <w:noWrap w:val="0"/>
          </w:tcPr>
          <w:p w14:paraId="1C89A390">
            <w:pPr>
              <w:pStyle w:val="187"/>
              <w:spacing w:before="116"/>
              <w:ind w:left="311"/>
              <w:jc w:val="center"/>
              <w:rPr>
                <w:sz w:val="24"/>
              </w:rPr>
            </w:pPr>
            <w:r>
              <w:rPr>
                <w:spacing w:val="-10"/>
                <w:sz w:val="24"/>
              </w:rPr>
              <w:t>№</w:t>
            </w:r>
          </w:p>
        </w:tc>
        <w:tc>
          <w:tcPr>
            <w:tcW w:w="2268" w:type="dxa"/>
            <w:noWrap w:val="0"/>
          </w:tcPr>
          <w:p w14:paraId="28B59AC9">
            <w:pPr>
              <w:pStyle w:val="187"/>
              <w:spacing w:line="273" w:lineRule="exact"/>
              <w:ind w:left="12" w:right="6"/>
              <w:jc w:val="center"/>
              <w:rPr>
                <w:sz w:val="24"/>
              </w:rPr>
            </w:pPr>
            <w:r>
              <w:rPr>
                <w:spacing w:val="-2"/>
                <w:sz w:val="24"/>
              </w:rPr>
              <w:t>Сокращение</w:t>
            </w:r>
          </w:p>
        </w:tc>
        <w:tc>
          <w:tcPr>
            <w:tcW w:w="6237" w:type="dxa"/>
            <w:noWrap w:val="0"/>
          </w:tcPr>
          <w:p w14:paraId="6FB5D087">
            <w:pPr>
              <w:pStyle w:val="187"/>
              <w:spacing w:line="273" w:lineRule="exact"/>
              <w:ind w:left="9"/>
              <w:jc w:val="center"/>
              <w:rPr>
                <w:sz w:val="24"/>
              </w:rPr>
            </w:pPr>
            <w:r>
              <w:rPr>
                <w:spacing w:val="-2"/>
                <w:sz w:val="24"/>
              </w:rPr>
              <w:t>Расшифровка</w:t>
            </w:r>
          </w:p>
        </w:tc>
      </w:tr>
      <w:tr w14:paraId="224258A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850" w:type="dxa"/>
            <w:noWrap w:val="0"/>
          </w:tcPr>
          <w:p w14:paraId="199D889A">
            <w:pPr>
              <w:pStyle w:val="187"/>
              <w:spacing w:before="114"/>
              <w:ind w:left="283"/>
              <w:jc w:val="center"/>
              <w:rPr>
                <w:sz w:val="24"/>
              </w:rPr>
            </w:pPr>
            <w:r>
              <w:rPr>
                <w:spacing w:val="-10"/>
                <w:sz w:val="24"/>
              </w:rPr>
              <w:t>1</w:t>
            </w:r>
          </w:p>
        </w:tc>
        <w:tc>
          <w:tcPr>
            <w:tcW w:w="2268" w:type="dxa"/>
            <w:noWrap w:val="0"/>
          </w:tcPr>
          <w:p w14:paraId="5C17ACB3">
            <w:pPr>
              <w:pStyle w:val="187"/>
              <w:spacing w:line="270" w:lineRule="exact"/>
              <w:ind w:left="12" w:right="5"/>
              <w:jc w:val="center"/>
              <w:rPr>
                <w:sz w:val="24"/>
              </w:rPr>
            </w:pPr>
            <w:r>
              <w:rPr>
                <w:spacing w:val="-3"/>
              </w:rPr>
              <w:t>СДГВМ</w:t>
            </w:r>
          </w:p>
        </w:tc>
        <w:tc>
          <w:tcPr>
            <w:tcW w:w="6237" w:type="dxa"/>
            <w:noWrap w:val="0"/>
          </w:tcPr>
          <w:p w14:paraId="4BD43305">
            <w:pPr>
              <w:pStyle w:val="187"/>
              <w:spacing w:line="270" w:lineRule="exact"/>
              <w:ind w:left="108"/>
              <w:jc w:val="center"/>
              <w:rPr>
                <w:sz w:val="24"/>
              </w:rPr>
            </w:pPr>
            <w:r>
              <w:rPr>
                <w:sz w:val="24"/>
              </w:rPr>
              <w:t>Система динамической генерации виртуальных миров</w:t>
            </w:r>
          </w:p>
        </w:tc>
      </w:tr>
      <w:tr w14:paraId="0F42F72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850" w:type="dxa"/>
            <w:noWrap w:val="0"/>
          </w:tcPr>
          <w:p w14:paraId="30BD03BE">
            <w:pPr>
              <w:pStyle w:val="187"/>
              <w:tabs>
                <w:tab w:val="center" w:pos="421"/>
              </w:tabs>
              <w:spacing w:before="114"/>
              <w:ind w:left="283"/>
              <w:jc w:val="center"/>
              <w:rPr>
                <w:sz w:val="24"/>
              </w:rPr>
            </w:pPr>
            <w:r>
              <w:rPr>
                <w:spacing w:val="-10"/>
                <w:sz w:val="24"/>
              </w:rPr>
              <w:t>2</w:t>
            </w:r>
            <w:r>
              <w:rPr>
                <w:spacing w:val="-10"/>
                <w:sz w:val="24"/>
              </w:rPr>
              <w:tab/>
            </w:r>
          </w:p>
        </w:tc>
        <w:tc>
          <w:tcPr>
            <w:tcW w:w="2268" w:type="dxa"/>
            <w:noWrap w:val="0"/>
          </w:tcPr>
          <w:p w14:paraId="434B9782">
            <w:pPr>
              <w:pStyle w:val="187"/>
              <w:spacing w:line="270" w:lineRule="exact"/>
              <w:ind w:left="12" w:right="1"/>
              <w:jc w:val="center"/>
              <w:rPr>
                <w:sz w:val="24"/>
              </w:rPr>
            </w:pPr>
            <w:r>
              <w:rPr>
                <w:spacing w:val="-5"/>
                <w:sz w:val="24"/>
                <w:lang w:val="en-US"/>
              </w:rPr>
              <w:t>ONNX</w:t>
            </w:r>
          </w:p>
        </w:tc>
        <w:tc>
          <w:tcPr>
            <w:tcW w:w="6237" w:type="dxa"/>
            <w:noWrap w:val="0"/>
          </w:tcPr>
          <w:p w14:paraId="10A90E54">
            <w:pPr>
              <w:pStyle w:val="187"/>
              <w:spacing w:line="270" w:lineRule="exact"/>
              <w:ind w:left="108"/>
              <w:jc w:val="center"/>
              <w:rPr>
                <w:sz w:val="24"/>
              </w:rPr>
            </w:pPr>
            <w:r>
              <w:rPr>
                <w:spacing w:val="-4"/>
                <w:sz w:val="24"/>
              </w:rPr>
              <w:t>Открытый обмен нейронными сетями (</w:t>
            </w:r>
            <w:r>
              <w:rPr>
                <w:spacing w:val="-4"/>
                <w:sz w:val="24"/>
                <w:lang w:val="en-US"/>
              </w:rPr>
              <w:t>Open</w:t>
            </w:r>
            <w:r>
              <w:rPr>
                <w:spacing w:val="-4"/>
                <w:sz w:val="24"/>
              </w:rPr>
              <w:t xml:space="preserve"> </w:t>
            </w:r>
            <w:r>
              <w:rPr>
                <w:spacing w:val="-4"/>
                <w:sz w:val="24"/>
                <w:lang w:val="en-US"/>
              </w:rPr>
              <w:t>Neural</w:t>
            </w:r>
            <w:r>
              <w:rPr>
                <w:spacing w:val="-4"/>
                <w:sz w:val="24"/>
              </w:rPr>
              <w:t xml:space="preserve"> </w:t>
            </w:r>
            <w:r>
              <w:rPr>
                <w:spacing w:val="-4"/>
                <w:sz w:val="24"/>
                <w:lang w:val="en-US"/>
              </w:rPr>
              <w:t>Network</w:t>
            </w:r>
            <w:r>
              <w:rPr>
                <w:spacing w:val="-4"/>
                <w:sz w:val="24"/>
              </w:rPr>
              <w:t xml:space="preserve"> </w:t>
            </w:r>
            <w:r>
              <w:rPr>
                <w:spacing w:val="-4"/>
                <w:sz w:val="24"/>
                <w:lang w:val="en-US"/>
              </w:rPr>
              <w:t>Exchange</w:t>
            </w:r>
            <w:r>
              <w:rPr>
                <w:spacing w:val="-4"/>
                <w:sz w:val="24"/>
              </w:rPr>
              <w:t>)</w:t>
            </w:r>
          </w:p>
        </w:tc>
      </w:tr>
      <w:tr w14:paraId="3434907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850" w:type="dxa"/>
            <w:noWrap w:val="0"/>
          </w:tcPr>
          <w:p w14:paraId="12CB77FA">
            <w:pPr>
              <w:pStyle w:val="187"/>
              <w:spacing w:before="114"/>
              <w:ind w:left="283"/>
              <w:jc w:val="center"/>
              <w:rPr>
                <w:sz w:val="24"/>
              </w:rPr>
            </w:pPr>
            <w:r>
              <w:rPr>
                <w:spacing w:val="-10"/>
                <w:sz w:val="24"/>
              </w:rPr>
              <w:t>3</w:t>
            </w:r>
          </w:p>
        </w:tc>
        <w:tc>
          <w:tcPr>
            <w:tcW w:w="2268" w:type="dxa"/>
            <w:noWrap w:val="0"/>
          </w:tcPr>
          <w:p w14:paraId="5F1D01A7">
            <w:pPr>
              <w:pStyle w:val="187"/>
              <w:spacing w:line="270" w:lineRule="exact"/>
              <w:ind w:left="12" w:right="1"/>
              <w:jc w:val="center"/>
              <w:rPr>
                <w:sz w:val="24"/>
              </w:rPr>
            </w:pPr>
            <w:r>
              <w:rPr>
                <w:spacing w:val="-5"/>
                <w:sz w:val="24"/>
                <w:lang w:val="en-US"/>
              </w:rPr>
              <w:t>NPC</w:t>
            </w:r>
          </w:p>
        </w:tc>
        <w:tc>
          <w:tcPr>
            <w:tcW w:w="6237" w:type="dxa"/>
            <w:noWrap w:val="0"/>
          </w:tcPr>
          <w:p w14:paraId="2A26410B">
            <w:pPr>
              <w:pStyle w:val="187"/>
              <w:spacing w:line="270" w:lineRule="exact"/>
              <w:ind w:left="108"/>
              <w:jc w:val="center"/>
              <w:rPr>
                <w:sz w:val="24"/>
              </w:rPr>
            </w:pPr>
            <w:r>
              <w:rPr>
                <w:sz w:val="24"/>
              </w:rPr>
              <w:t xml:space="preserve">Управляемый искусственным интеллектом персонаж (Non Player Character) </w:t>
            </w:r>
          </w:p>
        </w:tc>
      </w:tr>
      <w:tr w14:paraId="2B95804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850" w:type="dxa"/>
            <w:noWrap w:val="0"/>
          </w:tcPr>
          <w:p w14:paraId="464860EB">
            <w:pPr>
              <w:pStyle w:val="187"/>
              <w:spacing w:before="114"/>
              <w:ind w:left="283"/>
              <w:jc w:val="center"/>
              <w:rPr>
                <w:sz w:val="24"/>
              </w:rPr>
            </w:pPr>
            <w:r>
              <w:rPr>
                <w:spacing w:val="-10"/>
                <w:sz w:val="24"/>
              </w:rPr>
              <w:t>4</w:t>
            </w:r>
          </w:p>
        </w:tc>
        <w:tc>
          <w:tcPr>
            <w:tcW w:w="2268" w:type="dxa"/>
            <w:noWrap w:val="0"/>
          </w:tcPr>
          <w:p w14:paraId="6FC127A1">
            <w:pPr>
              <w:pStyle w:val="187"/>
              <w:spacing w:line="270" w:lineRule="exact"/>
              <w:ind w:left="12" w:right="4"/>
              <w:jc w:val="center"/>
              <w:rPr>
                <w:sz w:val="24"/>
              </w:rPr>
            </w:pPr>
            <w:r>
              <w:rPr>
                <w:spacing w:val="-5"/>
                <w:sz w:val="24"/>
                <w:lang w:val="en-US"/>
              </w:rPr>
              <w:t>Visual Forge</w:t>
            </w:r>
          </w:p>
        </w:tc>
        <w:tc>
          <w:tcPr>
            <w:tcW w:w="6237" w:type="dxa"/>
            <w:noWrap w:val="0"/>
          </w:tcPr>
          <w:p w14:paraId="0F78AF17">
            <w:pPr>
              <w:pStyle w:val="187"/>
              <w:spacing w:line="270" w:lineRule="exact"/>
              <w:ind w:left="108"/>
              <w:jc w:val="center"/>
              <w:rPr>
                <w:sz w:val="24"/>
              </w:rPr>
            </w:pPr>
            <w:r>
              <w:rPr>
                <w:spacing w:val="-2"/>
                <w:sz w:val="24"/>
              </w:rPr>
              <w:t>Бесплатный инструмент создания иконок и спрайтов</w:t>
            </w:r>
          </w:p>
        </w:tc>
      </w:tr>
      <w:tr w14:paraId="4CE8A02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850" w:type="dxa"/>
            <w:noWrap w:val="0"/>
          </w:tcPr>
          <w:p w14:paraId="42347B7C">
            <w:pPr>
              <w:pStyle w:val="187"/>
              <w:spacing w:before="114"/>
              <w:ind w:left="283"/>
              <w:jc w:val="center"/>
              <w:rPr>
                <w:sz w:val="24"/>
              </w:rPr>
            </w:pPr>
            <w:r>
              <w:rPr>
                <w:spacing w:val="-10"/>
                <w:sz w:val="24"/>
              </w:rPr>
              <w:t>5</w:t>
            </w:r>
          </w:p>
        </w:tc>
        <w:tc>
          <w:tcPr>
            <w:tcW w:w="2268" w:type="dxa"/>
            <w:noWrap w:val="0"/>
          </w:tcPr>
          <w:p w14:paraId="7DADE8F4">
            <w:pPr>
              <w:pStyle w:val="187"/>
              <w:spacing w:line="270" w:lineRule="exact"/>
              <w:ind w:left="12" w:right="4"/>
              <w:jc w:val="center"/>
              <w:rPr>
                <w:sz w:val="24"/>
              </w:rPr>
            </w:pPr>
            <w:r>
              <w:rPr>
                <w:spacing w:val="-5"/>
                <w:sz w:val="24"/>
                <w:lang w:val="en-US"/>
              </w:rPr>
              <w:t>GitHub</w:t>
            </w:r>
          </w:p>
        </w:tc>
        <w:tc>
          <w:tcPr>
            <w:tcW w:w="6237" w:type="dxa"/>
            <w:noWrap w:val="0"/>
          </w:tcPr>
          <w:p w14:paraId="6028AEE4">
            <w:pPr>
              <w:pStyle w:val="187"/>
              <w:spacing w:line="270" w:lineRule="exact"/>
              <w:ind w:left="108"/>
              <w:jc w:val="center"/>
              <w:rPr>
                <w:sz w:val="24"/>
              </w:rPr>
            </w:pPr>
            <w:r>
              <w:rPr>
                <w:spacing w:val="-2"/>
                <w:sz w:val="24"/>
              </w:rPr>
              <w:t xml:space="preserve">Система контроля управления версиями инструмента генерации адаптивных игровых миров </w:t>
            </w:r>
          </w:p>
        </w:tc>
      </w:tr>
      <w:tr w14:paraId="3A3E7FF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850" w:type="dxa"/>
            <w:noWrap w:val="0"/>
          </w:tcPr>
          <w:p w14:paraId="5EEE641E">
            <w:pPr>
              <w:pStyle w:val="187"/>
              <w:spacing w:before="114"/>
              <w:ind w:left="283"/>
              <w:jc w:val="center"/>
              <w:rPr>
                <w:sz w:val="24"/>
              </w:rPr>
            </w:pPr>
            <w:r>
              <w:rPr>
                <w:spacing w:val="-10"/>
                <w:sz w:val="24"/>
              </w:rPr>
              <w:t>6</w:t>
            </w:r>
          </w:p>
        </w:tc>
        <w:tc>
          <w:tcPr>
            <w:tcW w:w="2268" w:type="dxa"/>
            <w:noWrap w:val="0"/>
          </w:tcPr>
          <w:p w14:paraId="4E4257C7">
            <w:pPr>
              <w:pStyle w:val="187"/>
              <w:spacing w:line="271" w:lineRule="exact"/>
              <w:ind w:left="12" w:right="5"/>
              <w:jc w:val="center"/>
              <w:rPr>
                <w:sz w:val="24"/>
              </w:rPr>
            </w:pPr>
            <w:r>
              <w:rPr>
                <w:spacing w:val="-5"/>
                <w:sz w:val="24"/>
              </w:rPr>
              <w:t>Прототип</w:t>
            </w:r>
          </w:p>
        </w:tc>
        <w:tc>
          <w:tcPr>
            <w:tcW w:w="6237" w:type="dxa"/>
            <w:noWrap w:val="0"/>
          </w:tcPr>
          <w:p w14:paraId="6D5EF229">
            <w:pPr>
              <w:pStyle w:val="187"/>
              <w:tabs>
                <w:tab w:val="left" w:pos="1404"/>
              </w:tabs>
              <w:spacing w:line="271" w:lineRule="exact"/>
              <w:ind w:left="108"/>
              <w:jc w:val="center"/>
              <w:rPr>
                <w:sz w:val="24"/>
              </w:rPr>
            </w:pPr>
            <w:r>
              <w:rPr>
                <w:sz w:val="24"/>
              </w:rPr>
              <w:t>Имитация функционала и внешнего вида готового продукта, существуют для тестов и сбора обратной связи помогая сэкономить деньги и временные ресурсы (Prototype)</w:t>
            </w:r>
          </w:p>
        </w:tc>
      </w:tr>
      <w:tr w14:paraId="7A2185E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850" w:type="dxa"/>
            <w:noWrap w:val="0"/>
          </w:tcPr>
          <w:p w14:paraId="72DA51B8">
            <w:pPr>
              <w:pStyle w:val="187"/>
              <w:spacing w:before="114"/>
              <w:ind w:left="283"/>
              <w:jc w:val="center"/>
              <w:rPr>
                <w:sz w:val="24"/>
              </w:rPr>
            </w:pPr>
            <w:r>
              <w:rPr>
                <w:spacing w:val="-10"/>
                <w:sz w:val="24"/>
              </w:rPr>
              <w:t>7</w:t>
            </w:r>
          </w:p>
        </w:tc>
        <w:tc>
          <w:tcPr>
            <w:tcW w:w="2268" w:type="dxa"/>
            <w:noWrap w:val="0"/>
          </w:tcPr>
          <w:p w14:paraId="5182563D">
            <w:pPr>
              <w:pStyle w:val="187"/>
              <w:spacing w:line="270" w:lineRule="exact"/>
              <w:ind w:left="12" w:right="6"/>
              <w:jc w:val="center"/>
              <w:rPr>
                <w:sz w:val="24"/>
              </w:rPr>
            </w:pPr>
            <w:r>
              <w:rPr>
                <w:spacing w:val="-4"/>
                <w:sz w:val="24"/>
              </w:rPr>
              <w:t>Ассет</w:t>
            </w:r>
          </w:p>
        </w:tc>
        <w:tc>
          <w:tcPr>
            <w:tcW w:w="6237" w:type="dxa"/>
            <w:noWrap w:val="0"/>
          </w:tcPr>
          <w:p w14:paraId="5FF07ECE">
            <w:pPr>
              <w:pStyle w:val="187"/>
              <w:spacing w:line="270" w:lineRule="exact"/>
              <w:ind w:left="108"/>
              <w:jc w:val="center"/>
              <w:rPr>
                <w:sz w:val="24"/>
              </w:rPr>
            </w:pPr>
            <w:r>
              <w:rPr>
                <w:spacing w:val="-2"/>
                <w:sz w:val="24"/>
              </w:rPr>
              <w:t>Деталь для сбора прототипа, (текстуры, иконки, спрайты, модели, эффекты, материалы) (Asset)</w:t>
            </w:r>
          </w:p>
        </w:tc>
      </w:tr>
      <w:tr w14:paraId="561502A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850" w:type="dxa"/>
            <w:vMerge w:val="restart"/>
            <w:noWrap w:val="0"/>
          </w:tcPr>
          <w:p w14:paraId="38969CF5">
            <w:pPr>
              <w:pStyle w:val="187"/>
              <w:spacing w:before="114"/>
              <w:ind w:left="283"/>
              <w:jc w:val="center"/>
              <w:rPr>
                <w:sz w:val="24"/>
              </w:rPr>
            </w:pPr>
            <w:r>
              <w:rPr>
                <w:spacing w:val="-10"/>
                <w:sz w:val="24"/>
              </w:rPr>
              <w:t>8</w:t>
            </w:r>
          </w:p>
        </w:tc>
        <w:tc>
          <w:tcPr>
            <w:tcW w:w="2268" w:type="dxa"/>
            <w:vMerge w:val="restart"/>
            <w:noWrap w:val="0"/>
          </w:tcPr>
          <w:p w14:paraId="02C680FC">
            <w:pPr>
              <w:pStyle w:val="187"/>
              <w:spacing w:line="270" w:lineRule="exact"/>
              <w:ind w:left="12" w:right="2"/>
              <w:jc w:val="center"/>
              <w:rPr>
                <w:sz w:val="24"/>
              </w:rPr>
            </w:pPr>
            <w:r>
              <w:rPr>
                <w:spacing w:val="-5"/>
                <w:sz w:val="24"/>
              </w:rPr>
              <w:t>Инди-разработчик</w:t>
            </w:r>
          </w:p>
        </w:tc>
        <w:tc>
          <w:tcPr>
            <w:tcW w:w="6237" w:type="dxa"/>
            <w:vMerge w:val="restart"/>
            <w:noWrap w:val="0"/>
          </w:tcPr>
          <w:p w14:paraId="3645E0F3">
            <w:pPr>
              <w:pStyle w:val="187"/>
              <w:spacing w:line="270" w:lineRule="exact"/>
              <w:ind w:left="108"/>
              <w:jc w:val="center"/>
              <w:rPr>
                <w:sz w:val="24"/>
              </w:rPr>
            </w:pPr>
            <w:r>
              <w:rPr>
                <w:sz w:val="24"/>
              </w:rPr>
              <w:t xml:space="preserve"> Небольшая студия или один человек, не способный позволить лучшие альтернативы реализуемого инструмента (Indie Dev)</w:t>
            </w:r>
          </w:p>
        </w:tc>
      </w:tr>
      <w:tr w14:paraId="74AC0B0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850" w:type="dxa"/>
            <w:vMerge w:val="restart"/>
            <w:noWrap w:val="0"/>
          </w:tcPr>
          <w:p w14:paraId="0EDBEAB2">
            <w:pPr>
              <w:pStyle w:val="187"/>
              <w:spacing w:before="114"/>
              <w:ind w:left="283"/>
              <w:jc w:val="center"/>
              <w:rPr>
                <w:sz w:val="24"/>
              </w:rPr>
            </w:pPr>
            <w:r>
              <w:rPr>
                <w:spacing w:val="-10"/>
                <w:sz w:val="24"/>
              </w:rPr>
              <w:t>9</w:t>
            </w:r>
          </w:p>
        </w:tc>
        <w:tc>
          <w:tcPr>
            <w:tcW w:w="2268" w:type="dxa"/>
            <w:vMerge w:val="restart"/>
            <w:noWrap w:val="0"/>
          </w:tcPr>
          <w:p w14:paraId="3C75832B">
            <w:pPr>
              <w:pStyle w:val="187"/>
              <w:spacing w:line="270" w:lineRule="exact"/>
              <w:ind w:left="12" w:right="6"/>
              <w:jc w:val="center"/>
              <w:rPr>
                <w:sz w:val="24"/>
              </w:rPr>
            </w:pPr>
            <w:r>
              <w:rPr>
                <w:spacing w:val="-5"/>
                <w:sz w:val="24"/>
              </w:rPr>
              <w:t xml:space="preserve">Пользовательский интерфейс </w:t>
            </w:r>
          </w:p>
        </w:tc>
        <w:tc>
          <w:tcPr>
            <w:tcW w:w="6237" w:type="dxa"/>
            <w:vMerge w:val="restart"/>
            <w:noWrap w:val="0"/>
          </w:tcPr>
          <w:p w14:paraId="70018FBA">
            <w:pPr>
              <w:pStyle w:val="187"/>
              <w:spacing w:line="270" w:lineRule="exact"/>
              <w:ind w:left="108"/>
              <w:jc w:val="center"/>
              <w:rPr>
                <w:sz w:val="24"/>
              </w:rPr>
            </w:pPr>
            <w:r>
              <w:rPr>
                <w:spacing w:val="-2"/>
                <w:sz w:val="24"/>
              </w:rPr>
              <w:t>Набор кнопок и полей ввода для взаимодействия пользователей с инструментом генерации (UI – User Interface)</w:t>
            </w:r>
          </w:p>
        </w:tc>
      </w:tr>
      <w:tr w14:paraId="4EED96F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850" w:type="dxa"/>
            <w:vMerge w:val="restart"/>
            <w:noWrap w:val="0"/>
          </w:tcPr>
          <w:p w14:paraId="2A043035">
            <w:pPr>
              <w:pStyle w:val="187"/>
              <w:spacing w:before="114"/>
              <w:ind w:left="283"/>
              <w:jc w:val="center"/>
              <w:rPr>
                <w:sz w:val="24"/>
              </w:rPr>
            </w:pPr>
            <w:r>
              <w:rPr>
                <w:spacing w:val="-5"/>
                <w:sz w:val="24"/>
              </w:rPr>
              <w:t>10</w:t>
            </w:r>
          </w:p>
        </w:tc>
        <w:tc>
          <w:tcPr>
            <w:tcW w:w="2268" w:type="dxa"/>
            <w:vMerge w:val="restart"/>
            <w:noWrap w:val="0"/>
          </w:tcPr>
          <w:p w14:paraId="1D62A59D">
            <w:pPr>
              <w:pStyle w:val="187"/>
              <w:spacing w:line="270" w:lineRule="exact"/>
              <w:ind w:left="12" w:right="5"/>
              <w:jc w:val="center"/>
              <w:rPr>
                <w:sz w:val="24"/>
              </w:rPr>
            </w:pPr>
            <w:r>
              <w:rPr>
                <w:spacing w:val="-4"/>
                <w:sz w:val="24"/>
              </w:rPr>
              <w:t>Спрайт</w:t>
            </w:r>
          </w:p>
        </w:tc>
        <w:tc>
          <w:tcPr>
            <w:tcW w:w="6237" w:type="dxa"/>
            <w:vMerge w:val="restart"/>
            <w:noWrap w:val="0"/>
          </w:tcPr>
          <w:p w14:paraId="7CD63336">
            <w:pPr>
              <w:pStyle w:val="187"/>
              <w:spacing w:line="270" w:lineRule="exact"/>
              <w:ind w:left="108"/>
              <w:jc w:val="center"/>
              <w:rPr>
                <w:sz w:val="24"/>
              </w:rPr>
            </w:pPr>
            <w:r>
              <w:rPr>
                <w:spacing w:val="-2"/>
                <w:sz w:val="24"/>
              </w:rPr>
              <w:t>Картинка для визуализации иконок объектов и аватаров персонажей (Sprite)</w:t>
            </w:r>
          </w:p>
        </w:tc>
      </w:tr>
      <w:tr w14:paraId="3E5CC51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850" w:type="dxa"/>
            <w:vMerge w:val="restart"/>
            <w:noWrap w:val="0"/>
          </w:tcPr>
          <w:p w14:paraId="055041BB">
            <w:pPr>
              <w:pStyle w:val="187"/>
              <w:spacing w:before="114"/>
              <w:ind w:left="283"/>
              <w:jc w:val="center"/>
              <w:rPr>
                <w:sz w:val="24"/>
              </w:rPr>
            </w:pPr>
            <w:r>
              <w:rPr>
                <w:spacing w:val="-5"/>
                <w:sz w:val="24"/>
              </w:rPr>
              <w:t>11</w:t>
            </w:r>
          </w:p>
        </w:tc>
        <w:tc>
          <w:tcPr>
            <w:tcW w:w="2268" w:type="dxa"/>
            <w:vMerge w:val="restart"/>
            <w:noWrap w:val="0"/>
          </w:tcPr>
          <w:p w14:paraId="1D733D45">
            <w:pPr>
              <w:pStyle w:val="187"/>
              <w:spacing w:line="270" w:lineRule="exact"/>
              <w:ind w:left="12"/>
              <w:jc w:val="center"/>
              <w:rPr>
                <w:sz w:val="24"/>
              </w:rPr>
            </w:pPr>
            <w:r>
              <w:rPr>
                <w:spacing w:val="-5"/>
                <w:sz w:val="24"/>
              </w:rPr>
              <w:t>Квест</w:t>
            </w:r>
          </w:p>
        </w:tc>
        <w:tc>
          <w:tcPr>
            <w:tcW w:w="6237" w:type="dxa"/>
            <w:vMerge w:val="restart"/>
            <w:noWrap w:val="0"/>
          </w:tcPr>
          <w:p w14:paraId="3BBD5D80">
            <w:pPr>
              <w:pStyle w:val="187"/>
              <w:spacing w:line="270" w:lineRule="exact"/>
              <w:ind w:left="108"/>
              <w:jc w:val="center"/>
              <w:rPr>
                <w:sz w:val="24"/>
              </w:rPr>
            </w:pPr>
            <w:r>
              <w:rPr>
                <w:spacing w:val="-2"/>
                <w:sz w:val="24"/>
              </w:rPr>
              <w:t>Задание для игрока в виртуальном мире</w:t>
            </w:r>
          </w:p>
        </w:tc>
      </w:tr>
      <w:tr w14:paraId="12A21F4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850" w:type="dxa"/>
            <w:vMerge w:val="restart"/>
            <w:noWrap w:val="0"/>
          </w:tcPr>
          <w:p w14:paraId="5ACBE716">
            <w:pPr>
              <w:pStyle w:val="187"/>
              <w:spacing w:before="114"/>
              <w:ind w:left="283"/>
              <w:jc w:val="center"/>
              <w:rPr>
                <w:sz w:val="24"/>
              </w:rPr>
            </w:pPr>
            <w:r>
              <w:rPr>
                <w:spacing w:val="-5"/>
                <w:sz w:val="24"/>
              </w:rPr>
              <w:t>12</w:t>
            </w:r>
          </w:p>
        </w:tc>
        <w:tc>
          <w:tcPr>
            <w:tcW w:w="2268" w:type="dxa"/>
            <w:vMerge w:val="restart"/>
            <w:noWrap w:val="0"/>
          </w:tcPr>
          <w:p w14:paraId="7C680EC2">
            <w:pPr>
              <w:pStyle w:val="187"/>
              <w:spacing w:line="270" w:lineRule="exact"/>
              <w:ind w:left="12" w:right="5"/>
              <w:jc w:val="center"/>
              <w:rPr>
                <w:sz w:val="24"/>
              </w:rPr>
            </w:pPr>
            <w:r>
              <w:rPr>
                <w:spacing w:val="-5"/>
                <w:sz w:val="24"/>
                <w:lang w:val="en-US"/>
              </w:rPr>
              <w:t>ML-Agents</w:t>
            </w:r>
          </w:p>
        </w:tc>
        <w:tc>
          <w:tcPr>
            <w:tcW w:w="6237" w:type="dxa"/>
            <w:vMerge w:val="restart"/>
            <w:noWrap w:val="0"/>
          </w:tcPr>
          <w:p w14:paraId="56D167A3">
            <w:pPr>
              <w:pStyle w:val="187"/>
              <w:spacing w:line="270" w:lineRule="exact"/>
              <w:ind w:left="108"/>
              <w:jc w:val="center"/>
              <w:rPr>
                <w:sz w:val="24"/>
              </w:rPr>
            </w:pPr>
            <w:r>
              <w:rPr>
                <w:sz w:val="24"/>
              </w:rPr>
              <w:t>Инструмент интегрируемый в Unity для обучения не игровых персонажей</w:t>
            </w:r>
          </w:p>
        </w:tc>
      </w:tr>
      <w:tr w14:paraId="03A1860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850" w:type="dxa"/>
            <w:vMerge w:val="restart"/>
            <w:noWrap w:val="0"/>
          </w:tcPr>
          <w:p w14:paraId="3A146DAA">
            <w:pPr>
              <w:pStyle w:val="187"/>
              <w:spacing w:before="114"/>
              <w:ind w:left="283"/>
              <w:jc w:val="center"/>
              <w:rPr>
                <w:spacing w:val="-5"/>
                <w:sz w:val="24"/>
              </w:rPr>
            </w:pPr>
            <w:r>
              <w:rPr>
                <w:spacing w:val="-5"/>
                <w:sz w:val="24"/>
              </w:rPr>
              <w:t>13</w:t>
            </w:r>
          </w:p>
        </w:tc>
        <w:tc>
          <w:tcPr>
            <w:tcW w:w="2268" w:type="dxa"/>
            <w:vMerge w:val="restart"/>
            <w:noWrap w:val="0"/>
          </w:tcPr>
          <w:p w14:paraId="74CBB01D">
            <w:pPr>
              <w:pStyle w:val="187"/>
              <w:spacing w:line="270" w:lineRule="exact"/>
              <w:ind w:left="12" w:right="5"/>
              <w:jc w:val="center"/>
              <w:rPr>
                <w:spacing w:val="-5"/>
                <w:sz w:val="24"/>
                <w:lang w:val="en-US"/>
              </w:rPr>
            </w:pPr>
            <w:r>
              <w:rPr>
                <w:spacing w:val="-5"/>
                <w:sz w:val="24"/>
                <w:lang w:val="en-US"/>
              </w:rPr>
              <w:t>Unity</w:t>
            </w:r>
          </w:p>
        </w:tc>
        <w:tc>
          <w:tcPr>
            <w:tcW w:w="6237" w:type="dxa"/>
            <w:vMerge w:val="restart"/>
            <w:noWrap w:val="0"/>
          </w:tcPr>
          <w:p w14:paraId="2AC9E0E6">
            <w:pPr>
              <w:pStyle w:val="187"/>
              <w:spacing w:line="270" w:lineRule="exact"/>
              <w:ind w:left="108"/>
              <w:jc w:val="center"/>
              <w:rPr>
                <w:sz w:val="24"/>
              </w:rPr>
            </w:pPr>
            <w:r>
              <w:rPr>
                <w:sz w:val="24"/>
              </w:rPr>
              <w:t xml:space="preserve">Платформа для создания игровых прототипов </w:t>
            </w:r>
          </w:p>
        </w:tc>
      </w:tr>
      <w:tr w14:paraId="2FCAC46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850" w:type="dxa"/>
            <w:vMerge w:val="restart"/>
            <w:noWrap w:val="0"/>
          </w:tcPr>
          <w:p w14:paraId="08136557">
            <w:pPr>
              <w:pStyle w:val="187"/>
              <w:spacing w:before="114"/>
              <w:ind w:left="283"/>
              <w:jc w:val="center"/>
              <w:rPr>
                <w:spacing w:val="-5"/>
                <w:sz w:val="24"/>
              </w:rPr>
            </w:pPr>
            <w:r>
              <w:rPr>
                <w:spacing w:val="-5"/>
                <w:sz w:val="24"/>
                <w:lang w:val="en-US"/>
              </w:rPr>
              <w:t>14</w:t>
            </w:r>
          </w:p>
        </w:tc>
        <w:tc>
          <w:tcPr>
            <w:tcW w:w="2268" w:type="dxa"/>
            <w:vMerge w:val="restart"/>
            <w:noWrap w:val="0"/>
          </w:tcPr>
          <w:p w14:paraId="608834E3">
            <w:pPr>
              <w:pStyle w:val="187"/>
              <w:spacing w:line="270" w:lineRule="exact"/>
              <w:ind w:left="12" w:right="5"/>
              <w:jc w:val="center"/>
              <w:rPr>
                <w:spacing w:val="-5"/>
                <w:sz w:val="24"/>
                <w:lang w:val="en-US"/>
              </w:rPr>
            </w:pPr>
            <w:r>
              <w:rPr>
                <w:spacing w:val="-5"/>
                <w:sz w:val="24"/>
              </w:rPr>
              <w:t>Промт</w:t>
            </w:r>
          </w:p>
        </w:tc>
        <w:tc>
          <w:tcPr>
            <w:tcW w:w="6237" w:type="dxa"/>
            <w:vMerge w:val="restart"/>
            <w:noWrap w:val="0"/>
          </w:tcPr>
          <w:p w14:paraId="03576375">
            <w:pPr>
              <w:pStyle w:val="187"/>
              <w:spacing w:line="270" w:lineRule="exact"/>
              <w:ind w:left="108"/>
              <w:jc w:val="center"/>
              <w:rPr>
                <w:sz w:val="24"/>
              </w:rPr>
            </w:pPr>
            <w:r>
              <w:rPr>
                <w:sz w:val="24"/>
              </w:rPr>
              <w:t>Запрос для нейросети записываемый в виде текста (Prompt)</w:t>
            </w:r>
          </w:p>
        </w:tc>
      </w:tr>
      <w:tr w14:paraId="6C37A06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850" w:type="dxa"/>
            <w:vMerge w:val="restart"/>
            <w:noWrap w:val="0"/>
          </w:tcPr>
          <w:p w14:paraId="05C376D3">
            <w:pPr>
              <w:pStyle w:val="187"/>
              <w:spacing w:before="114"/>
              <w:ind w:left="283"/>
              <w:jc w:val="center"/>
              <w:rPr>
                <w:spacing w:val="-5"/>
                <w:sz w:val="24"/>
                <w:lang w:val="en-US"/>
              </w:rPr>
            </w:pPr>
            <w:r>
              <w:rPr>
                <w:spacing w:val="-5"/>
                <w:sz w:val="24"/>
                <w:lang w:val="en-US"/>
              </w:rPr>
              <w:t>15</w:t>
            </w:r>
          </w:p>
        </w:tc>
        <w:tc>
          <w:tcPr>
            <w:tcW w:w="2268" w:type="dxa"/>
            <w:vMerge w:val="restart"/>
            <w:noWrap w:val="0"/>
          </w:tcPr>
          <w:p w14:paraId="13EFDC51">
            <w:pPr>
              <w:pStyle w:val="187"/>
              <w:spacing w:line="270" w:lineRule="exact"/>
              <w:ind w:left="12" w:right="5"/>
              <w:jc w:val="center"/>
              <w:rPr>
                <w:spacing w:val="-5"/>
                <w:sz w:val="24"/>
              </w:rPr>
            </w:pPr>
            <w:r>
              <w:rPr>
                <w:spacing w:val="-5"/>
                <w:sz w:val="24"/>
              </w:rPr>
              <w:t>Игровой движок</w:t>
            </w:r>
          </w:p>
        </w:tc>
        <w:tc>
          <w:tcPr>
            <w:tcW w:w="6237" w:type="dxa"/>
            <w:vMerge w:val="restart"/>
            <w:noWrap w:val="0"/>
          </w:tcPr>
          <w:p w14:paraId="2CDB9561">
            <w:pPr>
              <w:pStyle w:val="187"/>
              <w:spacing w:line="270" w:lineRule="exact"/>
              <w:ind w:left="108"/>
              <w:jc w:val="center"/>
              <w:rPr>
                <w:sz w:val="24"/>
              </w:rPr>
            </w:pPr>
            <w:r>
              <w:rPr>
                <w:sz w:val="24"/>
              </w:rPr>
              <w:t>Комплекс инструментов для создания игр (Game Engine)</w:t>
            </w:r>
          </w:p>
        </w:tc>
      </w:tr>
      <w:tr w14:paraId="757F021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850" w:type="dxa"/>
            <w:vMerge w:val="restart"/>
            <w:noWrap w:val="0"/>
          </w:tcPr>
          <w:p w14:paraId="61E3926C">
            <w:pPr>
              <w:pStyle w:val="187"/>
              <w:spacing w:before="114"/>
              <w:ind w:left="283"/>
              <w:jc w:val="center"/>
              <w:rPr>
                <w:spacing w:val="-5"/>
                <w:sz w:val="24"/>
                <w:lang w:val="en-US"/>
              </w:rPr>
            </w:pPr>
            <w:r>
              <w:rPr>
                <w:spacing w:val="-5"/>
                <w:sz w:val="24"/>
                <w:lang w:val="en-US"/>
              </w:rPr>
              <w:t xml:space="preserve">16 </w:t>
            </w:r>
          </w:p>
        </w:tc>
        <w:tc>
          <w:tcPr>
            <w:tcW w:w="2268" w:type="dxa"/>
            <w:vMerge w:val="restart"/>
            <w:noWrap w:val="0"/>
          </w:tcPr>
          <w:p w14:paraId="5F09961F">
            <w:pPr>
              <w:pStyle w:val="187"/>
              <w:spacing w:line="270" w:lineRule="exact"/>
              <w:ind w:left="12" w:right="5"/>
              <w:jc w:val="center"/>
              <w:rPr>
                <w:spacing w:val="-5"/>
                <w:sz w:val="24"/>
              </w:rPr>
            </w:pPr>
            <w:r>
              <w:rPr>
                <w:spacing w:val="-5"/>
                <w:sz w:val="24"/>
              </w:rPr>
              <w:t>Билд</w:t>
            </w:r>
          </w:p>
        </w:tc>
        <w:tc>
          <w:tcPr>
            <w:tcW w:w="6237" w:type="dxa"/>
            <w:vMerge w:val="restart"/>
            <w:noWrap w:val="0"/>
          </w:tcPr>
          <w:p w14:paraId="51F57A6D">
            <w:pPr>
              <w:pStyle w:val="187"/>
              <w:spacing w:line="270" w:lineRule="exact"/>
              <w:ind w:left="108"/>
              <w:jc w:val="center"/>
              <w:rPr>
                <w:sz w:val="24"/>
              </w:rPr>
            </w:pPr>
            <w:r>
              <w:rPr>
                <w:sz w:val="24"/>
              </w:rPr>
              <w:t>Готовая версия игрового прототипа для запуска в виде .exe</w:t>
            </w:r>
          </w:p>
        </w:tc>
      </w:tr>
      <w:tr w14:paraId="0EBD203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850" w:type="dxa"/>
            <w:vMerge w:val="restart"/>
            <w:noWrap w:val="0"/>
          </w:tcPr>
          <w:p w14:paraId="416DB5AC">
            <w:pPr>
              <w:pStyle w:val="187"/>
              <w:spacing w:before="114"/>
              <w:ind w:left="283"/>
              <w:jc w:val="center"/>
              <w:rPr>
                <w:spacing w:val="-5"/>
                <w:sz w:val="24"/>
                <w:lang w:val="en-US"/>
              </w:rPr>
            </w:pPr>
            <w:r>
              <w:rPr>
                <w:spacing w:val="-5"/>
                <w:sz w:val="24"/>
              </w:rPr>
              <w:t>17</w:t>
            </w:r>
          </w:p>
        </w:tc>
        <w:tc>
          <w:tcPr>
            <w:tcW w:w="2268" w:type="dxa"/>
            <w:vMerge w:val="restart"/>
            <w:noWrap w:val="0"/>
          </w:tcPr>
          <w:p w14:paraId="5C6ED6B6">
            <w:pPr>
              <w:pStyle w:val="187"/>
              <w:spacing w:line="270" w:lineRule="exact"/>
              <w:ind w:left="12" w:right="5"/>
              <w:jc w:val="center"/>
              <w:rPr>
                <w:spacing w:val="-5"/>
                <w:sz w:val="24"/>
              </w:rPr>
            </w:pPr>
            <w:r>
              <w:rPr>
                <w:spacing w:val="-5"/>
                <w:sz w:val="24"/>
              </w:rPr>
              <w:t>Реиграбельность</w:t>
            </w:r>
          </w:p>
        </w:tc>
        <w:tc>
          <w:tcPr>
            <w:tcW w:w="6237" w:type="dxa"/>
            <w:vMerge w:val="restart"/>
            <w:noWrap w:val="0"/>
          </w:tcPr>
          <w:p w14:paraId="2FBC6C71">
            <w:pPr>
              <w:pStyle w:val="187"/>
              <w:spacing w:line="270" w:lineRule="exact"/>
              <w:ind w:left="108"/>
              <w:jc w:val="center"/>
              <w:rPr>
                <w:sz w:val="24"/>
              </w:rPr>
            </w:pPr>
            <w:r>
              <w:rPr>
                <w:sz w:val="24"/>
              </w:rPr>
              <w:t>Желание игроков поиграть в игру ещё раз (replay value)</w:t>
            </w:r>
          </w:p>
        </w:tc>
      </w:tr>
      <w:tr w14:paraId="401D101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850" w:type="dxa"/>
            <w:vMerge w:val="restart"/>
            <w:noWrap w:val="0"/>
          </w:tcPr>
          <w:p w14:paraId="37442191">
            <w:pPr>
              <w:pStyle w:val="187"/>
              <w:spacing w:before="114"/>
              <w:ind w:left="283"/>
              <w:jc w:val="center"/>
              <w:rPr>
                <w:spacing w:val="-5"/>
                <w:sz w:val="24"/>
              </w:rPr>
            </w:pPr>
            <w:r>
              <w:rPr>
                <w:spacing w:val="-5"/>
                <w:sz w:val="24"/>
              </w:rPr>
              <w:t>18</w:t>
            </w:r>
          </w:p>
        </w:tc>
        <w:tc>
          <w:tcPr>
            <w:tcW w:w="2268" w:type="dxa"/>
            <w:vMerge w:val="restart"/>
            <w:noWrap w:val="0"/>
          </w:tcPr>
          <w:p w14:paraId="79BBD5AF">
            <w:pPr>
              <w:pStyle w:val="187"/>
              <w:spacing w:line="270" w:lineRule="exact"/>
              <w:ind w:left="12" w:right="5"/>
              <w:jc w:val="center"/>
              <w:rPr>
                <w:spacing w:val="-5"/>
                <w:sz w:val="24"/>
              </w:rPr>
            </w:pPr>
            <w:r>
              <w:rPr>
                <w:spacing w:val="-5"/>
                <w:sz w:val="24"/>
              </w:rPr>
              <w:t>Канвас</w:t>
            </w:r>
          </w:p>
        </w:tc>
        <w:tc>
          <w:tcPr>
            <w:tcW w:w="6237" w:type="dxa"/>
            <w:vMerge w:val="restart"/>
            <w:noWrap w:val="0"/>
          </w:tcPr>
          <w:p w14:paraId="595AD960">
            <w:pPr>
              <w:pStyle w:val="187"/>
              <w:spacing w:line="270" w:lineRule="exact"/>
              <w:ind w:left="108"/>
              <w:jc w:val="center"/>
              <w:rPr>
                <w:sz w:val="24"/>
              </w:rPr>
            </w:pPr>
            <w:r>
              <w:rPr>
                <w:sz w:val="24"/>
              </w:rPr>
              <w:t xml:space="preserve">Область для размещения элементов UI </w:t>
            </w:r>
          </w:p>
        </w:tc>
      </w:tr>
      <w:tr w14:paraId="42B8CE1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850" w:type="dxa"/>
            <w:vMerge w:val="restart"/>
            <w:noWrap w:val="0"/>
          </w:tcPr>
          <w:p w14:paraId="1FD4A991">
            <w:pPr>
              <w:pStyle w:val="187"/>
              <w:spacing w:before="114"/>
              <w:ind w:left="283"/>
              <w:jc w:val="center"/>
              <w:rPr>
                <w:spacing w:val="-5"/>
                <w:sz w:val="24"/>
              </w:rPr>
            </w:pPr>
            <w:r>
              <w:rPr>
                <w:spacing w:val="-5"/>
                <w:sz w:val="24"/>
                <w:lang w:val="en-US"/>
              </w:rPr>
              <w:t>19</w:t>
            </w:r>
          </w:p>
        </w:tc>
        <w:tc>
          <w:tcPr>
            <w:tcW w:w="2268" w:type="dxa"/>
            <w:vMerge w:val="restart"/>
            <w:noWrap w:val="0"/>
          </w:tcPr>
          <w:p w14:paraId="7380A3C7">
            <w:pPr>
              <w:pStyle w:val="187"/>
              <w:spacing w:line="270" w:lineRule="exact"/>
              <w:ind w:left="12" w:right="5"/>
              <w:jc w:val="center"/>
              <w:rPr>
                <w:spacing w:val="-5"/>
                <w:sz w:val="24"/>
              </w:rPr>
            </w:pPr>
            <w:r>
              <w:rPr>
                <w:spacing w:val="-5"/>
                <w:sz w:val="24"/>
                <w:lang w:val="en-US"/>
              </w:rPr>
              <w:t>Unity Play Mode</w:t>
            </w:r>
          </w:p>
        </w:tc>
        <w:tc>
          <w:tcPr>
            <w:tcW w:w="6237" w:type="dxa"/>
            <w:vMerge w:val="restart"/>
            <w:noWrap w:val="0"/>
          </w:tcPr>
          <w:p w14:paraId="0BBDA7D8">
            <w:pPr>
              <w:pStyle w:val="187"/>
              <w:spacing w:line="270" w:lineRule="exact"/>
              <w:ind w:left="108"/>
              <w:jc w:val="center"/>
              <w:rPr>
                <w:sz w:val="24"/>
              </w:rPr>
            </w:pPr>
            <w:r>
              <w:rPr>
                <w:sz w:val="24"/>
              </w:rPr>
              <w:t>Режим тестирования игровой сцены в Unity</w:t>
            </w:r>
          </w:p>
        </w:tc>
      </w:tr>
      <w:tr w14:paraId="1F73FB3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850" w:type="dxa"/>
            <w:vMerge w:val="restart"/>
            <w:noWrap w:val="0"/>
          </w:tcPr>
          <w:p w14:paraId="75DF4CAF">
            <w:pPr>
              <w:pStyle w:val="187"/>
              <w:spacing w:before="114"/>
              <w:ind w:left="283"/>
              <w:jc w:val="center"/>
              <w:rPr>
                <w:spacing w:val="-5"/>
                <w:sz w:val="24"/>
                <w:lang w:val="en-US"/>
              </w:rPr>
            </w:pPr>
            <w:r>
              <w:rPr>
                <w:spacing w:val="-5"/>
                <w:sz w:val="24"/>
                <w:lang w:val="en-US"/>
              </w:rPr>
              <w:t>20</w:t>
            </w:r>
          </w:p>
        </w:tc>
        <w:tc>
          <w:tcPr>
            <w:tcW w:w="2268" w:type="dxa"/>
            <w:vMerge w:val="restart"/>
            <w:noWrap w:val="0"/>
          </w:tcPr>
          <w:p w14:paraId="7D39D2A0">
            <w:pPr>
              <w:pStyle w:val="187"/>
              <w:spacing w:line="270" w:lineRule="exact"/>
              <w:ind w:left="12" w:right="5"/>
              <w:jc w:val="center"/>
              <w:rPr>
                <w:spacing w:val="-5"/>
                <w:sz w:val="24"/>
                <w:lang w:val="en-US"/>
              </w:rPr>
            </w:pPr>
            <w:r>
              <w:rPr>
                <w:spacing w:val="-5"/>
                <w:sz w:val="24"/>
              </w:rPr>
              <w:t>Слайдер</w:t>
            </w:r>
          </w:p>
        </w:tc>
        <w:tc>
          <w:tcPr>
            <w:tcW w:w="6237" w:type="dxa"/>
            <w:vMerge w:val="restart"/>
            <w:noWrap w:val="0"/>
          </w:tcPr>
          <w:p w14:paraId="1F8E89BC">
            <w:pPr>
              <w:pStyle w:val="187"/>
              <w:spacing w:line="270" w:lineRule="exact"/>
              <w:ind w:left="108"/>
              <w:jc w:val="center"/>
              <w:rPr>
                <w:sz w:val="24"/>
              </w:rPr>
            </w:pPr>
            <w:r>
              <w:rPr>
                <w:sz w:val="24"/>
              </w:rPr>
              <w:t>Переключатель значения в выпадающем списке в интерфейсе (Slider)</w:t>
            </w:r>
          </w:p>
        </w:tc>
      </w:tr>
      <w:tr w14:paraId="6FE95AD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850" w:type="dxa"/>
            <w:vMerge w:val="restart"/>
            <w:noWrap w:val="0"/>
          </w:tcPr>
          <w:p w14:paraId="0E3DC6FC">
            <w:pPr>
              <w:pStyle w:val="187"/>
              <w:spacing w:before="114"/>
              <w:ind w:left="283"/>
              <w:jc w:val="center"/>
              <w:rPr>
                <w:spacing w:val="-5"/>
                <w:sz w:val="24"/>
                <w:lang w:val="en-US"/>
              </w:rPr>
            </w:pPr>
            <w:r>
              <w:rPr>
                <w:spacing w:val="-5"/>
                <w:sz w:val="24"/>
                <w:lang w:val="en-US"/>
              </w:rPr>
              <w:t>21</w:t>
            </w:r>
          </w:p>
        </w:tc>
        <w:tc>
          <w:tcPr>
            <w:tcW w:w="2268" w:type="dxa"/>
            <w:vMerge w:val="restart"/>
            <w:noWrap w:val="0"/>
          </w:tcPr>
          <w:p w14:paraId="14BA7916">
            <w:pPr>
              <w:pStyle w:val="187"/>
              <w:spacing w:line="270" w:lineRule="exact"/>
              <w:ind w:left="12" w:right="5"/>
              <w:jc w:val="center"/>
              <w:rPr>
                <w:spacing w:val="-5"/>
                <w:sz w:val="24"/>
              </w:rPr>
            </w:pPr>
            <w:r>
              <w:rPr>
                <w:spacing w:val="-5"/>
                <w:sz w:val="24"/>
                <w:lang w:val="ru-RU"/>
              </w:rPr>
              <w:t>Трансформеры</w:t>
            </w:r>
          </w:p>
        </w:tc>
        <w:tc>
          <w:tcPr>
            <w:tcW w:w="6237" w:type="dxa"/>
            <w:vMerge w:val="restart"/>
            <w:noWrap w:val="0"/>
          </w:tcPr>
          <w:p w14:paraId="5F97BBFE">
            <w:pPr>
              <w:pStyle w:val="187"/>
              <w:spacing w:line="270" w:lineRule="exact"/>
              <w:ind w:left="108"/>
              <w:jc w:val="center"/>
              <w:rPr>
                <w:sz w:val="24"/>
              </w:rPr>
            </w:pPr>
            <w:r>
              <w:rPr>
                <w:sz w:val="24"/>
              </w:rPr>
              <w:t xml:space="preserve">Вид нейронных сетей, преобразующих n-граммы в эмбеддинги, итеративно генерируют текст в квестах или в диалоге, следующее слова выбирают использованием голов внимания </w:t>
            </w:r>
          </w:p>
        </w:tc>
      </w:tr>
      <w:tr w14:paraId="3BA36E2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850" w:type="dxa"/>
            <w:vMerge w:val="restart"/>
            <w:noWrap w:val="0"/>
          </w:tcPr>
          <w:p w14:paraId="1ADD160F">
            <w:pPr>
              <w:pStyle w:val="187"/>
              <w:spacing w:before="114"/>
              <w:ind w:left="283"/>
              <w:jc w:val="center"/>
              <w:rPr>
                <w:spacing w:val="-5"/>
                <w:sz w:val="24"/>
                <w:lang w:val="en-US"/>
              </w:rPr>
            </w:pPr>
            <w:r>
              <w:rPr>
                <w:spacing w:val="-5"/>
                <w:sz w:val="24"/>
                <w:lang w:val="ru-RU"/>
              </w:rPr>
              <w:t>22</w:t>
            </w:r>
          </w:p>
        </w:tc>
        <w:tc>
          <w:tcPr>
            <w:tcW w:w="2268" w:type="dxa"/>
            <w:vMerge w:val="restart"/>
            <w:noWrap w:val="0"/>
          </w:tcPr>
          <w:p w14:paraId="68866939">
            <w:pPr>
              <w:pStyle w:val="187"/>
              <w:spacing w:line="270" w:lineRule="exact"/>
              <w:ind w:left="12" w:right="5"/>
              <w:jc w:val="center"/>
              <w:rPr>
                <w:spacing w:val="-5"/>
                <w:sz w:val="24"/>
                <w:lang w:val="ru-RU"/>
              </w:rPr>
            </w:pPr>
            <w:r>
              <w:rPr>
                <w:spacing w:val="-5"/>
                <w:sz w:val="24"/>
                <w:lang w:val="ru-RU"/>
              </w:rPr>
              <w:t>Эмбеддинги</w:t>
            </w:r>
          </w:p>
        </w:tc>
        <w:tc>
          <w:tcPr>
            <w:tcW w:w="6237" w:type="dxa"/>
            <w:vMerge w:val="restart"/>
            <w:noWrap w:val="0"/>
          </w:tcPr>
          <w:p w14:paraId="36F3472E">
            <w:pPr>
              <w:pStyle w:val="187"/>
              <w:spacing w:line="270" w:lineRule="exact"/>
              <w:ind w:left="108"/>
              <w:jc w:val="center"/>
              <w:rPr>
                <w:sz w:val="24"/>
              </w:rPr>
            </w:pPr>
            <w:r>
              <w:rPr>
                <w:sz w:val="24"/>
                <w:lang w:val="en-US"/>
              </w:rPr>
              <w:t>N-граммы преобразованые в векторный числовой вид для вычисления и анализа логической связанности в генерируемом тексте</w:t>
            </w:r>
          </w:p>
        </w:tc>
      </w:tr>
      <w:tr w14:paraId="256E637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850" w:type="dxa"/>
            <w:vMerge w:val="restart"/>
            <w:noWrap w:val="0"/>
          </w:tcPr>
          <w:p w14:paraId="04AF73A2">
            <w:pPr>
              <w:pStyle w:val="187"/>
              <w:spacing w:before="114"/>
              <w:ind w:left="283"/>
              <w:jc w:val="center"/>
              <w:rPr>
                <w:spacing w:val="-5"/>
                <w:sz w:val="24"/>
                <w:lang w:val="ru-RU"/>
              </w:rPr>
            </w:pPr>
            <w:r>
              <w:rPr>
                <w:spacing w:val="-5"/>
                <w:sz w:val="24"/>
                <w:lang w:val="ru-RU"/>
              </w:rPr>
              <w:t>23</w:t>
            </w:r>
          </w:p>
        </w:tc>
        <w:tc>
          <w:tcPr>
            <w:tcW w:w="2268" w:type="dxa"/>
            <w:vMerge w:val="restart"/>
            <w:noWrap w:val="0"/>
          </w:tcPr>
          <w:p w14:paraId="0A1A403A">
            <w:pPr>
              <w:pStyle w:val="187"/>
              <w:spacing w:line="270" w:lineRule="exact"/>
              <w:ind w:left="12" w:right="5"/>
              <w:jc w:val="center"/>
              <w:rPr>
                <w:spacing w:val="-5"/>
                <w:sz w:val="24"/>
                <w:lang w:val="ru-RU"/>
              </w:rPr>
            </w:pPr>
            <w:r>
              <w:rPr>
                <w:spacing w:val="-5"/>
                <w:sz w:val="24"/>
                <w:lang w:val="ru-RU"/>
              </w:rPr>
              <w:t>Метрика BLEU</w:t>
            </w:r>
          </w:p>
        </w:tc>
        <w:tc>
          <w:tcPr>
            <w:tcW w:w="6237" w:type="dxa"/>
            <w:vMerge w:val="restart"/>
            <w:noWrap w:val="0"/>
          </w:tcPr>
          <w:p w14:paraId="1E776D27">
            <w:pPr>
              <w:pStyle w:val="187"/>
              <w:spacing w:line="270" w:lineRule="exact"/>
              <w:ind w:left="108"/>
              <w:jc w:val="center"/>
              <w:rPr>
                <w:sz w:val="24"/>
              </w:rPr>
            </w:pPr>
            <w:r>
              <w:rPr>
                <w:sz w:val="24"/>
              </w:rPr>
              <w:t xml:space="preserve">Метрика замеряет качество сгенерированного текста с эталонным образцом </w:t>
            </w:r>
          </w:p>
        </w:tc>
      </w:tr>
      <w:tr w14:paraId="76902AF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850" w:type="dxa"/>
            <w:vMerge w:val="restart"/>
            <w:noWrap w:val="0"/>
          </w:tcPr>
          <w:p w14:paraId="75BE438A">
            <w:pPr>
              <w:pStyle w:val="187"/>
              <w:spacing w:before="114"/>
              <w:ind w:left="283"/>
              <w:jc w:val="center"/>
              <w:rPr>
                <w:spacing w:val="-5"/>
                <w:sz w:val="24"/>
                <w:lang w:val="ru-RU"/>
              </w:rPr>
            </w:pPr>
            <w:r>
              <w:rPr>
                <w:spacing w:val="-5"/>
                <w:sz w:val="24"/>
                <w:lang w:val="en-US"/>
              </w:rPr>
              <w:t>24</w:t>
            </w:r>
          </w:p>
        </w:tc>
        <w:tc>
          <w:tcPr>
            <w:tcW w:w="2268" w:type="dxa"/>
            <w:vMerge w:val="restart"/>
            <w:noWrap w:val="0"/>
          </w:tcPr>
          <w:p w14:paraId="0670AA52">
            <w:pPr>
              <w:pStyle w:val="187"/>
              <w:spacing w:line="270" w:lineRule="exact"/>
              <w:ind w:left="12" w:right="5"/>
              <w:jc w:val="center"/>
              <w:rPr>
                <w:spacing w:val="-5"/>
                <w:sz w:val="24"/>
                <w:lang w:val="ru-RU"/>
              </w:rPr>
            </w:pPr>
            <w:r>
              <w:rPr>
                <w:spacing w:val="-5"/>
                <w:sz w:val="24"/>
                <w:lang w:val="en-US"/>
              </w:rPr>
              <w:t>N-граммы</w:t>
            </w:r>
          </w:p>
        </w:tc>
        <w:tc>
          <w:tcPr>
            <w:tcW w:w="6237" w:type="dxa"/>
            <w:vMerge w:val="restart"/>
            <w:noWrap w:val="0"/>
          </w:tcPr>
          <w:p w14:paraId="677E1638">
            <w:pPr>
              <w:pStyle w:val="187"/>
              <w:spacing w:line="270" w:lineRule="exact"/>
              <w:ind w:left="108"/>
              <w:jc w:val="center"/>
              <w:rPr>
                <w:sz w:val="24"/>
              </w:rPr>
            </w:pPr>
            <w:r>
              <w:rPr>
                <w:sz w:val="24"/>
              </w:rPr>
              <w:t>В «СДГВМ» параметры в виде тэгов являющимися классами, для выполнения классификации нейронной сетью, в виде биграмм</w:t>
            </w:r>
          </w:p>
        </w:tc>
      </w:tr>
      <w:tr w14:paraId="31B66A2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850" w:type="dxa"/>
            <w:vMerge w:val="restart"/>
            <w:noWrap w:val="0"/>
          </w:tcPr>
          <w:p w14:paraId="585094A6">
            <w:pPr>
              <w:pStyle w:val="187"/>
              <w:spacing w:before="114"/>
              <w:ind w:left="283"/>
              <w:jc w:val="center"/>
              <w:rPr>
                <w:spacing w:val="-5"/>
                <w:sz w:val="24"/>
                <w:lang w:val="en-US"/>
              </w:rPr>
            </w:pPr>
            <w:r>
              <w:rPr>
                <w:spacing w:val="-5"/>
                <w:sz w:val="24"/>
                <w:lang w:val="ru-RU"/>
              </w:rPr>
              <w:t>25</w:t>
            </w:r>
          </w:p>
        </w:tc>
        <w:tc>
          <w:tcPr>
            <w:tcW w:w="2268" w:type="dxa"/>
            <w:vMerge w:val="restart"/>
            <w:noWrap w:val="0"/>
          </w:tcPr>
          <w:p w14:paraId="4DD66C66">
            <w:pPr>
              <w:pStyle w:val="187"/>
              <w:spacing w:line="270" w:lineRule="exact"/>
              <w:ind w:left="12" w:right="5"/>
              <w:jc w:val="center"/>
              <w:rPr>
                <w:spacing w:val="-5"/>
                <w:sz w:val="24"/>
                <w:lang w:val="en-US"/>
              </w:rPr>
            </w:pPr>
            <w:r>
              <w:rPr>
                <w:spacing w:val="-5"/>
                <w:sz w:val="24"/>
                <w:lang w:val="ru-RU"/>
              </w:rPr>
              <w:t>Токены</w:t>
            </w:r>
          </w:p>
        </w:tc>
        <w:tc>
          <w:tcPr>
            <w:tcW w:w="6237" w:type="dxa"/>
            <w:vMerge w:val="restart"/>
            <w:noWrap w:val="0"/>
          </w:tcPr>
          <w:p w14:paraId="6CF55945">
            <w:pPr>
              <w:pStyle w:val="187"/>
              <w:spacing w:line="270" w:lineRule="exact"/>
              <w:ind w:left="108"/>
              <w:jc w:val="center"/>
              <w:rPr>
                <w:sz w:val="24"/>
              </w:rPr>
            </w:pPr>
            <w:r>
              <w:rPr>
                <w:sz w:val="24"/>
              </w:rPr>
              <w:t>Классифицирующийся текст находящийся в файлах JSON</w:t>
            </w:r>
          </w:p>
        </w:tc>
      </w:tr>
      <w:tr w14:paraId="502A92A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850" w:type="dxa"/>
            <w:vMerge w:val="restart"/>
            <w:noWrap w:val="0"/>
          </w:tcPr>
          <w:p w14:paraId="0282147E">
            <w:pPr>
              <w:pStyle w:val="187"/>
              <w:spacing w:before="114"/>
              <w:ind w:left="283"/>
              <w:jc w:val="center"/>
              <w:rPr>
                <w:spacing w:val="-5"/>
                <w:sz w:val="24"/>
                <w:lang w:val="ru-RU"/>
              </w:rPr>
            </w:pPr>
            <w:r>
              <w:rPr>
                <w:spacing w:val="-5"/>
                <w:sz w:val="24"/>
                <w:lang w:val="ru-RU"/>
              </w:rPr>
              <w:t>26</w:t>
            </w:r>
          </w:p>
        </w:tc>
        <w:tc>
          <w:tcPr>
            <w:tcW w:w="2268" w:type="dxa"/>
            <w:vMerge w:val="restart"/>
            <w:noWrap w:val="0"/>
          </w:tcPr>
          <w:p w14:paraId="34E27D53">
            <w:pPr>
              <w:pStyle w:val="187"/>
              <w:spacing w:line="270" w:lineRule="exact"/>
              <w:ind w:left="12" w:right="5"/>
              <w:jc w:val="center"/>
              <w:rPr>
                <w:spacing w:val="-5"/>
                <w:sz w:val="24"/>
                <w:lang w:val="ru-RU"/>
              </w:rPr>
            </w:pPr>
            <w:r>
              <w:rPr>
                <w:spacing w:val="-5"/>
                <w:sz w:val="24"/>
                <w:lang w:val="ru-RU"/>
              </w:rPr>
              <w:t>Головы внимания</w:t>
            </w:r>
          </w:p>
        </w:tc>
        <w:tc>
          <w:tcPr>
            <w:tcW w:w="6237" w:type="dxa"/>
            <w:vMerge w:val="restart"/>
            <w:noWrap w:val="0"/>
          </w:tcPr>
          <w:p w14:paraId="293123A6">
            <w:pPr>
              <w:pStyle w:val="187"/>
              <w:spacing w:line="270" w:lineRule="exact"/>
              <w:ind w:left="108"/>
              <w:jc w:val="center"/>
              <w:rPr>
                <w:sz w:val="24"/>
              </w:rPr>
            </w:pPr>
            <w:r>
              <w:rPr>
                <w:sz w:val="24"/>
                <w:lang w:val="ru-RU"/>
              </w:rPr>
              <w:t>Используются нейронной сетью для определения слова подходящего под контекст для следующего шага генерации текста</w:t>
            </w:r>
          </w:p>
        </w:tc>
      </w:tr>
      <w:tr w14:paraId="3C7D5C8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850" w:type="dxa"/>
            <w:vMerge w:val="restart"/>
            <w:noWrap w:val="0"/>
          </w:tcPr>
          <w:p w14:paraId="47FF00AC">
            <w:pPr>
              <w:pStyle w:val="187"/>
              <w:spacing w:before="114"/>
              <w:ind w:left="283"/>
              <w:jc w:val="center"/>
              <w:rPr>
                <w:spacing w:val="-5"/>
                <w:sz w:val="24"/>
                <w:lang w:val="ru-RU"/>
              </w:rPr>
            </w:pPr>
            <w:r>
              <w:rPr>
                <w:spacing w:val="-5"/>
                <w:sz w:val="24"/>
                <w:lang w:val="ru-RU"/>
              </w:rPr>
              <w:t>27</w:t>
            </w:r>
          </w:p>
        </w:tc>
        <w:tc>
          <w:tcPr>
            <w:tcW w:w="2268" w:type="dxa"/>
            <w:vMerge w:val="restart"/>
            <w:noWrap w:val="0"/>
          </w:tcPr>
          <w:p w14:paraId="1B825695">
            <w:pPr>
              <w:pStyle w:val="187"/>
              <w:spacing w:line="270" w:lineRule="exact"/>
              <w:ind w:left="12" w:right="5"/>
              <w:jc w:val="center"/>
              <w:rPr>
                <w:spacing w:val="-5"/>
                <w:sz w:val="24"/>
                <w:lang w:val="ru-RU"/>
              </w:rPr>
            </w:pPr>
            <w:r>
              <w:rPr>
                <w:spacing w:val="-5"/>
                <w:sz w:val="24"/>
                <w:lang w:val="ru-RU"/>
              </w:rPr>
              <w:t>Языковая модель</w:t>
            </w:r>
          </w:p>
        </w:tc>
        <w:tc>
          <w:tcPr>
            <w:tcW w:w="6237" w:type="dxa"/>
            <w:vMerge w:val="restart"/>
            <w:noWrap w:val="0"/>
          </w:tcPr>
          <w:p w14:paraId="75C1C255">
            <w:pPr>
              <w:pStyle w:val="187"/>
              <w:spacing w:line="270" w:lineRule="exact"/>
              <w:ind w:left="108"/>
              <w:jc w:val="center"/>
              <w:rPr>
                <w:sz w:val="24"/>
              </w:rPr>
            </w:pPr>
            <w:r>
              <w:rPr>
                <w:sz w:val="24"/>
              </w:rPr>
              <w:t>В проекте «СДГВМ» в роли языковой модели выступает трансформер Mistral 7B – Instruct обученный под чат-бот</w:t>
            </w:r>
          </w:p>
        </w:tc>
      </w:tr>
      <w:tr w14:paraId="790AC99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850" w:type="dxa"/>
            <w:vMerge w:val="restart"/>
            <w:noWrap w:val="0"/>
          </w:tcPr>
          <w:p w14:paraId="7941D45C">
            <w:pPr>
              <w:pStyle w:val="187"/>
              <w:spacing w:before="114"/>
              <w:ind w:left="283"/>
              <w:jc w:val="center"/>
              <w:rPr>
                <w:spacing w:val="-5"/>
                <w:sz w:val="24"/>
                <w:lang w:val="ru-RU"/>
              </w:rPr>
            </w:pPr>
            <w:r>
              <w:rPr>
                <w:spacing w:val="-5"/>
                <w:sz w:val="24"/>
                <w:lang w:val="ru-RU"/>
              </w:rPr>
              <w:t>28</w:t>
            </w:r>
          </w:p>
        </w:tc>
        <w:tc>
          <w:tcPr>
            <w:tcW w:w="2268" w:type="dxa"/>
            <w:vMerge w:val="restart"/>
            <w:noWrap w:val="0"/>
          </w:tcPr>
          <w:p w14:paraId="4579D54E">
            <w:pPr>
              <w:pStyle w:val="187"/>
              <w:spacing w:line="270" w:lineRule="exact"/>
              <w:ind w:left="12" w:right="5"/>
              <w:jc w:val="center"/>
              <w:rPr>
                <w:spacing w:val="-5"/>
                <w:sz w:val="24"/>
                <w:lang w:val="ru-RU"/>
              </w:rPr>
            </w:pPr>
            <w:r>
              <w:rPr>
                <w:spacing w:val="-5"/>
                <w:sz w:val="24"/>
                <w:lang w:val="ru-RU"/>
              </w:rPr>
              <w:t>Кросс энтропийный лосс</w:t>
            </w:r>
          </w:p>
        </w:tc>
        <w:tc>
          <w:tcPr>
            <w:tcW w:w="6237" w:type="dxa"/>
            <w:vMerge w:val="restart"/>
            <w:noWrap w:val="0"/>
          </w:tcPr>
          <w:p w14:paraId="1323E180">
            <w:pPr>
              <w:pStyle w:val="187"/>
              <w:spacing w:line="270" w:lineRule="exact"/>
              <w:ind w:left="108"/>
              <w:jc w:val="center"/>
              <w:rPr>
                <w:sz w:val="24"/>
              </w:rPr>
            </w:pPr>
            <w:r>
              <w:rPr>
                <w:sz w:val="24"/>
              </w:rPr>
              <w:t>Используется в качестве функции минимизации потерь, для обучения языковой модели</w:t>
            </w:r>
          </w:p>
        </w:tc>
      </w:tr>
      <w:tr w14:paraId="5552D62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850" w:type="dxa"/>
            <w:vMerge w:val="restart"/>
            <w:noWrap w:val="0"/>
          </w:tcPr>
          <w:p w14:paraId="68958454">
            <w:pPr>
              <w:pStyle w:val="187"/>
              <w:spacing w:before="114"/>
              <w:ind w:left="283"/>
              <w:jc w:val="center"/>
              <w:rPr>
                <w:spacing w:val="-5"/>
                <w:sz w:val="24"/>
                <w:lang w:val="ru-RU"/>
              </w:rPr>
            </w:pPr>
            <w:r>
              <w:rPr>
                <w:spacing w:val="-5"/>
                <w:sz w:val="24"/>
                <w:lang w:val="ru-RU"/>
              </w:rPr>
              <w:t>29</w:t>
            </w:r>
          </w:p>
        </w:tc>
        <w:tc>
          <w:tcPr>
            <w:tcW w:w="2268" w:type="dxa"/>
            <w:vMerge w:val="restart"/>
            <w:noWrap w:val="0"/>
          </w:tcPr>
          <w:p w14:paraId="2398B726">
            <w:pPr>
              <w:pStyle w:val="187"/>
              <w:spacing w:line="270" w:lineRule="exact"/>
              <w:ind w:left="12" w:right="5"/>
              <w:jc w:val="center"/>
              <w:rPr>
                <w:spacing w:val="-5"/>
                <w:sz w:val="24"/>
                <w:lang w:val="ru-RU"/>
              </w:rPr>
            </w:pPr>
            <w:r>
              <w:rPr>
                <w:spacing w:val="-5"/>
                <w:sz w:val="24"/>
                <w:lang w:val="en-US"/>
              </w:rPr>
              <w:t>HuggingFace</w:t>
            </w:r>
          </w:p>
        </w:tc>
        <w:tc>
          <w:tcPr>
            <w:tcW w:w="6237" w:type="dxa"/>
            <w:vMerge w:val="restart"/>
            <w:noWrap w:val="0"/>
          </w:tcPr>
          <w:p w14:paraId="24017383">
            <w:pPr>
              <w:pStyle w:val="187"/>
              <w:spacing w:line="270" w:lineRule="exact"/>
              <w:ind w:left="108"/>
              <w:jc w:val="center"/>
              <w:rPr>
                <w:sz w:val="24"/>
              </w:rPr>
            </w:pPr>
            <w:r>
              <w:rPr>
                <w:sz w:val="24"/>
              </w:rPr>
              <w:t>Сайт с публичным доступом к готовым моделям для скачивания</w:t>
            </w:r>
          </w:p>
        </w:tc>
      </w:tr>
      <w:tr w14:paraId="1B9DC8E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850" w:type="dxa"/>
            <w:vMerge w:val="restart"/>
            <w:noWrap w:val="0"/>
          </w:tcPr>
          <w:p w14:paraId="2B790589">
            <w:pPr>
              <w:pStyle w:val="187"/>
              <w:spacing w:before="114"/>
              <w:ind w:left="283"/>
              <w:jc w:val="center"/>
              <w:rPr>
                <w:spacing w:val="-5"/>
                <w:sz w:val="24"/>
                <w:lang w:val="ru-RU"/>
              </w:rPr>
            </w:pPr>
            <w:r>
              <w:rPr>
                <w:spacing w:val="-5"/>
                <w:sz w:val="24"/>
                <w:lang w:val="en-US"/>
              </w:rPr>
              <w:t>30</w:t>
            </w:r>
          </w:p>
        </w:tc>
        <w:tc>
          <w:tcPr>
            <w:tcW w:w="2268" w:type="dxa"/>
            <w:vMerge w:val="restart"/>
            <w:noWrap w:val="0"/>
          </w:tcPr>
          <w:p w14:paraId="337E9F66">
            <w:pPr>
              <w:pStyle w:val="187"/>
              <w:spacing w:line="270" w:lineRule="exact"/>
              <w:ind w:left="12" w:right="5"/>
              <w:jc w:val="center"/>
              <w:rPr>
                <w:spacing w:val="-5"/>
                <w:sz w:val="24"/>
                <w:lang w:val="en-US"/>
              </w:rPr>
            </w:pPr>
            <w:r>
              <w:rPr>
                <w:spacing w:val="-5"/>
                <w:sz w:val="24"/>
                <w:lang w:val="en-US"/>
              </w:rPr>
              <w:t>Gguf</w:t>
            </w:r>
          </w:p>
        </w:tc>
        <w:tc>
          <w:tcPr>
            <w:tcW w:w="6237" w:type="dxa"/>
            <w:vMerge w:val="restart"/>
            <w:noWrap w:val="0"/>
          </w:tcPr>
          <w:p w14:paraId="0995A5A6">
            <w:pPr>
              <w:pStyle w:val="187"/>
              <w:spacing w:line="270" w:lineRule="exact"/>
              <w:ind w:left="108"/>
              <w:jc w:val="left"/>
              <w:rPr>
                <w:sz w:val="24"/>
              </w:rPr>
            </w:pPr>
            <w:r>
              <w:rPr>
                <w:sz w:val="24"/>
              </w:rPr>
              <w:t>Оптимизирующий использование ресурсов формат файла модели Mistral 7B - Instruct</w:t>
            </w:r>
          </w:p>
        </w:tc>
      </w:tr>
      <w:tr w14:paraId="5F29D77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850" w:type="dxa"/>
            <w:vMerge w:val="restart"/>
            <w:noWrap w:val="0"/>
          </w:tcPr>
          <w:p w14:paraId="76595650">
            <w:pPr>
              <w:pStyle w:val="187"/>
              <w:spacing w:before="114"/>
              <w:ind w:left="283"/>
              <w:jc w:val="center"/>
              <w:rPr>
                <w:spacing w:val="-5"/>
                <w:sz w:val="24"/>
                <w:lang w:val="en-US"/>
              </w:rPr>
            </w:pPr>
            <w:r>
              <w:rPr>
                <w:spacing w:val="-5"/>
                <w:sz w:val="24"/>
                <w:lang w:val="en-US"/>
              </w:rPr>
              <w:t>31</w:t>
            </w:r>
          </w:p>
        </w:tc>
        <w:tc>
          <w:tcPr>
            <w:tcW w:w="2268" w:type="dxa"/>
            <w:vMerge w:val="restart"/>
            <w:noWrap w:val="0"/>
          </w:tcPr>
          <w:p w14:paraId="2A80938C">
            <w:pPr>
              <w:pStyle w:val="187"/>
              <w:spacing w:line="270" w:lineRule="exact"/>
              <w:ind w:left="12" w:right="5"/>
              <w:jc w:val="center"/>
              <w:rPr>
                <w:spacing w:val="-5"/>
                <w:sz w:val="24"/>
                <w:lang w:val="en-US"/>
              </w:rPr>
            </w:pPr>
            <w:r>
              <w:rPr>
                <w:spacing w:val="-5"/>
                <w:sz w:val="24"/>
                <w:lang w:val="en-US"/>
              </w:rPr>
              <w:t>Mistral 7B Instruct</w:t>
            </w:r>
          </w:p>
        </w:tc>
        <w:tc>
          <w:tcPr>
            <w:tcW w:w="6237" w:type="dxa"/>
            <w:vMerge w:val="restart"/>
            <w:noWrap w:val="0"/>
          </w:tcPr>
          <w:p w14:paraId="5BD2E8D3">
            <w:pPr>
              <w:pStyle w:val="187"/>
              <w:spacing w:line="270" w:lineRule="exact"/>
              <w:ind w:left="108"/>
              <w:jc w:val="center"/>
              <w:rPr>
                <w:sz w:val="24"/>
              </w:rPr>
            </w:pPr>
            <w:r>
              <w:rPr>
                <w:sz w:val="24"/>
                <w:lang w:val="ru-RU"/>
              </w:rPr>
              <w:t xml:space="preserve">Выбранная языковая модель превосходящая конкурентов в производительности, качества логической связанности и скорости, подходящая для интеграции в платформу Unity   </w:t>
            </w:r>
          </w:p>
        </w:tc>
      </w:tr>
      <w:tr w14:paraId="360996A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850" w:type="dxa"/>
            <w:vMerge w:val="restart"/>
            <w:noWrap w:val="0"/>
          </w:tcPr>
          <w:p w14:paraId="63731E6B">
            <w:pPr>
              <w:pStyle w:val="187"/>
              <w:spacing w:before="114"/>
              <w:ind w:left="283"/>
              <w:jc w:val="center"/>
              <w:rPr>
                <w:spacing w:val="-5"/>
                <w:sz w:val="24"/>
                <w:lang w:val="en-US"/>
              </w:rPr>
            </w:pPr>
            <w:r>
              <w:rPr>
                <w:spacing w:val="-5"/>
                <w:sz w:val="24"/>
                <w:lang w:val="en-US"/>
              </w:rPr>
              <w:t>32</w:t>
            </w:r>
          </w:p>
        </w:tc>
        <w:tc>
          <w:tcPr>
            <w:tcW w:w="2268" w:type="dxa"/>
            <w:vMerge w:val="restart"/>
            <w:noWrap w:val="0"/>
          </w:tcPr>
          <w:p w14:paraId="236EEC0B">
            <w:pPr>
              <w:pStyle w:val="187"/>
              <w:spacing w:line="270" w:lineRule="exact"/>
              <w:ind w:left="12" w:right="5"/>
              <w:jc w:val="center"/>
              <w:rPr>
                <w:spacing w:val="-5"/>
                <w:sz w:val="24"/>
                <w:lang w:val="en-US"/>
              </w:rPr>
            </w:pPr>
            <w:r>
              <w:rPr>
                <w:spacing w:val="-5"/>
                <w:sz w:val="24"/>
                <w:lang w:val="en-US"/>
              </w:rPr>
              <w:t>Stable Diffusion</w:t>
            </w:r>
          </w:p>
        </w:tc>
        <w:tc>
          <w:tcPr>
            <w:tcW w:w="6237" w:type="dxa"/>
            <w:vMerge w:val="restart"/>
            <w:noWrap w:val="0"/>
          </w:tcPr>
          <w:p w14:paraId="0CC6FD0C">
            <w:pPr>
              <w:pStyle w:val="187"/>
              <w:spacing w:line="270" w:lineRule="exact"/>
              <w:ind w:left="108"/>
              <w:jc w:val="center"/>
              <w:rPr>
                <w:sz w:val="24"/>
              </w:rPr>
            </w:pPr>
            <w:r>
              <w:rPr>
                <w:sz w:val="24"/>
                <w:lang w:val="ru-RU"/>
              </w:rPr>
              <w:t>Интегрированная в Unity модель использующаяся для генерации изображений</w:t>
            </w:r>
          </w:p>
        </w:tc>
      </w:tr>
      <w:tr w14:paraId="711DA23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850" w:type="dxa"/>
            <w:vMerge w:val="restart"/>
            <w:noWrap w:val="0"/>
          </w:tcPr>
          <w:p w14:paraId="35088829">
            <w:pPr>
              <w:pStyle w:val="187"/>
              <w:spacing w:before="114"/>
              <w:ind w:left="283"/>
              <w:jc w:val="center"/>
              <w:rPr>
                <w:spacing w:val="-5"/>
                <w:sz w:val="24"/>
                <w:lang w:val="en-US"/>
              </w:rPr>
            </w:pPr>
            <w:r>
              <w:rPr>
                <w:spacing w:val="-5"/>
                <w:sz w:val="24"/>
                <w:lang w:val="en-US"/>
              </w:rPr>
              <w:t>33</w:t>
            </w:r>
          </w:p>
        </w:tc>
        <w:tc>
          <w:tcPr>
            <w:tcW w:w="2268" w:type="dxa"/>
            <w:vMerge w:val="restart"/>
            <w:noWrap w:val="0"/>
          </w:tcPr>
          <w:p w14:paraId="54EDD863">
            <w:pPr>
              <w:pStyle w:val="187"/>
              <w:spacing w:line="270" w:lineRule="exact"/>
              <w:ind w:left="12" w:right="5"/>
              <w:jc w:val="center"/>
              <w:rPr>
                <w:spacing w:val="-5"/>
                <w:sz w:val="24"/>
                <w:lang w:val="en-US"/>
              </w:rPr>
            </w:pPr>
            <w:r>
              <w:rPr>
                <w:spacing w:val="-5"/>
                <w:sz w:val="24"/>
                <w:lang w:val="en-US"/>
              </w:rPr>
              <w:t>Unity Sprite Generator</w:t>
            </w:r>
          </w:p>
        </w:tc>
        <w:tc>
          <w:tcPr>
            <w:tcW w:w="6237" w:type="dxa"/>
            <w:vMerge w:val="restart"/>
            <w:noWrap w:val="0"/>
          </w:tcPr>
          <w:p w14:paraId="42C7F707">
            <w:pPr>
              <w:pStyle w:val="187"/>
              <w:spacing w:line="270" w:lineRule="exact"/>
              <w:ind w:left="108"/>
              <w:jc w:val="center"/>
              <w:rPr>
                <w:sz w:val="24"/>
              </w:rPr>
            </w:pPr>
            <w:r>
              <w:rPr>
                <w:sz w:val="24"/>
              </w:rPr>
              <w:t>Пакет в Unity использующийся для автоматизации генерации спрайтов</w:t>
            </w:r>
          </w:p>
        </w:tc>
      </w:tr>
      <w:tr w14:paraId="3EC2F04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850" w:type="dxa"/>
            <w:vMerge w:val="restart"/>
            <w:noWrap w:val="0"/>
          </w:tcPr>
          <w:p w14:paraId="630D387E">
            <w:pPr>
              <w:pStyle w:val="187"/>
              <w:spacing w:before="114"/>
              <w:ind w:left="283"/>
              <w:jc w:val="center"/>
              <w:rPr>
                <w:spacing w:val="-5"/>
                <w:sz w:val="24"/>
                <w:lang w:val="en-US"/>
              </w:rPr>
            </w:pPr>
            <w:r>
              <w:rPr>
                <w:spacing w:val="-5"/>
                <w:sz w:val="24"/>
                <w:lang w:val="en-US"/>
              </w:rPr>
              <w:t>34</w:t>
            </w:r>
          </w:p>
        </w:tc>
        <w:tc>
          <w:tcPr>
            <w:tcW w:w="2268" w:type="dxa"/>
            <w:vMerge w:val="restart"/>
            <w:noWrap w:val="0"/>
          </w:tcPr>
          <w:p w14:paraId="6BB616E8">
            <w:pPr>
              <w:pStyle w:val="187"/>
              <w:spacing w:line="270" w:lineRule="exact"/>
              <w:ind w:left="12" w:right="5"/>
              <w:jc w:val="center"/>
              <w:rPr>
                <w:spacing w:val="-5"/>
                <w:sz w:val="24"/>
                <w:lang w:val="en-US"/>
              </w:rPr>
            </w:pPr>
            <w:r>
              <w:rPr>
                <w:spacing w:val="-5"/>
                <w:sz w:val="24"/>
                <w:lang w:val="en-US"/>
              </w:rPr>
              <w:t>Unity Raw Image</w:t>
            </w:r>
          </w:p>
        </w:tc>
        <w:tc>
          <w:tcPr>
            <w:tcW w:w="6237" w:type="dxa"/>
            <w:vMerge w:val="restart"/>
            <w:noWrap w:val="0"/>
          </w:tcPr>
          <w:p w14:paraId="26A3462C">
            <w:pPr>
              <w:pStyle w:val="187"/>
              <w:spacing w:line="270" w:lineRule="exact"/>
              <w:ind w:left="108"/>
              <w:jc w:val="center"/>
              <w:rPr>
                <w:sz w:val="24"/>
              </w:rPr>
            </w:pPr>
            <w:r>
              <w:rPr>
                <w:sz w:val="24"/>
              </w:rPr>
              <w:t xml:space="preserve">Создаваемый компонент для UI, позволяет вставить сгенерированное изображение </w:t>
            </w:r>
          </w:p>
        </w:tc>
      </w:tr>
      <w:tr w14:paraId="2E59D46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850" w:type="dxa"/>
            <w:vMerge w:val="restart"/>
            <w:noWrap w:val="0"/>
          </w:tcPr>
          <w:p w14:paraId="642B91DA">
            <w:pPr>
              <w:pStyle w:val="187"/>
              <w:spacing w:before="114"/>
              <w:ind w:left="283"/>
              <w:jc w:val="center"/>
              <w:rPr>
                <w:spacing w:val="-5"/>
                <w:sz w:val="24"/>
                <w:lang w:val="en-US"/>
              </w:rPr>
            </w:pPr>
            <w:r>
              <w:rPr>
                <w:spacing w:val="-5"/>
                <w:sz w:val="24"/>
                <w:lang w:val="ru-RU"/>
              </w:rPr>
              <w:t>35</w:t>
            </w:r>
          </w:p>
        </w:tc>
        <w:tc>
          <w:tcPr>
            <w:tcW w:w="2268" w:type="dxa"/>
            <w:vMerge w:val="restart"/>
            <w:noWrap w:val="0"/>
          </w:tcPr>
          <w:p w14:paraId="1CF4FBC3">
            <w:pPr>
              <w:pStyle w:val="187"/>
              <w:spacing w:line="270" w:lineRule="exact"/>
              <w:ind w:left="12" w:right="5"/>
              <w:jc w:val="center"/>
              <w:rPr>
                <w:spacing w:val="-5"/>
                <w:sz w:val="24"/>
                <w:lang w:val="en-US"/>
              </w:rPr>
            </w:pPr>
            <w:r>
              <w:rPr>
                <w:spacing w:val="-5"/>
                <w:sz w:val="24"/>
                <w:lang w:val="ru-RU"/>
              </w:rPr>
              <w:t>Квантизация</w:t>
            </w:r>
          </w:p>
        </w:tc>
        <w:tc>
          <w:tcPr>
            <w:tcW w:w="6237" w:type="dxa"/>
            <w:vMerge w:val="restart"/>
            <w:noWrap w:val="0"/>
          </w:tcPr>
          <w:p w14:paraId="5D58CFA2">
            <w:pPr>
              <w:pStyle w:val="187"/>
              <w:spacing w:line="270" w:lineRule="exact"/>
              <w:ind w:left="108"/>
              <w:jc w:val="center"/>
              <w:rPr>
                <w:sz w:val="24"/>
              </w:rPr>
            </w:pPr>
            <w:r>
              <w:rPr>
                <w:sz w:val="24"/>
              </w:rPr>
              <w:t>Процесс преобразования модели нейронной сети в gguf формат, для уменьшения потребления ресурсов</w:t>
            </w:r>
          </w:p>
        </w:tc>
      </w:tr>
      <w:tr w14:paraId="18F70B2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850" w:type="dxa"/>
            <w:vMerge w:val="restart"/>
            <w:noWrap w:val="0"/>
          </w:tcPr>
          <w:p w14:paraId="35F4137A">
            <w:pPr>
              <w:pStyle w:val="187"/>
              <w:spacing w:before="114"/>
              <w:ind w:left="283"/>
              <w:jc w:val="center"/>
              <w:rPr>
                <w:spacing w:val="-5"/>
                <w:sz w:val="24"/>
                <w:lang w:val="ru-RU"/>
              </w:rPr>
            </w:pPr>
            <w:r>
              <w:rPr>
                <w:spacing w:val="-5"/>
                <w:sz w:val="24"/>
                <w:lang w:val="en-US"/>
              </w:rPr>
              <w:t>36</w:t>
            </w:r>
          </w:p>
        </w:tc>
        <w:tc>
          <w:tcPr>
            <w:tcW w:w="2268" w:type="dxa"/>
            <w:vMerge w:val="restart"/>
            <w:noWrap w:val="0"/>
          </w:tcPr>
          <w:p w14:paraId="33DCAD99">
            <w:pPr>
              <w:pStyle w:val="187"/>
              <w:spacing w:line="270" w:lineRule="exact"/>
              <w:ind w:left="12" w:right="5"/>
              <w:jc w:val="center"/>
              <w:rPr>
                <w:spacing w:val="-5"/>
                <w:sz w:val="24"/>
                <w:lang w:val="ru-RU"/>
              </w:rPr>
            </w:pPr>
            <w:r>
              <w:rPr>
                <w:spacing w:val="-5"/>
                <w:sz w:val="24"/>
                <w:lang w:val="en-US"/>
              </w:rPr>
              <w:t xml:space="preserve">ONNX Runtime </w:t>
            </w:r>
          </w:p>
        </w:tc>
        <w:tc>
          <w:tcPr>
            <w:tcW w:w="6237" w:type="dxa"/>
            <w:vMerge w:val="restart"/>
            <w:noWrap w:val="0"/>
          </w:tcPr>
          <w:p w14:paraId="19FBE186">
            <w:pPr>
              <w:pStyle w:val="187"/>
              <w:spacing w:line="270" w:lineRule="exact"/>
              <w:ind w:left="108"/>
              <w:jc w:val="center"/>
              <w:rPr>
                <w:sz w:val="24"/>
              </w:rPr>
            </w:pPr>
            <w:r>
              <w:rPr>
                <w:sz w:val="24"/>
                <w:lang w:val="ru-RU"/>
              </w:rPr>
              <w:t>Позволяет запускать ONNX в Unity используя режим Play mode</w:t>
            </w:r>
          </w:p>
        </w:tc>
      </w:tr>
      <w:tr w14:paraId="29D1D60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850" w:type="dxa"/>
            <w:vMerge w:val="restart"/>
            <w:noWrap w:val="0"/>
          </w:tcPr>
          <w:p w14:paraId="61EBCF43">
            <w:pPr>
              <w:pStyle w:val="187"/>
              <w:spacing w:before="114"/>
              <w:ind w:left="283"/>
              <w:jc w:val="center"/>
              <w:rPr>
                <w:spacing w:val="-5"/>
                <w:sz w:val="24"/>
                <w:lang w:val="en-US"/>
              </w:rPr>
            </w:pPr>
            <w:r>
              <w:rPr>
                <w:spacing w:val="-5"/>
                <w:sz w:val="24"/>
                <w:lang w:val="en-US"/>
              </w:rPr>
              <w:t>37</w:t>
            </w:r>
          </w:p>
        </w:tc>
        <w:tc>
          <w:tcPr>
            <w:tcW w:w="2268" w:type="dxa"/>
            <w:vMerge w:val="restart"/>
            <w:noWrap w:val="0"/>
          </w:tcPr>
          <w:p w14:paraId="188B9118">
            <w:pPr>
              <w:pStyle w:val="187"/>
              <w:spacing w:line="270" w:lineRule="exact"/>
              <w:ind w:left="12" w:right="5"/>
              <w:jc w:val="center"/>
              <w:rPr>
                <w:spacing w:val="-5"/>
                <w:sz w:val="24"/>
                <w:lang w:val="en-US"/>
              </w:rPr>
            </w:pPr>
            <w:r>
              <w:rPr>
                <w:spacing w:val="-5"/>
                <w:sz w:val="24"/>
                <w:lang w:val="en-US"/>
              </w:rPr>
              <w:t>Dropdown</w:t>
            </w:r>
          </w:p>
        </w:tc>
        <w:tc>
          <w:tcPr>
            <w:tcW w:w="6237" w:type="dxa"/>
            <w:vMerge w:val="restart"/>
            <w:noWrap w:val="0"/>
          </w:tcPr>
          <w:p w14:paraId="1BD09EF9">
            <w:pPr>
              <w:pStyle w:val="187"/>
              <w:spacing w:line="270" w:lineRule="exact"/>
              <w:ind w:left="108"/>
              <w:jc w:val="center"/>
              <w:rPr>
                <w:sz w:val="24"/>
                <w:lang w:val="ru-RU"/>
              </w:rPr>
            </w:pPr>
            <w:r>
              <w:rPr>
                <w:sz w:val="24"/>
                <w:lang w:val="ru-RU"/>
              </w:rPr>
              <w:t>Выпадающий список в иерархии объектов канваса графического интерфейса пользователя</w:t>
            </w:r>
          </w:p>
        </w:tc>
      </w:tr>
      <w:tr w14:paraId="0395855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850" w:type="dxa"/>
            <w:vMerge w:val="restart"/>
            <w:noWrap w:val="0"/>
          </w:tcPr>
          <w:p w14:paraId="2F333A3E">
            <w:pPr>
              <w:pStyle w:val="187"/>
              <w:spacing w:before="114"/>
              <w:ind w:left="283"/>
              <w:jc w:val="center"/>
              <w:rPr>
                <w:spacing w:val="-5"/>
                <w:sz w:val="24"/>
                <w:lang w:val="en-US"/>
              </w:rPr>
            </w:pPr>
            <w:r>
              <w:rPr>
                <w:spacing w:val="-5"/>
                <w:sz w:val="24"/>
                <w:lang w:val="ru-RU"/>
              </w:rPr>
              <w:t>38</w:t>
            </w:r>
          </w:p>
        </w:tc>
        <w:tc>
          <w:tcPr>
            <w:tcW w:w="2268" w:type="dxa"/>
            <w:vMerge w:val="restart"/>
            <w:noWrap w:val="0"/>
          </w:tcPr>
          <w:p w14:paraId="2EDE2DF8">
            <w:pPr>
              <w:pStyle w:val="187"/>
              <w:spacing w:line="270" w:lineRule="exact"/>
              <w:ind w:left="12" w:right="5"/>
              <w:jc w:val="center"/>
              <w:rPr>
                <w:spacing w:val="-5"/>
                <w:sz w:val="24"/>
                <w:lang w:val="en-US"/>
              </w:rPr>
            </w:pPr>
            <w:r>
              <w:rPr>
                <w:spacing w:val="-5"/>
                <w:sz w:val="24"/>
                <w:lang w:val="en-US"/>
              </w:rPr>
              <w:t>TensorFlow</w:t>
            </w:r>
          </w:p>
        </w:tc>
        <w:tc>
          <w:tcPr>
            <w:tcW w:w="6237" w:type="dxa"/>
            <w:vMerge w:val="restart"/>
            <w:noWrap w:val="0"/>
          </w:tcPr>
          <w:p w14:paraId="2C83EB28">
            <w:pPr>
              <w:pStyle w:val="187"/>
              <w:spacing w:line="270" w:lineRule="exact"/>
              <w:ind w:left="108"/>
              <w:jc w:val="center"/>
              <w:rPr>
                <w:sz w:val="24"/>
                <w:lang w:val="ru-RU"/>
              </w:rPr>
            </w:pPr>
            <w:r>
              <w:rPr>
                <w:sz w:val="24"/>
                <w:lang w:val="ru-RU"/>
              </w:rPr>
              <w:t>Библиотека Python использующаяся при разработке модели Mistral 7B - Instruct</w:t>
            </w:r>
          </w:p>
        </w:tc>
      </w:tr>
      <w:tr w14:paraId="3E070A0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850" w:type="dxa"/>
            <w:vMerge w:val="restart"/>
            <w:noWrap w:val="0"/>
          </w:tcPr>
          <w:p w14:paraId="340016A6">
            <w:pPr>
              <w:pStyle w:val="187"/>
              <w:spacing w:before="114"/>
              <w:ind w:left="283"/>
              <w:jc w:val="center"/>
              <w:rPr>
                <w:spacing w:val="-5"/>
                <w:sz w:val="24"/>
                <w:lang w:val="ru-RU"/>
              </w:rPr>
            </w:pPr>
            <w:r>
              <w:rPr>
                <w:spacing w:val="-5"/>
                <w:sz w:val="24"/>
                <w:lang w:val="ru-RU"/>
              </w:rPr>
              <w:t>39</w:t>
            </w:r>
          </w:p>
        </w:tc>
        <w:tc>
          <w:tcPr>
            <w:tcW w:w="2268" w:type="dxa"/>
            <w:vMerge w:val="restart"/>
            <w:noWrap w:val="0"/>
          </w:tcPr>
          <w:p w14:paraId="79FF1810">
            <w:pPr>
              <w:pStyle w:val="187"/>
              <w:spacing w:line="270" w:lineRule="exact"/>
              <w:ind w:left="12" w:right="5"/>
              <w:jc w:val="center"/>
              <w:rPr>
                <w:spacing w:val="-5"/>
                <w:sz w:val="24"/>
                <w:lang w:val="en-US"/>
              </w:rPr>
            </w:pPr>
            <w:r>
              <w:rPr>
                <w:spacing w:val="-5"/>
                <w:sz w:val="24"/>
                <w:lang w:val="en-US"/>
              </w:rPr>
              <w:t>BERT</w:t>
            </w:r>
          </w:p>
        </w:tc>
        <w:tc>
          <w:tcPr>
            <w:tcW w:w="6237" w:type="dxa"/>
            <w:vMerge w:val="restart"/>
            <w:noWrap w:val="0"/>
          </w:tcPr>
          <w:p w14:paraId="2B02826B">
            <w:pPr>
              <w:pStyle w:val="187"/>
              <w:spacing w:line="270" w:lineRule="exact"/>
              <w:ind w:left="108"/>
              <w:jc w:val="center"/>
              <w:rPr>
                <w:sz w:val="24"/>
                <w:lang w:val="ru-RU"/>
              </w:rPr>
            </w:pPr>
            <w:r>
              <w:rPr>
                <w:sz w:val="24"/>
                <w:lang w:val="ru-RU"/>
              </w:rPr>
              <w:t>Не подходящая альтернативная модель трансформера, для генерации текста</w:t>
            </w:r>
          </w:p>
        </w:tc>
      </w:tr>
      <w:tr w14:paraId="09256FE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850" w:type="dxa"/>
            <w:vMerge w:val="restart"/>
            <w:noWrap w:val="0"/>
          </w:tcPr>
          <w:p w14:paraId="5E576E2D">
            <w:pPr>
              <w:pStyle w:val="187"/>
              <w:spacing w:before="114"/>
              <w:ind w:left="283"/>
              <w:jc w:val="center"/>
              <w:rPr>
                <w:spacing w:val="-5"/>
                <w:sz w:val="24"/>
                <w:lang w:val="ru-RU"/>
              </w:rPr>
            </w:pPr>
            <w:r>
              <w:rPr>
                <w:spacing w:val="-5"/>
                <w:sz w:val="24"/>
                <w:lang w:val="ru-RU"/>
              </w:rPr>
              <w:t>40</w:t>
            </w:r>
          </w:p>
        </w:tc>
        <w:tc>
          <w:tcPr>
            <w:tcW w:w="2268" w:type="dxa"/>
            <w:vMerge w:val="restart"/>
            <w:noWrap w:val="0"/>
          </w:tcPr>
          <w:p w14:paraId="4F8DDDDF">
            <w:pPr>
              <w:pStyle w:val="187"/>
              <w:spacing w:line="270" w:lineRule="exact"/>
              <w:ind w:left="12" w:right="5"/>
              <w:jc w:val="center"/>
              <w:rPr>
                <w:spacing w:val="-5"/>
                <w:sz w:val="24"/>
                <w:lang w:val="en-US"/>
              </w:rPr>
            </w:pPr>
            <w:r>
              <w:rPr>
                <w:spacing w:val="-5"/>
                <w:sz w:val="24"/>
                <w:lang w:val="en-US"/>
              </w:rPr>
              <w:t>LLaMA</w:t>
            </w:r>
          </w:p>
        </w:tc>
        <w:tc>
          <w:tcPr>
            <w:tcW w:w="6237" w:type="dxa"/>
            <w:vMerge w:val="restart"/>
            <w:noWrap w:val="0"/>
          </w:tcPr>
          <w:p w14:paraId="68811329">
            <w:pPr>
              <w:pStyle w:val="187"/>
              <w:spacing w:line="270" w:lineRule="exact"/>
              <w:ind w:left="108"/>
              <w:jc w:val="center"/>
              <w:rPr>
                <w:sz w:val="24"/>
                <w:lang w:val="ru-RU"/>
              </w:rPr>
            </w:pPr>
            <w:r>
              <w:rPr>
                <w:sz w:val="24"/>
                <w:lang w:val="ru-RU"/>
              </w:rPr>
              <w:t xml:space="preserve">Альтернатива Mistral 7B - Instruct, уступающая выбранной языковой модели в производительности и оптимизации </w:t>
            </w:r>
          </w:p>
        </w:tc>
      </w:tr>
      <w:tr w14:paraId="1212D50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850" w:type="dxa"/>
            <w:vMerge w:val="restart"/>
            <w:noWrap w:val="0"/>
          </w:tcPr>
          <w:p w14:paraId="56F804A0">
            <w:pPr>
              <w:pStyle w:val="187"/>
              <w:spacing w:before="114"/>
              <w:ind w:left="283"/>
              <w:jc w:val="left"/>
              <w:rPr>
                <w:spacing w:val="-5"/>
                <w:sz w:val="24"/>
                <w:lang w:val="ru-RU"/>
              </w:rPr>
            </w:pPr>
            <w:r>
              <w:rPr>
                <w:spacing w:val="-5"/>
                <w:sz w:val="24"/>
                <w:lang w:val="ru-RU"/>
              </w:rPr>
              <w:t>41</w:t>
            </w:r>
          </w:p>
        </w:tc>
        <w:tc>
          <w:tcPr>
            <w:tcW w:w="2268" w:type="dxa"/>
            <w:vMerge w:val="restart"/>
            <w:noWrap w:val="0"/>
          </w:tcPr>
          <w:p w14:paraId="5BFF0D80">
            <w:pPr>
              <w:pStyle w:val="187"/>
              <w:spacing w:line="270" w:lineRule="exact"/>
              <w:ind w:left="12" w:right="5"/>
              <w:jc w:val="center"/>
              <w:rPr>
                <w:spacing w:val="-5"/>
                <w:sz w:val="24"/>
                <w:lang w:val="en-US"/>
              </w:rPr>
            </w:pPr>
            <w:r>
              <w:rPr>
                <w:spacing w:val="-5"/>
                <w:sz w:val="24"/>
                <w:lang w:val="en-US"/>
              </w:rPr>
              <w:t>NumPy</w:t>
            </w:r>
          </w:p>
        </w:tc>
        <w:tc>
          <w:tcPr>
            <w:tcW w:w="6237" w:type="dxa"/>
            <w:vMerge w:val="restart"/>
            <w:noWrap w:val="0"/>
          </w:tcPr>
          <w:p w14:paraId="7AF9D685">
            <w:pPr>
              <w:pStyle w:val="187"/>
              <w:spacing w:line="270" w:lineRule="exact"/>
              <w:ind w:left="108"/>
              <w:jc w:val="center"/>
              <w:rPr>
                <w:sz w:val="24"/>
                <w:lang w:val="ru-RU"/>
              </w:rPr>
            </w:pPr>
            <w:r>
              <w:rPr>
                <w:sz w:val="24"/>
                <w:lang w:val="ru-RU"/>
              </w:rPr>
              <w:t>Библиотека необходимая для запуска сервера генерации визуалов, работает с многомерными массивами</w:t>
            </w:r>
          </w:p>
        </w:tc>
      </w:tr>
      <w:tr w14:paraId="4D1BFB9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850" w:type="dxa"/>
            <w:vMerge w:val="restart"/>
            <w:noWrap w:val="0"/>
          </w:tcPr>
          <w:p w14:paraId="6D8677CF">
            <w:pPr>
              <w:pStyle w:val="187"/>
              <w:spacing w:before="114"/>
              <w:ind w:left="283"/>
              <w:jc w:val="left"/>
              <w:rPr>
                <w:spacing w:val="-5"/>
                <w:sz w:val="24"/>
                <w:lang w:val="ru-RU"/>
              </w:rPr>
            </w:pPr>
            <w:r>
              <w:rPr>
                <w:spacing w:val="-5"/>
                <w:sz w:val="24"/>
                <w:lang w:val="ru-RU"/>
              </w:rPr>
              <w:t>42</w:t>
            </w:r>
          </w:p>
        </w:tc>
        <w:tc>
          <w:tcPr>
            <w:tcW w:w="2268" w:type="dxa"/>
            <w:vMerge w:val="restart"/>
            <w:noWrap w:val="0"/>
          </w:tcPr>
          <w:p w14:paraId="382B09D6">
            <w:pPr>
              <w:pStyle w:val="187"/>
              <w:spacing w:line="270" w:lineRule="exact"/>
              <w:ind w:left="12" w:right="5"/>
              <w:jc w:val="center"/>
              <w:rPr>
                <w:spacing w:val="-5"/>
                <w:sz w:val="24"/>
                <w:lang w:val="en-US"/>
              </w:rPr>
            </w:pPr>
            <w:r>
              <w:rPr>
                <w:spacing w:val="-5"/>
                <w:sz w:val="24"/>
                <w:lang w:val="en-US"/>
              </w:rPr>
              <w:t>Einops</w:t>
            </w:r>
          </w:p>
        </w:tc>
        <w:tc>
          <w:tcPr>
            <w:tcW w:w="6237" w:type="dxa"/>
            <w:vMerge w:val="restart"/>
            <w:noWrap w:val="0"/>
          </w:tcPr>
          <w:p w14:paraId="596D0B5B">
            <w:pPr>
              <w:pStyle w:val="187"/>
              <w:spacing w:line="270" w:lineRule="exact"/>
              <w:ind w:left="108"/>
              <w:jc w:val="center"/>
              <w:rPr>
                <w:sz w:val="24"/>
                <w:lang w:val="ru-RU"/>
              </w:rPr>
            </w:pPr>
            <w:r>
              <w:rPr>
                <w:sz w:val="24"/>
                <w:lang w:val="ru-RU"/>
              </w:rPr>
              <w:t>Библиотека созданная на основе нотации Эйнштейна, служит для манипуляций с тензорами «необходима для запуска сервера, через скрипт main.py»</w:t>
            </w:r>
          </w:p>
        </w:tc>
      </w:tr>
      <w:tr w14:paraId="453256A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850" w:type="dxa"/>
            <w:vMerge w:val="restart"/>
            <w:noWrap w:val="0"/>
          </w:tcPr>
          <w:p w14:paraId="056D5765">
            <w:pPr>
              <w:pStyle w:val="187"/>
              <w:spacing w:before="114"/>
              <w:ind w:left="283"/>
              <w:jc w:val="left"/>
              <w:rPr>
                <w:spacing w:val="-5"/>
                <w:sz w:val="24"/>
                <w:lang w:val="ru-RU"/>
              </w:rPr>
            </w:pPr>
            <w:r>
              <w:rPr>
                <w:spacing w:val="-5"/>
                <w:sz w:val="24"/>
                <w:lang w:val="ru-RU"/>
              </w:rPr>
              <w:t>43</w:t>
            </w:r>
          </w:p>
        </w:tc>
        <w:tc>
          <w:tcPr>
            <w:tcW w:w="2268" w:type="dxa"/>
            <w:vMerge w:val="restart"/>
            <w:noWrap w:val="0"/>
          </w:tcPr>
          <w:p w14:paraId="33358320">
            <w:pPr>
              <w:pStyle w:val="187"/>
              <w:spacing w:line="270" w:lineRule="exact"/>
              <w:ind w:left="12" w:right="5"/>
              <w:jc w:val="center"/>
              <w:rPr>
                <w:spacing w:val="-5"/>
                <w:sz w:val="24"/>
                <w:lang w:val="en-US"/>
              </w:rPr>
            </w:pPr>
            <w:r>
              <w:rPr>
                <w:spacing w:val="-5"/>
                <w:sz w:val="24"/>
                <w:lang w:val="en-US"/>
              </w:rPr>
              <w:t>Psutil</w:t>
            </w:r>
          </w:p>
        </w:tc>
        <w:tc>
          <w:tcPr>
            <w:tcW w:w="6237" w:type="dxa"/>
            <w:vMerge w:val="restart"/>
            <w:noWrap w:val="0"/>
          </w:tcPr>
          <w:p w14:paraId="7E0A4842">
            <w:pPr>
              <w:pStyle w:val="187"/>
              <w:spacing w:line="270" w:lineRule="exact"/>
              <w:ind w:left="108"/>
              <w:jc w:val="center"/>
              <w:rPr>
                <w:sz w:val="24"/>
                <w:lang w:val="ru-RU"/>
              </w:rPr>
            </w:pPr>
            <w:r>
              <w:rPr>
                <w:sz w:val="24"/>
                <w:lang w:val="ru-RU"/>
              </w:rPr>
              <w:t>Библиотека позволяющая управлять запущенными процессами, библиотека реализует функции UNIX, позволяет создавать интерфейс с информацией о процессах и системе в целом.</w:t>
            </w:r>
          </w:p>
        </w:tc>
      </w:tr>
      <w:tr w14:paraId="6DE3EB4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850" w:type="dxa"/>
            <w:vMerge w:val="restart"/>
            <w:noWrap w:val="0"/>
          </w:tcPr>
          <w:p w14:paraId="3D2903A4">
            <w:pPr>
              <w:pStyle w:val="187"/>
              <w:spacing w:before="114"/>
              <w:ind w:left="283"/>
              <w:jc w:val="left"/>
              <w:rPr>
                <w:spacing w:val="-5"/>
                <w:sz w:val="24"/>
                <w:lang w:val="ru-RU"/>
              </w:rPr>
            </w:pPr>
            <w:r>
              <w:rPr>
                <w:spacing w:val="-5"/>
                <w:sz w:val="24"/>
                <w:lang w:val="en-US"/>
              </w:rPr>
              <w:t>44</w:t>
            </w:r>
          </w:p>
        </w:tc>
        <w:tc>
          <w:tcPr>
            <w:tcW w:w="2268" w:type="dxa"/>
            <w:vMerge w:val="restart"/>
            <w:noWrap w:val="0"/>
          </w:tcPr>
          <w:p w14:paraId="1E285C00">
            <w:pPr>
              <w:pStyle w:val="187"/>
              <w:spacing w:line="270" w:lineRule="exact"/>
              <w:ind w:left="12" w:right="5"/>
              <w:jc w:val="center"/>
              <w:rPr>
                <w:spacing w:val="-5"/>
                <w:sz w:val="24"/>
                <w:lang w:val="en-US"/>
              </w:rPr>
            </w:pPr>
            <w:r>
              <w:rPr>
                <w:spacing w:val="-5"/>
                <w:sz w:val="24"/>
                <w:lang w:val="en-US"/>
              </w:rPr>
              <w:t>Pytorch</w:t>
            </w:r>
          </w:p>
        </w:tc>
        <w:tc>
          <w:tcPr>
            <w:tcW w:w="6237" w:type="dxa"/>
            <w:vMerge w:val="restart"/>
            <w:noWrap w:val="0"/>
          </w:tcPr>
          <w:p w14:paraId="56990D24">
            <w:pPr>
              <w:pStyle w:val="187"/>
              <w:spacing w:line="270" w:lineRule="exact"/>
              <w:ind w:left="108"/>
              <w:jc w:val="center"/>
              <w:rPr>
                <w:sz w:val="24"/>
                <w:lang w:val="ru-RU"/>
              </w:rPr>
            </w:pPr>
            <w:r>
              <w:rPr>
                <w:sz w:val="24"/>
                <w:lang w:val="ru-RU"/>
              </w:rPr>
              <w:t xml:space="preserve">Основная библиотека для реализации машинного обучения, служит для построения нейросетей, содержит больше функционала, чем у TensorFlow </w:t>
            </w:r>
          </w:p>
        </w:tc>
      </w:tr>
      <w:tr w14:paraId="6C16AFA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850" w:type="dxa"/>
            <w:vMerge w:val="restart"/>
            <w:noWrap w:val="0"/>
          </w:tcPr>
          <w:p w14:paraId="7737AED5">
            <w:pPr>
              <w:pStyle w:val="187"/>
              <w:spacing w:before="114"/>
              <w:ind w:left="283"/>
              <w:jc w:val="left"/>
              <w:rPr>
                <w:spacing w:val="-5"/>
                <w:sz w:val="24"/>
                <w:lang w:val="en-US"/>
              </w:rPr>
            </w:pPr>
            <w:r>
              <w:rPr>
                <w:spacing w:val="-5"/>
                <w:sz w:val="24"/>
                <w:lang w:val="en-US"/>
              </w:rPr>
              <w:t>45</w:t>
            </w:r>
          </w:p>
        </w:tc>
        <w:tc>
          <w:tcPr>
            <w:tcW w:w="2268" w:type="dxa"/>
            <w:vMerge w:val="restart"/>
            <w:noWrap w:val="0"/>
          </w:tcPr>
          <w:p w14:paraId="25AD9194">
            <w:pPr>
              <w:pStyle w:val="187"/>
              <w:spacing w:line="270" w:lineRule="exact"/>
              <w:ind w:left="12" w:right="5"/>
              <w:jc w:val="center"/>
              <w:rPr>
                <w:spacing w:val="-5"/>
                <w:sz w:val="24"/>
                <w:lang w:val="en-US"/>
              </w:rPr>
            </w:pPr>
            <w:r>
              <w:rPr>
                <w:spacing w:val="-5"/>
                <w:sz w:val="24"/>
                <w:lang w:val="en-US"/>
              </w:rPr>
              <w:t>TensorFlow</w:t>
            </w:r>
          </w:p>
        </w:tc>
        <w:tc>
          <w:tcPr>
            <w:tcW w:w="6237" w:type="dxa"/>
            <w:vMerge w:val="restart"/>
            <w:noWrap w:val="0"/>
          </w:tcPr>
          <w:p w14:paraId="1AC7B0D0">
            <w:pPr>
              <w:pStyle w:val="187"/>
              <w:spacing w:line="270" w:lineRule="exact"/>
              <w:ind w:left="108"/>
              <w:jc w:val="center"/>
              <w:rPr>
                <w:sz w:val="24"/>
                <w:lang w:val="ru-RU"/>
              </w:rPr>
            </w:pPr>
            <w:r>
              <w:rPr>
                <w:sz w:val="24"/>
                <w:lang w:val="ru-RU"/>
              </w:rPr>
              <w:t>Библиотека на которой построена Mistral-7B-Instruct</w:t>
            </w:r>
          </w:p>
        </w:tc>
      </w:tr>
      <w:tr w14:paraId="2C7CDA9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850" w:type="dxa"/>
            <w:vMerge w:val="restart"/>
            <w:noWrap w:val="0"/>
          </w:tcPr>
          <w:p w14:paraId="2DBC3075">
            <w:pPr>
              <w:pStyle w:val="187"/>
              <w:spacing w:before="114"/>
              <w:ind w:left="283"/>
              <w:jc w:val="left"/>
              <w:rPr>
                <w:spacing w:val="-5"/>
                <w:sz w:val="24"/>
                <w:lang w:val="en-US"/>
              </w:rPr>
            </w:pPr>
            <w:r>
              <w:rPr>
                <w:spacing w:val="-5"/>
                <w:sz w:val="24"/>
                <w:lang w:val="ru-RU"/>
              </w:rPr>
              <w:t>46</w:t>
            </w:r>
          </w:p>
        </w:tc>
        <w:tc>
          <w:tcPr>
            <w:tcW w:w="2268" w:type="dxa"/>
            <w:vMerge w:val="restart"/>
            <w:noWrap w:val="0"/>
          </w:tcPr>
          <w:p w14:paraId="1908F858">
            <w:pPr>
              <w:pStyle w:val="187"/>
              <w:spacing w:line="270" w:lineRule="exact"/>
              <w:ind w:left="12" w:right="5"/>
              <w:jc w:val="center"/>
              <w:rPr>
                <w:spacing w:val="-5"/>
                <w:sz w:val="24"/>
                <w:lang w:val="en-US"/>
              </w:rPr>
            </w:pPr>
            <w:r>
              <w:rPr>
                <w:spacing w:val="-5"/>
                <w:sz w:val="24"/>
                <w:lang w:val="en-US"/>
              </w:rPr>
              <w:t>Torchvision</w:t>
            </w:r>
          </w:p>
        </w:tc>
        <w:tc>
          <w:tcPr>
            <w:tcW w:w="6237" w:type="dxa"/>
            <w:vMerge w:val="restart"/>
            <w:noWrap w:val="0"/>
          </w:tcPr>
          <w:p w14:paraId="74815F51">
            <w:pPr>
              <w:pStyle w:val="187"/>
              <w:spacing w:line="270" w:lineRule="exact"/>
              <w:ind w:left="108"/>
              <w:jc w:val="center"/>
              <w:rPr>
                <w:sz w:val="24"/>
                <w:lang w:val="ru-RU"/>
              </w:rPr>
            </w:pPr>
            <w:r>
              <w:rPr>
                <w:sz w:val="24"/>
                <w:lang w:val="ru-RU"/>
              </w:rPr>
              <w:t>Библиотека для реализации компьютерного зрения в «СДГВМ», требуется для запуска сервера генерации визуалов</w:t>
            </w:r>
          </w:p>
        </w:tc>
      </w:tr>
      <w:tr w14:paraId="0EE3ECC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850" w:type="dxa"/>
            <w:vMerge w:val="restart"/>
            <w:noWrap w:val="0"/>
          </w:tcPr>
          <w:p w14:paraId="2A85C866">
            <w:pPr>
              <w:pStyle w:val="187"/>
              <w:spacing w:before="114"/>
              <w:ind w:left="283"/>
              <w:jc w:val="left"/>
              <w:rPr>
                <w:spacing w:val="-5"/>
                <w:sz w:val="24"/>
                <w:lang w:val="ru-RU"/>
              </w:rPr>
            </w:pPr>
            <w:r>
              <w:rPr>
                <w:spacing w:val="-5"/>
                <w:sz w:val="24"/>
                <w:lang w:val="ru-RU"/>
              </w:rPr>
              <w:t>47</w:t>
            </w:r>
          </w:p>
        </w:tc>
        <w:tc>
          <w:tcPr>
            <w:tcW w:w="2268" w:type="dxa"/>
            <w:vMerge w:val="restart"/>
            <w:noWrap w:val="0"/>
          </w:tcPr>
          <w:p w14:paraId="60185DA9">
            <w:pPr>
              <w:pStyle w:val="187"/>
              <w:spacing w:line="270" w:lineRule="exact"/>
              <w:ind w:left="12" w:right="5"/>
              <w:jc w:val="center"/>
              <w:rPr>
                <w:spacing w:val="-5"/>
                <w:sz w:val="24"/>
                <w:lang w:val="en-US"/>
              </w:rPr>
            </w:pPr>
            <w:r>
              <w:rPr>
                <w:spacing w:val="-5"/>
                <w:sz w:val="24"/>
                <w:lang w:val="en-US"/>
              </w:rPr>
              <w:t xml:space="preserve">Torchaudio </w:t>
            </w:r>
          </w:p>
        </w:tc>
        <w:tc>
          <w:tcPr>
            <w:tcW w:w="6237" w:type="dxa"/>
            <w:vMerge w:val="restart"/>
            <w:noWrap w:val="0"/>
          </w:tcPr>
          <w:p w14:paraId="48343E22">
            <w:pPr>
              <w:pStyle w:val="187"/>
              <w:spacing w:line="270" w:lineRule="exact"/>
              <w:ind w:left="108"/>
              <w:jc w:val="center"/>
              <w:rPr>
                <w:sz w:val="24"/>
                <w:lang w:val="ru-RU"/>
              </w:rPr>
            </w:pPr>
            <w:r>
              <w:rPr>
                <w:sz w:val="24"/>
                <w:lang w:val="ru-RU"/>
              </w:rPr>
              <w:t xml:space="preserve">Библиотека для реализации работы с аудио-данными в «СДГВМ», требуется для запуска сервера генерации визуалов </w:t>
            </w:r>
          </w:p>
        </w:tc>
      </w:tr>
      <w:tr w14:paraId="071373C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850" w:type="dxa"/>
            <w:vMerge w:val="restart"/>
            <w:noWrap w:val="0"/>
          </w:tcPr>
          <w:p w14:paraId="5B975F19">
            <w:pPr>
              <w:pStyle w:val="187"/>
              <w:spacing w:before="114"/>
              <w:ind w:left="283"/>
              <w:jc w:val="left"/>
              <w:rPr>
                <w:spacing w:val="-5"/>
                <w:sz w:val="24"/>
                <w:lang w:val="ru-RU"/>
              </w:rPr>
            </w:pPr>
            <w:r>
              <w:rPr>
                <w:spacing w:val="-5"/>
                <w:sz w:val="24"/>
                <w:lang w:val="ru-RU"/>
              </w:rPr>
              <w:t xml:space="preserve">48 </w:t>
            </w:r>
          </w:p>
        </w:tc>
        <w:tc>
          <w:tcPr>
            <w:tcW w:w="2268" w:type="dxa"/>
            <w:vMerge w:val="restart"/>
            <w:noWrap w:val="0"/>
          </w:tcPr>
          <w:p w14:paraId="4A0CB818">
            <w:pPr>
              <w:pStyle w:val="187"/>
              <w:spacing w:line="270" w:lineRule="exact"/>
              <w:ind w:left="12" w:right="5"/>
              <w:jc w:val="center"/>
              <w:rPr>
                <w:spacing w:val="-5"/>
                <w:sz w:val="24"/>
                <w:lang w:val="en-US"/>
              </w:rPr>
            </w:pPr>
            <w:r>
              <w:rPr>
                <w:spacing w:val="-5"/>
                <w:sz w:val="24"/>
                <w:lang w:val="en-US"/>
              </w:rPr>
              <w:t>Torchsde</w:t>
            </w:r>
          </w:p>
        </w:tc>
        <w:tc>
          <w:tcPr>
            <w:tcW w:w="6237" w:type="dxa"/>
            <w:vMerge w:val="restart"/>
            <w:noWrap w:val="0"/>
          </w:tcPr>
          <w:p w14:paraId="0B9CDCDB">
            <w:pPr>
              <w:pStyle w:val="187"/>
              <w:spacing w:line="270" w:lineRule="exact"/>
              <w:ind w:left="108"/>
              <w:jc w:val="center"/>
              <w:rPr>
                <w:sz w:val="24"/>
                <w:lang w:val="ru-RU"/>
              </w:rPr>
            </w:pPr>
            <w:r>
              <w:rPr>
                <w:sz w:val="24"/>
                <w:lang w:val="ru-RU"/>
              </w:rPr>
              <w:t>Библиотека для реализации оптимизации модели через стахостические дифференциальные уравнения, позволяет обучать sd-turbo и sd3-medium по принципам GAN «генеративно состязательных сетей»</w:t>
            </w:r>
          </w:p>
        </w:tc>
      </w:tr>
      <w:tr w14:paraId="781EC06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850" w:type="dxa"/>
            <w:vMerge w:val="restart"/>
            <w:noWrap w:val="0"/>
          </w:tcPr>
          <w:p w14:paraId="3D84306B">
            <w:pPr>
              <w:pStyle w:val="187"/>
              <w:spacing w:before="114"/>
              <w:ind w:left="283"/>
              <w:jc w:val="left"/>
              <w:rPr>
                <w:spacing w:val="-5"/>
                <w:sz w:val="24"/>
                <w:lang w:val="ru-RU"/>
              </w:rPr>
            </w:pPr>
            <w:r>
              <w:rPr>
                <w:spacing w:val="-5"/>
                <w:sz w:val="24"/>
                <w:lang w:val="ru-RU"/>
              </w:rPr>
              <w:t>49</w:t>
            </w:r>
          </w:p>
        </w:tc>
        <w:tc>
          <w:tcPr>
            <w:tcW w:w="2268" w:type="dxa"/>
            <w:vMerge w:val="restart"/>
            <w:noWrap w:val="0"/>
          </w:tcPr>
          <w:p w14:paraId="1B7704B9">
            <w:pPr>
              <w:pStyle w:val="187"/>
              <w:spacing w:line="270" w:lineRule="exact"/>
              <w:ind w:left="12" w:right="5"/>
              <w:jc w:val="center"/>
              <w:rPr>
                <w:spacing w:val="-5"/>
                <w:sz w:val="24"/>
                <w:lang w:val="en-US"/>
              </w:rPr>
            </w:pPr>
            <w:r>
              <w:rPr>
                <w:spacing w:val="-5"/>
                <w:sz w:val="24"/>
                <w:lang w:val="en-US"/>
              </w:rPr>
              <w:t>PyAV</w:t>
            </w:r>
          </w:p>
        </w:tc>
        <w:tc>
          <w:tcPr>
            <w:tcW w:w="6237" w:type="dxa"/>
            <w:vMerge w:val="restart"/>
            <w:noWrap w:val="0"/>
          </w:tcPr>
          <w:p w14:paraId="2338C6C7">
            <w:pPr>
              <w:pStyle w:val="187"/>
              <w:spacing w:line="270" w:lineRule="exact"/>
              <w:ind w:left="108"/>
              <w:jc w:val="center"/>
              <w:rPr>
                <w:sz w:val="24"/>
                <w:lang w:val="ru-RU"/>
              </w:rPr>
            </w:pPr>
            <w:r>
              <w:rPr>
                <w:sz w:val="24"/>
                <w:lang w:val="ru-RU"/>
              </w:rPr>
              <w:t>Библиотека позволяет управлять деталями в обработке видео и аудио материалов, без прямой необходимости взаимодействия с низкоуровневыми API</w:t>
            </w:r>
          </w:p>
        </w:tc>
      </w:tr>
      <w:tr w14:paraId="45CBB18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850" w:type="dxa"/>
            <w:noWrap w:val="0"/>
          </w:tcPr>
          <w:p w14:paraId="08FD566F">
            <w:pPr>
              <w:pStyle w:val="187"/>
              <w:spacing w:before="114"/>
              <w:ind w:left="283"/>
              <w:jc w:val="left"/>
              <w:rPr>
                <w:spacing w:val="-5"/>
                <w:sz w:val="24"/>
                <w:lang w:val="ru-RU"/>
              </w:rPr>
            </w:pPr>
            <w:r>
              <w:rPr>
                <w:spacing w:val="-5"/>
                <w:sz w:val="24"/>
                <w:lang w:val="en-US"/>
              </w:rPr>
              <w:t>50</w:t>
            </w:r>
          </w:p>
        </w:tc>
        <w:tc>
          <w:tcPr>
            <w:tcW w:w="2268" w:type="dxa"/>
            <w:noWrap w:val="0"/>
          </w:tcPr>
          <w:p w14:paraId="43024956">
            <w:pPr>
              <w:pStyle w:val="187"/>
              <w:spacing w:line="270" w:lineRule="exact"/>
              <w:ind w:left="12" w:right="5"/>
              <w:jc w:val="center"/>
              <w:rPr>
                <w:spacing w:val="-5"/>
                <w:sz w:val="24"/>
                <w:lang w:val="en-US"/>
              </w:rPr>
            </w:pPr>
            <w:r>
              <w:rPr>
                <w:spacing w:val="-5"/>
                <w:sz w:val="24"/>
                <w:lang w:val="en-US"/>
              </w:rPr>
              <w:t>Aiohttp</w:t>
            </w:r>
          </w:p>
        </w:tc>
        <w:tc>
          <w:tcPr>
            <w:tcW w:w="6237" w:type="dxa"/>
            <w:noWrap w:val="0"/>
          </w:tcPr>
          <w:p w14:paraId="0DD191D8">
            <w:pPr>
              <w:pStyle w:val="187"/>
              <w:spacing w:line="270" w:lineRule="exact"/>
              <w:ind w:left="108"/>
              <w:jc w:val="center"/>
              <w:rPr>
                <w:sz w:val="24"/>
                <w:lang w:val="ru-RU"/>
              </w:rPr>
            </w:pPr>
            <w:r>
              <w:rPr>
                <w:sz w:val="24"/>
                <w:lang w:val="ru-RU"/>
              </w:rPr>
              <w:t>Библиотека для работы с сервером, необходимого для работы подсистемы генерации визуалов «Генератор Икон»</w:t>
            </w:r>
          </w:p>
        </w:tc>
      </w:tr>
    </w:tbl>
    <w:p w14:paraId="2B642A13">
      <w:pPr>
        <w:pStyle w:val="2"/>
        <w:numPr>
          <w:ilvl w:val="0"/>
          <w:numId w:val="0"/>
        </w:numPr>
      </w:pPr>
      <w:bookmarkStart w:id="60" w:name="_Toc78"/>
      <w:r>
        <w:rPr>
          <w:rStyle w:val="195"/>
          <w:rFonts w:eastAsia="Arial"/>
        </w:rPr>
        <w:t>2. НАЗНАЧЕНИЕ И ЦЕЛИ СОЗДАНИЯ СИСТЕМЫ</w:t>
      </w:r>
      <w:bookmarkEnd w:id="60"/>
    </w:p>
    <w:p w14:paraId="7E90CC68">
      <w:pPr>
        <w:pStyle w:val="194"/>
      </w:pPr>
      <w:bookmarkStart w:id="61" w:name="_Toc79"/>
      <w:r>
        <w:rPr>
          <w:rFonts w:ascii="Times New Roman" w:hAnsi="Times New Roman" w:eastAsia="Times New Roman" w:cs="Times New Roman"/>
          <w:b/>
          <w:bCs/>
          <w:sz w:val="28"/>
          <w:szCs w:val="28"/>
        </w:rPr>
        <w:t>2.1 Назначение системы</w:t>
      </w:r>
      <w:bookmarkEnd w:id="61"/>
    </w:p>
    <w:p w14:paraId="5C54D221">
      <w:pPr>
        <w:pStyle w:val="190"/>
      </w:pPr>
      <w:r>
        <w:t>Инструмент</w:t>
      </w:r>
      <w:r>
        <w:rPr>
          <w:spacing w:val="40"/>
        </w:rPr>
        <w:t xml:space="preserve"> </w:t>
      </w:r>
      <w:r>
        <w:t>«СДГВМ»</w:t>
      </w:r>
      <w:r>
        <w:rPr>
          <w:spacing w:val="40"/>
        </w:rPr>
        <w:t xml:space="preserve"> </w:t>
      </w:r>
      <w:r>
        <w:t>используется в целях ускорения создания игровых прототипов и уменьшения денежных затрат на разработку, служит для автоматизации генерации адаптивных виртуальных миров при помощи подключаемых модулей и инструментов включающих нейронные сети, к платформе Unity, реализуемый инструмент включает функционал:</w:t>
      </w:r>
    </w:p>
    <w:p w14:paraId="768A64B6">
      <w:pPr>
        <w:pStyle w:val="190"/>
        <w:rPr>
          <w:sz w:val="24"/>
        </w:rPr>
      </w:pPr>
      <w:r>
        <w:t>Создание квестов под заданные параметры и характеристики пользователем.</w:t>
      </w:r>
    </w:p>
    <w:p w14:paraId="7B63BFB0">
      <w:pPr>
        <w:pStyle w:val="190"/>
        <w:rPr>
          <w:sz w:val="24"/>
        </w:rPr>
      </w:pPr>
      <w:r>
        <w:t>Формирование адаптивной модели поведения ONNX у не игровых персонажей, адаптирующиеся под действия игрока и динамическая реакция на изменения произошедшие в игровом мире.</w:t>
      </w:r>
    </w:p>
    <w:p w14:paraId="55B5DC64">
      <w:pPr>
        <w:pStyle w:val="190"/>
        <w:rPr>
          <w:sz w:val="24"/>
        </w:rPr>
      </w:pPr>
      <w:r>
        <w:t>Синтез ассетов для визуализации иконок квестовых предметов, аватарок персонажей, текстур и тайлов ландшафта виртуального мира.</w:t>
      </w:r>
    </w:p>
    <w:p w14:paraId="159F7208">
      <w:pPr>
        <w:pStyle w:val="190"/>
        <w:rPr>
          <w:sz w:val="24"/>
        </w:rPr>
      </w:pPr>
      <w:r>
        <w:rPr>
          <w:spacing w:val="-2"/>
        </w:rPr>
        <w:t xml:space="preserve"> </w:t>
      </w:r>
      <w:r>
        <w:t xml:space="preserve">​Предоставление инструментов настройки и тестировки сгенерированного контента. </w:t>
      </w:r>
    </w:p>
    <w:p w14:paraId="0E16A38C">
      <w:pPr>
        <w:pStyle w:val="190"/>
        <w:rPr>
          <w:sz w:val="24"/>
        </w:rPr>
      </w:pPr>
      <w:r>
        <w:rPr>
          <w:spacing w:val="-4"/>
        </w:rPr>
        <w:t xml:space="preserve"> </w:t>
      </w:r>
      <w:r>
        <w:t>​Удобный интерфейс дающий создавать виртуальные игровые миры без знаний платформы Unity.</w:t>
      </w:r>
    </w:p>
    <w:p w14:paraId="0BDAA243">
      <w:pPr>
        <w:pStyle w:val="190"/>
        <w:rPr>
          <w:sz w:val="24"/>
        </w:rPr>
      </w:pPr>
      <w:r>
        <w:t>Автоматизация генерации приводящая к снижению временных затрат и трудовых ресурсов, повышает конкурентоспособность клиентов инди-разработчиков на рынке увеличивая скорость создания игр для монетизации.</w:t>
      </w:r>
    </w:p>
    <w:p w14:paraId="6DE9D2F2">
      <w:pPr>
        <w:pStyle w:val="190"/>
        <w:rPr>
          <w:sz w:val="24"/>
        </w:rPr>
      </w:pPr>
      <w:r>
        <w:t>Возможность обновлять генератор интегрируя новые инструменты и модули в систему для удовлетворения запросов клиентов и увеличения качества инструмента.</w:t>
      </w:r>
    </w:p>
    <w:p w14:paraId="308C1C7B">
      <w:pPr>
        <w:pStyle w:val="190"/>
        <w:rPr>
          <w:sz w:val="24"/>
        </w:rPr>
      </w:pPr>
      <w:r>
        <w:t>Система позволяет корректировать качество сгенерированных игровых миров для удовлетворения клиента и увеличения пригодности при помощи возможности тестирования генерации контента.</w:t>
      </w:r>
    </w:p>
    <w:p w14:paraId="23AB5AFD">
      <w:pPr>
        <w:pStyle w:val="191"/>
        <w:jc w:val="both"/>
        <w:rPr>
          <w:sz w:val="20"/>
        </w:rPr>
      </w:pPr>
    </w:p>
    <w:p w14:paraId="2C3F2D1B">
      <w:pPr>
        <w:pStyle w:val="194"/>
        <w:rPr>
          <w:rFonts w:ascii="Times New Roman" w:hAnsi="Times New Roman" w:eastAsia="Times New Roman" w:cs="Times New Roman"/>
          <w:b/>
          <w:bCs/>
          <w:sz w:val="28"/>
          <w:szCs w:val="28"/>
          <w14:ligatures w14:val="none"/>
        </w:rPr>
      </w:pPr>
      <w:bookmarkStart w:id="62" w:name="_Toc80"/>
      <w:r>
        <w:rPr>
          <w:rFonts w:ascii="Times New Roman" w:hAnsi="Times New Roman" w:eastAsia="Times New Roman" w:cs="Times New Roman"/>
          <w:b/>
          <w:bCs/>
          <w:sz w:val="28"/>
          <w:szCs w:val="28"/>
        </w:rPr>
        <w:t>2.2 Цели создания системы</w:t>
      </w:r>
      <w:bookmarkEnd w:id="62"/>
    </w:p>
    <w:p w14:paraId="3B23CF96">
      <w:pPr>
        <w:pStyle w:val="190"/>
      </w:pPr>
      <w:r>
        <w:t>Основными</w:t>
      </w:r>
      <w:r>
        <w:rPr>
          <w:spacing w:val="-5"/>
        </w:rPr>
        <w:t xml:space="preserve"> </w:t>
      </w:r>
      <w:r>
        <w:t>целями</w:t>
      </w:r>
      <w:r>
        <w:rPr>
          <w:spacing w:val="-5"/>
        </w:rPr>
        <w:t xml:space="preserve"> </w:t>
      </w:r>
      <w:r>
        <w:t>проекта</w:t>
      </w:r>
      <w:r>
        <w:rPr>
          <w:spacing w:val="-5"/>
        </w:rPr>
        <w:t xml:space="preserve"> </w:t>
      </w:r>
      <w:r>
        <w:rPr>
          <w:spacing w:val="-2"/>
        </w:rPr>
        <w:t>являются:</w:t>
      </w:r>
    </w:p>
    <w:p w14:paraId="6EB84D6D">
      <w:pPr>
        <w:pStyle w:val="190"/>
      </w:pPr>
      <w:r>
        <w:t>−</w:t>
      </w:r>
      <w:r>
        <w:rPr>
          <w:spacing w:val="40"/>
        </w:rPr>
        <w:t xml:space="preserve"> </w:t>
      </w:r>
      <w:r>
        <w:t>Создание контента при помощи автоматизации ускоряющей скорость разработки прототипов, повышая конкурентоспособность на рынке во время цифровой трансформации и автоматизации;</w:t>
      </w:r>
    </w:p>
    <w:p w14:paraId="3B42F5BD">
      <w:pPr>
        <w:pStyle w:val="190"/>
      </w:pPr>
      <w:r>
        <w:t>−</w:t>
      </w:r>
      <w:r>
        <w:rPr>
          <w:spacing w:val="40"/>
        </w:rPr>
        <w:t xml:space="preserve"> </w:t>
      </w:r>
      <w:r>
        <w:t>Дать доступный инструмент для одиночных разработчиков и малых студий, проект инструмента генерации не стремиться обогнать существующие решения в области автоматизации создания игровых и виртуальных миров;</w:t>
      </w:r>
    </w:p>
    <w:p w14:paraId="4013DC7A">
      <w:pPr>
        <w:pStyle w:val="190"/>
      </w:pPr>
      <w:r>
        <w:t>−</w:t>
      </w:r>
      <w:r>
        <w:rPr>
          <w:spacing w:val="40"/>
        </w:rPr>
        <w:t xml:space="preserve"> </w:t>
      </w:r>
      <w:r>
        <w:t>Демонстрация интеграции нейросетей для решения академических задач в области направления обучения разработки игровых приложений;</w:t>
      </w:r>
    </w:p>
    <w:p w14:paraId="75C6F6F3">
      <w:pPr>
        <w:pStyle w:val="190"/>
      </w:pPr>
      <w:r>
        <w:t>−</w:t>
      </w:r>
      <w:r>
        <w:rPr>
          <w:spacing w:val="80"/>
        </w:rPr>
        <w:t xml:space="preserve"> </w:t>
      </w:r>
      <w:r>
        <w:t>Задать поток новых идей для развития способностей людей создавать инновационные идеи;</w:t>
      </w:r>
    </w:p>
    <w:p w14:paraId="51B1A8E6">
      <w:pPr>
        <w:pStyle w:val="190"/>
      </w:pPr>
      <w:r>
        <w:t>−</w:t>
      </w:r>
      <w:r>
        <w:rPr>
          <w:spacing w:val="40"/>
        </w:rPr>
        <w:t xml:space="preserve"> </w:t>
      </w:r>
      <w:r>
        <w:t>Решение проблемы реиграбельности в современных играх, создание адаптации в играх к изменениям и действиям игрока, возникновение новых ситуаций должно разжечь в игроках интерес перепройти одну и ту же игру.</w:t>
      </w:r>
    </w:p>
    <w:p w14:paraId="2E7CF739">
      <w:pPr>
        <w:pStyle w:val="190"/>
      </w:pPr>
      <w:r>
        <w:t>Увеличить рентабельность для инди-разработчиков за счет понижения затрат на разработку игрового прототипа.</w:t>
      </w:r>
    </w:p>
    <w:p w14:paraId="4D3A9745">
      <w:pPr>
        <w:pStyle w:val="190"/>
      </w:pPr>
      <w:r>
        <w:t>Привлечение новых студентов на направление разработка игровых приложений при помощи удобного интерфейса и понятных инструкций с обучающими материалами.</w:t>
      </w:r>
    </w:p>
    <w:p w14:paraId="7B763AE3">
      <w:pPr>
        <w:pStyle w:val="190"/>
      </w:pPr>
      <w:r>
        <w:t>Обеспечение качества сгенерированного контента благодаря созданию метрик уровня логической связи в квестах, для соответсвия потребностям пользователей.</w:t>
      </w:r>
    </w:p>
    <w:p w14:paraId="66A09236">
      <w:pPr>
        <w:pStyle w:val="191"/>
        <w:spacing w:line="360" w:lineRule="auto"/>
        <w:ind w:left="-142" w:hanging="425"/>
        <w:jc w:val="both"/>
        <w:rPr>
          <w:sz w:val="28"/>
          <w:szCs w:val="28"/>
        </w:rPr>
      </w:pPr>
    </w:p>
    <w:p w14:paraId="04294065">
      <w:pPr>
        <w:pStyle w:val="2"/>
        <w:numPr>
          <w:ilvl w:val="0"/>
          <w:numId w:val="0"/>
        </w:numPr>
      </w:pPr>
      <w:bookmarkStart w:id="63" w:name="_Toc81"/>
      <w:r>
        <w:rPr>
          <w:rStyle w:val="195"/>
          <w:rFonts w:eastAsia="Arial"/>
        </w:rPr>
        <w:t>3 ХАРАКТЕРИСТИКА ОБЪЕКТА АВТОМАТИЗАЦИИ</w:t>
      </w:r>
      <w:bookmarkEnd w:id="63"/>
    </w:p>
    <w:p w14:paraId="271A87C4">
      <w:pPr>
        <w:pStyle w:val="194"/>
      </w:pPr>
      <w:bookmarkStart w:id="64" w:name="_Toc82"/>
      <w:r>
        <w:rPr>
          <w:rFonts w:ascii="Times New Roman" w:hAnsi="Times New Roman" w:eastAsia="Times New Roman" w:cs="Times New Roman"/>
          <w:b/>
          <w:bCs/>
          <w:sz w:val="28"/>
          <w:szCs w:val="28"/>
        </w:rPr>
        <w:t>3.1 Краткие сведения об объекте автоматизации или ссылки на документы, содержащие такую информацию</w:t>
      </w:r>
      <w:bookmarkEnd w:id="64"/>
    </w:p>
    <w:p w14:paraId="4A3E7EE0">
      <w:pPr>
        <w:pStyle w:val="190"/>
      </w:pPr>
      <w:r>
        <w:t>Инструмент «СДГВМ» подлежит модернизации благодаря автоматизации ручного процесса создания виртуальных игровых прототипов, процесс включает в себя автоматизацию создания адаптивных квестов, ассетов для визуализации объектов на игровой сцене, динамического поведения NPC зависящее от событий в игровом мире и действий игрока. Автоматизируемый процесс затрачивает много времени и средств личного капитала разработчиков.</w:t>
      </w:r>
    </w:p>
    <w:p w14:paraId="03FB6A77">
      <w:pPr>
        <w:pStyle w:val="190"/>
      </w:pPr>
      <w:r>
        <w:t xml:space="preserve"> Рассмотрены аналоги «СДГВМ» в виде инструментов и готовых решений генерации виртуальных миров:</w:t>
      </w:r>
    </w:p>
    <w:p w14:paraId="61C209D3">
      <w:pPr>
        <w:pStyle w:val="190"/>
      </w:pPr>
      <w:r>
        <w:t>−</w:t>
      </w:r>
      <w:r>
        <w:rPr>
          <w:spacing w:val="40"/>
        </w:rPr>
        <w:t xml:space="preserve"> </w:t>
      </w:r>
      <w:r>
        <w:t>в 2024 год MapMagic 2 пакет из Unity Asset Store, инструмент для автоматизации создания ландшафтов и уровней не содержит в себе генерацию квестов и адаптивного поведения NPC, также нельзя сделать визуализацию игрока и не игровых персонажей</w:t>
      </w:r>
      <w:r>
        <w:rPr>
          <w:spacing w:val="-2"/>
        </w:rPr>
        <w:t>;</w:t>
      </w:r>
    </w:p>
    <w:p w14:paraId="0C9BC3E2">
      <w:pPr>
        <w:pStyle w:val="190"/>
      </w:pPr>
      <w:r>
        <w:t>−</w:t>
      </w:r>
      <w:r>
        <w:rPr>
          <w:spacing w:val="80"/>
        </w:rPr>
        <w:t xml:space="preserve"> </w:t>
      </w:r>
      <w:r>
        <w:t>в</w:t>
      </w:r>
      <w:r>
        <w:rPr>
          <w:spacing w:val="-1"/>
        </w:rPr>
        <w:t xml:space="preserve"> </w:t>
      </w:r>
      <w:r>
        <w:t>2019 год</w:t>
      </w:r>
      <w:r>
        <w:rPr>
          <w:spacing w:val="-1"/>
        </w:rPr>
        <w:t xml:space="preserve"> </w:t>
      </w:r>
      <w:r>
        <w:t xml:space="preserve">AI Dungeon генерирует квесты и текстовые приключения, не способен создавать визуализацию или адаптивные модели поведения не игровых персонажей. </w:t>
      </w:r>
    </w:p>
    <w:p w14:paraId="15C3AEEA">
      <w:pPr>
        <w:pStyle w:val="190"/>
      </w:pPr>
      <w:r>
        <w:t xml:space="preserve">2019 год  Dungeon Crawler RPG  может генерировать подземелья, и не может квесты и адаптивных NPC. </w:t>
      </w:r>
    </w:p>
    <w:p w14:paraId="19FD47C0">
      <w:pPr>
        <w:pStyle w:val="190"/>
      </w:pPr>
      <w:r>
        <w:t>2011 год Tracery и Ink инструмент генерации квестов, нет прямой интеграции с Unity и другими игровыми движками.</w:t>
      </w:r>
    </w:p>
    <w:p w14:paraId="126A0176">
      <w:pPr>
        <w:pStyle w:val="190"/>
      </w:pPr>
      <w:r>
        <w:t>2010 год MiddleVR платформа для генерации миров в виртуальной реальности, генерирует виртуальную реальность в 3D, нет о</w:t>
      </w:r>
      <w:r>
        <w:rPr>
          <w:spacing w:val="-4"/>
        </w:rPr>
        <w:t>ткрытого обмена нейронными сетями, нельзя создать адаптивных NPC, нельзя создать адаптивные квесты.</w:t>
      </w:r>
    </w:p>
    <w:p w14:paraId="5DB0AA02">
      <w:pPr>
        <w:pStyle w:val="190"/>
      </w:pPr>
      <w:r>
        <w:rPr>
          <w:spacing w:val="-4"/>
        </w:rPr>
        <w:t>Аналоги демонстрируют не полный функционал инструмента «СДГВМ» реализующий генерацию динамических миров при помощи нейросетей, актуальность разрабатываемого подтверждается отсутствием альтернатив с аналогичным функционалом, реализуемый генератор контента доступен в репозитории: https://github.com/Slavik993/Diplom_Shebanov_2026.git.</w:t>
      </w:r>
    </w:p>
    <w:p w14:paraId="5B8284F1">
      <w:pPr>
        <w:pStyle w:val="191"/>
        <w:tabs>
          <w:tab w:val="left" w:pos="3356"/>
          <w:tab w:val="left" w:pos="4588"/>
          <w:tab w:val="left" w:pos="5102"/>
          <w:tab w:val="left" w:pos="6263"/>
        </w:tabs>
        <w:spacing w:before="64" w:line="360" w:lineRule="auto"/>
        <w:ind w:left="0" w:firstLine="0"/>
        <w:jc w:val="both"/>
        <w:rPr>
          <w:sz w:val="28"/>
          <w:szCs w:val="28"/>
        </w:rPr>
      </w:pPr>
    </w:p>
    <w:p w14:paraId="2520C2C9">
      <w:pPr>
        <w:pStyle w:val="194"/>
      </w:pPr>
      <w:bookmarkStart w:id="65" w:name="_Toc83"/>
      <w:r>
        <w:rPr>
          <w:rFonts w:ascii="Times New Roman" w:hAnsi="Times New Roman" w:eastAsia="Times New Roman" w:cs="Times New Roman"/>
          <w:b/>
          <w:bCs/>
          <w:sz w:val="28"/>
          <w:szCs w:val="28"/>
        </w:rPr>
        <w:t>3.2 Сведения об условиях эксплуатации объекта автоматизации и характеристиках окружающей среды</w:t>
      </w:r>
      <w:bookmarkEnd w:id="65"/>
    </w:p>
    <w:p w14:paraId="69614E46">
      <w:pPr>
        <w:pStyle w:val="190"/>
      </w:pPr>
      <w:r>
        <w:t>Инструмент генерации динамических виртуальных миров адаптирован для персональных рабочих станций с операционной системой Linux, Windows 10-11, MacOS, с установленной платформой Unity, для работы модулей с нейросетями ONNX и LLM-Unity предоставлены технические требования рабочей станции:</w:t>
      </w:r>
    </w:p>
    <w:p w14:paraId="471A59AF">
      <w:pPr>
        <w:pStyle w:val="190"/>
      </w:pPr>
      <w:r>
        <w:t>Процессор Intel Core i3 (4 ядра, 3.0 ГГц  минимум).</w:t>
      </w:r>
    </w:p>
    <w:p w14:paraId="103511F0">
      <w:pPr>
        <w:pStyle w:val="190"/>
      </w:pPr>
      <w:r>
        <w:t>Оперативная патмять: 16 ГБ Оперативного запоминающего устройства с частотностью 3200 МГц (DDR4).</w:t>
      </w:r>
    </w:p>
    <w:p w14:paraId="16B680A4">
      <w:pPr>
        <w:pStyle w:val="190"/>
      </w:pPr>
      <w:r>
        <w:t>Подключение к инету, через Wi-Fi или витую пару.</w:t>
      </w:r>
    </w:p>
    <w:p w14:paraId="4690FABD">
      <w:pPr>
        <w:pStyle w:val="190"/>
      </w:pPr>
      <w:r>
        <w:t xml:space="preserve">Технологии и инструменты разработки включают: </w:t>
      </w:r>
    </w:p>
    <w:p w14:paraId="774B4DCF">
      <w:pPr>
        <w:pStyle w:val="190"/>
      </w:pPr>
      <w:r>
        <w:rPr>
          <w:lang w:val="en-US"/>
        </w:rPr>
        <w:t>LLM</w:t>
      </w:r>
      <w:r>
        <w:t>-</w:t>
      </w:r>
      <w:r>
        <w:rPr>
          <w:lang w:val="en-US"/>
        </w:rPr>
        <w:t>Unity</w:t>
      </w:r>
      <w:r>
        <w:t xml:space="preserve"> библиотека: позволяет интегрировать большие языковые модели в платформу Unity, необходима для автоматизации создания квестов и диалогов с не игровыми персонажами, для адаптивных виртуальных миров.</w:t>
      </w:r>
    </w:p>
    <w:p w14:paraId="7E20EDD7">
      <w:pPr>
        <w:pStyle w:val="190"/>
      </w:pPr>
      <w:r>
        <w:rPr>
          <w:lang w:val="en-US"/>
        </w:rPr>
        <w:t>ONNX</w:t>
      </w:r>
      <w:r>
        <w:t xml:space="preserve"> библиотека: снижает нагрузку на систему и ускоряет обработку запросов, используются для обучения адаптивной модели поведения не игровых персонажей.</w:t>
      </w:r>
    </w:p>
    <w:p w14:paraId="2DC50382">
      <w:pPr>
        <w:pStyle w:val="190"/>
      </w:pPr>
      <w:r>
        <w:rPr>
          <w:lang w:val="en-US"/>
        </w:rPr>
        <w:t>PyTorch</w:t>
      </w:r>
      <w:r>
        <w:t xml:space="preserve">, </w:t>
      </w:r>
      <w:r>
        <w:rPr>
          <w:lang w:val="en-US"/>
        </w:rPr>
        <w:t>TensorFlow</w:t>
      </w:r>
      <w:r>
        <w:t xml:space="preserve"> библиотеки: обучение с подкреплением для создания качественных моделей поведения не игровых персонажей, выполнение межпроцессорных взаимодействий и сложных вычислений.</w:t>
      </w:r>
    </w:p>
    <w:p w14:paraId="7775CA3D">
      <w:pPr>
        <w:pStyle w:val="190"/>
        <w:rPr>
          <w:rFonts w:ascii="Times New Roman" w:hAnsi="Times New Roman" w:cs="Times New Roman"/>
          <w:sz w:val="28"/>
          <w:szCs w:val="28"/>
        </w:rPr>
      </w:pPr>
      <w:r>
        <w:tab/>
      </w:r>
      <w:r>
        <w:t>Запуск сервера через скрипт main.py, генерации визуалов «иконок, аватарок, спрайтов» не возможен без библиотек: numpy, einops, psutil, torch, torchvision, torchaudio, torchsde, av, aiohttp.  запуск сервера осуществляется через команду в терминале python -u "c:\Users\Machcreator\Downloads\Applied data analysis tasks\Diplom_Shebanov_2026\Diplom_2026_Dynamic_World_Generation\Assets\ComfyUI-master\main.py" --cp «нельзя использовать просто кнопку запуска в Visual Studio Code», при запуске кнопкой произойдет ошибка, на компьютерах в МУИВ нет графических карт – причина появления ошибки, нужно использовать команду с флагом «cp» –</w:t>
      </w:r>
      <w:r>
        <w:rPr>
          <w:rFonts w:ascii="Times New Roman" w:hAnsi="Times New Roman" w:eastAsia="Times New Roman" w:cs="Times New Roman"/>
          <w:sz w:val="28"/>
          <w:szCs w:val="28"/>
        </w:rPr>
        <w:t xml:space="preserve"> запуск через процессор, без использования видеокарты.</w:t>
      </w:r>
    </w:p>
    <w:p w14:paraId="590C5620">
      <w:pPr>
        <w:pStyle w:val="190"/>
      </w:pPr>
      <w:r>
        <w:t>Условия эксплуатации:</w:t>
      </w:r>
    </w:p>
    <w:p w14:paraId="48F68006">
      <w:pPr>
        <w:pStyle w:val="190"/>
      </w:pPr>
      <w:r>
        <w:rPr>
          <w:lang w:val="en-US"/>
        </w:rPr>
        <w:t>LLM</w:t>
      </w:r>
      <w:r>
        <w:t>-</w:t>
      </w:r>
      <w:r>
        <w:rPr>
          <w:lang w:val="en-US"/>
        </w:rPr>
        <w:t>Unity</w:t>
      </w:r>
      <w:r>
        <w:t xml:space="preserve"> необходим запущенный сервер для постоянной генерации контента и обработки больших данных.</w:t>
      </w:r>
    </w:p>
    <w:p w14:paraId="6C1F4F1C">
      <w:pPr>
        <w:pStyle w:val="190"/>
      </w:pPr>
      <w:r>
        <w:t>Рекомендуется использовать платформу Unity последней версии.</w:t>
      </w:r>
    </w:p>
    <w:p w14:paraId="01067117">
      <w:pPr>
        <w:pStyle w:val="190"/>
      </w:pPr>
      <w:r>
        <w:t>Преимущества: ускорение создания игровых прототипов, повышение конкурентоспособности, снижение затрат ресурсов.</w:t>
      </w:r>
    </w:p>
    <w:p w14:paraId="7917EC63">
      <w:pPr>
        <w:pStyle w:val="190"/>
      </w:pPr>
      <w:r>
        <w:t>Ограничения: LLM-Unity необходим запущенный сервер для сложных сценариев.</w:t>
      </w:r>
    </w:p>
    <w:p w14:paraId="217DB124">
      <w:pPr>
        <w:pStyle w:val="191"/>
        <w:ind w:left="-142" w:hanging="425"/>
        <w:rPr>
          <w:sz w:val="20"/>
        </w:rPr>
      </w:pPr>
    </w:p>
    <w:p w14:paraId="70A79E2D">
      <w:pPr>
        <w:pStyle w:val="191"/>
        <w:ind w:left="-142" w:hanging="425"/>
        <w:rPr>
          <w:sz w:val="20"/>
        </w:rPr>
      </w:pPr>
    </w:p>
    <w:p w14:paraId="6158AE09">
      <w:pPr>
        <w:pStyle w:val="2"/>
        <w:numPr>
          <w:ilvl w:val="0"/>
          <w:numId w:val="0"/>
        </w:numPr>
      </w:pPr>
      <w:bookmarkStart w:id="66" w:name="_Toc84"/>
      <w:r>
        <w:rPr>
          <w:rStyle w:val="195"/>
          <w:rFonts w:eastAsia="Arial"/>
        </w:rPr>
        <w:t>4. ТРЕБОВАНИЯ К СИСТЕМЕ</w:t>
      </w:r>
      <w:bookmarkEnd w:id="66"/>
    </w:p>
    <w:p w14:paraId="7F40899E">
      <w:pPr>
        <w:pStyle w:val="194"/>
      </w:pPr>
      <w:bookmarkStart w:id="67" w:name="_Toc85"/>
      <w:r>
        <w:rPr>
          <w:rFonts w:ascii="Times New Roman" w:hAnsi="Times New Roman" w:eastAsia="Times New Roman" w:cs="Times New Roman"/>
          <w:b/>
          <w:bCs/>
          <w:sz w:val="28"/>
          <w:szCs w:val="28"/>
        </w:rPr>
        <w:t>4.1 Требования к структуре</w:t>
      </w:r>
      <w:r>
        <w:t xml:space="preserve"> </w:t>
      </w:r>
      <w:bookmarkEnd w:id="67"/>
    </w:p>
    <w:p w14:paraId="415EBBF8">
      <w:pPr>
        <w:pStyle w:val="194"/>
      </w:pPr>
      <w:bookmarkStart w:id="68" w:name="_Toc86"/>
      <w:r>
        <w:rPr>
          <w:rFonts w:ascii="Times New Roman" w:hAnsi="Times New Roman" w:eastAsia="Times New Roman" w:cs="Times New Roman"/>
          <w:b/>
          <w:bCs/>
          <w:sz w:val="28"/>
          <w:szCs w:val="28"/>
        </w:rPr>
        <w:t>4.1.1 Описание подсистем динамического генератора «СДГВМ»</w:t>
      </w:r>
      <w:bookmarkEnd w:id="68"/>
    </w:p>
    <w:p w14:paraId="6F2B7195">
      <w:pPr>
        <w:pStyle w:val="190"/>
      </w:pPr>
      <w:r>
        <w:t xml:space="preserve">Инструмент «СДГВМ» предназначенный для автоматизации создания игровых прототипов, состоит из подсистем: «Создатель историй» – генерирует квесты для игрока, использует инструмент LLM-Unity на локальной машине. Модели ONNX для управления поведением не игровых персонажей при принятии различных решений игроком и изменений внутри игрового мира - «Система управления не игровыми персонажами». Генерацией иконок предметов, аватарок персонажей занимается подсистема «Генератор икон» используются нейросети из доступных источников или локально расположенных на машине. </w:t>
      </w:r>
    </w:p>
    <w:p w14:paraId="3AA14D8A">
      <w:pPr>
        <w:pStyle w:val="190"/>
      </w:pPr>
      <w:r>
        <w:tab/>
      </w:r>
      <w:r>
        <w:t>«СДГВМ» запускает подсистемы в реальном времени в режиме Unity Play mode, в интерфейсе инструмента можно настроить параметры генерации – сложность, жанр, в текстовых полях будут отображаться сгенерированные квесты и диалоги неигровых персонажей. Пользователь получает доступ к функционалу через проект на платформе Unity в режиме Unity Play mode на главной сцене «Сцена_Динамического_Генератора».</w:t>
      </w:r>
    </w:p>
    <w:p w14:paraId="05CA7FF2">
      <w:pPr>
        <w:pStyle w:val="190"/>
      </w:pPr>
      <w:r>
        <w:tab/>
      </w:r>
      <w:r>
        <w:t>Инструмент «СДГВМ» состоит из функциональных подсистем:</w:t>
      </w:r>
    </w:p>
    <w:p w14:paraId="17A48778">
      <w:pPr>
        <w:pStyle w:val="190"/>
      </w:pPr>
      <w:r>
        <w:tab/>
      </w:r>
      <w:r>
        <w:t>1) «Сказитель историй»;</w:t>
      </w:r>
    </w:p>
    <w:p w14:paraId="525A5C7B">
      <w:pPr>
        <w:pStyle w:val="190"/>
      </w:pPr>
      <w:r>
        <w:tab/>
      </w:r>
      <w:r>
        <w:t>2) «Контролер поведения не игровых персонажей»;</w:t>
      </w:r>
    </w:p>
    <w:p w14:paraId="36392419">
      <w:pPr>
        <w:pStyle w:val="190"/>
      </w:pPr>
      <w:r>
        <w:tab/>
      </w:r>
      <w:r>
        <w:t>3) «Генератор икон»;</w:t>
      </w:r>
    </w:p>
    <w:p w14:paraId="640DAE4C">
      <w:pPr>
        <w:pStyle w:val="190"/>
      </w:pPr>
      <w:r>
        <w:tab/>
      </w:r>
      <w:r>
        <w:t>4) «Управление Unity проектом» – inspector, project settings;</w:t>
      </w:r>
    </w:p>
    <w:p w14:paraId="651C659E">
      <w:pPr>
        <w:pStyle w:val="190"/>
      </w:pPr>
      <w:r>
        <w:tab/>
      </w:r>
      <w:r>
        <w:t>5) «Персонализация контента» – интерфейс в режиме Unity Play mode;</w:t>
      </w:r>
    </w:p>
    <w:p w14:paraId="2B476519">
      <w:pPr>
        <w:pStyle w:val="190"/>
      </w:pPr>
      <w:r>
        <w:tab/>
      </w:r>
      <w:r>
        <w:t>6) «Мониторинг качества контента» – для соответствия стандартам;</w:t>
      </w:r>
    </w:p>
    <w:p w14:paraId="4467C196">
      <w:pPr>
        <w:pStyle w:val="190"/>
      </w:pPr>
      <w:r>
        <w:tab/>
      </w:r>
      <w:r>
        <w:t>7) «Сохранение результатов» – сохранение созданных миров;</w:t>
      </w:r>
    </w:p>
    <w:p w14:paraId="052DEC29">
      <w:pPr>
        <w:rPr>
          <w:rFonts w:ascii="Times New Roman" w:hAnsi="Times New Roman" w:eastAsia="Times New Roman" w:cs="Times New Roman"/>
          <w:sz w:val="28"/>
          <w:szCs w:val="28"/>
        </w:rPr>
      </w:pPr>
    </w:p>
    <w:p w14:paraId="23AC5A5B">
      <w:pPr>
        <w:pStyle w:val="194"/>
      </w:pPr>
      <w:bookmarkStart w:id="69" w:name="_Toc87"/>
      <w:r>
        <w:t>4.1.2 Разработанный функционал подсистем генератора.</w:t>
      </w:r>
      <w:bookmarkEnd w:id="69"/>
    </w:p>
    <w:p w14:paraId="5CB985CA">
      <w:pPr>
        <w:pStyle w:val="190"/>
      </w:pPr>
      <w:r>
        <w:t xml:space="preserve">Для выполнения узко специализированных функций генерации динамических виртуальных миров инструмент «СДГВМ» использует подсистемы: </w:t>
      </w:r>
    </w:p>
    <w:p w14:paraId="2993B662">
      <w:pPr>
        <w:pStyle w:val="190"/>
      </w:pPr>
      <w:r>
        <w:t>Подсистема «Сказитель историй» исполняет функции генерации квестов с указанием параметров репутации игрока и сложности квеста, использует инструмент LLM-Unity для генерации историй в реальном времени.</w:t>
      </w:r>
    </w:p>
    <w:p w14:paraId="2D06CC31">
      <w:pPr>
        <w:pStyle w:val="190"/>
      </w:pPr>
      <w:r>
        <w:t>Подсистема «Контролер поведения не игровых персонажей» использует модель ONNX для адаптации поведения под квесты и действия пользователя в сцене.</w:t>
      </w:r>
    </w:p>
    <w:p w14:paraId="79D668A9">
      <w:pPr>
        <w:pStyle w:val="190"/>
      </w:pPr>
      <w:r>
        <w:t xml:space="preserve">Подсистема «Генератор икон» нужен для визуализации героев, предметов, окружения где происходят события, включает в себя нейросети для генерации картинок и спрайтов. </w:t>
      </w:r>
    </w:p>
    <w:p w14:paraId="52F592F3">
      <w:pPr>
        <w:pStyle w:val="190"/>
      </w:pPr>
      <w:r>
        <w:t>Подсистема «Управление Unity проектом»  изменение параметров физики, камеры, освещения, настройка объектов на сцене, управление общими настройками, скачивание ассетов и новых модулей через Unity магазин ассетов и менеджер пакетов.</w:t>
      </w:r>
    </w:p>
    <w:p w14:paraId="2572A9DA">
      <w:pPr>
        <w:pStyle w:val="190"/>
      </w:pPr>
      <w:r>
        <w:t>Подсистема «Мониторинг качества контента» используется для корректировки генерируемого «СДГВМ» контента, нужен для соблюдения ожиданий пользователя.</w:t>
      </w:r>
    </w:p>
    <w:p w14:paraId="415E7D3A">
      <w:pPr>
        <w:pStyle w:val="190"/>
      </w:pPr>
      <w:r>
        <w:t>Подсистема «Сохранение результатов» предназначена для сохранения полученных результатов генерации «СДГВМ» в виде готовых игровых сцен с наполнением виртуального игрового мира, в виде файлов формата .unity, далее сцену можно экспортировать в другие проекты юнити.</w:t>
      </w:r>
    </w:p>
    <w:p w14:paraId="777955A6">
      <w:pPr>
        <w:pStyle w:val="194"/>
      </w:pPr>
      <w:bookmarkStart w:id="70" w:name="_Toc88"/>
      <w:r>
        <w:t>4.1.3 Логические цепочки для входных данных.</w:t>
      </w:r>
      <w:bookmarkEnd w:id="70"/>
    </w:p>
    <w:p w14:paraId="099DAD57">
      <w:pPr>
        <w:pStyle w:val="190"/>
      </w:pPr>
      <w:r>
        <w:t xml:space="preserve">На вход подсистеме «Сказитель историй» подается JSON с указанными параметрами в LLM-Unity, информационный обмен обеспечивается через локальный вызов события через скрипт C#,  далее происходит генерация текста и парсинг создающий разный выбор и разные цели, потом дерево квеста экспортируется для редактирования в Unity, тем самым обеспечивается синхронизация между работой подсистем. </w:t>
      </w:r>
    </w:p>
    <w:p w14:paraId="681BA78A">
      <w:pPr>
        <w:pStyle w:val="190"/>
      </w:pPr>
      <w:r>
        <w:t>Подсистема «Генератор икон» использует JSON подающийся на вход локальной нейросети генератора «Stable Diffusion ONNX» c «Unity Sentis» генерирующего изображения, при помощи функции в скрипте сгенерированная картинка преобразуется в спрайт, далее спрайт рисуется на Unity Raw Image или UI Image, сгенерированная картинка сохраняется в ассеты, имея формат «png», при возникновении ошибок генерации будет вывод в консоль Unity.</w:t>
      </w:r>
    </w:p>
    <w:p w14:paraId="5B8F3BCD">
      <w:pPr>
        <w:pStyle w:val="190"/>
      </w:pPr>
      <w:r>
        <w:t xml:space="preserve">«Контролер поведения неигровых персонажей» использует на входе XML файл, функция в скрипте использует ONNX для генерации возможных реакций не игровых персонажей, далее в UI обновляются элементы реакции героев.   </w:t>
      </w:r>
      <w:r>
        <w:tab/>
      </w:r>
    </w:p>
    <w:p w14:paraId="4E582432">
      <w:pPr>
        <w:pStyle w:val="190"/>
      </w:pPr>
      <w:r>
        <w:t xml:space="preserve">Все элементы работают напрямую через компоненты в дереве иерархии и скрипты прикрепленные к объектам интерфейса и объектам в сцене, дополнительные требования не нужны для работы с локальным проектом.  </w:t>
      </w:r>
    </w:p>
    <w:p w14:paraId="3B879DD1">
      <w:pPr>
        <w:rPr>
          <w:rFonts w:ascii="Times New Roman" w:hAnsi="Times New Roman" w:eastAsia="Times New Roman" w:cs="Times New Roman"/>
          <w:sz w:val="28"/>
          <w:szCs w:val="28"/>
        </w:rPr>
      </w:pPr>
    </w:p>
    <w:p w14:paraId="6CAD1D09">
      <w:pPr>
        <w:pStyle w:val="194"/>
        <w:rPr>
          <w:rStyle w:val="192"/>
          <w:rFonts w:ascii="Times New Roman" w:hAnsi="Times New Roman" w:eastAsia="Times New Roman" w:cs="Times New Roman"/>
          <w:sz w:val="28"/>
          <w:szCs w:val="28"/>
        </w:rPr>
      </w:pPr>
      <w:bookmarkStart w:id="71" w:name="_Toc89"/>
      <w:r>
        <w:rPr>
          <w:rStyle w:val="192"/>
          <w:rFonts w:ascii="Times New Roman" w:hAnsi="Times New Roman" w:eastAsia="Times New Roman" w:cs="Times New Roman"/>
          <w:sz w:val="28"/>
          <w:szCs w:val="28"/>
        </w:rPr>
        <w:t>4.1.4 Возможность интеграции новых инструментов в «СДГВМ»</w:t>
      </w:r>
      <w:bookmarkEnd w:id="71"/>
    </w:p>
    <w:p w14:paraId="122FD5C8">
      <w:pPr>
        <w:pStyle w:val="190"/>
        <w:rPr>
          <w:rStyle w:val="192"/>
          <w:rFonts w:ascii="Times New Roman" w:hAnsi="Times New Roman" w:eastAsia="Times New Roman" w:cs="Times New Roman"/>
          <w:sz w:val="28"/>
          <w:szCs w:val="28"/>
        </w:rPr>
      </w:pPr>
      <w:r>
        <w:rPr>
          <w:rStyle w:val="192"/>
          <w:rFonts w:ascii="Times New Roman" w:hAnsi="Times New Roman" w:eastAsia="Times New Roman" w:cs="Times New Roman"/>
          <w:sz w:val="28"/>
          <w:szCs w:val="28"/>
        </w:rPr>
        <w:t>Система генерации игровых предусматривает добавление новых инструментов через менеджер пакетов или ассетов в папки внутри открытого проекта или можно использовать Unity магазин ассетов, или Unity менеджер пакетов. Библиотеки созданные пользователями, загружаются через конвейеры, данные для импорта должны быть в поддерживаемом платформой Unity формате - JSON, XML, png, fbx, jpeg, gif, unity, txt. Можно увеличить количество поддерживаемых типов файлов при помощи установки пакетов для совместимости новых форматов.</w:t>
      </w:r>
    </w:p>
    <w:p w14:paraId="660872B1">
      <w:pPr>
        <w:rPr>
          <w:rFonts w:ascii="Times New Roman" w:hAnsi="Times New Roman" w:eastAsia="Times New Roman" w:cs="Times New Roman"/>
          <w:sz w:val="28"/>
          <w:szCs w:val="28"/>
        </w:rPr>
      </w:pPr>
    </w:p>
    <w:p w14:paraId="387EA1C0">
      <w:pPr>
        <w:pStyle w:val="194"/>
      </w:pPr>
      <w:bookmarkStart w:id="72" w:name="_Toc90"/>
      <w:r>
        <w:rPr>
          <w:rStyle w:val="192"/>
          <w:rFonts w:ascii="Times New Roman" w:hAnsi="Times New Roman" w:eastAsia="Times New Roman" w:cs="Times New Roman"/>
          <w:sz w:val="28"/>
          <w:szCs w:val="28"/>
        </w:rPr>
        <w:t>4.1.5 Виды режимов работ инструмента генерации «СДГВМ»</w:t>
      </w:r>
      <w:bookmarkEnd w:id="72"/>
    </w:p>
    <w:p w14:paraId="07717CAA">
      <w:pPr>
        <w:pStyle w:val="190"/>
      </w:pPr>
      <w:r>
        <w:t>Реализованы режимы функционирования инструмента генерации адаптивных игровых миров:</w:t>
      </w:r>
      <w:r>
        <w:tab/>
      </w:r>
    </w:p>
    <w:p w14:paraId="4E541D74">
      <w:pPr>
        <w:pStyle w:val="190"/>
      </w:pPr>
      <w:r>
        <w:t>Обычная генерация игрового мира;</w:t>
      </w:r>
    </w:p>
    <w:p w14:paraId="4BD0FDC3">
      <w:pPr>
        <w:pStyle w:val="190"/>
      </w:pPr>
      <w:r>
        <w:t>Тестирование генерации;</w:t>
      </w:r>
    </w:p>
    <w:p w14:paraId="08D6019A">
      <w:pPr>
        <w:pStyle w:val="190"/>
      </w:pPr>
      <w:r>
        <w:t>Обучающий;</w:t>
      </w:r>
    </w:p>
    <w:p w14:paraId="5A734A58">
      <w:pPr>
        <w:pStyle w:val="190"/>
      </w:pPr>
      <w:r>
        <w:t>В режиме «Обычная генерация игрового мира» пользователь может указать параметры для генерации игрового прототипа сложность и стиль жанра, режим выбран по умолчанию при запуске сцены «Сцена_Динамического_Генератора», пользователь использует инструмент «СДГВМ», через интерфейс в режими Unity play mode.</w:t>
      </w:r>
    </w:p>
    <w:p w14:paraId="138EAF0E">
      <w:pPr>
        <w:pStyle w:val="190"/>
      </w:pPr>
      <w:r>
        <w:t>Тестирование генерации: возможность запустить любое количество генераций, для составления метрик качества логики квестов, иконок и аватарок героев, при завершении тестирования выдается отчет с показом ошибок.</w:t>
      </w:r>
    </w:p>
    <w:p w14:paraId="34492751">
      <w:pPr>
        <w:pStyle w:val="190"/>
      </w:pPr>
      <w:r>
        <w:t xml:space="preserve">«Обучающий» создан для ознакомления разработчиков с системой, показывает пример сгенерированного виртуального мира и доступ к текстовым обучающем материалам содержащим инструкцию по настройке параметров квеста, или импорта спрайтов, режим активируется через кнопку «Помощь».  </w:t>
      </w:r>
    </w:p>
    <w:p w14:paraId="0B0D1271">
      <w:pPr>
        <w:pStyle w:val="194"/>
      </w:pPr>
      <w:bookmarkStart w:id="73" w:name="_Toc91"/>
      <w:r>
        <w:t>4.1.5.1 Возможности Unity Console для диагностирование и логирования ошибок</w:t>
      </w:r>
      <w:bookmarkEnd w:id="73"/>
    </w:p>
    <w:p w14:paraId="1083D71A">
      <w:pPr>
        <w:pStyle w:val="190"/>
      </w:pPr>
      <w:r>
        <w:t>Компоненты подсистем, должны предоставлять функционал для генерации квестов, модели поведения не игровых персонажей,  иконок квестовых предметов и аватаров персонажей, инстумент «СДГВМ» включает элементы интерфейса для просмотра генерируемых квестов и диалогов NPC,  в консоль Unity показываются дебагом диагностические события.</w:t>
      </w:r>
    </w:p>
    <w:p w14:paraId="2F2FD289">
      <w:pPr>
        <w:pStyle w:val="190"/>
      </w:pPr>
      <w:r>
        <w:t xml:space="preserve">В программе создана система записи диагностической информации при возникновении ошибок генерации контента, сведения о процессе  и параметры генерации будут записаны в .log файл в папке «error_logs». </w:t>
      </w:r>
    </w:p>
    <w:p w14:paraId="2DEDBBCC">
      <w:pPr>
        <w:pStyle w:val="191"/>
        <w:ind w:left="-142" w:hanging="425"/>
        <w:rPr>
          <w:sz w:val="28"/>
          <w:szCs w:val="28"/>
        </w:rPr>
      </w:pPr>
      <w:r>
        <w:rPr>
          <w:sz w:val="28"/>
          <w:szCs w:val="28"/>
        </w:rPr>
        <w:tab/>
      </w:r>
    </w:p>
    <w:p w14:paraId="7CC66936">
      <w:pPr>
        <w:pStyle w:val="194"/>
        <w:rPr>
          <w:rStyle w:val="193"/>
          <w:b w:val="0"/>
          <w:bCs w:val="0"/>
        </w:rPr>
      </w:pPr>
      <w:bookmarkStart w:id="74" w:name="_Toc92"/>
      <w:r>
        <w:t>4.1.5.2 Дальнейшая эволюция и перспективы системы генерации «СДГВМ»</w:t>
      </w:r>
      <w:r>
        <w:rPr>
          <w:rStyle w:val="193"/>
          <w:b w:val="0"/>
          <w:bCs w:val="0"/>
        </w:rPr>
        <w:t xml:space="preserve"> </w:t>
      </w:r>
      <w:bookmarkEnd w:id="74"/>
    </w:p>
    <w:p w14:paraId="15AB9CBB">
      <w:pPr>
        <w:pStyle w:val="190"/>
      </w:pPr>
      <w:r>
        <w:t xml:space="preserve">Система динамической генерации виртуальных миров создан на платформе Unity следственно может модернизироваться через Unity менеджер пакетов, для инструмента необходима возможность обновлять модели ONNX и LLM-Unity для повышения качества генерируемого контента, предусмотрена возможность реализации задачи на вырост и добавление 3D генерации миров и интеграции сетевой игры через особые пакеты и создание сервера для сетевых взаимодействий. Масштабируемость в проекте реализована через модульную архитектуру позволяющей подсоединить к инструменту генерации новый функционал через плагины устанавливаемые в Unity менеджер пакетов, для масштабирования не нужно перерабатывать ядра системы. </w:t>
      </w:r>
    </w:p>
    <w:p w14:paraId="0643CC0B">
      <w:pPr>
        <w:pStyle w:val="191"/>
        <w:ind w:left="-142" w:hanging="425"/>
        <w:rPr>
          <w:sz w:val="28"/>
          <w:szCs w:val="28"/>
        </w:rPr>
      </w:pPr>
    </w:p>
    <w:p w14:paraId="7ACF852D">
      <w:pPr>
        <w:pStyle w:val="194"/>
      </w:pPr>
      <w:bookmarkStart w:id="75" w:name="_Toc93"/>
      <w:r>
        <w:t>4.1.5.3 Обзор набора исполняющего персонала для оперирования «СДГВМ»</w:t>
      </w:r>
      <w:bookmarkEnd w:id="75"/>
    </w:p>
    <w:p w14:paraId="68D70FD9">
      <w:pPr>
        <w:pStyle w:val="191"/>
        <w:ind w:left="-142" w:hanging="425"/>
        <w:rPr>
          <w:sz w:val="20"/>
        </w:rPr>
      </w:pPr>
    </w:p>
    <w:p w14:paraId="2AF984CB">
      <w:pPr>
        <w:pStyle w:val="190"/>
      </w:pPr>
      <w:r>
        <w:rPr>
          <w:lang w:val="zh-CN"/>
        </w:rPr>
        <w:t>Нужен один пользователь для работы с запущенной системой генерации на одной рабочей машине, система не включает специфичных компонентов требующих специализированного персонала.</w:t>
      </w:r>
      <w:r>
        <w:t xml:space="preserve"> Запуск и настройку Unity выполняет сам разработчик.  Для оперирования инструментом «СДГВМ» используется UI с элементами на канвасе, появляющегося при переходе в режим тестирования сцены Unity Play Mode, дальше пользователи взаимодействуют с настройками генерации – сложность и жанр для квестов, промт для икон и аватарок, с слайдерами для настройки уровня интеллекта не игровых персонажей.</w:t>
      </w:r>
    </w:p>
    <w:p w14:paraId="2DD4ADC1">
      <w:pPr>
        <w:pStyle w:val="194"/>
        <w:rPr>
          <w:rStyle w:val="193"/>
          <w:b w:val="0"/>
          <w:bCs w:val="0"/>
        </w:rPr>
      </w:pPr>
      <w:bookmarkStart w:id="76" w:name="_Toc94"/>
      <w:r>
        <w:rPr>
          <w:rStyle w:val="193"/>
          <w:b w:val="0"/>
          <w:bCs w:val="0"/>
        </w:rPr>
        <w:t>4.1.6 Необходимые умения и знания для персонала генерирующего при помощи «СДГВМ» контент</w:t>
      </w:r>
      <w:bookmarkEnd w:id="76"/>
    </w:p>
    <w:p w14:paraId="6FA28580">
      <w:pPr>
        <w:pStyle w:val="190"/>
      </w:pPr>
      <w:r>
        <w:t>В результате анализа возможных взаимодействий пользователя с «СДГВМ» выявлено, для работы необходимы знания, основных понятий Unity – дерево иерархии, пользование режимом Unity-Play mode для тестирования сгенерированных виртуальных миров, нужно понимать обучение ONNX происходит через цифровые сигналы, а не через промты – нужно для оценки и составления метрик определяющих качество поведения не игровых персонажей. Нужно уметь настраивать объект UI – Canvas для настройки интерфейса диалогового окна, или окна выбора действия, предъявляются требования к знанию языка C#.</w:t>
      </w:r>
    </w:p>
    <w:p w14:paraId="0508656D">
      <w:pPr>
        <w:pStyle w:val="190"/>
      </w:pPr>
      <w:r>
        <w:t>Для работы с «СДГВМ» требуется ознакомление с документацией Unity, и рассмотрением обучающего режима с материалами, инструмент предполагает доступность пользования и требует базовых навыков работы с платформой Unity требующей основной документации. Рекомендуется уметь работать с терминалом Git Bash, для сохранения и фиксации изменений.</w:t>
      </w:r>
    </w:p>
    <w:p w14:paraId="33AD4D6C">
      <w:pPr>
        <w:pStyle w:val="194"/>
        <w:rPr>
          <w:b w:val="0"/>
          <w:bCs w:val="0"/>
        </w:rPr>
      </w:pPr>
      <w:bookmarkStart w:id="77" w:name="_Toc95"/>
      <w:r>
        <w:t>4.1.7 Данные о количественных и качественных показателях «СДГВМ» для платформы Unity</w:t>
      </w:r>
      <w:bookmarkEnd w:id="77"/>
    </w:p>
    <w:p w14:paraId="04B15EEA">
      <w:pPr>
        <w:pStyle w:val="190"/>
      </w:pPr>
      <w:r>
        <w:t>Были получены средние показатели по количественных и качественных величинах связанных с генерацией контента:</w:t>
      </w:r>
    </w:p>
    <w:p w14:paraId="35634FCC">
      <w:pPr>
        <w:pStyle w:val="190"/>
        <w:rPr>
          <w:rFonts w:hint="default"/>
          <w:lang w:val="en-US"/>
        </w:rPr>
      </w:pPr>
      <w:r>
        <w:rPr>
          <w:rFonts w:hint="default"/>
          <w:lang w:val="ru-RU"/>
        </w:rPr>
        <w:t>Таблица 1</w:t>
      </w:r>
      <w:r>
        <w:rPr>
          <w:rFonts w:hint="default"/>
          <w:lang w:val="en-US"/>
        </w:rPr>
        <w:t xml:space="preserve">.1.7. </w:t>
      </w:r>
      <w:r>
        <w:rPr>
          <w:rFonts w:hint="default"/>
          <w:lang w:val="ru-RU"/>
        </w:rPr>
        <w:t>Статистические данные о качественных показателях СДГВМ</w:t>
      </w:r>
      <w:r>
        <w:rPr>
          <w:rFonts w:hint="default"/>
          <w:lang w:val="en-US"/>
        </w:rPr>
        <w:t>.</w:t>
      </w:r>
    </w:p>
    <w:tbl>
      <w:tblPr>
        <w:tblStyle w:val="36"/>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3118"/>
        <w:gridCol w:w="3118"/>
        <w:gridCol w:w="3118"/>
      </w:tblGrid>
      <w:tr w14:paraId="6B77DDD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118" w:type="dxa"/>
            <w:noWrap w:val="0"/>
          </w:tcPr>
          <w:p w14:paraId="0963B953">
            <w:pPr>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Pr>
              <w:t>Показатель</w:t>
            </w:r>
          </w:p>
        </w:tc>
        <w:tc>
          <w:tcPr>
            <w:tcW w:w="3118" w:type="dxa"/>
            <w:noWrap w:val="0"/>
          </w:tcPr>
          <w:p w14:paraId="2726DF94">
            <w:pPr>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Pr>
              <w:t>Средняя величина</w:t>
            </w:r>
          </w:p>
        </w:tc>
        <w:tc>
          <w:tcPr>
            <w:tcW w:w="3118" w:type="dxa"/>
            <w:noWrap w:val="0"/>
          </w:tcPr>
          <w:p w14:paraId="257D80FD">
            <w:pPr>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Pr>
              <w:t>Пиковая величина</w:t>
            </w:r>
          </w:p>
        </w:tc>
      </w:tr>
      <w:tr w14:paraId="4E17A10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118" w:type="dxa"/>
            <w:noWrap w:val="0"/>
          </w:tcPr>
          <w:p w14:paraId="0643CD22">
            <w:pPr>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Pr>
              <w:t>Время обработки одного запроса на генерацию</w:t>
            </w:r>
          </w:p>
        </w:tc>
        <w:tc>
          <w:tcPr>
            <w:tcW w:w="3118" w:type="dxa"/>
            <w:noWrap w:val="0"/>
          </w:tcPr>
          <w:p w14:paraId="2D40163D">
            <w:pPr>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Pr>
              <w:t>1 минута 45 секунд</w:t>
            </w:r>
          </w:p>
        </w:tc>
        <w:tc>
          <w:tcPr>
            <w:tcW w:w="3118" w:type="dxa"/>
            <w:noWrap w:val="0"/>
          </w:tcPr>
          <w:p w14:paraId="6533F42F">
            <w:pPr>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Pr>
              <w:t>5 минут 51 секунда</w:t>
            </w:r>
          </w:p>
        </w:tc>
      </w:tr>
      <w:tr w14:paraId="3819571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118" w:type="dxa"/>
            <w:noWrap w:val="0"/>
          </w:tcPr>
          <w:p w14:paraId="62ED2658">
            <w:pPr>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Pr>
              <w:t>Время загрузки сцены с сгенерированным миром в Unity Play Mode</w:t>
            </w:r>
          </w:p>
        </w:tc>
        <w:tc>
          <w:tcPr>
            <w:tcW w:w="3118" w:type="dxa"/>
            <w:noWrap w:val="0"/>
          </w:tcPr>
          <w:p w14:paraId="784650D8">
            <w:pPr>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lang w:val="en-US"/>
              </w:rPr>
              <w:t>3,71 секунда</w:t>
            </w:r>
          </w:p>
        </w:tc>
        <w:tc>
          <w:tcPr>
            <w:tcW w:w="3118" w:type="dxa"/>
            <w:noWrap w:val="0"/>
          </w:tcPr>
          <w:p w14:paraId="4A6421B7">
            <w:pPr>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Pr>
              <w:t>8 секунд</w:t>
            </w:r>
          </w:p>
        </w:tc>
      </w:tr>
      <w:tr w14:paraId="08C622A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118" w:type="dxa"/>
            <w:noWrap w:val="0"/>
          </w:tcPr>
          <w:p w14:paraId="6024722E">
            <w:pPr>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Pr>
              <w:t>Квесты/час</w:t>
            </w:r>
          </w:p>
        </w:tc>
        <w:tc>
          <w:tcPr>
            <w:tcW w:w="3118" w:type="dxa"/>
            <w:noWrap w:val="0"/>
          </w:tcPr>
          <w:p w14:paraId="412C45A3">
            <w:pPr>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Pr>
              <w:t>40</w:t>
            </w:r>
          </w:p>
        </w:tc>
        <w:tc>
          <w:tcPr>
            <w:tcW w:w="3118" w:type="dxa"/>
            <w:noWrap w:val="0"/>
          </w:tcPr>
          <w:p w14:paraId="49B39C89">
            <w:pPr>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Pr>
              <w:t>62</w:t>
            </w:r>
          </w:p>
        </w:tc>
      </w:tr>
      <w:tr w14:paraId="30FC893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118" w:type="dxa"/>
            <w:noWrap w:val="0"/>
          </w:tcPr>
          <w:p w14:paraId="4E13971F">
            <w:pPr>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Pr>
              <w:t>Икон/час</w:t>
            </w:r>
          </w:p>
        </w:tc>
        <w:tc>
          <w:tcPr>
            <w:tcW w:w="3118" w:type="dxa"/>
            <w:noWrap w:val="0"/>
          </w:tcPr>
          <w:p w14:paraId="789519DA">
            <w:pPr>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Pr>
              <w:t>70</w:t>
            </w:r>
          </w:p>
        </w:tc>
        <w:tc>
          <w:tcPr>
            <w:tcW w:w="3118" w:type="dxa"/>
            <w:noWrap w:val="0"/>
          </w:tcPr>
          <w:p w14:paraId="765BF180">
            <w:pPr>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Pr>
              <w:t>125</w:t>
            </w:r>
          </w:p>
        </w:tc>
      </w:tr>
      <w:tr w14:paraId="4AF38EB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70" w:hRule="atLeast"/>
        </w:trPr>
        <w:tc>
          <w:tcPr>
            <w:tcW w:w="3118" w:type="dxa"/>
            <w:noWrap w:val="0"/>
          </w:tcPr>
          <w:p w14:paraId="6C9961E2">
            <w:pPr>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Pr>
              <w:t>Качество логической связи в контенте</w:t>
            </w:r>
          </w:p>
        </w:tc>
        <w:tc>
          <w:tcPr>
            <w:tcW w:w="3118" w:type="dxa"/>
            <w:noWrap w:val="0"/>
          </w:tcPr>
          <w:p w14:paraId="3D471F37">
            <w:pPr>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Pr>
              <w:t>84,43%</w:t>
            </w:r>
          </w:p>
        </w:tc>
        <w:tc>
          <w:tcPr>
            <w:tcW w:w="3118" w:type="dxa"/>
            <w:noWrap w:val="0"/>
          </w:tcPr>
          <w:p w14:paraId="2F035378">
            <w:pPr>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lang w:val="en-US"/>
              </w:rPr>
              <w:t>98,2%</w:t>
            </w:r>
          </w:p>
        </w:tc>
      </w:tr>
    </w:tbl>
    <w:p w14:paraId="4D241427">
      <w:pPr>
        <w:ind w:left="-142"/>
        <w:rPr>
          <w:rFonts w:ascii="Times New Roman" w:hAnsi="Times New Roman" w:eastAsia="Times New Roman" w:cs="Times New Roman"/>
          <w:sz w:val="28"/>
          <w:szCs w:val="28"/>
        </w:rPr>
      </w:pPr>
      <w:r>
        <w:rPr>
          <w:rFonts w:ascii="Times New Roman" w:hAnsi="Times New Roman" w:eastAsia="Times New Roman" w:cs="Times New Roman"/>
          <w:sz w:val="28"/>
          <w:szCs w:val="28"/>
        </w:rPr>
        <w:tab/>
      </w:r>
      <w:r>
        <w:rPr>
          <w:rFonts w:ascii="Times New Roman" w:hAnsi="Times New Roman" w:eastAsia="Times New Roman" w:cs="Times New Roman"/>
          <w:sz w:val="28"/>
          <w:szCs w:val="28"/>
        </w:rPr>
        <w:tab/>
      </w:r>
    </w:p>
    <w:p w14:paraId="387921A9">
      <w:pPr>
        <w:pStyle w:val="190"/>
      </w:pPr>
      <w:r>
        <w:t xml:space="preserve">«СДГВМ» при минимальных 16 гигабайт памяти, даёт результаты указанные выше, время обработки запросов может быть лучше при использовании графической карты.  </w:t>
      </w:r>
    </w:p>
    <w:p w14:paraId="2B3DA0AF">
      <w:pPr>
        <w:pStyle w:val="194"/>
        <w:rPr>
          <w:b w:val="0"/>
          <w:bCs w:val="0"/>
        </w:rPr>
      </w:pPr>
      <w:bookmarkStart w:id="78" w:name="_Toc96"/>
      <w:r>
        <w:t>4.1.8 Решение проблем с случаями сбоев на локальной машине генерации инструмента «СДГВМ»</w:t>
      </w:r>
      <w:bookmarkEnd w:id="78"/>
    </w:p>
    <w:p w14:paraId="00D49078">
      <w:pPr>
        <w:pStyle w:val="190"/>
      </w:pPr>
      <w:r>
        <w:t>При возникновении сбоев в «СДГВМ» при генерации контента, появляются выводы в консоль Unity, с указанием типа произошедшей ошибки, в системе предусмотрена система сохранения изменений на сцене встроенная в Unity, рекомендуется использовать Git, для фиксирования изменений в ветке соответствующей разработчику, также система предусматривает подключения RAID – массивов и других средств резервного копирования для защиты информации при уничтожении или повреждения накопителя на основной локальной машине, для сохранения изменений сделанных в проекте. Инструмент «СДГВМ» способен заменять сломавшиеся изображения на шаблон, не останавливая Unity Play Mode, вызывая оповещение об ошибки в консоль и уточнении о использовании шаблона.</w:t>
      </w:r>
    </w:p>
    <w:p w14:paraId="693E08EF">
      <w:pPr>
        <w:pStyle w:val="194"/>
      </w:pPr>
      <w:bookmarkStart w:id="79" w:name="_Toc97"/>
      <w:r>
        <w:t>4.1.9 Безопасность и защита генерируемого контента инструментом «СДГВМ»</w:t>
      </w:r>
      <w:bookmarkEnd w:id="79"/>
    </w:p>
    <w:p w14:paraId="42A353EE">
      <w:pPr>
        <w:pStyle w:val="190"/>
      </w:pPr>
      <w:r>
        <w:t>При запуске билда с готовым сгенерированным миром пользователем купившим игру сделанную при помощи инструмента «СДГВМ» - спрайты, квесты, неигровые персонажи  будут зашифрованы и скрыты от пользователя благодаря системе защиты контента с использованием шифрования алгоритма AES-256. Шифрование применяется на все ассеты и сцены, их нельзя будет использовать или забрать себе, библиотека Unity System.Security.Cryptography используется для шифрования.</w:t>
      </w:r>
    </w:p>
    <w:p w14:paraId="67904159">
      <w:pPr>
        <w:ind w:left="-142"/>
        <w:jc w:val="both"/>
      </w:pPr>
    </w:p>
    <w:p w14:paraId="7CD925A6">
      <w:pPr>
        <w:pStyle w:val="194"/>
      </w:pPr>
      <w:bookmarkStart w:id="80" w:name="_Toc98"/>
      <w:r>
        <w:t xml:space="preserve">4.1.10 Требования к визуальному дизайну, цветовой схеме и эстетике UI </w:t>
      </w:r>
      <w:bookmarkEnd w:id="80"/>
    </w:p>
    <w:p w14:paraId="0329716A">
      <w:pPr>
        <w:pStyle w:val="190"/>
      </w:pPr>
      <w:r>
        <w:t>Визуальный дизайн графического интерфейса инструмента генерации контента «СДГВМ» разработан с учетом интуитивного способностей восприятия разных тестировщиков, было выявлено: панели настроек не должны быть перегружены различными элементами, было минимизировано количество объектов UI на канвас, были проведены тесты понятности и удобства интерфейса для соответстввия заявленным стандартам для низкого порога вхождения для пользования системой генерацией «СДГВМ». Цвета для оформления подобраны в соответствии с ориентированностью на взаимосвязь логики элемента UI  с исполняющей функцией, например текстовый объект возникающий при успешной генерации покрашенный в зеленый цвет, для снижения утомляемости и когнитивной нагрузки, а также для лучшей видимости элементов, подобраны успокаивающие цвета бледных оттенков и серого цвета.</w:t>
      </w:r>
    </w:p>
    <w:p w14:paraId="0C30A025">
      <w:pPr>
        <w:pStyle w:val="194"/>
      </w:pPr>
      <w:bookmarkStart w:id="81" w:name="_Toc99"/>
      <w:r>
        <w:t>4.1.11 Совместимость инструмента генерации «СДГВМ» с другими платформами и OS</w:t>
      </w:r>
      <w:bookmarkEnd w:id="81"/>
    </w:p>
    <w:p w14:paraId="2CEA427B">
      <w:pPr>
        <w:pStyle w:val="190"/>
      </w:pPr>
      <w:r>
        <w:t xml:space="preserve">Инструмент «СДГВМ» работает на следующих операционных системах: Android, Windows, Ubuntu, iOS, Linux, можно установить платформу Unity на все ранее перечисленные операционные системы, сгенерированный инструментом контент может быть импортирован в другие игровые движки: Construct 3, Godot, Unreal Engine, GDevelop. </w:t>
      </w:r>
    </w:p>
    <w:p w14:paraId="28802ADC">
      <w:pPr>
        <w:pStyle w:val="194"/>
      </w:pPr>
      <w:bookmarkStart w:id="82" w:name="_Toc100"/>
      <w:r>
        <w:t>4.1.12 «СДГВМ» – локальная работа в Unity</w:t>
      </w:r>
      <w:bookmarkEnd w:id="82"/>
    </w:p>
    <w:p w14:paraId="1C40B32F">
      <w:pPr>
        <w:pStyle w:val="190"/>
      </w:pPr>
      <w:r>
        <w:t xml:space="preserve">Система динамической генерации виртуальных миров адаптирована к локальной работе при полном отключении интернета,  но требуется использовать заранее загруженные модели для генерации диалогов, квестов, икон и аватарок, минимальные требования запуска системы генерации на локальной машине наличие двух плашек памяти по восемь гигабайт, видеокарта рекомендуется к использованию для увеличению скорости генерации контента.  Необходимо периодично проводить проверки файлов моделей для локальной генерации, нужно обновлять пакеты LLM-Unity, Sentis, Newtonsoft.Json , Stable Diffusion Unity, ML-Agents, 2D Sprite, ML-Agents. Хранение сгенерированного контента происходит в папке ассеты локального проекта Unity, происходит шифрование контента при создании билда, оперирование инструмнтом генерации проходит без участия специальных ролей – сетевых администраторов, безопасников, администраторов, тестировщиков и разработчиков. </w:t>
      </w:r>
    </w:p>
    <w:p w14:paraId="300617DB"/>
    <w:p w14:paraId="43D1D1C1">
      <w:pPr>
        <w:pStyle w:val="194"/>
        <w:rPr>
          <w:b w:val="0"/>
          <w:bCs w:val="0"/>
        </w:rPr>
      </w:pPr>
      <w:bookmarkStart w:id="83" w:name="_Toc101"/>
      <w:r>
        <w:t>4.1.13 Сохранение творческого потенциала сгенерированного контента</w:t>
      </w:r>
      <w:bookmarkEnd w:id="83"/>
    </w:p>
    <w:p w14:paraId="2332FE16">
      <w:pPr>
        <w:pStyle w:val="190"/>
      </w:pPr>
      <w:r>
        <w:t>Необходимо защитить уникальность сгенерированного контента, путем выдачи цифрового отпечатка для защиты идей автора и предотвращения использования идей путем отслеживания</w:t>
      </w:r>
      <w:r>
        <w:rPr>
          <w:highlight w:val="none"/>
        </w:rPr>
        <w:t xml:space="preserve"> </w:t>
      </w:r>
      <w:r>
        <w:rPr>
          <w:highlight w:val="none"/>
          <w:shd w:val="clear" w:color="auto" w:fill="auto"/>
        </w:rPr>
        <w:t>источника</w:t>
      </w:r>
      <w:r>
        <w:rPr>
          <w:highlight w:val="none"/>
        </w:rPr>
        <w:t xml:space="preserve"> п</w:t>
      </w:r>
      <w:r>
        <w:t xml:space="preserve">роисхождения контента. </w:t>
      </w:r>
    </w:p>
    <w:p w14:paraId="006D5432">
      <w:pPr>
        <w:pStyle w:val="190"/>
      </w:pPr>
      <w:r>
        <w:tab/>
      </w:r>
      <w:r>
        <w:rPr>
          <w:rStyle w:val="197"/>
        </w:rPr>
        <w:t xml:space="preserve">Доступ к расшифровке сгенерированного «СДГВМ» осуществляется разработчиком создавшим контент. </w:t>
      </w:r>
    </w:p>
    <w:p w14:paraId="27A08667">
      <w:pPr>
        <w:rPr>
          <w:rFonts w:ascii="Times New Roman" w:hAnsi="Times New Roman" w:eastAsia="Times New Roman" w:cs="Times New Roman"/>
          <w:sz w:val="28"/>
          <w:szCs w:val="28"/>
        </w:rPr>
      </w:pPr>
      <w:r>
        <w:tab/>
      </w:r>
      <w:r>
        <w:tab/>
      </w:r>
      <w:r>
        <w:rPr>
          <w:rFonts w:ascii="Times New Roman" w:hAnsi="Times New Roman" w:eastAsia="Times New Roman" w:cs="Times New Roman"/>
          <w:sz w:val="28"/>
          <w:szCs w:val="28"/>
        </w:rPr>
        <w:t>Сгенерированный контент в виде ассетов будет скрыт в файлах билда для защиты авторской идеи от использования и модернизации.</w:t>
      </w:r>
    </w:p>
    <w:p w14:paraId="2DD0C261">
      <w:pPr>
        <w:pStyle w:val="194"/>
        <w:rPr>
          <w:b w:val="0"/>
          <w:bCs w:val="0"/>
        </w:rPr>
      </w:pPr>
      <w:bookmarkStart w:id="84" w:name="_Toc102"/>
      <w:r>
        <w:t>4.1.14 Осуществление сохранения сгенерированного контента в случаях технических неисправностей</w:t>
      </w:r>
      <w:bookmarkEnd w:id="84"/>
    </w:p>
    <w:p w14:paraId="0C769F4A">
      <w:pPr>
        <w:pStyle w:val="190"/>
      </w:pPr>
      <w:r>
        <w:t xml:space="preserve">Благодаря реализации скрипта автосохранения на C# будет происходить фиксация изменений сгенерированного контента в сцене, сохранение происходит раз в три минуты и при отключении электричества можно вернуться к моменту откуда закончил, запись происходит в папку «AutoSaveVault» в ассетах. </w:t>
      </w:r>
    </w:p>
    <w:p w14:paraId="3452522D">
      <w:pPr>
        <w:pStyle w:val="194"/>
        <w:rPr>
          <w:b w:val="0"/>
          <w:bCs w:val="0"/>
        </w:rPr>
      </w:pPr>
      <w:bookmarkStart w:id="85" w:name="_Toc103"/>
      <w:r>
        <w:t>4.1.15 Защита локальной машины с «СДГВМ» от воздействий с внешней стороны</w:t>
      </w:r>
      <w:bookmarkEnd w:id="85"/>
    </w:p>
    <w:p w14:paraId="72EFE680">
      <w:pPr>
        <w:pStyle w:val="190"/>
      </w:pPr>
      <w:r>
        <w:t>Рекомендуется использовать источник питания с буфером по минимизации скачков напряжения, лучше минимизировать возможные риски связанные с физическими воздействиями – тряской, вибрациями, также нужно соблюсти минимальные требования к запуску системы «СДГВМ».</w:t>
      </w:r>
    </w:p>
    <w:p w14:paraId="18A8430C">
      <w:pPr>
        <w:pStyle w:val="194"/>
        <w:rPr>
          <w:b w:val="0"/>
          <w:bCs w:val="0"/>
        </w:rPr>
      </w:pPr>
      <w:bookmarkStart w:id="86" w:name="_Toc104"/>
      <w:r>
        <w:t>4.1.16 Патентование уникальных алгоритмов генерации при помощи авторского свидетельства</w:t>
      </w:r>
      <w:bookmarkEnd w:id="86"/>
    </w:p>
    <w:p w14:paraId="709579C1">
      <w:pPr>
        <w:pStyle w:val="190"/>
      </w:pPr>
      <w:r>
        <w:t>Использование «СДГВМ» пользователями должно осуществляться с соответствием лицензионного соглашения принимаемого при получении инструмента генерации контента, решения реализующие функционал «СДГВМ» защищаются авторским правом согласно четвертому разделу конституции Российской Федерации федеральному закону номер двести тридцать, сто сорок девятому и сто пятьдесят второму, а также статье тысяча двести пятьдесят девятой. Пользовательское соглашение включает в себя распространение и использование кода системы генерации в коммерческих целях, на основе данных Роспатента алгоритмы генерации «СДГВМ» оригинальны и пока не имеется аналогов.</w:t>
      </w:r>
    </w:p>
    <w:p w14:paraId="351BBBC0"/>
    <w:p w14:paraId="2B1EA6C7">
      <w:pPr>
        <w:pStyle w:val="194"/>
        <w:rPr>
          <w:b w:val="0"/>
          <w:bCs w:val="0"/>
        </w:rPr>
      </w:pPr>
      <w:bookmarkStart w:id="87" w:name="_Toc105"/>
      <w:r>
        <w:t xml:space="preserve">4.1.17 Важные факторы совместимости и стандартизации «СДГВМ» </w:t>
      </w:r>
      <w:bookmarkEnd w:id="87"/>
    </w:p>
    <w:p w14:paraId="51BF82AD">
      <w:pPr>
        <w:pStyle w:val="190"/>
      </w:pPr>
      <w:r>
        <w:t>Документирование по типу шаблонов JSON и функционирующее C# скрипты записываются в Git Hub, для независимого пользования без прямого обращения к автору, при разработке использованы последние версии Unity и стабильные версии установленных пакетов, для обеспечения максимальной совместимости, шаблоны JSON создавались в соответствии с общими стандартами, для совместимости с разными игровыми движками, инструмент может быть расширен новыми модулями для генерации объемного ландшафта «Map Magic 2» и модулями с генерацией объемных моделей персонажей с анимациями и объемными предметами вместо иконок для квестов.</w:t>
      </w:r>
    </w:p>
    <w:p w14:paraId="6ACFD70A">
      <w:pPr>
        <w:pStyle w:val="194"/>
        <w:rPr>
          <w:b w:val="0"/>
          <w:bCs w:val="0"/>
        </w:rPr>
      </w:pPr>
      <w:bookmarkStart w:id="88" w:name="_Toc106"/>
      <w:r>
        <w:t xml:space="preserve">4.1.18 Необходимый для удобства пользования функционал системы генерации «СДГВМ» </w:t>
      </w:r>
      <w:bookmarkEnd w:id="88"/>
    </w:p>
    <w:p w14:paraId="4F262770">
      <w:pPr>
        <w:pStyle w:val="190"/>
        <w:rPr>
          <w:highlight w:val="none"/>
        </w:rPr>
      </w:pPr>
      <w:r>
        <w:t xml:space="preserve">Возможность принимать JSON шаблоны созданные пользователями для реализации новых типов квестов и диалогов, экспорт отчетов по генерации для обнаружения проблем по генерации, наличие обучающих материалов прямо в проекте для решения возникающих проблем по не знанию основ принципов и механизмов работы «СДГВМ», умная локализация интерфейса на различные языки через пакет Unity «Localisation», возможность писать </w:t>
      </w:r>
      <w:r>
        <w:rPr>
          <w:highlight w:val="none"/>
        </w:rPr>
        <w:t>обратную связь для решения недостатков инструмента генерации «СДГВМ».</w:t>
      </w:r>
    </w:p>
    <w:p w14:paraId="2C29FAC2">
      <w:pPr>
        <w:jc w:val="both"/>
        <w:rPr>
          <w:highlight w:val="none"/>
        </w:rPr>
      </w:pPr>
    </w:p>
    <w:p w14:paraId="28E872B3">
      <w:pPr>
        <w:pStyle w:val="194"/>
        <w:rPr>
          <w:rStyle w:val="192"/>
          <w:rFonts w:ascii="Times New Roman" w:hAnsi="Times New Roman" w:eastAsia="Times New Roman" w:cs="Times New Roman"/>
          <w:sz w:val="28"/>
          <w:szCs w:val="28"/>
          <w:highlight w:val="none"/>
        </w:rPr>
      </w:pPr>
      <w:bookmarkStart w:id="89" w:name="_Toc107"/>
      <w:r>
        <w:rPr>
          <w:rStyle w:val="192"/>
          <w:rFonts w:ascii="Times New Roman" w:hAnsi="Times New Roman" w:eastAsia="Times New Roman" w:cs="Times New Roman"/>
          <w:sz w:val="28"/>
          <w:szCs w:val="28"/>
          <w:highlight w:val="none"/>
        </w:rPr>
        <w:t>4.2 Требования к функциям (задачам), выполняемым системой</w:t>
      </w:r>
      <w:bookmarkEnd w:id="89"/>
    </w:p>
    <w:p w14:paraId="7491675F">
      <w:pPr>
        <w:pStyle w:val="190"/>
      </w:pPr>
      <w:r>
        <w:t>Система динамической генерации игровых миров должна реализовывать генерацию образовательных квестов вместе с диалоговыми деревьями с выбором варианта взаимодействия или общения с не игровыми персонажами, также «СДГВМ» способна создавать визуалы в виде иконок, спрайтов и аватарок, для углубленного погружение в игровое пространство созданного виртуального мира. «СДГВМ» создана, для обогащения знаний о национальной культуре России через выполнение разных видов квестов, заданий сгенерированных системой динамической генерации виртуальных миров.</w:t>
      </w:r>
    </w:p>
    <w:p w14:paraId="4AD128E3">
      <w:pPr>
        <w:pStyle w:val="194"/>
      </w:pPr>
      <w:bookmarkStart w:id="90" w:name="_Toc108"/>
      <w:r>
        <w:rPr>
          <w:rStyle w:val="192"/>
          <w:rFonts w:ascii="Times New Roman" w:hAnsi="Times New Roman" w:eastAsia="Times New Roman" w:cs="Times New Roman"/>
          <w:b/>
          <w:bCs/>
          <w:sz w:val="28"/>
          <w:szCs w:val="28"/>
        </w:rPr>
        <w:t>4.2.1 Модульная подсистема «СДГВМ» для генерации контента</w:t>
      </w:r>
      <w:bookmarkEnd w:id="90"/>
    </w:p>
    <w:p w14:paraId="7FF57BF1">
      <w:pPr>
        <w:pStyle w:val="190"/>
      </w:pPr>
      <w:r>
        <w:t xml:space="preserve">Управляемая клиентом подсистема предназначена для генерации, редактирования, отображения игрового контента в сцене при запуске режима Unity Play Mode в интерфейсе инструмента, генерация происходит за счет межнейросетевого взаимодействия реализованного через ONNX, система работает без подключения интернета за счет установленных локально моделей. </w:t>
      </w:r>
    </w:p>
    <w:p w14:paraId="7CB1C3B9">
      <w:pPr>
        <w:pStyle w:val="194"/>
      </w:pPr>
      <w:bookmarkStart w:id="91" w:name="_Toc109"/>
      <w:r>
        <w:rPr>
          <w:rStyle w:val="192"/>
          <w:rFonts w:ascii="Times New Roman" w:hAnsi="Times New Roman" w:eastAsia="Times New Roman" w:cs="Times New Roman"/>
          <w:b/>
          <w:bCs/>
          <w:sz w:val="28"/>
          <w:szCs w:val="28"/>
        </w:rPr>
        <w:t>4.2.1.1 Блок «Сказитель историй» генерация квестов</w:t>
      </w:r>
      <w:bookmarkEnd w:id="91"/>
    </w:p>
    <w:p w14:paraId="7C9BA470">
      <w:pPr>
        <w:pStyle w:val="190"/>
      </w:pPr>
      <w:r>
        <w:t xml:space="preserve">Обеспечивает создание квестов через шаблоны JSON, настраиваемые пользователем – разработчиком, по параметрам: жанр, сложность можно настраивать квест,  созданный квест в виде текста показывается в Text Mesh Pro объекте, есть поля ввода – «input field» объект для ввода заголовка - «название квеста», поле ввода для аннотации – краткого описания, поле ввода самого квеста, объект Raw-Image для вставки визуалального описания квеста. </w:t>
      </w:r>
    </w:p>
    <w:p w14:paraId="4EE295AC">
      <w:pPr>
        <w:pStyle w:val="194"/>
      </w:pPr>
      <w:bookmarkStart w:id="92" w:name="_Toc110"/>
      <w:r>
        <w:rPr>
          <w:rStyle w:val="192"/>
          <w:rFonts w:ascii="Times New Roman" w:hAnsi="Times New Roman" w:eastAsia="Times New Roman" w:cs="Times New Roman"/>
          <w:sz w:val="28"/>
          <w:szCs w:val="28"/>
        </w:rPr>
        <w:t>4.2.1.2 Блок «Контроллер поведения не игровых персонажей» генерация диалогов</w:t>
      </w:r>
      <w:bookmarkEnd w:id="92"/>
    </w:p>
    <w:p w14:paraId="59920113">
      <w:pPr>
        <w:pStyle w:val="190"/>
      </w:pPr>
      <w:r>
        <w:t xml:space="preserve">За обучение и контроль поведения NPC отвечает блок «Контроллер поведения» использующий обученную локальную ONNX для превращение JSON файлов с параметрами в адаптивную реакцию не игрового персонажа на действия игрока, можно установить тип поведения - «враждебный, нейтральный, дружественный, стремящийся обмануть, желающий получить выгоду»,  есть объект Text Mesh Pro с выводом сгенерированного диалога для ознакомления.  </w:t>
      </w:r>
    </w:p>
    <w:p w14:paraId="529C6D3B">
      <w:pPr>
        <w:pStyle w:val="194"/>
      </w:pPr>
      <w:bookmarkStart w:id="93" w:name="_Toc111"/>
      <w:r>
        <w:t>4.2.1.2.1 Математический анализ контролера поведения Mistral 7B – Instruct</w:t>
      </w:r>
      <w:bookmarkEnd w:id="93"/>
    </w:p>
    <w:p w14:paraId="6790C562">
      <w:pPr>
        <w:pStyle w:val="190"/>
      </w:pPr>
      <w:r>
        <w:t>Выбранная модель имеет ряд преимуществ над альтернативными вариантами: формат GGUF уменьшил размер модели с четырнадцати Гигабайт, до пяти Гигабайт, также уменьшилось количество требуемой оперативной памяти до восьми гигабайт оперативной памяти, минимум требуется четыре с половиной Гигабайт, модель «Контролера поведения не игровых персонажей» является трансформером, использует  преобразует биграммы из JSON в эмбеддинги – числовые вектора для численного сравнения различия смысла слов, это позволяет оптимизировать модель для специфических диалогов, кросс-энтропия используется в качестве функции потерь, а головы важности ищут итерационно нужное слово итерационно генерируя диалог. Оценка качества модели оценивается метриками BLEU по формуле:</w:t>
      </w:r>
    </w:p>
    <w:p w14:paraId="0349316A">
      <w:pPr>
        <w:pStyle w:val="190"/>
      </w:pPr>
      <w:r>
        <w:t>BLEU = BP * exp(</w:t>
      </w:r>
      <m:oMath>
        <m:nary>
          <m:naryPr>
            <m:chr m:val="∑"/>
            <m:limLoc m:val="undOvr"/>
            <m:ctrlPr>
              <w:rPr>
                <w:rFonts w:ascii="Cambria Math" w:hAnsi="Cambria Math"/>
              </w:rPr>
            </m:ctrlPr>
          </m:naryPr>
          <m:sub>
            <m:r>
              <m:rPr>
                <m:sty m:val="p"/>
              </m:rPr>
              <w:rPr>
                <w:rFonts w:ascii="Cambria Math" w:hAnsi="Cambria Math"/>
              </w:rPr>
              <m:t>n =1</m:t>
            </m:r>
            <m:ctrlPr>
              <w:rPr>
                <w:rFonts w:ascii="Cambria Math" w:hAnsi="Cambria Math"/>
              </w:rPr>
            </m:ctrlPr>
          </m:sub>
          <m:sup>
            <m:r>
              <m:rPr>
                <m:sty m:val="p"/>
              </m:rPr>
              <w:rPr>
                <w:rFonts w:ascii="Cambria Math" w:hAnsi="Cambria Math"/>
                <w:lang w:val="en-US"/>
              </w:rPr>
              <m:t>N</m:t>
            </m:r>
            <m:ctrlPr>
              <w:rPr>
                <w:rFonts w:ascii="Cambria Math" w:hAnsi="Cambria Math"/>
              </w:rPr>
            </m:ctrlPr>
          </m:sup>
          <m:e>
            <m:sSub>
              <m:sSubPr>
                <m:ctrlPr>
                  <w:rPr>
                    <w:rFonts w:ascii="Cambria Math" w:hAnsi="Cambria Math"/>
                  </w:rPr>
                </m:ctrlPr>
              </m:sSubPr>
              <m:e>
                <m:r>
                  <m:rPr>
                    <m:sty m:val="p"/>
                  </m:rPr>
                  <w:rPr>
                    <w:rFonts w:ascii="Cambria Math" w:hAnsi="Cambria Math"/>
                    <w:lang w:val="en-US"/>
                  </w:rPr>
                  <m:t>w</m:t>
                </m:r>
                <m:ctrlPr>
                  <w:rPr>
                    <w:rFonts w:ascii="Cambria Math" w:hAnsi="Cambria Math"/>
                  </w:rPr>
                </m:ctrlPr>
              </m:e>
              <m:sub>
                <m:r>
                  <m:rPr>
                    <m:sty m:val="p"/>
                  </m:rPr>
                  <w:rPr>
                    <w:rFonts w:ascii="Cambria Math" w:hAnsi="Cambria Math"/>
                    <w:lang w:val="en-US"/>
                  </w:rPr>
                  <m:t>n</m:t>
                </m:r>
                <m:ctrlPr>
                  <w:rPr>
                    <w:rFonts w:ascii="Cambria Math" w:hAnsi="Cambria Math"/>
                  </w:rPr>
                </m:ctrlPr>
              </m:sub>
            </m:sSub>
            <m:ctrlPr>
              <w:rPr>
                <w:rFonts w:ascii="Cambria Math" w:hAnsi="Cambria Math"/>
              </w:rPr>
            </m:ctrlPr>
          </m:e>
        </m:nary>
        <m:func>
          <m:funcPr>
            <m:ctrlPr>
              <w:rPr>
                <w:rFonts w:ascii="Cambria Math" w:hAnsi="Cambria Math"/>
              </w:rPr>
            </m:ctrlPr>
          </m:funcPr>
          <m:fName>
            <m:r>
              <m:rPr>
                <m:sty m:val="p"/>
              </m:rPr>
              <w:rPr>
                <w:rFonts w:ascii="Cambria Math" w:hAnsi="Cambria Math"/>
              </w:rPr>
              <m:t>log</m:t>
            </m:r>
            <m:ctrlPr>
              <w:rPr>
                <w:rFonts w:ascii="Cambria Math" w:hAnsi="Cambria Math"/>
              </w:rPr>
            </m:ctrlPr>
          </m:fName>
          <m:e>
            <m:sSub>
              <m:sSubPr>
                <m:ctrlPr>
                  <w:rPr>
                    <w:rFonts w:ascii="Cambria Math" w:hAnsi="Cambria Math"/>
                  </w:rPr>
                </m:ctrlPr>
              </m:sSubPr>
              <m:e>
                <m:r>
                  <m:rPr>
                    <m:sty m:val="p"/>
                  </m:rPr>
                  <w:rPr>
                    <w:rFonts w:ascii="Cambria Math" w:hAnsi="Cambria Math"/>
                    <w:lang w:val="en-US"/>
                  </w:rPr>
                  <m:t>p</m:t>
                </m:r>
                <m:ctrlPr>
                  <w:rPr>
                    <w:rFonts w:ascii="Cambria Math" w:hAnsi="Cambria Math"/>
                  </w:rPr>
                </m:ctrlPr>
              </m:e>
              <m:sub>
                <m:r>
                  <m:rPr>
                    <m:sty m:val="p"/>
                  </m:rPr>
                  <w:rPr>
                    <w:rFonts w:ascii="Cambria Math" w:hAnsi="Cambria Math"/>
                    <w:lang w:val="en-US"/>
                  </w:rPr>
                  <m:t>n</m:t>
                </m:r>
                <m:ctrlPr>
                  <w:rPr>
                    <w:rFonts w:ascii="Cambria Math" w:hAnsi="Cambria Math"/>
                  </w:rPr>
                </m:ctrlPr>
              </m:sub>
            </m:sSub>
            <m:ctrlPr>
              <w:rPr>
                <w:rFonts w:ascii="Cambria Math" w:hAnsi="Cambria Math"/>
              </w:rPr>
            </m:ctrlPr>
          </m:e>
        </m:func>
      </m:oMath>
      <w:r>
        <w:t>) где:</w:t>
      </w:r>
    </w:p>
    <w:p w14:paraId="68E078AA">
      <w:pPr>
        <w:pStyle w:val="190"/>
      </w:pPr>
      <m:oMath>
        <m:sSub>
          <m:sSubPr>
            <m:ctrlPr>
              <w:rPr>
                <w:rFonts w:ascii="Cambria Math" w:hAnsi="Cambria Math"/>
              </w:rPr>
            </m:ctrlPr>
          </m:sSubPr>
          <m:e>
            <m:r>
              <m:rPr>
                <m:sty m:val="p"/>
              </m:rPr>
              <w:rPr>
                <w:rFonts w:ascii="Cambria Math" w:hAnsi="Cambria Math"/>
                <w:lang w:val="en-US"/>
              </w:rPr>
              <m:t>p</m:t>
            </m:r>
            <m:ctrlPr>
              <w:rPr>
                <w:rFonts w:ascii="Cambria Math" w:hAnsi="Cambria Math"/>
              </w:rPr>
            </m:ctrlPr>
          </m:e>
          <m:sub>
            <m:r>
              <m:rPr>
                <m:sty m:val="p"/>
              </m:rPr>
              <w:rPr>
                <w:rFonts w:ascii="Cambria Math" w:hAnsi="Cambria Math"/>
                <w:lang w:val="en-US"/>
              </w:rPr>
              <m:t>n</m:t>
            </m:r>
            <m:ctrlPr>
              <w:rPr>
                <w:rFonts w:ascii="Cambria Math" w:hAnsi="Cambria Math"/>
              </w:rPr>
            </m:ctrlPr>
          </m:sub>
        </m:sSub>
      </m:oMath>
      <w:r>
        <w:t xml:space="preserve"> – точность биграмм и n грамм</w:t>
      </w:r>
    </w:p>
    <w:p w14:paraId="1122A4ED">
      <w:pPr>
        <w:pStyle w:val="190"/>
      </w:pPr>
      <m:oMath>
        <m:sSub>
          <m:sSubPr>
            <m:ctrlPr>
              <w:rPr>
                <w:rFonts w:ascii="Cambria Math" w:hAnsi="Cambria Math"/>
              </w:rPr>
            </m:ctrlPr>
          </m:sSubPr>
          <m:e>
            <m:r>
              <m:rPr>
                <m:sty m:val="p"/>
              </m:rPr>
              <w:rPr>
                <w:rFonts w:ascii="Cambria Math" w:hAnsi="Cambria Math"/>
                <w:lang w:val="en-US"/>
              </w:rPr>
              <m:t>p</m:t>
            </m:r>
            <m:ctrlPr>
              <w:rPr>
                <w:rFonts w:ascii="Cambria Math" w:hAnsi="Cambria Math"/>
              </w:rPr>
            </m:ctrlPr>
          </m:e>
          <m:sub>
            <m:r>
              <m:rPr>
                <m:sty m:val="p"/>
              </m:rPr>
              <w:rPr>
                <w:rFonts w:ascii="Cambria Math" w:hAnsi="Cambria Math"/>
                <w:lang w:val="en-US"/>
              </w:rPr>
              <m:t>n</m:t>
            </m:r>
            <m:ctrlPr>
              <w:rPr>
                <w:rFonts w:ascii="Cambria Math" w:hAnsi="Cambria Math"/>
              </w:rPr>
            </m:ctrlPr>
          </m:sub>
        </m:sSub>
      </m:oMath>
      <w:r>
        <w:t xml:space="preserve">= </w:t>
      </w:r>
      <m:oMath>
        <m:f>
          <m:fPr>
            <m:ctrlPr>
              <w:rPr>
                <w:rFonts w:ascii="Cambria Math" w:hAnsi="Cambria Math"/>
              </w:rPr>
            </m:ctrlPr>
          </m:fPr>
          <m:num>
            <m:nary>
              <m:naryPr>
                <m:chr m:val="∑"/>
                <m:limLoc m:val="subSup"/>
                <m:supHide m:val="1"/>
                <m:ctrlPr>
                  <w:rPr>
                    <w:rFonts w:ascii="Cambria Math" w:hAnsi="Cambria Math"/>
                  </w:rPr>
                </m:ctrlPr>
              </m:naryPr>
              <m:sub>
                <m:r>
                  <m:rPr>
                    <m:sty m:val="p"/>
                  </m:rPr>
                  <w:rPr>
                    <w:rFonts w:ascii="Cambria Math" w:hAnsi="Cambria Math"/>
                  </w:rPr>
                  <m:t>n−граммы ∈ С</m:t>
                </m:r>
                <m:ctrlPr>
                  <w:rPr>
                    <w:rFonts w:ascii="Cambria Math" w:hAnsi="Cambria Math"/>
                  </w:rPr>
                </m:ctrlPr>
              </m:sub>
              <m:sup>
                <m:ctrlPr>
                  <w:rPr>
                    <w:rFonts w:ascii="Cambria Math" w:hAnsi="Cambria Math"/>
                  </w:rPr>
                </m:ctrlPr>
              </m:sup>
              <m:e>
                <m:r>
                  <m:rPr>
                    <m:sty m:val="p"/>
                  </m:rPr>
                  <w:rPr>
                    <w:rFonts w:ascii="Cambria Math" w:hAnsi="Cambria Math"/>
                    <w:lang w:val="en-US"/>
                  </w:rPr>
                  <m:t>min</m:t>
                </m:r>
                <m:r>
                  <m:rPr>
                    <m:sty m:val="p"/>
                  </m:rPr>
                  <w:rPr>
                    <w:rFonts w:ascii="Cambria Math" w:hAnsi="Cambria Math"/>
                  </w:rPr>
                  <m:t>(</m:t>
                </m:r>
                <m:sSub>
                  <m:sSubPr>
                    <m:ctrlPr>
                      <w:rPr>
                        <w:rFonts w:ascii="Cambria Math" w:hAnsi="Cambria Math"/>
                      </w:rPr>
                    </m:ctrlPr>
                  </m:sSubPr>
                  <m:e>
                    <m:r>
                      <m:rPr>
                        <m:sty m:val="p"/>
                      </m:rPr>
                      <w:rPr>
                        <w:rFonts w:ascii="Cambria Math" w:hAnsi="Cambria Math"/>
                        <w:lang w:val="en-US"/>
                      </w:rPr>
                      <m:t>count</m:t>
                    </m:r>
                    <m:ctrlPr>
                      <w:rPr>
                        <w:rFonts w:ascii="Cambria Math" w:hAnsi="Cambria Math"/>
                      </w:rPr>
                    </m:ctrlPr>
                  </m:e>
                  <m:sub>
                    <m:r>
                      <m:rPr>
                        <m:sty m:val="p"/>
                      </m:rPr>
                      <w:rPr>
                        <w:rFonts w:ascii="Cambria Math" w:hAnsi="Cambria Math"/>
                        <w:lang w:val="en-US"/>
                      </w:rPr>
                      <m:t>clip</m:t>
                    </m:r>
                    <m:ctrlPr>
                      <w:rPr>
                        <w:rFonts w:ascii="Cambria Math" w:hAnsi="Cambria Math"/>
                      </w:rPr>
                    </m:ctrlPr>
                  </m:sub>
                </m:sSub>
                <m:d>
                  <m:dPr>
                    <m:ctrlPr>
                      <w:rPr>
                        <w:rFonts w:ascii="Cambria Math" w:hAnsi="Cambria Math"/>
                      </w:rPr>
                    </m:ctrlPr>
                  </m:dPr>
                  <m:e>
                    <m:r>
                      <m:rPr>
                        <m:sty m:val="p"/>
                      </m:rPr>
                      <w:rPr>
                        <w:rFonts w:ascii="Cambria Math" w:hAnsi="Cambria Math"/>
                      </w:rPr>
                      <m:t>nграмма</m:t>
                    </m:r>
                    <m:ctrlPr>
                      <w:rPr>
                        <w:rFonts w:ascii="Cambria Math" w:hAnsi="Cambria Math"/>
                      </w:rPr>
                    </m:ctrlPr>
                  </m:e>
                </m:d>
                <m:r>
                  <m:rPr>
                    <m:sty m:val="p"/>
                  </m:rPr>
                  <w:rPr>
                    <w:rFonts w:ascii="Cambria Math" w:hAnsi="Cambria Math"/>
                  </w:rPr>
                  <m:t>,</m:t>
                </m:r>
                <m:sSub>
                  <m:sSubPr>
                    <m:ctrlPr>
                      <w:rPr>
                        <w:rFonts w:ascii="Cambria Math" w:hAnsi="Cambria Math"/>
                      </w:rPr>
                    </m:ctrlPr>
                  </m:sSubPr>
                  <m:e>
                    <m:r>
                      <m:rPr>
                        <m:sty m:val="p"/>
                      </m:rPr>
                      <w:rPr>
                        <w:rFonts w:ascii="Cambria Math" w:hAnsi="Cambria Math"/>
                        <w:lang w:val="en-US"/>
                      </w:rPr>
                      <m:t>count</m:t>
                    </m:r>
                    <m:ctrlPr>
                      <w:rPr>
                        <w:rFonts w:ascii="Cambria Math" w:hAnsi="Cambria Math"/>
                      </w:rPr>
                    </m:ctrlPr>
                  </m:e>
                  <m:sub>
                    <m:r>
                      <m:rPr>
                        <m:sty m:val="p"/>
                      </m:rPr>
                      <w:rPr>
                        <w:rFonts w:ascii="Cambria Math" w:hAnsi="Cambria Math"/>
                        <w:lang w:val="en-US"/>
                      </w:rPr>
                      <m:t>max</m:t>
                    </m:r>
                    <m:ctrlPr>
                      <w:rPr>
                        <w:rFonts w:ascii="Cambria Math" w:hAnsi="Cambria Math"/>
                      </w:rPr>
                    </m:ctrlPr>
                  </m:sub>
                </m:sSub>
                <m:r>
                  <m:rPr>
                    <m:sty m:val="p"/>
                  </m:rPr>
                  <w:rPr>
                    <w:rFonts w:ascii="Cambria Math" w:hAnsi="Cambria Math"/>
                  </w:rPr>
                  <m:t>(nграмма))</m:t>
                </m:r>
                <m:ctrlPr>
                  <w:rPr>
                    <w:rFonts w:ascii="Cambria Math" w:hAnsi="Cambria Math"/>
                  </w:rPr>
                </m:ctrlPr>
              </m:e>
            </m:nary>
            <m:ctrlPr>
              <w:rPr>
                <w:rFonts w:ascii="Cambria Math" w:hAnsi="Cambria Math"/>
              </w:rPr>
            </m:ctrlPr>
          </m:num>
          <m:den>
            <m:nary>
              <m:naryPr>
                <m:chr m:val="∑"/>
                <m:limLoc m:val="subSup"/>
                <m:supHide m:val="1"/>
                <m:ctrlPr>
                  <w:rPr>
                    <w:rFonts w:ascii="Cambria Math" w:hAnsi="Cambria Math"/>
                  </w:rPr>
                </m:ctrlPr>
              </m:naryPr>
              <m:sub>
                <m:r>
                  <m:rPr>
                    <m:sty m:val="p"/>
                  </m:rPr>
                  <w:rPr>
                    <w:rFonts w:ascii="Cambria Math" w:hAnsi="Cambria Math"/>
                  </w:rPr>
                  <m:t>n граммы ∈ С</m:t>
                </m:r>
                <m:ctrlPr>
                  <w:rPr>
                    <w:rFonts w:ascii="Cambria Math" w:hAnsi="Cambria Math"/>
                  </w:rPr>
                </m:ctrlPr>
              </m:sub>
              <m:sup>
                <m:ctrlPr>
                  <w:rPr>
                    <w:rFonts w:ascii="Cambria Math" w:hAnsi="Cambria Math"/>
                  </w:rPr>
                </m:ctrlPr>
              </m:sup>
              <m:e>
                <m:r>
                  <m:rPr>
                    <m:sty m:val="p"/>
                  </m:rPr>
                  <w:rPr>
                    <w:rFonts w:ascii="Cambria Math" w:hAnsi="Cambria Math"/>
                    <w:lang w:val="en-US"/>
                  </w:rPr>
                  <m:t>count</m:t>
                </m:r>
                <m:r>
                  <m:rPr>
                    <m:sty m:val="p"/>
                  </m:rPr>
                  <w:rPr>
                    <w:rFonts w:ascii="Cambria Math" w:hAnsi="Cambria Math"/>
                  </w:rPr>
                  <m:t>(n−грамма)</m:t>
                </m:r>
                <m:ctrlPr>
                  <w:rPr>
                    <w:rFonts w:ascii="Cambria Math" w:hAnsi="Cambria Math"/>
                  </w:rPr>
                </m:ctrlPr>
              </m:e>
            </m:nary>
            <m:ctrlPr>
              <w:rPr>
                <w:rFonts w:ascii="Cambria Math" w:hAnsi="Cambria Math"/>
              </w:rPr>
            </m:ctrlPr>
          </m:den>
        </m:f>
      </m:oMath>
    </w:p>
    <w:p w14:paraId="68F9EEE7">
      <w:pPr>
        <w:pStyle w:val="190"/>
      </w:pPr>
      <m:oMath>
        <m:sSub>
          <m:sSubPr>
            <m:ctrlPr>
              <w:rPr>
                <w:rFonts w:ascii="Cambria Math" w:hAnsi="Cambria Math"/>
              </w:rPr>
            </m:ctrlPr>
          </m:sSubPr>
          <m:e>
            <m:r>
              <m:rPr>
                <m:sty m:val="p"/>
              </m:rPr>
              <w:rPr>
                <w:rFonts w:ascii="Cambria Math" w:hAnsi="Cambria Math"/>
                <w:lang w:val="en-US"/>
              </w:rPr>
              <m:t>count</m:t>
            </m:r>
            <m:ctrlPr>
              <w:rPr>
                <w:rFonts w:ascii="Cambria Math" w:hAnsi="Cambria Math"/>
              </w:rPr>
            </m:ctrlPr>
          </m:e>
          <m:sub>
            <m:r>
              <m:rPr>
                <m:sty m:val="p"/>
              </m:rPr>
              <w:rPr>
                <w:rFonts w:ascii="Cambria Math" w:hAnsi="Cambria Math"/>
                <w:lang w:val="en-US"/>
              </w:rPr>
              <m:t>clip</m:t>
            </m:r>
            <m:ctrlPr>
              <w:rPr>
                <w:rFonts w:ascii="Cambria Math" w:hAnsi="Cambria Math"/>
              </w:rPr>
            </m:ctrlPr>
          </m:sub>
        </m:sSub>
      </m:oMath>
      <w:r>
        <w:t xml:space="preserve"> – счетчик совпадений, сверяющий с эталоном количество совпадений в тексте</w:t>
      </w:r>
    </w:p>
    <w:p w14:paraId="69E87CF7">
      <w:pPr>
        <w:pStyle w:val="190"/>
      </w:pPr>
      <m:oMath>
        <m:sSub>
          <m:sSubPr>
            <m:ctrlPr>
              <w:rPr>
                <w:rFonts w:ascii="Cambria Math" w:hAnsi="Cambria Math"/>
              </w:rPr>
            </m:ctrlPr>
          </m:sSubPr>
          <m:e>
            <m:r>
              <m:rPr>
                <m:sty m:val="p"/>
              </m:rPr>
              <w:rPr>
                <w:rFonts w:ascii="Cambria Math" w:hAnsi="Cambria Math"/>
                <w:lang w:val="en-US"/>
              </w:rPr>
              <m:t>count</m:t>
            </m:r>
            <m:ctrlPr>
              <w:rPr>
                <w:rFonts w:ascii="Cambria Math" w:hAnsi="Cambria Math"/>
              </w:rPr>
            </m:ctrlPr>
          </m:e>
          <m:sub>
            <m:r>
              <m:rPr>
                <m:sty m:val="p"/>
              </m:rPr>
              <w:rPr>
                <w:rFonts w:ascii="Cambria Math" w:hAnsi="Cambria Math"/>
                <w:lang w:val="en-US"/>
              </w:rPr>
              <m:t>max</m:t>
            </m:r>
            <m:ctrlPr>
              <w:rPr>
                <w:rFonts w:ascii="Cambria Math" w:hAnsi="Cambria Math"/>
              </w:rPr>
            </m:ctrlPr>
          </m:sub>
        </m:sSub>
      </m:oMath>
      <w:r>
        <w:t xml:space="preserve"> – допустимый максимум количества n грамм</w:t>
      </w:r>
    </w:p>
    <w:p w14:paraId="30A6F72E">
      <w:pPr>
        <w:pStyle w:val="190"/>
      </w:pPr>
      <m:oMath>
        <m:sSub>
          <m:sSubPr>
            <m:ctrlPr>
              <w:rPr>
                <w:rFonts w:ascii="Cambria Math" w:hAnsi="Cambria Math"/>
              </w:rPr>
            </m:ctrlPr>
          </m:sSubPr>
          <m:e>
            <m:r>
              <m:rPr>
                <m:sty m:val="p"/>
              </m:rPr>
              <w:rPr>
                <w:rFonts w:ascii="Cambria Math" w:hAnsi="Cambria Math"/>
                <w:lang w:val="en-US"/>
              </w:rPr>
              <m:t>w</m:t>
            </m:r>
            <m:ctrlPr>
              <w:rPr>
                <w:rFonts w:ascii="Cambria Math" w:hAnsi="Cambria Math"/>
              </w:rPr>
            </m:ctrlPr>
          </m:e>
          <m:sub>
            <m:r>
              <m:rPr>
                <m:sty m:val="p"/>
              </m:rPr>
              <w:rPr>
                <w:rFonts w:ascii="Cambria Math" w:hAnsi="Cambria Math"/>
                <w:lang w:val="en-US"/>
              </w:rPr>
              <m:t>n</m:t>
            </m:r>
            <m:ctrlPr>
              <w:rPr>
                <w:rFonts w:ascii="Cambria Math" w:hAnsi="Cambria Math"/>
              </w:rPr>
            </m:ctrlPr>
          </m:sub>
        </m:sSub>
      </m:oMath>
      <w:r>
        <w:t xml:space="preserve"> Веса для установления порядка n грамм</w:t>
      </w:r>
    </w:p>
    <w:p w14:paraId="00804CEC">
      <w:pPr>
        <w:pStyle w:val="190"/>
      </w:pPr>
      <m:oMath>
        <m:sSub>
          <m:sSubPr>
            <m:ctrlPr>
              <w:rPr>
                <w:rFonts w:ascii="Cambria Math" w:hAnsi="Cambria Math"/>
              </w:rPr>
            </m:ctrlPr>
          </m:sSubPr>
          <m:e>
            <m:r>
              <m:rPr>
                <m:sty m:val="p"/>
              </m:rPr>
              <w:rPr>
                <w:rFonts w:ascii="Cambria Math" w:hAnsi="Cambria Math"/>
                <w:lang w:val="en-US"/>
              </w:rPr>
              <m:t>w</m:t>
            </m:r>
            <m:ctrlPr>
              <w:rPr>
                <w:rFonts w:ascii="Cambria Math" w:hAnsi="Cambria Math"/>
              </w:rPr>
            </m:ctrlPr>
          </m:e>
          <m:sub>
            <m:r>
              <m:rPr>
                <m:sty m:val="p"/>
              </m:rPr>
              <w:rPr>
                <w:rFonts w:ascii="Cambria Math" w:hAnsi="Cambria Math"/>
                <w:lang w:val="en-US"/>
              </w:rPr>
              <m:t>n</m:t>
            </m:r>
            <m:ctrlPr>
              <w:rPr>
                <w:rFonts w:ascii="Cambria Math" w:hAnsi="Cambria Math"/>
              </w:rPr>
            </m:ctrlPr>
          </m:sub>
        </m:sSub>
      </m:oMath>
      <w:r>
        <w:t xml:space="preserve"> = </w:t>
      </w:r>
      <m:oMath>
        <m:f>
          <m:fPr>
            <m:ctrlPr>
              <w:rPr>
                <w:rFonts w:ascii="Cambria Math" w:hAnsi="Cambria Math"/>
              </w:rPr>
            </m:ctrlPr>
          </m:fPr>
          <m:num>
            <m:r>
              <m:rPr>
                <m:sty m:val="p"/>
              </m:rPr>
              <w:rPr>
                <w:rFonts w:ascii="Cambria Math" w:hAnsi="Cambria Math"/>
              </w:rPr>
              <m:t>1</m:t>
            </m:r>
            <m:ctrlPr>
              <w:rPr>
                <w:rFonts w:ascii="Cambria Math" w:hAnsi="Cambria Math"/>
              </w:rPr>
            </m:ctrlPr>
          </m:num>
          <m:den>
            <m:r>
              <m:rPr>
                <m:sty m:val="p"/>
              </m:rPr>
              <w:rPr>
                <w:rFonts w:ascii="Cambria Math" w:hAnsi="Cambria Math"/>
                <w:lang w:val="en-US"/>
              </w:rPr>
              <m:t>N</m:t>
            </m:r>
            <m:ctrlPr>
              <w:rPr>
                <w:rFonts w:ascii="Cambria Math" w:hAnsi="Cambria Math"/>
              </w:rPr>
            </m:ctrlPr>
          </m:den>
        </m:f>
      </m:oMath>
      <w:r>
        <w:t xml:space="preserve"> ; N – максимальный порядок</w:t>
      </w:r>
    </w:p>
    <w:p w14:paraId="28CD0579">
      <w:pPr>
        <w:pStyle w:val="190"/>
      </w:pPr>
      <w:r>
        <w:t>BP – штраф за короткий текст</w:t>
      </w:r>
    </w:p>
    <w:p w14:paraId="2D759443">
      <w:pPr>
        <w:pStyle w:val="190"/>
      </w:pPr>
      <w:r>
        <w:t xml:space="preserve">BP = </w:t>
      </w:r>
      <m:oMath>
        <m:d>
          <m:dPr>
            <m:begChr m:val="{"/>
            <m:endChr m:val=""/>
            <m:ctrlPr>
              <w:rPr>
                <w:rFonts w:ascii="Cambria Math" w:hAnsi="Cambria Math"/>
              </w:rPr>
            </m:ctrlPr>
          </m:dPr>
          <m:e>
            <m:eqArr>
              <m:eqArrPr>
                <m:ctrlPr>
                  <w:rPr>
                    <w:rFonts w:ascii="Cambria Math" w:hAnsi="Cambria Math"/>
                  </w:rPr>
                </m:ctrlPr>
              </m:eqArrPr>
              <m:e>
                <m:r>
                  <m:rPr>
                    <m:sty m:val="p"/>
                  </m:rPr>
                  <w:rPr>
                    <w:rFonts w:ascii="Cambria Math" w:hAnsi="Cambria Math"/>
                  </w:rPr>
                  <m:t>1 если c &gt;</m:t>
                </m:r>
                <m:r>
                  <m:rPr>
                    <m:sty m:val="p"/>
                  </m:rPr>
                  <w:rPr>
                    <w:rFonts w:ascii="Cambria Math" w:hAnsi="Cambria Math"/>
                    <w:lang w:val="en-US"/>
                  </w:rPr>
                  <m:t>r</m:t>
                </m:r>
                <m:ctrlPr>
                  <w:rPr>
                    <w:rFonts w:ascii="Cambria Math" w:hAnsi="Cambria Math"/>
                  </w:rPr>
                </m:ctrlPr>
              </m:e>
              <m:e>
                <m:sSup>
                  <m:sSupPr>
                    <m:ctrlPr>
                      <w:rPr>
                        <w:rFonts w:ascii="Cambria Math" w:hAnsi="Cambria Math"/>
                      </w:rPr>
                    </m:ctrlPr>
                  </m:sSupPr>
                  <m:e>
                    <m:r>
                      <m:rPr>
                        <m:sty m:val="p"/>
                      </m:rPr>
                      <w:rPr>
                        <w:rFonts w:ascii="Cambria Math" w:hAnsi="Cambria Math"/>
                        <w:lang w:val="en-US"/>
                      </w:rPr>
                      <m:t>e</m:t>
                    </m:r>
                    <m:ctrlPr>
                      <w:rPr>
                        <w:rFonts w:ascii="Cambria Math" w:hAnsi="Cambria Math"/>
                      </w:rPr>
                    </m:ctrlPr>
                  </m:e>
                  <m:sup>
                    <m:r>
                      <m:rPr>
                        <m:sty m:val="p"/>
                      </m:rPr>
                      <w:rPr>
                        <w:rFonts w:ascii="Cambria Math" w:hAnsi="Cambria Math"/>
                      </w:rPr>
                      <m:t>1−</m:t>
                    </m:r>
                    <m:f>
                      <m:fPr>
                        <m:ctrlPr>
                          <w:rPr>
                            <w:rFonts w:ascii="Cambria Math" w:hAnsi="Cambria Math"/>
                          </w:rPr>
                        </m:ctrlPr>
                      </m:fPr>
                      <m:num>
                        <m:r>
                          <m:rPr>
                            <m:sty m:val="p"/>
                          </m:rPr>
                          <w:rPr>
                            <w:rFonts w:ascii="Cambria Math" w:hAnsi="Cambria Math"/>
                            <w:lang w:val="en-US"/>
                          </w:rPr>
                          <m:t>r</m:t>
                        </m:r>
                        <m:ctrlPr>
                          <w:rPr>
                            <w:rFonts w:ascii="Cambria Math" w:hAnsi="Cambria Math"/>
                          </w:rPr>
                        </m:ctrlPr>
                      </m:num>
                      <m:den>
                        <m:r>
                          <m:rPr>
                            <m:sty m:val="p"/>
                          </m:rPr>
                          <w:rPr>
                            <w:rFonts w:ascii="Cambria Math" w:hAnsi="Cambria Math"/>
                            <w:lang w:val="en-US"/>
                          </w:rPr>
                          <m:t>c</m:t>
                        </m:r>
                        <m:ctrlPr>
                          <w:rPr>
                            <w:rFonts w:ascii="Cambria Math" w:hAnsi="Cambria Math"/>
                          </w:rPr>
                        </m:ctrlPr>
                      </m:den>
                    </m:f>
                    <m:ctrlPr>
                      <w:rPr>
                        <w:rFonts w:ascii="Cambria Math" w:hAnsi="Cambria Math"/>
                      </w:rPr>
                    </m:ctrlPr>
                  </m:sup>
                </m:sSup>
                <m:ctrlPr>
                  <w:rPr>
                    <w:rFonts w:ascii="Cambria Math" w:hAnsi="Cambria Math"/>
                  </w:rPr>
                </m:ctrlPr>
              </m:e>
            </m:eqArr>
            <m:ctrlPr>
              <w:rPr>
                <w:rFonts w:ascii="Cambria Math" w:hAnsi="Cambria Math"/>
              </w:rPr>
            </m:ctrlPr>
          </m:e>
        </m:d>
      </m:oMath>
      <w:r>
        <w:t xml:space="preserve"> ; </w:t>
      </w:r>
    </w:p>
    <w:p w14:paraId="345B2B5E">
      <w:pPr>
        <w:pStyle w:val="190"/>
      </w:pPr>
      <w:r>
        <w:t xml:space="preserve">c – длина сгенерированного текста </w:t>
      </w:r>
    </w:p>
    <w:p w14:paraId="0AE6DC02">
      <w:pPr>
        <w:pStyle w:val="190"/>
      </w:pPr>
      <w:r>
        <w:t xml:space="preserve">r – длина эталонного текста </w:t>
      </w:r>
    </w:p>
    <w:p w14:paraId="3EBD25C5">
      <w:pPr>
        <w:pStyle w:val="190"/>
      </w:pPr>
    </w:p>
    <w:p w14:paraId="278AE02F">
      <w:pPr>
        <w:pStyle w:val="190"/>
      </w:pPr>
      <w:r>
        <w:t>Для минимизации функции потерь, использована кросс энтропия:</w:t>
      </w:r>
    </w:p>
    <w:p w14:paraId="37894A28">
      <w:pPr>
        <w:pStyle w:val="190"/>
      </w:pPr>
      <w:r>
        <w:tab/>
      </w:r>
      <w:r>
        <w:t xml:space="preserve">H(p,q) = - </w:t>
      </w:r>
      <m:oMath>
        <m:f>
          <m:fPr>
            <m:ctrlPr>
              <w:rPr>
                <w:rFonts w:ascii="Cambria Math" w:hAnsi="Cambria Math"/>
              </w:rPr>
            </m:ctrlPr>
          </m:fPr>
          <m:num>
            <m:r>
              <m:rPr>
                <m:sty m:val="p"/>
              </m:rPr>
              <w:rPr>
                <w:rFonts w:hint="default" w:ascii="Cambria Math" w:hAnsi="Cambria Math"/>
                <w:lang w:val="en-US"/>
              </w:rPr>
              <m:t>1</m:t>
            </m:r>
            <m:ctrlPr>
              <w:rPr>
                <w:rFonts w:ascii="Cambria Math" w:hAnsi="Cambria Math"/>
              </w:rPr>
            </m:ctrlPr>
          </m:num>
          <m:den>
            <m:r>
              <m:rPr>
                <m:sty m:val="p"/>
              </m:rPr>
              <w:rPr>
                <w:rFonts w:hint="default" w:ascii="Cambria Math" w:hAnsi="Cambria Math"/>
                <w:lang w:val="en-US"/>
              </w:rPr>
              <m:t>N</m:t>
            </m:r>
            <m:ctrlPr>
              <w:rPr>
                <w:rFonts w:ascii="Cambria Math" w:hAnsi="Cambria Math"/>
              </w:rPr>
            </m:ctrlPr>
          </m:den>
        </m:f>
      </m:oMath>
      <w:r>
        <w:t xml:space="preserve"> </w:t>
      </w:r>
      <m:oMath>
        <m:nary>
          <m:naryPr>
            <m:chr m:val="∑"/>
            <m:limLoc m:val="undOvr"/>
            <m:ctrlPr>
              <w:rPr>
                <w:rFonts w:ascii="Cambria Math" w:hAnsi="Cambria Math"/>
              </w:rPr>
            </m:ctrlPr>
          </m:naryPr>
          <m:sub>
            <m:r>
              <m:rPr>
                <m:sty m:val="p"/>
              </m:rPr>
              <w:rPr>
                <w:rFonts w:hint="default" w:ascii="Cambria Math" w:hAnsi="Cambria Math"/>
              </w:rPr>
              <m:t>i=</m:t>
            </m:r>
            <m:r>
              <m:rPr>
                <m:sty m:val="p"/>
              </m:rPr>
              <w:rPr>
                <w:rFonts w:hint="default" w:ascii="Cambria Math" w:hAnsi="Cambria Math"/>
                <w:lang w:val="en-US"/>
              </w:rPr>
              <m:t>1</m:t>
            </m:r>
            <m:ctrlPr>
              <w:rPr>
                <w:rFonts w:ascii="Cambria Math" w:hAnsi="Cambria Math"/>
              </w:rPr>
            </m:ctrlPr>
          </m:sub>
          <m:sup>
            <m:r>
              <m:rPr>
                <m:sty m:val="p"/>
              </m:rPr>
              <w:rPr>
                <w:rFonts w:hint="default" w:ascii="Cambria Math" w:hAnsi="Cambria Math"/>
                <w:lang w:val="en-US"/>
              </w:rPr>
              <m:t>N</m:t>
            </m:r>
            <m:ctrlPr>
              <w:rPr>
                <w:rFonts w:ascii="Cambria Math" w:hAnsi="Cambria Math"/>
              </w:rPr>
            </m:ctrlPr>
          </m:sup>
          <m:e>
            <m:r>
              <m:rPr>
                <m:sty m:val="p"/>
              </m:rPr>
              <w:rPr>
                <w:rFonts w:hint="default" w:ascii="Cambria Math" w:hAnsi="Cambria Math"/>
                <w:lang w:val="en-US"/>
              </w:rPr>
              <m:t>[</m:t>
            </m:r>
            <m:sSub>
              <m:sSubPr>
                <m:ctrlPr>
                  <w:rPr>
                    <w:rFonts w:ascii="Cambria Math" w:hAnsi="Cambria Math"/>
                  </w:rPr>
                </m:ctrlPr>
              </m:sSubPr>
              <m:e>
                <m:r>
                  <m:rPr>
                    <m:sty m:val="p"/>
                  </m:rPr>
                  <w:rPr>
                    <w:rFonts w:hint="default" w:ascii="Cambria Math" w:hAnsi="Cambria Math"/>
                    <w:lang w:val="en-US"/>
                  </w:rPr>
                  <m:t>y</m:t>
                </m:r>
                <m:ctrlPr>
                  <w:rPr>
                    <w:rFonts w:ascii="Cambria Math" w:hAnsi="Cambria Math"/>
                  </w:rPr>
                </m:ctrlPr>
              </m:e>
              <m:sub>
                <m:r>
                  <m:rPr>
                    <m:sty m:val="p"/>
                  </m:rPr>
                  <w:rPr>
                    <w:rFonts w:hint="default" w:ascii="Cambria Math" w:hAnsi="Cambria Math"/>
                    <w:lang w:val="en-US"/>
                  </w:rPr>
                  <m:t>i</m:t>
                </m:r>
                <m:ctrlPr>
                  <w:rPr>
                    <w:rFonts w:ascii="Cambria Math" w:hAnsi="Cambria Math"/>
                  </w:rPr>
                </m:ctrlPr>
              </m:sub>
            </m:sSub>
            <m:func>
              <m:funcPr>
                <m:ctrlPr>
                  <w:rPr>
                    <w:rFonts w:ascii="Cambria Math" w:hAnsi="Cambria Math"/>
                  </w:rPr>
                </m:ctrlPr>
              </m:funcPr>
              <m:fName>
                <m:r>
                  <m:rPr>
                    <m:sty m:val="p"/>
                  </m:rPr>
                  <w:rPr>
                    <w:rFonts w:hint="default" w:ascii="Cambria Math" w:hAnsi="Cambria Math"/>
                  </w:rPr>
                  <m:t>log</m:t>
                </m:r>
                <m:ctrlPr>
                  <w:rPr>
                    <w:rFonts w:ascii="Cambria Math" w:hAnsi="Cambria Math"/>
                  </w:rPr>
                </m:ctrlPr>
              </m:fName>
              <m:e>
                <m:acc>
                  <m:accPr>
                    <m:ctrlPr>
                      <w:rPr>
                        <w:rFonts w:ascii="Cambria Math" w:hAnsi="Cambria Math"/>
                      </w:rPr>
                    </m:ctrlPr>
                  </m:accPr>
                  <m:e>
                    <m:sSub>
                      <m:sSubPr>
                        <m:ctrlPr>
                          <w:rPr>
                            <w:rFonts w:ascii="Cambria Math" w:hAnsi="Cambria Math"/>
                          </w:rPr>
                        </m:ctrlPr>
                      </m:sSubPr>
                      <m:e>
                        <m:r>
                          <m:rPr>
                            <m:sty m:val="p"/>
                          </m:rPr>
                          <w:rPr>
                            <w:rFonts w:hint="default" w:ascii="Cambria Math" w:hAnsi="Cambria Math"/>
                            <w:lang w:val="en-US"/>
                          </w:rPr>
                          <m:t>(y</m:t>
                        </m:r>
                        <m:ctrlPr>
                          <w:rPr>
                            <w:rFonts w:ascii="Cambria Math" w:hAnsi="Cambria Math"/>
                          </w:rPr>
                        </m:ctrlPr>
                      </m:e>
                      <m:sub>
                        <m:r>
                          <m:rPr>
                            <m:sty m:val="p"/>
                          </m:rPr>
                          <w:rPr>
                            <w:rFonts w:hint="default" w:ascii="Cambria Math" w:hAnsi="Cambria Math"/>
                            <w:lang w:val="en-US"/>
                          </w:rPr>
                          <m:t>i</m:t>
                        </m:r>
                        <m:ctrlPr>
                          <w:rPr>
                            <w:rFonts w:ascii="Cambria Math" w:hAnsi="Cambria Math"/>
                          </w:rPr>
                        </m:ctrlPr>
                      </m:sub>
                    </m:sSub>
                    <m:ctrlPr>
                      <w:rPr>
                        <w:rFonts w:ascii="Cambria Math" w:hAnsi="Cambria Math"/>
                      </w:rPr>
                    </m:ctrlPr>
                  </m:e>
                </m:acc>
                <m:ctrlPr>
                  <w:rPr>
                    <w:rFonts w:ascii="Cambria Math" w:hAnsi="Cambria Math"/>
                  </w:rPr>
                </m:ctrlPr>
              </m:e>
            </m:func>
            <m:ctrlPr>
              <w:rPr>
                <w:rFonts w:ascii="Cambria Math" w:hAnsi="Cambria Math"/>
              </w:rPr>
            </m:ctrlPr>
          </m:e>
        </m:nary>
      </m:oMath>
      <w:r>
        <w:t xml:space="preserve">) + (1 - </w:t>
      </w:r>
      <m:oMath>
        <m:sSub>
          <m:sSubPr>
            <m:ctrlPr>
              <w:rPr>
                <w:rFonts w:ascii="Cambria Math" w:hAnsi="Cambria Math"/>
              </w:rPr>
            </m:ctrlPr>
          </m:sSubPr>
          <m:e>
            <m:r>
              <m:rPr>
                <m:sty m:val="p"/>
              </m:rPr>
              <w:rPr>
                <w:rFonts w:hint="default" w:ascii="Cambria Math" w:hAnsi="Cambria Math"/>
                <w:lang w:val="en-US"/>
              </w:rPr>
              <m:t>y</m:t>
            </m:r>
            <m:ctrlPr>
              <w:rPr>
                <w:rFonts w:ascii="Cambria Math" w:hAnsi="Cambria Math"/>
              </w:rPr>
            </m:ctrlPr>
          </m:e>
          <m:sub>
            <m:r>
              <m:rPr>
                <m:sty m:val="p"/>
              </m:rPr>
              <w:rPr>
                <w:rFonts w:hint="default" w:ascii="Cambria Math" w:hAnsi="Cambria Math"/>
                <w:lang w:val="en-US"/>
              </w:rPr>
              <m:t>i</m:t>
            </m:r>
            <m:ctrlPr>
              <w:rPr>
                <w:rFonts w:ascii="Cambria Math" w:hAnsi="Cambria Math"/>
              </w:rPr>
            </m:ctrlPr>
          </m:sub>
        </m:sSub>
      </m:oMath>
      <w:r>
        <w:t>)</w:t>
      </w:r>
      <m:oMath>
        <m:func>
          <m:funcPr>
            <m:ctrlPr>
              <w:rPr>
                <w:rFonts w:ascii="Cambria Math" w:hAnsi="Cambria Math"/>
              </w:rPr>
            </m:ctrlPr>
          </m:funcPr>
          <m:fName>
            <m:r>
              <m:rPr>
                <m:sty m:val="p"/>
              </m:rPr>
              <w:rPr>
                <w:rFonts w:hint="default" w:ascii="Cambria Math" w:hAnsi="Cambria Math"/>
              </w:rPr>
              <m:t>log</m:t>
            </m:r>
            <m:ctrlPr>
              <w:rPr>
                <w:rFonts w:ascii="Cambria Math" w:hAnsi="Cambria Math"/>
              </w:rPr>
            </m:ctrlPr>
          </m:fName>
          <m:e>
            <m:r>
              <m:rPr>
                <m:sty m:val="p"/>
              </m:rPr>
              <w:rPr>
                <w:rFonts w:hint="default" w:ascii="Cambria Math" w:hAnsi="Cambria Math"/>
                <w:lang w:val="en-US"/>
              </w:rPr>
              <m:t>(</m:t>
            </m:r>
            <m:r>
              <m:rPr>
                <m:sty m:val="p"/>
              </m:rPr>
              <w:rPr>
                <w:rFonts w:hint="default" w:ascii="Cambria Math" w:hAnsi="Cambria Math"/>
              </w:rPr>
              <m:t>1−</m:t>
            </m:r>
            <m:acc>
              <m:accPr>
                <m:ctrlPr>
                  <w:rPr>
                    <w:rFonts w:ascii="Cambria Math" w:hAnsi="Cambria Math"/>
                  </w:rPr>
                </m:ctrlPr>
              </m:accPr>
              <m:e>
                <m:sSub>
                  <m:sSubPr>
                    <m:ctrlPr>
                      <w:rPr>
                        <w:rFonts w:ascii="Cambria Math" w:hAnsi="Cambria Math"/>
                      </w:rPr>
                    </m:ctrlPr>
                  </m:sSubPr>
                  <m:e>
                    <m:r>
                      <m:rPr>
                        <m:sty m:val="p"/>
                      </m:rPr>
                      <w:rPr>
                        <w:rFonts w:hint="default" w:ascii="Cambria Math" w:hAnsi="Cambria Math"/>
                        <w:lang w:val="en-US"/>
                      </w:rPr>
                      <m:t>y</m:t>
                    </m:r>
                    <m:ctrlPr>
                      <w:rPr>
                        <w:rFonts w:ascii="Cambria Math" w:hAnsi="Cambria Math"/>
                      </w:rPr>
                    </m:ctrlPr>
                  </m:e>
                  <m:sub>
                    <m:r>
                      <m:rPr>
                        <m:sty m:val="p"/>
                      </m:rPr>
                      <w:rPr>
                        <w:rFonts w:hint="default" w:ascii="Cambria Math" w:hAnsi="Cambria Math"/>
                        <w:lang w:val="en-US"/>
                      </w:rPr>
                      <m:t>i</m:t>
                    </m:r>
                    <m:ctrlPr>
                      <w:rPr>
                        <w:rFonts w:ascii="Cambria Math" w:hAnsi="Cambria Math"/>
                      </w:rPr>
                    </m:ctrlPr>
                  </m:sub>
                </m:sSub>
                <m:ctrlPr>
                  <w:rPr>
                    <w:rFonts w:ascii="Cambria Math" w:hAnsi="Cambria Math"/>
                  </w:rPr>
                </m:ctrlPr>
              </m:e>
            </m:acc>
            <m:r>
              <m:rPr>
                <m:sty m:val="p"/>
              </m:rPr>
              <w:rPr>
                <w:rFonts w:hint="default" w:ascii="Cambria Math" w:hAnsi="Cambria Math"/>
                <w:lang w:val="en-US"/>
              </w:rPr>
              <m:t>)</m:t>
            </m:r>
            <m:ctrlPr>
              <w:rPr>
                <w:rFonts w:ascii="Cambria Math" w:hAnsi="Cambria Math"/>
              </w:rPr>
            </m:ctrlPr>
          </m:e>
        </m:func>
      </m:oMath>
      <w:r>
        <w:t>]</w:t>
      </w:r>
    </w:p>
    <w:p w14:paraId="05518CA0">
      <w:pPr>
        <w:pStyle w:val="190"/>
      </w:pPr>
      <w:r>
        <w:tab/>
      </w:r>
      <w:r>
        <w:t>Обозначения для переменных:</w:t>
      </w:r>
    </w:p>
    <w:p w14:paraId="368D1F81">
      <w:pPr>
        <w:pStyle w:val="190"/>
      </w:pPr>
      <w:r>
        <w:tab/>
      </w:r>
      <m:oMath>
        <m:sSub>
          <m:sSubPr>
            <m:ctrlPr>
              <w:rPr>
                <w:rFonts w:ascii="Cambria Math" w:hAnsi="Cambria Math"/>
              </w:rPr>
            </m:ctrlPr>
          </m:sSubPr>
          <m:e>
            <m:r>
              <m:rPr>
                <m:sty m:val="p"/>
              </m:rPr>
              <w:rPr>
                <w:rFonts w:hint="default" w:ascii="Cambria Math" w:hAnsi="Cambria Math"/>
                <w:lang w:val="en-US"/>
              </w:rPr>
              <m:t>y</m:t>
            </m:r>
            <m:ctrlPr>
              <w:rPr>
                <w:rFonts w:ascii="Cambria Math" w:hAnsi="Cambria Math"/>
              </w:rPr>
            </m:ctrlPr>
          </m:e>
          <m:sub>
            <m:r>
              <m:rPr>
                <m:sty m:val="p"/>
              </m:rPr>
              <w:rPr>
                <w:rFonts w:hint="default" w:ascii="Cambria Math" w:hAnsi="Cambria Math"/>
                <w:lang w:val="en-US"/>
              </w:rPr>
              <m:t>i</m:t>
            </m:r>
            <m:ctrlPr>
              <w:rPr>
                <w:rFonts w:ascii="Cambria Math" w:hAnsi="Cambria Math"/>
              </w:rPr>
            </m:ctrlPr>
          </m:sub>
        </m:sSub>
      </m:oMath>
      <w:r>
        <w:t xml:space="preserve"> – истинная метка</w:t>
      </w:r>
    </w:p>
    <w:p w14:paraId="41CE2FF3">
      <w:pPr>
        <w:pStyle w:val="190"/>
      </w:pPr>
      <w:r>
        <w:tab/>
      </w:r>
      <m:oMath>
        <m:acc>
          <m:accPr>
            <m:ctrlPr>
              <w:rPr>
                <w:rFonts w:ascii="Cambria Math" w:hAnsi="Cambria Math"/>
              </w:rPr>
            </m:ctrlPr>
          </m:accPr>
          <m:e>
            <m:sSub>
              <m:sSubPr>
                <m:ctrlPr>
                  <w:rPr>
                    <w:rFonts w:ascii="Cambria Math" w:hAnsi="Cambria Math"/>
                  </w:rPr>
                </m:ctrlPr>
              </m:sSubPr>
              <m:e>
                <m:r>
                  <m:rPr>
                    <m:sty m:val="p"/>
                  </m:rPr>
                  <w:rPr>
                    <w:rFonts w:hint="default" w:ascii="Cambria Math" w:hAnsi="Cambria Math"/>
                    <w:lang w:val="en-US"/>
                  </w:rPr>
                  <m:t>y</m:t>
                </m:r>
                <m:ctrlPr>
                  <w:rPr>
                    <w:rFonts w:ascii="Cambria Math" w:hAnsi="Cambria Math"/>
                  </w:rPr>
                </m:ctrlPr>
              </m:e>
              <m:sub>
                <m:r>
                  <m:rPr>
                    <m:sty m:val="p"/>
                  </m:rPr>
                  <w:rPr>
                    <w:rFonts w:hint="default" w:ascii="Cambria Math" w:hAnsi="Cambria Math"/>
                    <w:lang w:val="en-US"/>
                  </w:rPr>
                  <m:t>i</m:t>
                </m:r>
                <m:ctrlPr>
                  <w:rPr>
                    <w:rFonts w:ascii="Cambria Math" w:hAnsi="Cambria Math"/>
                  </w:rPr>
                </m:ctrlPr>
              </m:sub>
            </m:sSub>
            <m:ctrlPr>
              <w:rPr>
                <w:rFonts w:ascii="Cambria Math" w:hAnsi="Cambria Math"/>
              </w:rPr>
            </m:ctrlPr>
          </m:e>
        </m:acc>
      </m:oMath>
      <w:r>
        <w:t xml:space="preserve"> – предсказанная вероятность </w:t>
      </w:r>
    </w:p>
    <w:p w14:paraId="04E75862">
      <w:pPr>
        <w:pStyle w:val="190"/>
        <w:rPr>
          <w:lang w:val="ru-RU"/>
        </w:rPr>
      </w:pPr>
      <w:r>
        <w:rPr>
          <w:lang w:val="en-US"/>
        </w:rPr>
        <w:t>N –</w:t>
      </w:r>
      <w:r>
        <w:rPr>
          <w:lang w:val="ru-RU"/>
        </w:rPr>
        <w:t xml:space="preserve"> количество примеров </w:t>
      </w:r>
    </w:p>
    <w:p w14:paraId="4F99E9A3">
      <w:pPr>
        <w:pStyle w:val="190"/>
        <w:rPr>
          <w:lang w:val="ru-RU"/>
        </w:rPr>
      </w:pPr>
      <w:r>
        <w:rPr>
          <w:lang w:val="ru-RU"/>
        </w:rPr>
        <w:t>Эмбеддинги преобразованы из биграмм по формуле:</w:t>
      </w:r>
    </w:p>
    <w:p w14:paraId="295CAC16">
      <w:pPr>
        <w:pStyle w:val="190"/>
      </w:pPr>
      <m:oMath>
        <m:sSub>
          <m:sSubPr>
            <m:ctrlPr>
              <w:rPr>
                <w:rFonts w:ascii="Cambria Math" w:hAnsi="Cambria Math"/>
                <w:lang w:val="ru-RU"/>
              </w:rPr>
            </m:ctrlPr>
          </m:sSubPr>
          <m:e>
            <m:r>
              <m:rPr>
                <m:sty m:val="p"/>
              </m:rPr>
              <w:rPr>
                <w:rFonts w:hint="default" w:ascii="Cambria Math" w:hAnsi="Cambria Math"/>
                <w:lang w:val="en-US"/>
              </w:rPr>
              <m:t>e</m:t>
            </m:r>
            <m:ctrlPr>
              <w:rPr>
                <w:rFonts w:ascii="Cambria Math" w:hAnsi="Cambria Math"/>
                <w:lang w:val="ru-RU"/>
              </w:rPr>
            </m:ctrlPr>
          </m:e>
          <m:sub>
            <m:r>
              <m:rPr>
                <m:sty m:val="p"/>
              </m:rPr>
              <w:rPr>
                <w:rFonts w:hint="default" w:ascii="Cambria Math" w:hAnsi="Cambria Math"/>
                <w:lang w:val="en-US"/>
              </w:rPr>
              <m:t>w</m:t>
            </m:r>
            <m:ctrlPr>
              <w:rPr>
                <w:rFonts w:ascii="Cambria Math" w:hAnsi="Cambria Math"/>
                <w:lang w:val="ru-RU"/>
              </w:rPr>
            </m:ctrlPr>
          </m:sub>
        </m:sSub>
      </m:oMath>
      <w:r>
        <w:rPr>
          <w:lang w:val="en-US"/>
        </w:rPr>
        <w:t xml:space="preserve"> = </w:t>
      </w:r>
      <m:oMath>
        <m:f>
          <m:fPr>
            <m:ctrlPr>
              <w:rPr>
                <w:rFonts w:ascii="Cambria Math" w:hAnsi="Cambria Math"/>
                <w:lang w:val="en-US"/>
              </w:rPr>
            </m:ctrlPr>
          </m:fPr>
          <m:num>
            <m:r>
              <m:rPr>
                <m:sty m:val="p"/>
              </m:rPr>
              <w:rPr>
                <w:rFonts w:hint="default" w:ascii="Cambria Math" w:hAnsi="Cambria Math"/>
                <w:lang w:val="en-US"/>
              </w:rPr>
              <m:t>1</m:t>
            </m:r>
            <m:ctrlPr>
              <w:rPr>
                <w:rFonts w:ascii="Cambria Math" w:hAnsi="Cambria Math"/>
                <w:lang w:val="en-US"/>
              </w:rPr>
            </m:ctrlPr>
          </m:num>
          <m:den>
            <m:r>
              <m:rPr>
                <m:sty m:val="p"/>
              </m:rPr>
              <w:rPr>
                <w:rFonts w:hint="default" w:ascii="Cambria Math" w:hAnsi="Cambria Math"/>
                <w:lang w:val="en-US"/>
              </w:rPr>
              <m:t>T</m:t>
            </m:r>
            <m:ctrlPr>
              <w:rPr>
                <w:rFonts w:ascii="Cambria Math" w:hAnsi="Cambria Math"/>
                <w:lang w:val="en-US"/>
              </w:rPr>
            </m:ctrlPr>
          </m:den>
        </m:f>
      </m:oMath>
      <w:r>
        <w:rPr>
          <w:lang w:val="en-US"/>
        </w:rPr>
        <w:t xml:space="preserve"> </w:t>
      </w:r>
      <m:oMath>
        <m:nary>
          <m:naryPr>
            <m:chr m:val="∑"/>
            <m:limLoc m:val="undOvr"/>
            <m:ctrlPr>
              <w:rPr>
                <w:rFonts w:ascii="Cambria Math" w:hAnsi="Cambria Math"/>
                <w:lang w:val="en-US"/>
              </w:rPr>
            </m:ctrlPr>
          </m:naryPr>
          <m:sub>
            <m:r>
              <m:rPr>
                <m:sty m:val="p"/>
              </m:rPr>
              <w:rPr>
                <w:rFonts w:hint="default" w:ascii="Cambria Math" w:hAnsi="Cambria Math"/>
              </w:rPr>
              <m:t>t=</m:t>
            </m:r>
            <m:r>
              <m:rPr>
                <m:sty m:val="p"/>
              </m:rPr>
              <w:rPr>
                <w:rFonts w:hint="default" w:ascii="Cambria Math" w:hAnsi="Cambria Math"/>
                <w:lang w:val="en-US"/>
              </w:rPr>
              <m:t>1</m:t>
            </m:r>
            <m:ctrlPr>
              <w:rPr>
                <w:rFonts w:ascii="Cambria Math" w:hAnsi="Cambria Math"/>
                <w:lang w:val="en-US"/>
              </w:rPr>
            </m:ctrlPr>
          </m:sub>
          <m:sup>
            <m:r>
              <m:rPr>
                <m:sty m:val="p"/>
              </m:rPr>
              <w:rPr>
                <w:rFonts w:hint="default" w:ascii="Cambria Math" w:hAnsi="Cambria Math"/>
                <w:lang w:val="en-US"/>
              </w:rPr>
              <m:t>T</m:t>
            </m:r>
            <m:ctrlPr>
              <w:rPr>
                <w:rFonts w:ascii="Cambria Math" w:hAnsi="Cambria Math"/>
                <w:lang w:val="en-US"/>
              </w:rPr>
            </m:ctrlPr>
          </m:sup>
          <m:e>
            <m:r>
              <m:rPr>
                <m:sty m:val="p"/>
              </m:rPr>
              <w:rPr>
                <w:rFonts w:hint="default" w:ascii="Cambria Math" w:hAnsi="Cambria Math"/>
              </w:rPr>
              <m:t>W∗</m:t>
            </m:r>
            <m:sSub>
              <m:sSubPr>
                <m:ctrlPr>
                  <w:rPr>
                    <w:rFonts w:ascii="Cambria Math" w:hAnsi="Cambria Math"/>
                  </w:rPr>
                </m:ctrlPr>
              </m:sSubPr>
              <m:e>
                <m:r>
                  <m:rPr>
                    <m:sty m:val="p"/>
                  </m:rPr>
                  <w:rPr>
                    <w:rFonts w:hint="default" w:ascii="Cambria Math" w:hAnsi="Cambria Math"/>
                    <w:lang w:val="en-US"/>
                  </w:rPr>
                  <m:t>h</m:t>
                </m:r>
                <m:ctrlPr>
                  <w:rPr>
                    <w:rFonts w:ascii="Cambria Math" w:hAnsi="Cambria Math"/>
                  </w:rPr>
                </m:ctrlPr>
              </m:e>
              <m:sub>
                <m:r>
                  <m:rPr>
                    <m:sty m:val="p"/>
                  </m:rPr>
                  <w:rPr>
                    <w:rFonts w:hint="default" w:ascii="Cambria Math" w:hAnsi="Cambria Math"/>
                    <w:lang w:val="en-US"/>
                  </w:rPr>
                  <m:t>t</m:t>
                </m:r>
                <m:ctrlPr>
                  <w:rPr>
                    <w:rFonts w:ascii="Cambria Math" w:hAnsi="Cambria Math"/>
                  </w:rPr>
                </m:ctrlPr>
              </m:sub>
            </m:sSub>
            <m:ctrlPr>
              <w:rPr>
                <w:rFonts w:ascii="Cambria Math" w:hAnsi="Cambria Math"/>
                <w:lang w:val="en-US"/>
              </w:rPr>
            </m:ctrlPr>
          </m:e>
        </m:nary>
      </m:oMath>
    </w:p>
    <w:p w14:paraId="7F12EBF4">
      <w:pPr>
        <w:pStyle w:val="190"/>
        <w:rPr>
          <w:lang w:val="en-US"/>
        </w:rPr>
      </w:pPr>
      <m:oMath>
        <m:sSub>
          <m:sSubPr>
            <m:ctrlPr>
              <w:rPr>
                <w:rFonts w:ascii="Cambria Math" w:hAnsi="Cambria Math"/>
                <w:lang w:val="ru-RU"/>
              </w:rPr>
            </m:ctrlPr>
          </m:sSubPr>
          <m:e>
            <m:r>
              <m:rPr>
                <m:sty m:val="p"/>
              </m:rPr>
              <w:rPr>
                <w:rFonts w:hint="default" w:ascii="Cambria Math" w:hAnsi="Cambria Math"/>
                <w:lang w:val="en-US"/>
              </w:rPr>
              <m:t>e</m:t>
            </m:r>
            <m:ctrlPr>
              <w:rPr>
                <w:rFonts w:ascii="Cambria Math" w:hAnsi="Cambria Math"/>
                <w:lang w:val="ru-RU"/>
              </w:rPr>
            </m:ctrlPr>
          </m:e>
          <m:sub>
            <m:r>
              <m:rPr>
                <m:sty m:val="p"/>
              </m:rPr>
              <w:rPr>
                <w:rFonts w:hint="default" w:ascii="Cambria Math" w:hAnsi="Cambria Math"/>
                <w:lang w:val="en-US"/>
              </w:rPr>
              <m:t>w</m:t>
            </m:r>
            <m:ctrlPr>
              <w:rPr>
                <w:rFonts w:ascii="Cambria Math" w:hAnsi="Cambria Math"/>
                <w:lang w:val="ru-RU"/>
              </w:rPr>
            </m:ctrlPr>
          </m:sub>
        </m:sSub>
      </m:oMath>
      <w:r>
        <w:rPr>
          <w:lang w:val="en-US"/>
        </w:rPr>
        <w:t xml:space="preserve"> – эмбеддинг слова,</w:t>
      </w:r>
    </w:p>
    <w:p w14:paraId="34047C1B">
      <w:pPr>
        <w:pStyle w:val="190"/>
        <w:rPr>
          <w:lang w:val="en-US"/>
        </w:rPr>
      </w:pPr>
      <w:r>
        <w:rPr>
          <w:lang w:val="en-US"/>
        </w:rPr>
        <w:t xml:space="preserve">T – размер последовательности </w:t>
      </w:r>
    </w:p>
    <w:p w14:paraId="5E0E8D7C">
      <w:pPr>
        <w:pStyle w:val="190"/>
        <w:rPr>
          <w:lang w:val="en-US"/>
        </w:rPr>
      </w:pPr>
      <m:oMath>
        <m:sSub>
          <m:sSubPr>
            <m:ctrlPr>
              <w:rPr>
                <w:rFonts w:ascii="Cambria Math" w:hAnsi="Cambria Math"/>
                <w:lang w:val="ru-RU"/>
              </w:rPr>
            </m:ctrlPr>
          </m:sSubPr>
          <m:e>
            <m:r>
              <m:rPr>
                <m:sty m:val="p"/>
              </m:rPr>
              <w:rPr>
                <w:rFonts w:hint="default" w:ascii="Cambria Math" w:hAnsi="Cambria Math"/>
                <w:lang w:val="en-US"/>
              </w:rPr>
              <m:t>h</m:t>
            </m:r>
            <m:ctrlPr>
              <w:rPr>
                <w:rFonts w:ascii="Cambria Math" w:hAnsi="Cambria Math"/>
                <w:lang w:val="ru-RU"/>
              </w:rPr>
            </m:ctrlPr>
          </m:e>
          <m:sub>
            <m:r>
              <m:rPr>
                <m:sty m:val="p"/>
              </m:rPr>
              <w:rPr>
                <w:rFonts w:hint="default" w:ascii="Cambria Math" w:hAnsi="Cambria Math"/>
                <w:lang w:val="en-US"/>
              </w:rPr>
              <m:t>t</m:t>
            </m:r>
            <m:ctrlPr>
              <w:rPr>
                <w:rFonts w:ascii="Cambria Math" w:hAnsi="Cambria Math"/>
                <w:lang w:val="ru-RU"/>
              </w:rPr>
            </m:ctrlPr>
          </m:sub>
        </m:sSub>
      </m:oMath>
      <w:r>
        <w:rPr>
          <w:lang w:val="ru-RU"/>
        </w:rPr>
        <w:t xml:space="preserve"> -  скрытое состояние на шаге (t),</w:t>
      </w:r>
    </w:p>
    <w:p w14:paraId="324EA41E">
      <w:pPr>
        <w:pStyle w:val="190"/>
        <w:rPr>
          <w:lang w:val="ru-RU"/>
        </w:rPr>
      </w:pPr>
      <w:r>
        <w:rPr>
          <w:lang w:val="en-US"/>
        </w:rPr>
        <w:t xml:space="preserve">W – матрица весов модели </w:t>
      </w:r>
    </w:p>
    <w:p w14:paraId="1D94F3D1">
      <w:pPr>
        <w:pStyle w:val="190"/>
        <w:rPr>
          <w:lang w:val="ru-RU"/>
        </w:rPr>
      </w:pPr>
      <w:r>
        <w:rPr>
          <w:lang w:val="ru-RU"/>
        </w:rPr>
        <w:t>Формула расчета скорости генерации одного токена в секунду:</w:t>
      </w:r>
    </w:p>
    <w:p w14:paraId="528CE24F">
      <w:pPr>
        <w:pStyle w:val="190"/>
      </w:pPr>
      <w:r>
        <w:rPr>
          <w:lang w:val="en-US"/>
        </w:rPr>
        <w:t xml:space="preserve">E = </w:t>
      </w:r>
      <m:oMath>
        <m:f>
          <m:fPr>
            <m:ctrlPr>
              <w:rPr>
                <w:rFonts w:ascii="Cambria Math" w:hAnsi="Cambria Math"/>
                <w:lang w:val="en-US"/>
              </w:rPr>
            </m:ctrlPr>
          </m:fPr>
          <m:num>
            <m:sSub>
              <m:sSubPr>
                <m:ctrlPr>
                  <w:rPr>
                    <w:rFonts w:ascii="Cambria Math" w:hAnsi="Cambria Math"/>
                  </w:rPr>
                </m:ctrlPr>
              </m:sSubPr>
              <m:e>
                <m:r>
                  <m:rPr>
                    <m:sty m:val="p"/>
                  </m:rPr>
                  <w:rPr>
                    <w:rFonts w:hint="default" w:ascii="Cambria Math" w:hAnsi="Cambria Math"/>
                    <w:lang w:val="en-US" w:eastAsia="en-US"/>
                  </w:rPr>
                  <m:t>N</m:t>
                </m:r>
                <m:ctrlPr>
                  <w:rPr>
                    <w:rFonts w:ascii="Cambria Math" w:hAnsi="Cambria Math"/>
                  </w:rPr>
                </m:ctrlPr>
              </m:e>
              <m:sub>
                <m:r>
                  <m:rPr>
                    <m:sty m:val="p"/>
                  </m:rPr>
                  <w:rPr>
                    <w:rFonts w:hint="default" w:ascii="Cambria Math" w:hAnsi="Cambria Math"/>
                    <w:lang w:val="en-US"/>
                  </w:rPr>
                  <m:t>tokens</m:t>
                </m:r>
                <m:ctrlPr>
                  <w:rPr>
                    <w:rFonts w:ascii="Cambria Math" w:hAnsi="Cambria Math"/>
                  </w:rPr>
                </m:ctrlPr>
              </m:sub>
            </m:sSub>
            <m:ctrlPr>
              <w:rPr>
                <w:rFonts w:ascii="Cambria Math" w:hAnsi="Cambria Math"/>
                <w:lang w:val="en-US"/>
              </w:rPr>
            </m:ctrlPr>
          </m:num>
          <m:den>
            <m:sSub>
              <m:sSubPr>
                <m:ctrlPr>
                  <w:rPr>
                    <w:rFonts w:ascii="Cambria Math" w:hAnsi="Cambria Math"/>
                  </w:rPr>
                </m:ctrlPr>
              </m:sSubPr>
              <m:e>
                <m:r>
                  <m:rPr>
                    <m:sty m:val="p"/>
                  </m:rPr>
                  <w:rPr>
                    <w:rFonts w:hint="default" w:ascii="Cambria Math" w:hAnsi="Cambria Math"/>
                    <w:lang w:val="en-US" w:eastAsia="en-US"/>
                  </w:rPr>
                  <m:t>T</m:t>
                </m:r>
                <m:ctrlPr>
                  <w:rPr>
                    <w:rFonts w:ascii="Cambria Math" w:hAnsi="Cambria Math"/>
                  </w:rPr>
                </m:ctrlPr>
              </m:e>
              <m:sub>
                <m:r>
                  <m:rPr>
                    <m:sty m:val="p"/>
                  </m:rPr>
                  <w:rPr>
                    <w:rFonts w:hint="default" w:ascii="Cambria Math" w:hAnsi="Cambria Math"/>
                    <w:lang w:val="en-US"/>
                  </w:rPr>
                  <m:t>processing</m:t>
                </m:r>
                <m:ctrlPr>
                  <w:rPr>
                    <w:rFonts w:ascii="Cambria Math" w:hAnsi="Cambria Math"/>
                  </w:rPr>
                </m:ctrlPr>
              </m:sub>
            </m:sSub>
            <m:ctrlPr>
              <w:rPr>
                <w:rFonts w:ascii="Cambria Math" w:hAnsi="Cambria Math"/>
                <w:lang w:val="en-US"/>
              </w:rPr>
            </m:ctrlPr>
          </m:den>
        </m:f>
      </m:oMath>
    </w:p>
    <w:p w14:paraId="0C7D6B6C">
      <w:pPr>
        <w:pStyle w:val="190"/>
        <w:rPr>
          <w:lang w:val="ru-RU"/>
        </w:rPr>
      </w:pPr>
      <m:oMath>
        <m:sSub>
          <m:sSubPr>
            <m:ctrlPr>
              <w:rPr>
                <w:rFonts w:ascii="Cambria Math" w:hAnsi="Cambria Math"/>
                <w:lang w:val="en-US"/>
              </w:rPr>
            </m:ctrlPr>
          </m:sSubPr>
          <m:e>
            <m:r>
              <m:rPr>
                <m:sty m:val="p"/>
              </m:rPr>
              <w:rPr>
                <w:rFonts w:hint="default" w:ascii="Cambria Math" w:hAnsi="Cambria Math"/>
                <w:lang w:val="en-US"/>
              </w:rPr>
              <m:t>T</m:t>
            </m:r>
            <m:ctrlPr>
              <w:rPr>
                <w:rFonts w:ascii="Cambria Math" w:hAnsi="Cambria Math"/>
                <w:lang w:val="en-US"/>
              </w:rPr>
            </m:ctrlPr>
          </m:e>
          <m:sub>
            <m:r>
              <m:rPr>
                <m:sty m:val="p"/>
              </m:rPr>
              <w:rPr>
                <w:rFonts w:hint="default" w:ascii="Cambria Math" w:hAnsi="Cambria Math"/>
                <w:lang w:val="en-US"/>
              </w:rPr>
              <m:t>processing</m:t>
            </m:r>
            <m:ctrlPr>
              <w:rPr>
                <w:rFonts w:ascii="Cambria Math" w:hAnsi="Cambria Math"/>
                <w:lang w:val="en-US"/>
              </w:rPr>
            </m:ctrlPr>
          </m:sub>
        </m:sSub>
      </m:oMath>
      <w:r>
        <w:rPr>
          <w:lang w:val="en-US"/>
        </w:rPr>
        <w:t xml:space="preserve"> – время </w:t>
      </w:r>
    </w:p>
    <w:p w14:paraId="228C6991">
      <w:pPr>
        <w:pStyle w:val="190"/>
        <w:rPr>
          <w:lang w:val="en-US"/>
        </w:rPr>
      </w:pPr>
      <m:oMath>
        <m:sSub>
          <m:sSubPr>
            <m:ctrlPr>
              <w:rPr>
                <w:rFonts w:ascii="Cambria Math" w:hAnsi="Cambria Math"/>
                <w:lang w:val="ru-RU"/>
              </w:rPr>
            </m:ctrlPr>
          </m:sSubPr>
          <m:e>
            <m:r>
              <m:rPr>
                <m:sty m:val="p"/>
              </m:rPr>
              <w:rPr>
                <w:rFonts w:hint="default" w:ascii="Cambria Math" w:hAnsi="Cambria Math"/>
                <w:lang w:val="en-US"/>
              </w:rPr>
              <m:t>N</m:t>
            </m:r>
            <m:ctrlPr>
              <w:rPr>
                <w:rFonts w:ascii="Cambria Math" w:hAnsi="Cambria Math"/>
                <w:lang w:val="ru-RU"/>
              </w:rPr>
            </m:ctrlPr>
          </m:e>
          <m:sub>
            <m:r>
              <m:rPr>
                <m:sty m:val="p"/>
              </m:rPr>
              <w:rPr>
                <w:rFonts w:hint="default" w:ascii="Cambria Math" w:hAnsi="Cambria Math"/>
                <w:lang w:val="en-US"/>
              </w:rPr>
              <m:t>tokens</m:t>
            </m:r>
            <m:ctrlPr>
              <w:rPr>
                <w:rFonts w:ascii="Cambria Math" w:hAnsi="Cambria Math"/>
                <w:lang w:val="ru-RU"/>
              </w:rPr>
            </m:ctrlPr>
          </m:sub>
        </m:sSub>
      </m:oMath>
      <w:r>
        <w:rPr>
          <w:lang w:val="en-US"/>
        </w:rPr>
        <w:t xml:space="preserve"> –токенов всего</w:t>
      </w:r>
    </w:p>
    <w:p w14:paraId="7417D98A">
      <w:pPr>
        <w:pStyle w:val="190"/>
        <w:rPr>
          <w:lang w:val="ru-RU"/>
        </w:rPr>
      </w:pPr>
      <w:r>
        <w:rPr>
          <w:lang w:val="ru-RU"/>
        </w:rPr>
        <w:t>Подтвердить полезность квантизации модели Mistral 7B – Instruct способна формула для вычисления размерности модели при сжатии:</w:t>
      </w:r>
    </w:p>
    <w:p w14:paraId="727DD7DD">
      <w:pPr>
        <w:pStyle w:val="190"/>
        <w:rPr>
          <w:lang w:val="ru-RU"/>
        </w:rPr>
      </w:pPr>
      <w:r>
        <w:rPr>
          <w:lang w:val="ru-RU"/>
        </w:rPr>
        <w:tab/>
      </w:r>
      <w:r>
        <w:rPr>
          <w:lang w:val="ru-RU"/>
        </w:rPr>
        <w:t xml:space="preserve">Compressed factor = </w:t>
      </w:r>
      <m:oMath>
        <m:f>
          <m:fPr>
            <m:ctrlPr>
              <w:rPr>
                <w:rFonts w:ascii="Cambria Math" w:hAnsi="Cambria Math"/>
                <w:lang w:val="ru-RU"/>
              </w:rPr>
            </m:ctrlPr>
          </m:fPr>
          <m:num>
            <m:sSub>
              <m:sSubPr>
                <m:ctrlPr>
                  <w:rPr>
                    <w:rFonts w:ascii="Cambria Math" w:hAnsi="Cambria Math"/>
                  </w:rPr>
                </m:ctrlPr>
              </m:sSubPr>
              <m:e>
                <m:r>
                  <m:rPr>
                    <m:sty m:val="p"/>
                  </m:rPr>
                  <w:rPr>
                    <w:rFonts w:hint="default" w:ascii="Cambria Math" w:hAnsi="Cambria Math"/>
                    <w:lang w:val="en-US"/>
                  </w:rPr>
                  <m:t>Size</m:t>
                </m:r>
                <m:ctrlPr>
                  <w:rPr>
                    <w:rFonts w:ascii="Cambria Math" w:hAnsi="Cambria Math"/>
                  </w:rPr>
                </m:ctrlPr>
              </m:e>
              <m:sub>
                <m:r>
                  <m:rPr>
                    <m:sty m:val="p"/>
                  </m:rPr>
                  <w:rPr>
                    <w:rFonts w:hint="default" w:ascii="Cambria Math" w:hAnsi="Cambria Math"/>
                    <w:lang w:val="en-US"/>
                  </w:rPr>
                  <m:t>origanal</m:t>
                </m:r>
                <m:ctrlPr>
                  <w:rPr>
                    <w:rFonts w:ascii="Cambria Math" w:hAnsi="Cambria Math"/>
                  </w:rPr>
                </m:ctrlPr>
              </m:sub>
            </m:sSub>
            <m:ctrlPr>
              <w:rPr>
                <w:rFonts w:ascii="Cambria Math" w:hAnsi="Cambria Math"/>
                <w:lang w:val="ru-RU"/>
              </w:rPr>
            </m:ctrlPr>
          </m:num>
          <m:den>
            <m:sSub>
              <m:sSubPr>
                <m:ctrlPr>
                  <w:rPr>
                    <w:rFonts w:ascii="Cambria Math" w:hAnsi="Cambria Math"/>
                  </w:rPr>
                </m:ctrlPr>
              </m:sSubPr>
              <m:e>
                <m:r>
                  <m:rPr>
                    <m:sty m:val="p"/>
                  </m:rPr>
                  <w:rPr>
                    <w:rFonts w:hint="default" w:ascii="Cambria Math" w:hAnsi="Cambria Math"/>
                    <w:lang w:val="en-US"/>
                  </w:rPr>
                  <m:t>Size</m:t>
                </m:r>
                <m:ctrlPr>
                  <w:rPr>
                    <w:rFonts w:ascii="Cambria Math" w:hAnsi="Cambria Math"/>
                  </w:rPr>
                </m:ctrlPr>
              </m:e>
              <m:sub>
                <m:r>
                  <m:rPr>
                    <m:sty m:val="p"/>
                  </m:rPr>
                  <w:rPr>
                    <w:rFonts w:hint="default" w:ascii="Cambria Math" w:hAnsi="Cambria Math"/>
                    <w:lang w:val="en-US"/>
                  </w:rPr>
                  <m:t>compressed</m:t>
                </m:r>
                <m:ctrlPr>
                  <w:rPr>
                    <w:rFonts w:ascii="Cambria Math" w:hAnsi="Cambria Math"/>
                  </w:rPr>
                </m:ctrlPr>
              </m:sub>
            </m:sSub>
            <m:ctrlPr>
              <w:rPr>
                <w:rFonts w:ascii="Cambria Math" w:hAnsi="Cambria Math"/>
                <w:lang w:val="ru-RU"/>
              </w:rPr>
            </m:ctrlPr>
          </m:den>
        </m:f>
      </m:oMath>
      <w:r>
        <w:rPr>
          <w:lang w:val="ru-RU"/>
        </w:rPr>
        <w:t xml:space="preserve"> = </w:t>
      </w:r>
      <m:oMath>
        <m:f>
          <m:fPr>
            <m:ctrlPr>
              <w:rPr>
                <w:rFonts w:ascii="Cambria Math" w:hAnsi="Cambria Math"/>
                <w:lang w:val="ru-RU"/>
              </w:rPr>
            </m:ctrlPr>
          </m:fPr>
          <m:num>
            <m:r>
              <m:rPr>
                <m:sty m:val="p"/>
              </m:rPr>
              <w:rPr>
                <w:rFonts w:ascii="Cambria Math" w:hAnsi="Cambria Math"/>
              </w:rPr>
              <m:t>14</m:t>
            </m:r>
            <m:r>
              <m:rPr>
                <m:sty m:val="p"/>
              </m:rPr>
              <w:rPr>
                <w:rFonts w:ascii="Cambria Math" w:hAnsi="Cambria Math"/>
                <w:lang w:val="en-US"/>
              </w:rPr>
              <m:t>GB</m:t>
            </m:r>
            <m:ctrlPr>
              <w:rPr>
                <w:rFonts w:ascii="Cambria Math" w:hAnsi="Cambria Math"/>
                <w:lang w:val="ru-RU"/>
              </w:rPr>
            </m:ctrlPr>
          </m:num>
          <m:den>
            <m:r>
              <m:rPr>
                <m:sty m:val="p"/>
              </m:rPr>
              <w:rPr>
                <w:rFonts w:ascii="Cambria Math" w:hAnsi="Cambria Math"/>
              </w:rPr>
              <m:t>5</m:t>
            </m:r>
            <m:r>
              <m:rPr>
                <m:sty m:val="p"/>
              </m:rPr>
              <w:rPr>
                <w:rFonts w:ascii="Cambria Math" w:hAnsi="Cambria Math"/>
                <w:lang w:val="en-US"/>
              </w:rPr>
              <m:t>GB</m:t>
            </m:r>
            <m:ctrlPr>
              <w:rPr>
                <w:rFonts w:ascii="Cambria Math" w:hAnsi="Cambria Math"/>
                <w:lang w:val="ru-RU"/>
              </w:rPr>
            </m:ctrlPr>
          </m:den>
        </m:f>
      </m:oMath>
      <w:r>
        <w:rPr>
          <w:lang w:val="ru-RU"/>
        </w:rPr>
        <w:t xml:space="preserve"> </w:t>
      </w:r>
      <m:oMath>
        <m:r>
          <m:rPr>
            <m:sty m:val="p"/>
          </m:rPr>
          <w:rPr>
            <w:rFonts w:hint="default" w:ascii="Cambria Math" w:hAnsi="Cambria Math"/>
            <w:lang w:val="ru-RU"/>
          </w:rPr>
          <m:t>≈</m:t>
        </m:r>
      </m:oMath>
      <w:r>
        <w:rPr>
          <w:lang w:val="ru-RU"/>
        </w:rPr>
        <w:t xml:space="preserve"> 2,8</w:t>
      </w:r>
    </w:p>
    <w:p w14:paraId="2DBFA3C8">
      <w:pPr>
        <w:pStyle w:val="190"/>
        <w:rPr>
          <w:lang w:val="ru-RU"/>
        </w:rPr>
      </w:pPr>
      <w:r>
        <w:rPr>
          <w:lang w:val="ru-RU"/>
        </w:rPr>
        <w:t>Качество машинного перевода измеряется метрикой «Metric of Evaluation of Translation with Explicit ORdering»</w:t>
      </w:r>
    </w:p>
    <w:p w14:paraId="09169E11">
      <w:pPr>
        <w:pStyle w:val="190"/>
        <w:rPr>
          <w:lang w:val="en-US"/>
        </w:rPr>
      </w:pPr>
      <w:r>
        <w:rPr>
          <w:lang w:val="en-US"/>
        </w:rPr>
        <w:t xml:space="preserve">METEOR =  </w:t>
      </w:r>
      <m:oMath>
        <m:sSub>
          <m:sSubPr>
            <m:ctrlPr>
              <w:rPr>
                <w:rFonts w:ascii="Cambria Math" w:hAnsi="Cambria Math"/>
                <w:lang w:val="en-US"/>
              </w:rPr>
            </m:ctrlPr>
          </m:sSubPr>
          <m:e>
            <m:r>
              <m:rPr>
                <m:sty m:val="p"/>
              </m:rPr>
              <w:rPr>
                <w:rFonts w:hint="default" w:ascii="Cambria Math" w:hAnsi="Cambria Math"/>
                <w:lang w:val="en-US"/>
              </w:rPr>
              <m:t>F</m:t>
            </m:r>
            <m:ctrlPr>
              <w:rPr>
                <w:rFonts w:ascii="Cambria Math" w:hAnsi="Cambria Math"/>
                <w:lang w:val="en-US"/>
              </w:rPr>
            </m:ctrlPr>
          </m:e>
          <m:sub>
            <m:r>
              <m:rPr>
                <m:sty m:val="p"/>
              </m:rPr>
              <w:rPr>
                <w:rFonts w:hint="default" w:ascii="Cambria Math" w:hAnsi="Cambria Math"/>
                <w:lang w:val="en-US"/>
              </w:rPr>
              <m:t>mean</m:t>
            </m:r>
            <m:ctrlPr>
              <w:rPr>
                <w:rFonts w:ascii="Cambria Math" w:hAnsi="Cambria Math"/>
                <w:lang w:val="en-US"/>
              </w:rPr>
            </m:ctrlPr>
          </m:sub>
        </m:sSub>
      </m:oMath>
      <w:r>
        <w:rPr>
          <w:lang w:val="en-US"/>
        </w:rPr>
        <w:t xml:space="preserve"> * (1 - </w:t>
      </w:r>
      <m:oMath>
        <m:sSub>
          <m:sSubPr>
            <m:ctrlPr>
              <w:rPr>
                <w:rFonts w:ascii="Cambria Math" w:hAnsi="Cambria Math"/>
                <w:lang w:val="en-US"/>
              </w:rPr>
            </m:ctrlPr>
          </m:sSubPr>
          <m:e>
            <m:r>
              <m:rPr>
                <m:sty m:val="p"/>
              </m:rPr>
              <w:rPr>
                <w:rFonts w:hint="default" w:ascii="Cambria Math" w:hAnsi="Cambria Math"/>
                <w:lang w:val="en-US"/>
              </w:rPr>
              <m:t>P</m:t>
            </m:r>
            <m:ctrlPr>
              <w:rPr>
                <w:rFonts w:ascii="Cambria Math" w:hAnsi="Cambria Math"/>
                <w:lang w:val="en-US"/>
              </w:rPr>
            </m:ctrlPr>
          </m:e>
          <m:sub>
            <m:r>
              <m:rPr>
                <m:sty m:val="p"/>
              </m:rPr>
              <w:rPr>
                <w:rFonts w:hint="default" w:ascii="Cambria Math" w:hAnsi="Cambria Math"/>
                <w:lang w:val="en-US"/>
              </w:rPr>
              <m:t>penalty</m:t>
            </m:r>
            <m:ctrlPr>
              <w:rPr>
                <w:rFonts w:ascii="Cambria Math" w:hAnsi="Cambria Math"/>
                <w:lang w:val="en-US"/>
              </w:rPr>
            </m:ctrlPr>
          </m:sub>
        </m:sSub>
      </m:oMath>
      <w:r>
        <w:rPr>
          <w:lang w:val="en-US"/>
        </w:rPr>
        <w:t xml:space="preserve">) ; Переменные формулы рассчитываются по формулам: </w:t>
      </w:r>
    </w:p>
    <w:p w14:paraId="3BB2C338">
      <w:pPr>
        <w:pStyle w:val="190"/>
        <w:rPr>
          <w:lang w:val="en-US"/>
        </w:rPr>
      </w:pPr>
      <m:oMath>
        <m:sSub>
          <m:sSubPr>
            <m:ctrlPr>
              <w:rPr>
                <w:rFonts w:ascii="Cambria Math" w:hAnsi="Cambria Math"/>
                <w:lang w:val="ru-RU"/>
              </w:rPr>
            </m:ctrlPr>
          </m:sSubPr>
          <m:e>
            <m:r>
              <m:rPr>
                <m:sty m:val="p"/>
              </m:rPr>
              <w:rPr>
                <w:rFonts w:hint="default" w:ascii="Cambria Math" w:hAnsi="Cambria Math"/>
                <w:lang w:val="en-US"/>
              </w:rPr>
              <m:t>F</m:t>
            </m:r>
            <m:ctrlPr>
              <w:rPr>
                <w:rFonts w:ascii="Cambria Math" w:hAnsi="Cambria Math"/>
                <w:lang w:val="ru-RU"/>
              </w:rPr>
            </m:ctrlPr>
          </m:e>
          <m:sub>
            <m:r>
              <m:rPr>
                <m:sty m:val="p"/>
              </m:rPr>
              <w:rPr>
                <w:rFonts w:hint="default" w:ascii="Cambria Math" w:hAnsi="Cambria Math"/>
                <w:lang w:val="en-US"/>
              </w:rPr>
              <m:t>mean</m:t>
            </m:r>
            <m:ctrlPr>
              <w:rPr>
                <w:rFonts w:ascii="Cambria Math" w:hAnsi="Cambria Math"/>
                <w:lang w:val="ru-RU"/>
              </w:rPr>
            </m:ctrlPr>
          </m:sub>
        </m:sSub>
      </m:oMath>
      <w:r>
        <w:rPr>
          <w:lang w:val="en-US"/>
        </w:rPr>
        <w:t xml:space="preserve"> =  </w:t>
      </w:r>
      <m:oMath>
        <m:f>
          <m:fPr>
            <m:ctrlPr>
              <w:rPr>
                <w:rFonts w:ascii="Cambria Math" w:hAnsi="Cambria Math"/>
                <w:lang w:val="en-US"/>
              </w:rPr>
            </m:ctrlPr>
          </m:fPr>
          <m:num>
            <m:r>
              <m:rPr>
                <m:sty m:val="p"/>
              </m:rPr>
              <w:rPr>
                <w:rFonts w:ascii="Cambria Math" w:hAnsi="Cambria Math"/>
              </w:rPr>
              <m:t>P∗</m:t>
            </m:r>
            <m:r>
              <m:rPr>
                <m:sty m:val="p"/>
              </m:rPr>
              <w:rPr>
                <w:rFonts w:ascii="Cambria Math" w:hAnsi="Cambria Math"/>
                <w:lang w:val="en-US"/>
              </w:rPr>
              <m:t>R</m:t>
            </m:r>
            <m:ctrlPr>
              <w:rPr>
                <w:rFonts w:ascii="Cambria Math" w:hAnsi="Cambria Math"/>
                <w:lang w:val="en-US"/>
              </w:rPr>
            </m:ctrlPr>
          </m:num>
          <m:den>
            <m:r>
              <m:rPr>
                <m:sty m:val="p"/>
              </m:rPr>
              <w:rPr>
                <w:rFonts w:ascii="Cambria Math" w:hAnsi="Cambria Math"/>
              </w:rPr>
              <m:t>P+</m:t>
            </m:r>
            <m:r>
              <m:rPr>
                <m:sty m:val="p"/>
              </m:rPr>
              <w:rPr>
                <w:rFonts w:ascii="Cambria Math" w:hAnsi="Cambria Math"/>
                <w:lang w:val="en-US"/>
              </w:rPr>
              <m:t>R</m:t>
            </m:r>
            <m:ctrlPr>
              <w:rPr>
                <w:rFonts w:ascii="Cambria Math" w:hAnsi="Cambria Math"/>
                <w:lang w:val="en-US"/>
              </w:rPr>
            </m:ctrlPr>
          </m:den>
        </m:f>
      </m:oMath>
      <w:r>
        <w:rPr>
          <w:lang w:val="en-US"/>
        </w:rPr>
        <w:t xml:space="preserve"> , </w:t>
      </w:r>
      <w:r>
        <w:rPr>
          <w:lang w:val="zh-CN"/>
        </w:rPr>
        <w:t>Точность – P, Полнота</w:t>
      </w:r>
      <w:r>
        <w:rPr>
          <w:lang w:val="en-US"/>
        </w:rPr>
        <w:t xml:space="preserve"> – Recall;</w:t>
      </w:r>
    </w:p>
    <w:p w14:paraId="2349113D">
      <w:pPr>
        <w:pStyle w:val="190"/>
        <w:rPr>
          <w:lang w:val="ru-RU"/>
        </w:rPr>
      </w:pPr>
      <m:oMath>
        <m:sSub>
          <m:sSubPr>
            <m:ctrlPr>
              <w:rPr>
                <w:rFonts w:ascii="Cambria Math" w:hAnsi="Cambria Math"/>
                <w:lang w:val="ru-RU"/>
              </w:rPr>
            </m:ctrlPr>
          </m:sSubPr>
          <m:e>
            <m:r>
              <m:rPr>
                <m:sty m:val="p"/>
              </m:rPr>
              <w:rPr>
                <w:rFonts w:hint="default" w:ascii="Cambria Math" w:hAnsi="Cambria Math"/>
                <w:lang w:val="en-US"/>
              </w:rPr>
              <m:t>P</m:t>
            </m:r>
            <m:ctrlPr>
              <w:rPr>
                <w:rFonts w:ascii="Cambria Math" w:hAnsi="Cambria Math"/>
                <w:lang w:val="ru-RU"/>
              </w:rPr>
            </m:ctrlPr>
          </m:e>
          <m:sub>
            <m:r>
              <m:rPr>
                <m:sty m:val="p"/>
              </m:rPr>
              <w:rPr>
                <w:rFonts w:hint="default" w:ascii="Cambria Math" w:hAnsi="Cambria Math"/>
                <w:lang w:val="en-US"/>
              </w:rPr>
              <m:t>penalty</m:t>
            </m:r>
            <m:ctrlPr>
              <w:rPr>
                <w:rFonts w:ascii="Cambria Math" w:hAnsi="Cambria Math"/>
                <w:lang w:val="ru-RU"/>
              </w:rPr>
            </m:ctrlPr>
          </m:sub>
        </m:sSub>
      </m:oMath>
      <w:r>
        <w:rPr>
          <w:lang w:val="en-US"/>
        </w:rPr>
        <w:t xml:space="preserve"> = </w:t>
      </w:r>
      <m:oMath>
        <m:f>
          <m:fPr>
            <m:ctrlPr>
              <w:rPr>
                <w:rFonts w:ascii="Cambria Math" w:hAnsi="Cambria Math"/>
                <w:lang w:val="en-US"/>
              </w:rPr>
            </m:ctrlPr>
          </m:fPr>
          <m:num>
            <m:r>
              <m:rPr>
                <m:sty m:val="p"/>
              </m:rPr>
              <w:rPr>
                <w:rFonts w:hint="default" w:ascii="Cambria Math" w:hAnsi="Cambria Math"/>
                <w:lang w:val="en-US"/>
              </w:rPr>
              <m:t>1</m:t>
            </m:r>
            <m:ctrlPr>
              <w:rPr>
                <w:rFonts w:ascii="Cambria Math" w:hAnsi="Cambria Math"/>
                <w:lang w:val="en-US"/>
              </w:rPr>
            </m:ctrlPr>
          </m:num>
          <m:den>
            <m:r>
              <m:rPr>
                <m:sty m:val="p"/>
              </m:rPr>
              <w:rPr>
                <w:rFonts w:hint="default" w:ascii="Cambria Math" w:hAnsi="Cambria Math"/>
                <w:lang w:val="en-US"/>
              </w:rPr>
              <m:t>2</m:t>
            </m:r>
            <m:ctrlPr>
              <w:rPr>
                <w:rFonts w:ascii="Cambria Math" w:hAnsi="Cambria Math"/>
                <w:lang w:val="en-US"/>
              </w:rPr>
            </m:ctrlPr>
          </m:den>
        </m:f>
      </m:oMath>
      <w:r>
        <w:rPr>
          <w:lang w:val="en-US"/>
        </w:rPr>
        <w:t xml:space="preserve">  * (</w:t>
      </w:r>
      <m:oMath>
        <m:sSup>
          <m:sSupPr>
            <m:ctrlPr>
              <w:rPr>
                <w:rFonts w:ascii="Cambria Math" w:hAnsi="Cambria Math"/>
                <w:lang w:val="en-US"/>
              </w:rPr>
            </m:ctrlPr>
          </m:sSupPr>
          <m:e>
            <m:f>
              <m:fPr>
                <m:ctrlPr>
                  <w:rPr>
                    <w:rFonts w:ascii="Cambria Math" w:hAnsi="Cambria Math"/>
                  </w:rPr>
                </m:ctrlPr>
              </m:fPr>
              <m:num>
                <m:r>
                  <m:rPr>
                    <m:sty m:val="p"/>
                  </m:rPr>
                  <w:rPr>
                    <w:rFonts w:hint="default" w:ascii="Cambria Math" w:hAnsi="Cambria Math"/>
                    <w:lang w:val="en-US" w:eastAsia="en-US"/>
                  </w:rPr>
                  <m:t>chunks</m:t>
                </m:r>
                <m:ctrlPr>
                  <w:rPr>
                    <w:rFonts w:ascii="Cambria Math" w:hAnsi="Cambria Math"/>
                  </w:rPr>
                </m:ctrlPr>
              </m:num>
              <m:den>
                <m:r>
                  <m:rPr>
                    <m:sty m:val="p"/>
                  </m:rPr>
                  <w:rPr>
                    <w:rFonts w:hint="default" w:ascii="Cambria Math" w:hAnsi="Cambria Math"/>
                    <w:lang w:val="en-US"/>
                  </w:rPr>
                  <m:t>matches</m:t>
                </m:r>
                <m:ctrlPr>
                  <w:rPr>
                    <w:rFonts w:ascii="Cambria Math" w:hAnsi="Cambria Math"/>
                  </w:rPr>
                </m:ctrlPr>
              </m:den>
            </m:f>
            <m:r>
              <m:rPr>
                <m:sty m:val="p"/>
              </m:rPr>
              <w:rPr>
                <w:rFonts w:hint="default" w:ascii="Cambria Math" w:hAnsi="Cambria Math"/>
                <w:lang w:val="en-US" w:eastAsia="en-US"/>
              </w:rPr>
              <m:t>)</m:t>
            </m:r>
            <m:ctrlPr>
              <w:rPr>
                <w:rFonts w:ascii="Cambria Math" w:hAnsi="Cambria Math"/>
                <w:lang w:val="en-US"/>
              </w:rPr>
            </m:ctrlPr>
          </m:e>
          <m:sup>
            <m:r>
              <m:rPr>
                <m:sty m:val="p"/>
              </m:rPr>
              <w:rPr>
                <w:rFonts w:hint="default" w:ascii="Cambria Math" w:hAnsi="Cambria Math"/>
                <w:lang w:val="en-US"/>
              </w:rPr>
              <m:t>3</m:t>
            </m:r>
            <m:ctrlPr>
              <w:rPr>
                <w:rFonts w:ascii="Cambria Math" w:hAnsi="Cambria Math"/>
                <w:lang w:val="en-US"/>
              </w:rPr>
            </m:ctrlPr>
          </m:sup>
        </m:sSup>
      </m:oMath>
      <w:r>
        <w:rPr>
          <w:lang w:val="en-US"/>
        </w:rPr>
        <w:t xml:space="preserve">, </w:t>
      </w:r>
      <w:r>
        <w:rPr>
          <w:lang w:val="ru-RU"/>
        </w:rPr>
        <w:t>штраф за неправильный порядок</w:t>
      </w:r>
    </w:p>
    <w:p w14:paraId="45B29776">
      <w:pPr>
        <w:pStyle w:val="190"/>
        <w:rPr>
          <w:lang w:val="ru-RU"/>
        </w:rPr>
      </w:pPr>
      <w:r>
        <w:rPr>
          <w:lang w:val="ru-RU"/>
        </w:rPr>
        <w:t>Расчет сложности модели проводится по формуле «Perplexity»</w:t>
      </w:r>
    </w:p>
    <w:p w14:paraId="0D6FD024">
      <w:pPr>
        <w:pStyle w:val="190"/>
        <w:rPr>
          <w:lang w:val="en-US"/>
        </w:rPr>
      </w:pPr>
      <w:r>
        <w:rPr>
          <w:lang w:val="en-US"/>
        </w:rPr>
        <w:t xml:space="preserve">PP(W) = exp( - </w:t>
      </w:r>
      <m:oMath>
        <m:f>
          <m:fPr>
            <m:ctrlPr>
              <w:rPr>
                <w:rFonts w:ascii="Cambria Math" w:hAnsi="Cambria Math"/>
                <w:lang w:val="en-US"/>
              </w:rPr>
            </m:ctrlPr>
          </m:fPr>
          <m:num>
            <m:r>
              <m:rPr>
                <m:sty m:val="p"/>
              </m:rPr>
              <w:rPr>
                <w:rFonts w:hint="default" w:ascii="Cambria Math" w:hAnsi="Cambria Math"/>
                <w:lang w:val="en-US"/>
              </w:rPr>
              <m:t>1</m:t>
            </m:r>
            <m:ctrlPr>
              <w:rPr>
                <w:rFonts w:ascii="Cambria Math" w:hAnsi="Cambria Math"/>
                <w:lang w:val="en-US"/>
              </w:rPr>
            </m:ctrlPr>
          </m:num>
          <m:den>
            <m:r>
              <m:rPr>
                <m:sty m:val="p"/>
              </m:rPr>
              <w:rPr>
                <w:rFonts w:hint="default" w:ascii="Cambria Math" w:hAnsi="Cambria Math"/>
                <w:lang w:val="en-US"/>
              </w:rPr>
              <m:t>N</m:t>
            </m:r>
            <m:ctrlPr>
              <w:rPr>
                <w:rFonts w:ascii="Cambria Math" w:hAnsi="Cambria Math"/>
                <w:lang w:val="en-US"/>
              </w:rPr>
            </m:ctrlPr>
          </m:den>
        </m:f>
        <m:nary>
          <m:naryPr>
            <m:chr m:val="∑"/>
            <m:limLoc m:val="undOvr"/>
            <m:ctrlPr>
              <w:rPr>
                <w:rFonts w:ascii="Cambria Math" w:hAnsi="Cambria Math"/>
                <w:lang w:val="en-US"/>
              </w:rPr>
            </m:ctrlPr>
          </m:naryPr>
          <m:sub>
            <m:r>
              <m:rPr>
                <m:sty m:val="p"/>
              </m:rPr>
              <w:rPr>
                <w:rFonts w:ascii="Cambria Math" w:hAnsi="Cambria Math"/>
              </w:rPr>
              <m:t>i=</m:t>
            </m:r>
            <m:r>
              <m:rPr>
                <m:sty m:val="p"/>
              </m:rPr>
              <w:rPr>
                <w:rFonts w:ascii="Cambria Math" w:hAnsi="Cambria Math"/>
                <w:lang w:val="en-US"/>
              </w:rPr>
              <m:t>1</m:t>
            </m:r>
            <m:ctrlPr>
              <w:rPr>
                <w:rFonts w:ascii="Cambria Math" w:hAnsi="Cambria Math"/>
                <w:lang w:val="en-US"/>
              </w:rPr>
            </m:ctrlPr>
          </m:sub>
          <m:sup>
            <m:r>
              <m:rPr>
                <m:sty m:val="p"/>
              </m:rPr>
              <w:rPr>
                <w:rFonts w:hint="default" w:ascii="Cambria Math" w:hAnsi="Cambria Math"/>
                <w:lang w:val="en-US"/>
              </w:rPr>
              <m:t>N</m:t>
            </m:r>
            <m:ctrlPr>
              <w:rPr>
                <w:rFonts w:ascii="Cambria Math" w:hAnsi="Cambria Math"/>
                <w:lang w:val="en-US"/>
              </w:rPr>
            </m:ctrlPr>
          </m:sup>
          <m:e>
            <m:func>
              <m:funcPr>
                <m:ctrlPr>
                  <w:rPr>
                    <w:rFonts w:ascii="Cambria Math" w:hAnsi="Cambria Math"/>
                  </w:rPr>
                </m:ctrlPr>
              </m:funcPr>
              <m:fName>
                <m:r>
                  <m:rPr>
                    <m:sty m:val="p"/>
                  </m:rPr>
                  <w:rPr>
                    <w:rFonts w:hint="default" w:ascii="Cambria Math" w:hAnsi="Cambria Math"/>
                    <w:lang w:val="en-US" w:eastAsia="en-US"/>
                  </w:rPr>
                  <m:t>log</m:t>
                </m:r>
                <m:ctrlPr>
                  <w:rPr>
                    <w:rFonts w:ascii="Cambria Math" w:hAnsi="Cambria Math"/>
                  </w:rPr>
                </m:ctrlPr>
              </m:fName>
              <m:e>
                <m:r>
                  <m:rPr>
                    <m:sty m:val="p"/>
                  </m:rPr>
                  <w:rPr>
                    <w:rFonts w:hint="default" w:ascii="Cambria Math" w:hAnsi="Cambria Math"/>
                    <w:lang w:val="en-US" w:eastAsia="en-US"/>
                  </w:rPr>
                  <m:t>P(</m:t>
                </m:r>
                <m:sSub>
                  <m:sSubPr>
                    <m:ctrlPr>
                      <w:rPr>
                        <w:rFonts w:ascii="Cambria Math" w:hAnsi="Cambria Math"/>
                      </w:rPr>
                    </m:ctrlPr>
                  </m:sSubPr>
                  <m:e>
                    <m:r>
                      <m:rPr>
                        <m:sty m:val="p"/>
                      </m:rPr>
                      <w:rPr>
                        <w:rFonts w:hint="default" w:ascii="Cambria Math" w:hAnsi="Cambria Math"/>
                        <w:lang w:val="en-US"/>
                      </w:rPr>
                      <m:t>w</m:t>
                    </m:r>
                    <m:ctrlPr>
                      <w:rPr>
                        <w:rFonts w:ascii="Cambria Math" w:hAnsi="Cambria Math"/>
                      </w:rPr>
                    </m:ctrlPr>
                  </m:e>
                  <m:sub>
                    <m:r>
                      <m:rPr>
                        <m:sty m:val="p"/>
                      </m:rPr>
                      <w:rPr>
                        <w:rFonts w:hint="default" w:ascii="Cambria Math" w:hAnsi="Cambria Math"/>
                        <w:lang w:val="en-US"/>
                      </w:rPr>
                      <m:t>i</m:t>
                    </m:r>
                    <m:ctrlPr>
                      <w:rPr>
                        <w:rFonts w:ascii="Cambria Math" w:hAnsi="Cambria Math"/>
                      </w:rPr>
                    </m:ctrlPr>
                  </m:sub>
                </m:sSub>
                <m:ctrlPr>
                  <w:rPr>
                    <w:rFonts w:ascii="Cambria Math" w:hAnsi="Cambria Math"/>
                  </w:rPr>
                </m:ctrlPr>
              </m:e>
            </m:func>
            <m:ctrlPr>
              <w:rPr>
                <w:rFonts w:ascii="Cambria Math" w:hAnsi="Cambria Math"/>
                <w:lang w:val="en-US"/>
              </w:rPr>
            </m:ctrlPr>
          </m:e>
        </m:nary>
      </m:oMath>
      <w:r>
        <w:rPr>
          <w:lang w:val="en-US"/>
        </w:rPr>
        <w:t>|</w:t>
      </w:r>
      <m:oMath>
        <m:sSub>
          <m:sSubPr>
            <m:ctrlPr>
              <w:rPr>
                <w:rFonts w:ascii="Cambria Math" w:hAnsi="Cambria Math"/>
                <w:lang w:val="en-US"/>
              </w:rPr>
            </m:ctrlPr>
          </m:sSubPr>
          <m:e>
            <m:r>
              <m:rPr>
                <m:sty m:val="p"/>
              </m:rPr>
              <w:rPr>
                <w:rFonts w:hint="default" w:ascii="Cambria Math" w:hAnsi="Cambria Math"/>
                <w:lang w:val="en-US"/>
              </w:rPr>
              <m:t>w</m:t>
            </m:r>
            <m:ctrlPr>
              <w:rPr>
                <w:rFonts w:ascii="Cambria Math" w:hAnsi="Cambria Math"/>
                <w:lang w:val="en-US"/>
              </w:rPr>
            </m:ctrlPr>
          </m:e>
          <m:sub>
            <m:r>
              <m:rPr>
                <m:sty m:val="p"/>
              </m:rPr>
              <w:rPr>
                <w:rFonts w:ascii="Cambria Math" w:hAnsi="Cambria Math"/>
              </w:rPr>
              <m:t>1:i−</m:t>
            </m:r>
            <m:r>
              <m:rPr>
                <m:sty m:val="p"/>
              </m:rPr>
              <w:rPr>
                <w:rFonts w:ascii="Cambria Math" w:hAnsi="Cambria Math"/>
                <w:lang w:val="en-US"/>
              </w:rPr>
              <m:t>1</m:t>
            </m:r>
            <m:ctrlPr>
              <w:rPr>
                <w:rFonts w:ascii="Cambria Math" w:hAnsi="Cambria Math"/>
                <w:lang w:val="en-US"/>
              </w:rPr>
            </m:ctrlPr>
          </m:sub>
        </m:sSub>
      </m:oMath>
      <w:r>
        <w:rPr>
          <w:lang w:val="en-US"/>
        </w:rPr>
        <w:t>))</w:t>
      </w:r>
    </w:p>
    <w:p w14:paraId="411B6813">
      <w:pPr>
        <w:pStyle w:val="190"/>
        <w:rPr>
          <w:lang w:val="en-US"/>
        </w:rPr>
      </w:pPr>
      <w:r>
        <w:rPr>
          <w:lang w:val="en-US"/>
        </w:rPr>
        <w:t xml:space="preserve">N – количество токенов </w:t>
      </w:r>
    </w:p>
    <w:p w14:paraId="1DCE00DD">
      <w:pPr>
        <w:pStyle w:val="190"/>
        <w:rPr>
          <w:lang w:val="en-US"/>
        </w:rPr>
      </w:pPr>
      <w:r>
        <w:rPr>
          <w:lang w:val="en-US"/>
        </w:rPr>
        <w:t>W – последовательность токенов</w:t>
      </w:r>
    </w:p>
    <w:p w14:paraId="6A7C9D38">
      <w:pPr>
        <w:pStyle w:val="190"/>
        <w:rPr>
          <w:lang w:val="ru-RU"/>
        </w:rPr>
      </w:pPr>
      <w:r>
        <w:rPr>
          <w:lang w:val="ru-RU"/>
        </w:rPr>
        <w:t>Вероятность токена P (</w:t>
      </w:r>
      <m:oMath>
        <m:sSub>
          <m:sSubPr>
            <m:ctrlPr>
              <w:rPr>
                <w:rFonts w:ascii="Cambria Math" w:hAnsi="Cambria Math"/>
                <w:lang w:val="ru-RU"/>
              </w:rPr>
            </m:ctrlPr>
          </m:sSubPr>
          <m:e>
            <m:r>
              <m:rPr>
                <m:sty m:val="p"/>
              </m:rPr>
              <w:rPr>
                <w:rFonts w:hint="default" w:ascii="Cambria Math" w:hAnsi="Cambria Math"/>
                <w:lang w:val="en-US"/>
              </w:rPr>
              <m:t>w</m:t>
            </m:r>
            <m:ctrlPr>
              <w:rPr>
                <w:rFonts w:ascii="Cambria Math" w:hAnsi="Cambria Math"/>
                <w:lang w:val="ru-RU"/>
              </w:rPr>
            </m:ctrlPr>
          </m:e>
          <m:sub>
            <m:r>
              <m:rPr>
                <m:sty m:val="p"/>
              </m:rPr>
              <w:rPr>
                <w:rFonts w:hint="default" w:ascii="Cambria Math" w:hAnsi="Cambria Math"/>
                <w:lang w:val="en-US"/>
              </w:rPr>
              <m:t>i</m:t>
            </m:r>
            <m:ctrlPr>
              <w:rPr>
                <w:rFonts w:ascii="Cambria Math" w:hAnsi="Cambria Math"/>
                <w:lang w:val="ru-RU"/>
              </w:rPr>
            </m:ctrlPr>
          </m:sub>
        </m:sSub>
      </m:oMath>
      <w:r>
        <w:rPr>
          <w:lang w:val="ru-RU"/>
        </w:rPr>
        <w:t>|</w:t>
      </w:r>
      <m:oMath>
        <m:sSub>
          <m:sSubPr>
            <m:ctrlPr>
              <w:rPr>
                <w:rFonts w:ascii="Cambria Math" w:hAnsi="Cambria Math"/>
                <w:lang w:val="ru-RU"/>
              </w:rPr>
            </m:ctrlPr>
          </m:sSubPr>
          <m:e>
            <m:r>
              <m:rPr>
                <m:sty m:val="p"/>
              </m:rPr>
              <w:rPr>
                <w:rFonts w:hint="default" w:ascii="Cambria Math" w:hAnsi="Cambria Math"/>
                <w:lang w:val="en-US"/>
              </w:rPr>
              <m:t>w</m:t>
            </m:r>
            <m:ctrlPr>
              <w:rPr>
                <w:rFonts w:ascii="Cambria Math" w:hAnsi="Cambria Math"/>
                <w:lang w:val="ru-RU"/>
              </w:rPr>
            </m:ctrlPr>
          </m:e>
          <m:sub>
            <m:r>
              <m:rPr>
                <m:sty m:val="p"/>
              </m:rPr>
              <w:rPr>
                <w:rFonts w:ascii="Cambria Math" w:hAnsi="Cambria Math"/>
              </w:rPr>
              <m:t>1:i−</m:t>
            </m:r>
            <m:r>
              <m:rPr>
                <m:sty m:val="p"/>
              </m:rPr>
              <w:rPr>
                <w:rFonts w:ascii="Cambria Math" w:hAnsi="Cambria Math"/>
                <w:lang w:val="en-US"/>
              </w:rPr>
              <m:t>1</m:t>
            </m:r>
            <m:ctrlPr>
              <w:rPr>
                <w:rFonts w:ascii="Cambria Math" w:hAnsi="Cambria Math"/>
                <w:lang w:val="ru-RU"/>
              </w:rPr>
            </m:ctrlPr>
          </m:sub>
        </m:sSub>
      </m:oMath>
      <w:r>
        <w:rPr>
          <w:lang w:val="ru-RU"/>
        </w:rPr>
        <w:t>)</w:t>
      </w:r>
    </w:p>
    <w:p w14:paraId="00E2090F">
      <w:pPr>
        <w:pStyle w:val="194"/>
        <w:rPr>
          <w:highlight w:val="none"/>
        </w:rPr>
      </w:pPr>
      <w:bookmarkStart w:id="94" w:name="_Toc112"/>
      <w:r>
        <w:t xml:space="preserve">4.2.1.2.2 Обоснование выбора языковой модели для генерации квестов и диалогов </w:t>
      </w:r>
      <w:bookmarkEnd w:id="94"/>
    </w:p>
    <w:p w14:paraId="6C8C2CFE">
      <w:pPr>
        <w:pStyle w:val="190"/>
        <w:rPr>
          <w:rFonts w:hint="default"/>
          <w:lang w:val="ru-RU" w:eastAsia="en-US"/>
        </w:rPr>
      </w:pPr>
      <w:r>
        <w:rPr>
          <w:rFonts w:hint="default"/>
          <w:lang w:val="ru-RU" w:eastAsia="en-US"/>
        </w:rPr>
        <w:t>Модель Mistral 7B Instruct имеет ряд преимуществ, над аналогами: эффективное потребление ресурсов локальной машины,  благодаря квантизации ускоряется скорость обработки запросов. Модель имеет большую точность, скорость и логическую связанность сгенерированного текста, по сравнению с аналогами Llama, Grok, GPT-Chat, BERT. Модель преобразовывает JSON с тегами являющимися классами в числовые вектора, а благодаря головам важности определяется следующее слово на новом шаге.</w:t>
      </w:r>
    </w:p>
    <w:p w14:paraId="6627A851">
      <w:pPr>
        <w:pStyle w:val="194"/>
        <w:rPr>
          <w:rStyle w:val="193"/>
          <w:b w:val="0"/>
          <w:bCs w:val="0"/>
        </w:rPr>
      </w:pPr>
      <w:bookmarkStart w:id="95" w:name="_Toc113"/>
      <w:r>
        <w:t>4.2.1.2.3 Внутренее строение Mistral 7B - Instruct</w:t>
      </w:r>
      <w:r>
        <w:rPr>
          <w:rStyle w:val="193"/>
          <w:b w:val="0"/>
          <w:bCs w:val="0"/>
        </w:rPr>
        <w:br w:type="textWrapping"/>
      </w:r>
      <w:r>
        <w:rPr>
          <w:rStyle w:val="193"/>
          <w:b w:val="0"/>
          <w:bCs w:val="0"/>
        </w:rPr>
        <w:tab/>
      </w:r>
      <w:bookmarkEnd w:id="95"/>
    </w:p>
    <w:p w14:paraId="150F633B">
      <w:pPr>
        <w:pStyle w:val="190"/>
        <w:rPr>
          <w:rFonts w:hint="default"/>
          <w:lang w:val="ru-RU" w:eastAsia="en-US"/>
        </w:rPr>
      </w:pPr>
      <w:r>
        <w:rPr>
          <w:rFonts w:hint="default"/>
          <w:lang w:val="ru-RU" w:eastAsia="en-US"/>
        </w:rPr>
        <w:t xml:space="preserve">Структура модели сделана из тридцати двух слоев трансформеров, благодаря четырём тысячам девяносто шести токенам возможно создание сложных диалоговых и квестовых деревьев с помощью числовых векторов большего размера. Вычислительная нагрузка оптимизирована благодаря квантизации  модели в формат gguf. Входная обработка происходит в преобразовании n-грамм в токены являющиеся классами, трансформерный блок - «feed-forward network FFN», отвечает за преобразование n-грамм в эмбеддинги используя слои внимания, FNN рассчитывается по формуле: </w:t>
      </w:r>
    </w:p>
    <w:p w14:paraId="121ECE1C">
      <w:pPr>
        <w:pStyle w:val="190"/>
        <w:rPr>
          <w:rFonts w:hint="default"/>
          <w:lang w:val="ru-RU" w:eastAsia="en-US"/>
        </w:rPr>
      </w:pPr>
      <m:oMath>
        <m:sSub>
          <m:sSubPr>
            <m:ctrlPr>
              <w:rPr>
                <w:rFonts w:hint="default" w:ascii="Cambria Math" w:hAnsi="Cambria Math"/>
                <w:lang w:val="ru-RU" w:eastAsia="en-US"/>
              </w:rPr>
            </m:ctrlPr>
          </m:sSubPr>
          <m:e>
            <m:r>
              <m:rPr>
                <m:sty m:val="p"/>
              </m:rPr>
              <w:rPr>
                <w:rFonts w:hint="default" w:ascii="Cambria Math" w:hAnsi="Cambria Math"/>
                <w:lang w:val="en-US" w:eastAsia="en-US"/>
              </w:rPr>
              <m:t>e</m:t>
            </m:r>
            <m:ctrlPr>
              <w:rPr>
                <w:rFonts w:hint="default" w:ascii="Cambria Math" w:hAnsi="Cambria Math"/>
                <w:lang w:val="ru-RU" w:eastAsia="en-US"/>
              </w:rPr>
            </m:ctrlPr>
          </m:e>
          <m:sub>
            <m:r>
              <m:rPr>
                <m:sty m:val="p"/>
              </m:rPr>
              <w:rPr>
                <w:rFonts w:hint="default" w:ascii="Cambria Math" w:hAnsi="Cambria Math"/>
                <w:lang w:val="en-US" w:eastAsia="en-US"/>
              </w:rPr>
              <m:t>w</m:t>
            </m:r>
            <m:ctrlPr>
              <w:rPr>
                <w:rFonts w:hint="default" w:ascii="Cambria Math" w:hAnsi="Cambria Math"/>
                <w:lang w:val="ru-RU" w:eastAsia="en-US"/>
              </w:rPr>
            </m:ctrlPr>
          </m:sub>
        </m:sSub>
      </m:oMath>
      <w:r>
        <w:rPr>
          <w:rFonts w:hint="default"/>
          <w:lang w:val="ru-RU" w:eastAsia="en-US"/>
        </w:rPr>
        <w:t xml:space="preserve"> = </w:t>
      </w:r>
      <m:oMath>
        <m:sSub>
          <m:sSubPr>
            <m:ctrlPr>
              <w:rPr>
                <w:rFonts w:hint="default" w:ascii="Cambria Math" w:hAnsi="Cambria Math"/>
                <w:lang w:val="ru-RU" w:eastAsia="en-US"/>
              </w:rPr>
            </m:ctrlPr>
          </m:sSubPr>
          <m:e>
            <m:r>
              <m:rPr>
                <m:sty m:val="p"/>
              </m:rPr>
              <w:rPr>
                <w:rFonts w:hint="default" w:ascii="Cambria Math" w:hAnsi="Cambria Math"/>
                <w:lang w:val="en-US" w:eastAsia="en-US"/>
              </w:rPr>
              <m:t>W</m:t>
            </m:r>
            <m:ctrlPr>
              <w:rPr>
                <w:rFonts w:hint="default" w:ascii="Cambria Math" w:hAnsi="Cambria Math"/>
                <w:lang w:val="ru-RU" w:eastAsia="en-US"/>
              </w:rPr>
            </m:ctrlPr>
          </m:e>
          <m:sub>
            <m:r>
              <m:rPr>
                <m:sty m:val="p"/>
              </m:rPr>
              <w:rPr>
                <w:rFonts w:hint="default" w:ascii="Cambria Math" w:hAnsi="Cambria Math"/>
                <w:lang w:val="ru-RU" w:eastAsia="en-US"/>
              </w:rPr>
              <m:t>в</m:t>
            </m:r>
            <m:ctrlPr>
              <w:rPr>
                <w:rFonts w:hint="default" w:ascii="Cambria Math" w:hAnsi="Cambria Math"/>
                <w:lang w:val="ru-RU" w:eastAsia="en-US"/>
              </w:rPr>
            </m:ctrlPr>
          </m:sub>
        </m:sSub>
      </m:oMath>
      <w:r>
        <w:rPr>
          <w:rFonts w:hint="default"/>
          <w:lang w:val="ru-RU" w:eastAsia="en-US"/>
        </w:rPr>
        <w:t xml:space="preserve"> * x + </w:t>
      </w:r>
      <m:oMath>
        <m:sSub>
          <m:sSubPr>
            <m:ctrlPr>
              <w:rPr>
                <w:rFonts w:hint="default" w:ascii="Cambria Math" w:hAnsi="Cambria Math"/>
                <w:lang w:val="ru-RU" w:eastAsia="en-US"/>
              </w:rPr>
            </m:ctrlPr>
          </m:sSubPr>
          <m:e>
            <m:r>
              <m:rPr>
                <m:sty m:val="p"/>
              </m:rPr>
              <w:rPr>
                <w:rFonts w:hint="default" w:ascii="Cambria Math" w:hAnsi="Cambria Math"/>
                <w:lang w:val="en-US" w:eastAsia="en-US"/>
              </w:rPr>
              <m:t>b</m:t>
            </m:r>
            <m:ctrlPr>
              <w:rPr>
                <w:rFonts w:hint="default" w:ascii="Cambria Math" w:hAnsi="Cambria Math"/>
                <w:lang w:val="ru-RU" w:eastAsia="en-US"/>
              </w:rPr>
            </m:ctrlPr>
          </m:e>
          <m:sub>
            <m:r>
              <m:rPr>
                <m:sty m:val="p"/>
              </m:rPr>
              <w:rPr>
                <w:rFonts w:hint="default" w:ascii="Cambria Math" w:hAnsi="Cambria Math"/>
                <w:lang w:val="ru-RU" w:eastAsia="en-US"/>
              </w:rPr>
              <m:t>в</m:t>
            </m:r>
            <m:ctrlPr>
              <w:rPr>
                <w:rFonts w:hint="default" w:ascii="Cambria Math" w:hAnsi="Cambria Math"/>
                <w:lang w:val="ru-RU" w:eastAsia="en-US"/>
              </w:rPr>
            </m:ctrlPr>
          </m:sub>
        </m:sSub>
      </m:oMath>
      <w:r>
        <w:rPr>
          <w:rFonts w:hint="default"/>
          <w:lang w:val="ru-RU" w:eastAsia="en-US"/>
        </w:rPr>
        <w:t xml:space="preserve"> , </w:t>
      </w:r>
      <m:oMath>
        <m:sSub>
          <m:sSubPr>
            <m:ctrlPr>
              <w:rPr>
                <w:rFonts w:hint="default" w:ascii="Cambria Math" w:hAnsi="Cambria Math"/>
                <w:lang w:val="ru-RU" w:eastAsia="en-US"/>
              </w:rPr>
            </m:ctrlPr>
          </m:sSubPr>
          <m:e>
            <m:r>
              <m:rPr>
                <m:sty m:val="p"/>
              </m:rPr>
              <w:rPr>
                <w:rFonts w:hint="default" w:ascii="Cambria Math" w:hAnsi="Cambria Math"/>
                <w:lang w:val="en-US" w:eastAsia="en-US"/>
              </w:rPr>
              <m:t>e</m:t>
            </m:r>
            <m:ctrlPr>
              <w:rPr>
                <w:rFonts w:hint="default" w:ascii="Cambria Math" w:hAnsi="Cambria Math"/>
                <w:lang w:val="ru-RU" w:eastAsia="en-US"/>
              </w:rPr>
            </m:ctrlPr>
          </m:e>
          <m:sub>
            <m:r>
              <m:rPr>
                <m:sty m:val="p"/>
              </m:rPr>
              <w:rPr>
                <w:rFonts w:hint="default" w:ascii="Cambria Math" w:hAnsi="Cambria Math"/>
                <w:lang w:val="en-US" w:eastAsia="en-US"/>
              </w:rPr>
              <m:t>w</m:t>
            </m:r>
            <m:ctrlPr>
              <w:rPr>
                <w:rFonts w:hint="default" w:ascii="Cambria Math" w:hAnsi="Cambria Math"/>
                <w:lang w:val="ru-RU" w:eastAsia="en-US"/>
              </w:rPr>
            </m:ctrlPr>
          </m:sub>
        </m:sSub>
      </m:oMath>
      <w:r>
        <w:rPr>
          <w:rFonts w:hint="default"/>
          <w:lang w:val="ru-RU" w:eastAsia="en-US"/>
        </w:rPr>
        <w:t xml:space="preserve"> является числовым вектором, </w:t>
      </w:r>
      <m:oMath>
        <m:sSub>
          <m:sSubPr>
            <m:ctrlPr>
              <w:rPr>
                <w:rFonts w:hint="default" w:ascii="Cambria Math" w:hAnsi="Cambria Math"/>
                <w:lang w:val="ru-RU" w:eastAsia="en-US"/>
              </w:rPr>
            </m:ctrlPr>
          </m:sSubPr>
          <m:e>
            <m:r>
              <m:rPr>
                <m:sty m:val="p"/>
              </m:rPr>
              <w:rPr>
                <w:rFonts w:hint="default" w:ascii="Cambria Math" w:hAnsi="Cambria Math"/>
                <w:lang w:val="en-US" w:eastAsia="en-US"/>
              </w:rPr>
              <m:t>W</m:t>
            </m:r>
            <m:ctrlPr>
              <w:rPr>
                <w:rFonts w:hint="default" w:ascii="Cambria Math" w:hAnsi="Cambria Math"/>
                <w:lang w:val="ru-RU" w:eastAsia="en-US"/>
              </w:rPr>
            </m:ctrlPr>
          </m:e>
          <m:sub>
            <m:r>
              <m:rPr>
                <m:sty m:val="p"/>
              </m:rPr>
              <w:rPr>
                <w:rFonts w:hint="default" w:ascii="Cambria Math" w:hAnsi="Cambria Math"/>
                <w:lang w:val="ru-RU" w:eastAsia="en-US"/>
              </w:rPr>
              <m:t>в</m:t>
            </m:r>
            <m:ctrlPr>
              <w:rPr>
                <w:rFonts w:hint="default" w:ascii="Cambria Math" w:hAnsi="Cambria Math"/>
                <w:lang w:val="ru-RU" w:eastAsia="en-US"/>
              </w:rPr>
            </m:ctrlPr>
          </m:sub>
        </m:sSub>
      </m:oMath>
      <w:r>
        <w:rPr>
          <w:rFonts w:hint="default"/>
          <w:lang w:val="ru-RU" w:eastAsia="en-US"/>
        </w:rPr>
        <w:t xml:space="preserve"> матрица весов, </w:t>
      </w:r>
      <m:oMath>
        <m:sSub>
          <m:sSubPr>
            <m:ctrlPr>
              <w:rPr>
                <w:rFonts w:hint="default" w:ascii="Cambria Math" w:hAnsi="Cambria Math"/>
                <w:lang w:val="ru-RU" w:eastAsia="en-US"/>
              </w:rPr>
            </m:ctrlPr>
          </m:sSubPr>
          <m:e>
            <m:r>
              <m:rPr>
                <m:sty m:val="p"/>
              </m:rPr>
              <w:rPr>
                <w:rFonts w:hint="default" w:ascii="Cambria Math" w:hAnsi="Cambria Math"/>
                <w:lang w:val="en-US" w:eastAsia="en-US"/>
              </w:rPr>
              <m:t>b</m:t>
            </m:r>
            <m:ctrlPr>
              <w:rPr>
                <w:rFonts w:hint="default" w:ascii="Cambria Math" w:hAnsi="Cambria Math"/>
                <w:lang w:val="ru-RU" w:eastAsia="en-US"/>
              </w:rPr>
            </m:ctrlPr>
          </m:e>
          <m:sub>
            <m:r>
              <m:rPr>
                <m:sty m:val="p"/>
              </m:rPr>
              <w:rPr>
                <w:rFonts w:hint="default" w:ascii="Cambria Math" w:hAnsi="Cambria Math"/>
                <w:lang w:val="ru-RU" w:eastAsia="en-US"/>
              </w:rPr>
              <m:t>в</m:t>
            </m:r>
            <m:ctrlPr>
              <w:rPr>
                <w:rFonts w:hint="default" w:ascii="Cambria Math" w:hAnsi="Cambria Math"/>
                <w:lang w:val="ru-RU" w:eastAsia="en-US"/>
              </w:rPr>
            </m:ctrlPr>
          </m:sub>
        </m:sSub>
      </m:oMath>
      <w:r>
        <w:rPr>
          <w:rFonts w:hint="default"/>
          <w:lang w:val="ru-RU" w:eastAsia="en-US"/>
        </w:rPr>
        <w:t xml:space="preserve"> – смещение, x – входной класс, небходимо для создания логичных квестов и диалогов в системе динамической генерации виртуальных миров, правильная последовательность расстановки слов имеет ключевое значение, далее рассмотрена формула для работы слоев внимания: </w:t>
      </w:r>
    </w:p>
    <w:p w14:paraId="00CD38E8">
      <w:pPr>
        <w:pStyle w:val="190"/>
        <w:rPr>
          <w:rFonts w:hint="default"/>
          <w:lang w:val="ru-RU" w:eastAsia="en-US"/>
        </w:rPr>
      </w:pPr>
      <w:r>
        <w:rPr>
          <w:rFonts w:hint="default"/>
          <w:lang w:val="ru-RU" w:eastAsia="en-US"/>
        </w:rPr>
        <w:t>Attention(Q, K, V) = softmax(</w:t>
      </w:r>
      <m:oMath>
        <m:f>
          <m:fPr>
            <m:ctrlPr>
              <w:rPr>
                <w:rFonts w:hint="default" w:ascii="Cambria Math" w:hAnsi="Cambria Math"/>
                <w:lang w:val="ru-RU" w:eastAsia="en-US"/>
              </w:rPr>
            </m:ctrlPr>
          </m:fPr>
          <m:num>
            <m:r>
              <m:rPr>
                <m:sty m:val="p"/>
              </m:rPr>
              <w:rPr>
                <w:rFonts w:hint="default" w:ascii="Cambria Math" w:hAnsi="Cambria Math"/>
                <w:lang w:val="en-US" w:eastAsia="en-US"/>
              </w:rPr>
              <m:t>Q</m:t>
            </m:r>
            <m:sSup>
              <m:sSupPr>
                <m:ctrlPr>
                  <w:rPr>
                    <w:rFonts w:hint="default" w:ascii="Cambria Math" w:hAnsi="Cambria Math"/>
                    <w:lang w:val="ru-RU" w:eastAsia="en-US"/>
                  </w:rPr>
                </m:ctrlPr>
              </m:sSupPr>
              <m:e>
                <m:r>
                  <m:rPr>
                    <m:sty m:val="p"/>
                  </m:rPr>
                  <w:rPr>
                    <w:rFonts w:hint="default" w:ascii="Cambria Math" w:hAnsi="Cambria Math"/>
                    <w:lang w:val="en-US" w:eastAsia="en-US"/>
                  </w:rPr>
                  <m:t>K</m:t>
                </m:r>
                <m:ctrlPr>
                  <w:rPr>
                    <w:rFonts w:hint="default" w:ascii="Cambria Math" w:hAnsi="Cambria Math"/>
                    <w:lang w:val="ru-RU" w:eastAsia="en-US"/>
                  </w:rPr>
                </m:ctrlPr>
              </m:e>
              <m:sup>
                <m:r>
                  <m:rPr>
                    <m:sty m:val="p"/>
                  </m:rPr>
                  <w:rPr>
                    <w:rFonts w:hint="default" w:ascii="Cambria Math" w:hAnsi="Cambria Math"/>
                    <w:lang w:val="en-US" w:eastAsia="en-US"/>
                  </w:rPr>
                  <m:t>T</m:t>
                </m:r>
                <m:ctrlPr>
                  <w:rPr>
                    <w:rFonts w:hint="default" w:ascii="Cambria Math" w:hAnsi="Cambria Math"/>
                    <w:lang w:val="ru-RU" w:eastAsia="en-US"/>
                  </w:rPr>
                </m:ctrlPr>
              </m:sup>
            </m:sSup>
            <m:ctrlPr>
              <w:rPr>
                <w:rFonts w:hint="default" w:ascii="Cambria Math" w:hAnsi="Cambria Math"/>
                <w:lang w:val="ru-RU" w:eastAsia="en-US"/>
              </w:rPr>
            </m:ctrlPr>
          </m:num>
          <m:den>
            <m:rad>
              <m:radPr>
                <m:degHide m:val="1"/>
                <m:ctrlPr>
                  <w:rPr>
                    <w:rFonts w:hint="default" w:ascii="Cambria Math" w:hAnsi="Cambria Math"/>
                    <w:lang w:val="ru-RU" w:eastAsia="en-US"/>
                  </w:rPr>
                </m:ctrlPr>
              </m:radPr>
              <m:deg>
                <m:ctrlPr>
                  <w:rPr>
                    <w:rFonts w:hint="default" w:ascii="Cambria Math" w:hAnsi="Cambria Math"/>
                    <w:lang w:val="ru-RU" w:eastAsia="en-US"/>
                  </w:rPr>
                </m:ctrlPr>
              </m:deg>
              <m:e>
                <m:sSub>
                  <m:sSubPr>
                    <m:ctrlPr>
                      <w:rPr>
                        <w:rFonts w:hint="default" w:ascii="Cambria Math" w:hAnsi="Cambria Math"/>
                        <w:lang w:val="ru-RU" w:eastAsia="en-US"/>
                      </w:rPr>
                    </m:ctrlPr>
                  </m:sSubPr>
                  <m:e>
                    <m:r>
                      <m:rPr>
                        <m:sty m:val="p"/>
                      </m:rPr>
                      <w:rPr>
                        <w:rFonts w:hint="default" w:ascii="Cambria Math" w:hAnsi="Cambria Math"/>
                        <w:lang w:val="en-US" w:eastAsia="en-US"/>
                      </w:rPr>
                      <m:t>d</m:t>
                    </m:r>
                    <m:ctrlPr>
                      <w:rPr>
                        <w:rFonts w:hint="default" w:ascii="Cambria Math" w:hAnsi="Cambria Math"/>
                        <w:lang w:val="ru-RU" w:eastAsia="en-US"/>
                      </w:rPr>
                    </m:ctrlPr>
                  </m:e>
                  <m:sub>
                    <m:r>
                      <m:rPr>
                        <m:sty m:val="p"/>
                      </m:rPr>
                      <w:rPr>
                        <w:rFonts w:hint="default" w:ascii="Cambria Math" w:hAnsi="Cambria Math"/>
                        <w:lang w:val="en-US" w:eastAsia="en-US"/>
                      </w:rPr>
                      <m:t>k</m:t>
                    </m:r>
                    <m:ctrlPr>
                      <w:rPr>
                        <w:rFonts w:hint="default" w:ascii="Cambria Math" w:hAnsi="Cambria Math"/>
                        <w:lang w:val="ru-RU" w:eastAsia="en-US"/>
                      </w:rPr>
                    </m:ctrlPr>
                  </m:sub>
                </m:sSub>
                <m:ctrlPr>
                  <w:rPr>
                    <w:rFonts w:hint="default" w:ascii="Cambria Math" w:hAnsi="Cambria Math"/>
                    <w:lang w:val="ru-RU" w:eastAsia="en-US"/>
                  </w:rPr>
                </m:ctrlPr>
              </m:e>
            </m:rad>
            <m:ctrlPr>
              <w:rPr>
                <w:rFonts w:hint="default" w:ascii="Cambria Math" w:hAnsi="Cambria Math"/>
                <w:lang w:val="ru-RU" w:eastAsia="en-US"/>
              </w:rPr>
            </m:ctrlPr>
          </m:den>
        </m:f>
      </m:oMath>
      <w:r>
        <w:rPr>
          <w:rFonts w:hint="default"/>
          <w:lang w:val="ru-RU" w:eastAsia="en-US"/>
        </w:rPr>
        <w:t xml:space="preserve">) * V, в формуле </w:t>
      </w:r>
      <m:oMath>
        <m:sSub>
          <m:sSubPr>
            <m:ctrlPr>
              <w:rPr>
                <w:rFonts w:hint="default" w:ascii="Cambria Math" w:hAnsi="Cambria Math"/>
                <w:lang w:val="ru-RU" w:eastAsia="en-US"/>
              </w:rPr>
            </m:ctrlPr>
          </m:sSubPr>
          <m:e>
            <m:r>
              <m:rPr>
                <m:sty m:val="p"/>
              </m:rPr>
              <w:rPr>
                <w:rFonts w:hint="default" w:ascii="Cambria Math" w:hAnsi="Cambria Math"/>
                <w:lang w:val="en-US" w:eastAsia="en-US"/>
              </w:rPr>
              <m:t>d</m:t>
            </m:r>
            <m:ctrlPr>
              <w:rPr>
                <w:rFonts w:hint="default" w:ascii="Cambria Math" w:hAnsi="Cambria Math"/>
                <w:lang w:val="ru-RU" w:eastAsia="en-US"/>
              </w:rPr>
            </m:ctrlPr>
          </m:e>
          <m:sub>
            <m:r>
              <m:rPr>
                <m:sty m:val="p"/>
              </m:rPr>
              <w:rPr>
                <w:rFonts w:hint="default" w:ascii="Cambria Math" w:hAnsi="Cambria Math"/>
                <w:lang w:val="en-US" w:eastAsia="en-US"/>
              </w:rPr>
              <m:t>k</m:t>
            </m:r>
            <m:ctrlPr>
              <w:rPr>
                <w:rFonts w:hint="default" w:ascii="Cambria Math" w:hAnsi="Cambria Math"/>
                <w:lang w:val="ru-RU" w:eastAsia="en-US"/>
              </w:rPr>
            </m:ctrlPr>
          </m:sub>
        </m:sSub>
      </m:oMath>
      <w:r>
        <w:rPr>
          <w:rFonts w:hint="default"/>
          <w:lang w:val="ru-RU" w:eastAsia="en-US"/>
        </w:rPr>
        <w:t xml:space="preserve"> – размер ключей, Q, V, K являются ключами и запросами вычисляющимися по формуле: Q = </w:t>
      </w:r>
      <m:oMath>
        <m:sSub>
          <m:sSubPr>
            <m:ctrlPr>
              <w:rPr>
                <w:rFonts w:hint="default" w:ascii="Cambria Math" w:hAnsi="Cambria Math"/>
                <w:lang w:val="ru-RU" w:eastAsia="en-US"/>
              </w:rPr>
            </m:ctrlPr>
          </m:sSubPr>
          <m:e>
            <m:r>
              <m:rPr>
                <m:sty m:val="p"/>
              </m:rPr>
              <w:rPr>
                <w:rFonts w:hint="default" w:ascii="Cambria Math" w:hAnsi="Cambria Math"/>
                <w:lang w:val="en-US" w:eastAsia="en-US"/>
              </w:rPr>
              <m:t>W</m:t>
            </m:r>
            <m:ctrlPr>
              <w:rPr>
                <w:rFonts w:hint="default" w:ascii="Cambria Math" w:hAnsi="Cambria Math"/>
                <w:lang w:val="ru-RU" w:eastAsia="en-US"/>
              </w:rPr>
            </m:ctrlPr>
          </m:e>
          <m:sub>
            <m:r>
              <m:rPr>
                <m:sty m:val="p"/>
              </m:rPr>
              <w:rPr>
                <w:rFonts w:hint="default" w:ascii="Cambria Math" w:hAnsi="Cambria Math"/>
                <w:lang w:val="en-US" w:eastAsia="en-US"/>
              </w:rPr>
              <m:t>Q</m:t>
            </m:r>
            <m:ctrlPr>
              <w:rPr>
                <w:rFonts w:hint="default" w:ascii="Cambria Math" w:hAnsi="Cambria Math"/>
                <w:lang w:val="ru-RU" w:eastAsia="en-US"/>
              </w:rPr>
            </m:ctrlPr>
          </m:sub>
        </m:sSub>
      </m:oMath>
      <w:r>
        <w:rPr>
          <w:rFonts w:hint="default"/>
          <w:lang w:val="ru-RU" w:eastAsia="en-US"/>
        </w:rPr>
        <w:t xml:space="preserve">*h, V = </w:t>
      </w:r>
      <m:oMath>
        <m:sSub>
          <m:sSubPr>
            <m:ctrlPr>
              <w:rPr>
                <w:rFonts w:hint="default" w:ascii="Cambria Math" w:hAnsi="Cambria Math"/>
                <w:lang w:val="ru-RU" w:eastAsia="en-US"/>
              </w:rPr>
            </m:ctrlPr>
          </m:sSubPr>
          <m:e>
            <m:r>
              <m:rPr>
                <m:sty m:val="p"/>
              </m:rPr>
              <w:rPr>
                <w:rFonts w:hint="default" w:ascii="Cambria Math" w:hAnsi="Cambria Math"/>
                <w:lang w:val="en-US" w:eastAsia="en-US"/>
              </w:rPr>
              <m:t>W</m:t>
            </m:r>
            <m:ctrlPr>
              <w:rPr>
                <w:rFonts w:hint="default" w:ascii="Cambria Math" w:hAnsi="Cambria Math"/>
                <w:lang w:val="ru-RU" w:eastAsia="en-US"/>
              </w:rPr>
            </m:ctrlPr>
          </m:e>
          <m:sub>
            <m:r>
              <m:rPr>
                <m:sty m:val="p"/>
              </m:rPr>
              <w:rPr>
                <w:rFonts w:hint="default" w:ascii="Cambria Math" w:hAnsi="Cambria Math"/>
                <w:lang w:val="en-US" w:eastAsia="en-US"/>
              </w:rPr>
              <m:t>V</m:t>
            </m:r>
            <m:ctrlPr>
              <w:rPr>
                <w:rFonts w:hint="default" w:ascii="Cambria Math" w:hAnsi="Cambria Math"/>
                <w:lang w:val="ru-RU" w:eastAsia="en-US"/>
              </w:rPr>
            </m:ctrlPr>
          </m:sub>
        </m:sSub>
      </m:oMath>
      <w:r>
        <w:rPr>
          <w:rFonts w:hint="default"/>
          <w:lang w:val="ru-RU" w:eastAsia="en-US"/>
        </w:rPr>
        <w:t xml:space="preserve"> * h, K = </w:t>
      </w:r>
      <m:oMath>
        <m:sSub>
          <m:sSubPr>
            <m:ctrlPr>
              <w:rPr>
                <w:rFonts w:hint="default" w:ascii="Cambria Math" w:hAnsi="Cambria Math"/>
                <w:lang w:val="ru-RU" w:eastAsia="en-US"/>
              </w:rPr>
            </m:ctrlPr>
          </m:sSubPr>
          <m:e>
            <m:r>
              <m:rPr>
                <m:sty m:val="p"/>
              </m:rPr>
              <w:rPr>
                <w:rFonts w:hint="default" w:ascii="Cambria Math" w:hAnsi="Cambria Math"/>
                <w:lang w:val="en-US" w:eastAsia="en-US"/>
              </w:rPr>
              <m:t>W</m:t>
            </m:r>
            <m:ctrlPr>
              <w:rPr>
                <w:rFonts w:hint="default" w:ascii="Cambria Math" w:hAnsi="Cambria Math"/>
                <w:lang w:val="ru-RU" w:eastAsia="en-US"/>
              </w:rPr>
            </m:ctrlPr>
          </m:e>
          <m:sub>
            <m:r>
              <m:rPr>
                <m:sty m:val="p"/>
              </m:rPr>
              <w:rPr>
                <w:rFonts w:hint="default" w:ascii="Cambria Math" w:hAnsi="Cambria Math"/>
                <w:lang w:val="en-US" w:eastAsia="en-US"/>
              </w:rPr>
              <m:t>K</m:t>
            </m:r>
            <m:ctrlPr>
              <w:rPr>
                <w:rFonts w:hint="default" w:ascii="Cambria Math" w:hAnsi="Cambria Math"/>
                <w:lang w:val="ru-RU" w:eastAsia="en-US"/>
              </w:rPr>
            </m:ctrlPr>
          </m:sub>
        </m:sSub>
      </m:oMath>
      <w:r>
        <w:rPr>
          <w:rFonts w:hint="default"/>
          <w:lang w:val="ru-RU" w:eastAsia="en-US"/>
        </w:rPr>
        <w:t xml:space="preserve"> * h, h является входным числовым вектором слоя, слои внимания нужны для введения диалога в долгосрочной перспективе не теряя логической связанности, слои внимания включают feed forward network, для нелинейного преобразования: </w:t>
      </w:r>
    </w:p>
    <w:p w14:paraId="27C47671">
      <w:pPr>
        <w:pStyle w:val="190"/>
        <w:rPr>
          <w:rFonts w:hint="default"/>
          <w:lang w:val="ru-RU" w:eastAsia="en-US"/>
        </w:rPr>
      </w:pPr>
      <w:r>
        <w:rPr>
          <w:rFonts w:hint="default"/>
          <w:lang w:val="ru-RU" w:eastAsia="en-US"/>
        </w:rPr>
        <w:t>FFN(x) = max(0, x</w:t>
      </w:r>
      <m:oMath>
        <m:sSub>
          <m:sSubPr>
            <m:ctrlPr>
              <w:rPr>
                <w:rFonts w:hint="default" w:ascii="Cambria Math" w:hAnsi="Cambria Math"/>
                <w:lang w:val="ru-RU" w:eastAsia="en-US"/>
              </w:rPr>
            </m:ctrlPr>
          </m:sSubPr>
          <m:e>
            <m:r>
              <m:rPr>
                <m:sty m:val="p"/>
              </m:rPr>
              <w:rPr>
                <w:rFonts w:hint="default" w:ascii="Cambria Math" w:hAnsi="Cambria Math"/>
                <w:lang w:val="en-US" w:eastAsia="en-US"/>
              </w:rPr>
              <m:t>W</m:t>
            </m:r>
            <m:ctrlPr>
              <w:rPr>
                <w:rFonts w:hint="default" w:ascii="Cambria Math" w:hAnsi="Cambria Math"/>
                <w:lang w:val="ru-RU" w:eastAsia="en-US"/>
              </w:rPr>
            </m:ctrlPr>
          </m:e>
          <m:sub>
            <m:r>
              <m:rPr>
                <m:sty m:val="p"/>
              </m:rPr>
              <w:rPr>
                <w:rFonts w:hint="default" w:ascii="Cambria Math" w:hAnsi="Cambria Math"/>
                <w:lang w:val="en-US" w:eastAsia="en-US"/>
              </w:rPr>
              <m:t>1</m:t>
            </m:r>
            <m:ctrlPr>
              <w:rPr>
                <w:rFonts w:hint="default" w:ascii="Cambria Math" w:hAnsi="Cambria Math"/>
                <w:lang w:val="ru-RU" w:eastAsia="en-US"/>
              </w:rPr>
            </m:ctrlPr>
          </m:sub>
        </m:sSub>
      </m:oMath>
      <w:r>
        <w:rPr>
          <w:rFonts w:hint="default"/>
          <w:lang w:val="ru-RU" w:eastAsia="en-US"/>
        </w:rPr>
        <w:t>+</w:t>
      </w:r>
      <m:oMath>
        <m:sSub>
          <m:sSubPr>
            <m:ctrlPr>
              <w:rPr>
                <w:rFonts w:hint="default" w:ascii="Cambria Math" w:hAnsi="Cambria Math"/>
                <w:lang w:val="ru-RU" w:eastAsia="en-US"/>
              </w:rPr>
            </m:ctrlPr>
          </m:sSubPr>
          <m:e>
            <m:r>
              <m:rPr>
                <m:sty m:val="p"/>
              </m:rPr>
              <w:rPr>
                <w:rFonts w:hint="default" w:ascii="Cambria Math" w:hAnsi="Cambria Math"/>
                <w:lang w:val="en-US" w:eastAsia="en-US"/>
              </w:rPr>
              <m:t>b</m:t>
            </m:r>
            <m:ctrlPr>
              <w:rPr>
                <w:rFonts w:hint="default" w:ascii="Cambria Math" w:hAnsi="Cambria Math"/>
                <w:lang w:val="ru-RU" w:eastAsia="en-US"/>
              </w:rPr>
            </m:ctrlPr>
          </m:e>
          <m:sub>
            <m:r>
              <m:rPr>
                <m:sty m:val="p"/>
              </m:rPr>
              <w:rPr>
                <w:rFonts w:hint="default" w:ascii="Cambria Math" w:hAnsi="Cambria Math"/>
                <w:lang w:val="en-US" w:eastAsia="en-US"/>
              </w:rPr>
              <m:t>1</m:t>
            </m:r>
            <m:ctrlPr>
              <w:rPr>
                <w:rFonts w:hint="default" w:ascii="Cambria Math" w:hAnsi="Cambria Math"/>
                <w:lang w:val="ru-RU" w:eastAsia="en-US"/>
              </w:rPr>
            </m:ctrlPr>
          </m:sub>
        </m:sSub>
      </m:oMath>
      <w:r>
        <w:rPr>
          <w:rFonts w:hint="default"/>
          <w:lang w:val="ru-RU" w:eastAsia="en-US"/>
        </w:rPr>
        <w:t>)</w:t>
      </w:r>
      <m:oMath>
        <m:sSub>
          <m:sSubPr>
            <m:ctrlPr>
              <w:rPr>
                <w:rFonts w:hint="default" w:ascii="Cambria Math" w:hAnsi="Cambria Math"/>
                <w:lang w:val="ru-RU" w:eastAsia="en-US"/>
              </w:rPr>
            </m:ctrlPr>
          </m:sSubPr>
          <m:e>
            <m:r>
              <m:rPr>
                <m:sty m:val="p"/>
              </m:rPr>
              <w:rPr>
                <w:rFonts w:hint="default" w:ascii="Cambria Math" w:hAnsi="Cambria Math"/>
                <w:lang w:val="en-US" w:eastAsia="en-US"/>
              </w:rPr>
              <m:t>W</m:t>
            </m:r>
            <m:ctrlPr>
              <w:rPr>
                <w:rFonts w:hint="default" w:ascii="Cambria Math" w:hAnsi="Cambria Math"/>
                <w:lang w:val="ru-RU" w:eastAsia="en-US"/>
              </w:rPr>
            </m:ctrlPr>
          </m:e>
          <m:sub>
            <m:r>
              <m:rPr>
                <m:sty m:val="p"/>
              </m:rPr>
              <w:rPr>
                <w:rFonts w:hint="default" w:ascii="Cambria Math" w:hAnsi="Cambria Math"/>
                <w:lang w:val="en-US" w:eastAsia="en-US"/>
              </w:rPr>
              <m:t>2</m:t>
            </m:r>
            <m:ctrlPr>
              <w:rPr>
                <w:rFonts w:hint="default" w:ascii="Cambria Math" w:hAnsi="Cambria Math"/>
                <w:lang w:val="ru-RU" w:eastAsia="en-US"/>
              </w:rPr>
            </m:ctrlPr>
          </m:sub>
        </m:sSub>
      </m:oMath>
      <w:r>
        <w:rPr>
          <w:rFonts w:hint="default"/>
          <w:lang w:val="ru-RU" w:eastAsia="en-US"/>
        </w:rPr>
        <w:t xml:space="preserve"> + </w:t>
      </w:r>
      <m:oMath>
        <m:sSub>
          <m:sSubPr>
            <m:ctrlPr>
              <w:rPr>
                <w:rFonts w:hint="default" w:ascii="Cambria Math" w:hAnsi="Cambria Math"/>
                <w:lang w:val="ru-RU" w:eastAsia="en-US"/>
              </w:rPr>
            </m:ctrlPr>
          </m:sSubPr>
          <m:e>
            <m:r>
              <m:rPr>
                <m:sty m:val="p"/>
              </m:rPr>
              <w:rPr>
                <w:rFonts w:hint="default" w:ascii="Cambria Math" w:hAnsi="Cambria Math"/>
                <w:lang w:val="en-US" w:eastAsia="en-US"/>
              </w:rPr>
              <m:t>b</m:t>
            </m:r>
            <m:ctrlPr>
              <w:rPr>
                <w:rFonts w:hint="default" w:ascii="Cambria Math" w:hAnsi="Cambria Math"/>
                <w:lang w:val="ru-RU" w:eastAsia="en-US"/>
              </w:rPr>
            </m:ctrlPr>
          </m:e>
          <m:sub>
            <m:r>
              <m:rPr>
                <m:sty m:val="p"/>
              </m:rPr>
              <w:rPr>
                <w:rFonts w:hint="default" w:ascii="Cambria Math" w:hAnsi="Cambria Math"/>
                <w:lang w:val="en-US" w:eastAsia="en-US"/>
              </w:rPr>
              <m:t>2</m:t>
            </m:r>
            <m:ctrlPr>
              <w:rPr>
                <w:rFonts w:hint="default" w:ascii="Cambria Math" w:hAnsi="Cambria Math"/>
                <w:lang w:val="ru-RU" w:eastAsia="en-US"/>
              </w:rPr>
            </m:ctrlPr>
          </m:sub>
        </m:sSub>
      </m:oMath>
      <w:r>
        <w:rPr>
          <w:rFonts w:hint="default"/>
          <w:lang w:val="ru-RU" w:eastAsia="en-US"/>
        </w:rPr>
        <w:t xml:space="preserve">, переменные в формуле означают: </w:t>
      </w:r>
      <m:oMath>
        <m:sSub>
          <m:sSubPr>
            <m:ctrlPr>
              <w:rPr>
                <w:rFonts w:hint="default" w:ascii="Cambria Math" w:hAnsi="Cambria Math"/>
                <w:lang w:val="ru-RU" w:eastAsia="en-US"/>
              </w:rPr>
            </m:ctrlPr>
          </m:sSubPr>
          <m:e>
            <m:r>
              <m:rPr>
                <m:sty m:val="p"/>
              </m:rPr>
              <w:rPr>
                <w:rFonts w:hint="default" w:ascii="Cambria Math" w:hAnsi="Cambria Math"/>
                <w:lang w:val="en-US" w:eastAsia="en-US"/>
              </w:rPr>
              <m:t>b</m:t>
            </m:r>
            <m:ctrlPr>
              <w:rPr>
                <w:rFonts w:hint="default" w:ascii="Cambria Math" w:hAnsi="Cambria Math"/>
                <w:lang w:val="ru-RU" w:eastAsia="en-US"/>
              </w:rPr>
            </m:ctrlPr>
          </m:e>
          <m:sub>
            <m:r>
              <m:rPr>
                <m:sty m:val="p"/>
              </m:rPr>
              <w:rPr>
                <w:rFonts w:hint="default" w:ascii="Cambria Math" w:hAnsi="Cambria Math"/>
                <w:lang w:val="en-US" w:eastAsia="en-US"/>
              </w:rPr>
              <m:t>1</m:t>
            </m:r>
            <m:ctrlPr>
              <w:rPr>
                <w:rFonts w:hint="default" w:ascii="Cambria Math" w:hAnsi="Cambria Math"/>
                <w:lang w:val="ru-RU" w:eastAsia="en-US"/>
              </w:rPr>
            </m:ctrlPr>
          </m:sub>
        </m:sSub>
      </m:oMath>
      <w:r>
        <w:rPr>
          <w:rFonts w:hint="default"/>
          <w:lang w:val="ru-RU" w:eastAsia="en-US"/>
        </w:rPr>
        <w:t xml:space="preserve">, </w:t>
      </w:r>
      <m:oMath>
        <m:sSub>
          <m:sSubPr>
            <m:ctrlPr>
              <w:rPr>
                <w:rFonts w:hint="default" w:ascii="Cambria Math" w:hAnsi="Cambria Math"/>
                <w:lang w:val="ru-RU" w:eastAsia="en-US"/>
              </w:rPr>
            </m:ctrlPr>
          </m:sSubPr>
          <m:e>
            <m:r>
              <m:rPr>
                <m:sty m:val="p"/>
              </m:rPr>
              <w:rPr>
                <w:rFonts w:hint="default" w:ascii="Cambria Math" w:hAnsi="Cambria Math"/>
                <w:lang w:val="en-US" w:eastAsia="en-US"/>
              </w:rPr>
              <m:t>b</m:t>
            </m:r>
            <m:ctrlPr>
              <w:rPr>
                <w:rFonts w:hint="default" w:ascii="Cambria Math" w:hAnsi="Cambria Math"/>
                <w:lang w:val="ru-RU" w:eastAsia="en-US"/>
              </w:rPr>
            </m:ctrlPr>
          </m:e>
          <m:sub>
            <m:r>
              <m:rPr>
                <m:sty m:val="p"/>
              </m:rPr>
              <w:rPr>
                <w:rFonts w:hint="default" w:ascii="Cambria Math" w:hAnsi="Cambria Math"/>
                <w:lang w:val="en-US" w:eastAsia="en-US"/>
              </w:rPr>
              <m:t>2</m:t>
            </m:r>
            <m:ctrlPr>
              <w:rPr>
                <w:rFonts w:hint="default" w:ascii="Cambria Math" w:hAnsi="Cambria Math"/>
                <w:lang w:val="ru-RU" w:eastAsia="en-US"/>
              </w:rPr>
            </m:ctrlPr>
          </m:sub>
        </m:sSub>
      </m:oMath>
      <w:r>
        <w:rPr>
          <w:rFonts w:hint="default"/>
          <w:lang w:val="ru-RU" w:eastAsia="en-US"/>
        </w:rPr>
        <w:t xml:space="preserve"> – смещения весов, </w:t>
      </w:r>
      <m:oMath>
        <m:sSub>
          <m:sSubPr>
            <m:ctrlPr>
              <w:rPr>
                <w:rFonts w:hint="default" w:ascii="Cambria Math" w:hAnsi="Cambria Math"/>
                <w:lang w:val="ru-RU" w:eastAsia="en-US"/>
              </w:rPr>
            </m:ctrlPr>
          </m:sSubPr>
          <m:e>
            <m:r>
              <m:rPr>
                <m:sty m:val="p"/>
              </m:rPr>
              <w:rPr>
                <w:rFonts w:hint="default" w:ascii="Cambria Math" w:hAnsi="Cambria Math"/>
                <w:lang w:val="en-US" w:eastAsia="en-US"/>
              </w:rPr>
              <m:t>W</m:t>
            </m:r>
            <m:ctrlPr>
              <w:rPr>
                <w:rFonts w:hint="default" w:ascii="Cambria Math" w:hAnsi="Cambria Math"/>
                <w:lang w:val="ru-RU" w:eastAsia="en-US"/>
              </w:rPr>
            </m:ctrlPr>
          </m:e>
          <m:sub>
            <m:r>
              <m:rPr>
                <m:sty m:val="p"/>
              </m:rPr>
              <w:rPr>
                <w:rFonts w:hint="default" w:ascii="Cambria Math" w:hAnsi="Cambria Math"/>
                <w:lang w:val="en-US" w:eastAsia="en-US"/>
              </w:rPr>
              <m:t>1</m:t>
            </m:r>
            <m:ctrlPr>
              <w:rPr>
                <w:rFonts w:hint="default" w:ascii="Cambria Math" w:hAnsi="Cambria Math"/>
                <w:lang w:val="ru-RU" w:eastAsia="en-US"/>
              </w:rPr>
            </m:ctrlPr>
          </m:sub>
        </m:sSub>
      </m:oMath>
      <w:r>
        <w:rPr>
          <w:rFonts w:hint="default"/>
          <w:lang w:val="ru-RU" w:eastAsia="en-US"/>
        </w:rPr>
        <w:t xml:space="preserve">, </w:t>
      </w:r>
      <m:oMath>
        <m:sSub>
          <m:sSubPr>
            <m:ctrlPr>
              <w:rPr>
                <w:rFonts w:hint="default" w:ascii="Cambria Math" w:hAnsi="Cambria Math"/>
                <w:lang w:val="ru-RU" w:eastAsia="en-US"/>
              </w:rPr>
            </m:ctrlPr>
          </m:sSubPr>
          <m:e>
            <m:r>
              <m:rPr>
                <m:sty m:val="p"/>
              </m:rPr>
              <w:rPr>
                <w:rFonts w:hint="default" w:ascii="Cambria Math" w:hAnsi="Cambria Math"/>
                <w:lang w:val="en-US" w:eastAsia="en-US"/>
              </w:rPr>
              <m:t>W</m:t>
            </m:r>
            <m:ctrlPr>
              <w:rPr>
                <w:rFonts w:hint="default" w:ascii="Cambria Math" w:hAnsi="Cambria Math"/>
                <w:lang w:val="ru-RU" w:eastAsia="en-US"/>
              </w:rPr>
            </m:ctrlPr>
          </m:e>
          <m:sub>
            <m:r>
              <m:rPr>
                <m:sty m:val="p"/>
              </m:rPr>
              <w:rPr>
                <w:rFonts w:hint="default" w:ascii="Cambria Math" w:hAnsi="Cambria Math"/>
                <w:lang w:val="en-US" w:eastAsia="en-US"/>
              </w:rPr>
              <m:t>2</m:t>
            </m:r>
            <m:ctrlPr>
              <w:rPr>
                <w:rFonts w:hint="default" w:ascii="Cambria Math" w:hAnsi="Cambria Math"/>
                <w:lang w:val="ru-RU" w:eastAsia="en-US"/>
              </w:rPr>
            </m:ctrlPr>
          </m:sub>
        </m:sSub>
      </m:oMath>
      <w:r>
        <w:rPr>
          <w:rFonts w:hint="default"/>
          <w:lang w:val="ru-RU" w:eastAsia="en-US"/>
        </w:rPr>
        <w:t xml:space="preserve"> – матрицы весов, необходимо для поиска зависимостей между словами и использования сложных шаблонов, используя флаг запуска –cpu на компьютерах без видеокарт ускоряется генерация и предотвращается переобучение. Генерация следующих классов происходит через softmax в линейном слое, по формуле: P(</w:t>
      </w:r>
      <m:oMath>
        <m:sSub>
          <m:sSubPr>
            <m:ctrlPr>
              <w:rPr>
                <w:rFonts w:hint="default" w:ascii="Cambria Math" w:hAnsi="Cambria Math"/>
                <w:lang w:val="ru-RU" w:eastAsia="en-US"/>
              </w:rPr>
            </m:ctrlPr>
          </m:sSubPr>
          <m:e>
            <m:r>
              <m:rPr>
                <m:sty m:val="p"/>
              </m:rPr>
              <w:rPr>
                <w:rFonts w:hint="default" w:ascii="Cambria Math" w:hAnsi="Cambria Math"/>
                <w:lang w:val="en-US" w:eastAsia="en-US"/>
              </w:rPr>
              <m:t>w</m:t>
            </m:r>
            <m:ctrlPr>
              <w:rPr>
                <w:rFonts w:hint="default" w:ascii="Cambria Math" w:hAnsi="Cambria Math"/>
                <w:lang w:val="ru-RU" w:eastAsia="en-US"/>
              </w:rPr>
            </m:ctrlPr>
          </m:e>
          <m:sub>
            <m:r>
              <m:rPr>
                <m:sty m:val="p"/>
              </m:rPr>
              <w:rPr>
                <w:rFonts w:hint="default" w:ascii="Cambria Math" w:hAnsi="Cambria Math"/>
                <w:lang w:val="en-US" w:eastAsia="en-US"/>
              </w:rPr>
              <m:t>i</m:t>
            </m:r>
            <m:ctrlPr>
              <w:rPr>
                <w:rFonts w:hint="default" w:ascii="Cambria Math" w:hAnsi="Cambria Math"/>
                <w:lang w:val="ru-RU" w:eastAsia="en-US"/>
              </w:rPr>
            </m:ctrlPr>
          </m:sub>
        </m:sSub>
      </m:oMath>
      <w:r>
        <w:rPr>
          <w:rFonts w:hint="default"/>
          <w:lang w:val="ru-RU" w:eastAsia="en-US"/>
        </w:rPr>
        <w:t xml:space="preserve">) = </w:t>
      </w:r>
      <m:oMath>
        <m:f>
          <m:fPr>
            <m:ctrlPr>
              <w:rPr>
                <w:rFonts w:hint="default" w:ascii="Cambria Math" w:hAnsi="Cambria Math"/>
                <w:lang w:val="ru-RU" w:eastAsia="en-US"/>
              </w:rPr>
            </m:ctrlPr>
          </m:fPr>
          <m:num>
            <m:r>
              <m:rPr>
                <m:sty m:val="p"/>
              </m:rPr>
              <w:rPr>
                <w:rFonts w:hint="default" w:ascii="Cambria Math" w:hAnsi="Cambria Math"/>
                <w:lang w:val="en-US" w:eastAsia="en-US"/>
              </w:rPr>
              <m:t>exp(</m:t>
            </m:r>
            <m:sSub>
              <m:sSubPr>
                <m:ctrlPr>
                  <w:rPr>
                    <w:rFonts w:hint="default" w:ascii="Cambria Math" w:hAnsi="Cambria Math"/>
                    <w:lang w:val="ru-RU" w:eastAsia="en-US"/>
                  </w:rPr>
                </m:ctrlPr>
              </m:sSubPr>
              <m:e>
                <m:r>
                  <m:rPr>
                    <m:sty m:val="p"/>
                  </m:rPr>
                  <w:rPr>
                    <w:rFonts w:hint="default" w:ascii="Cambria Math" w:hAnsi="Cambria Math"/>
                    <w:lang w:val="en-US" w:eastAsia="en-US"/>
                  </w:rPr>
                  <m:t>z</m:t>
                </m:r>
                <m:ctrlPr>
                  <w:rPr>
                    <w:rFonts w:hint="default" w:ascii="Cambria Math" w:hAnsi="Cambria Math"/>
                    <w:lang w:val="ru-RU" w:eastAsia="en-US"/>
                  </w:rPr>
                </m:ctrlPr>
              </m:e>
              <m:sub>
                <m:r>
                  <m:rPr>
                    <m:sty m:val="p"/>
                  </m:rPr>
                  <w:rPr>
                    <w:rFonts w:hint="default" w:ascii="Cambria Math" w:hAnsi="Cambria Math"/>
                    <w:lang w:val="en-US" w:eastAsia="en-US"/>
                  </w:rPr>
                  <m:t>i</m:t>
                </m:r>
                <m:ctrlPr>
                  <w:rPr>
                    <w:rFonts w:hint="default" w:ascii="Cambria Math" w:hAnsi="Cambria Math"/>
                    <w:lang w:val="ru-RU" w:eastAsia="en-US"/>
                  </w:rPr>
                </m:ctrlPr>
              </m:sub>
            </m:sSub>
            <m:r>
              <m:rPr>
                <m:sty m:val="p"/>
              </m:rPr>
              <w:rPr>
                <w:rFonts w:hint="default" w:ascii="Cambria Math" w:hAnsi="Cambria Math"/>
                <w:lang w:val="en-US" w:eastAsia="en-US"/>
              </w:rPr>
              <m:t>)</m:t>
            </m:r>
            <m:ctrlPr>
              <w:rPr>
                <w:rFonts w:hint="default" w:ascii="Cambria Math" w:hAnsi="Cambria Math"/>
                <w:lang w:val="ru-RU" w:eastAsia="en-US"/>
              </w:rPr>
            </m:ctrlPr>
          </m:num>
          <m:den>
            <m:nary>
              <m:naryPr>
                <m:chr m:val="∑"/>
                <m:limLoc m:val="undOvr"/>
                <m:supHide m:val="1"/>
                <m:ctrlPr>
                  <w:rPr>
                    <w:rFonts w:hint="default" w:ascii="Cambria Math" w:hAnsi="Cambria Math"/>
                    <w:lang w:val="ru-RU" w:eastAsia="en-US"/>
                  </w:rPr>
                </m:ctrlPr>
              </m:naryPr>
              <m:sub>
                <m:r>
                  <m:rPr>
                    <m:sty m:val="p"/>
                  </m:rPr>
                  <w:rPr>
                    <w:rFonts w:hint="default" w:ascii="Cambria Math" w:hAnsi="Cambria Math"/>
                    <w:lang w:val="en-US" w:eastAsia="en-US"/>
                  </w:rPr>
                  <m:t>j</m:t>
                </m:r>
                <m:ctrlPr>
                  <w:rPr>
                    <w:rFonts w:hint="default" w:ascii="Cambria Math" w:hAnsi="Cambria Math"/>
                    <w:lang w:val="ru-RU" w:eastAsia="en-US"/>
                  </w:rPr>
                </m:ctrlPr>
              </m:sub>
              <m:sup>
                <m:ctrlPr>
                  <w:rPr>
                    <w:rFonts w:hint="default" w:ascii="Cambria Math" w:hAnsi="Cambria Math"/>
                    <w:lang w:val="ru-RU" w:eastAsia="en-US"/>
                  </w:rPr>
                </m:ctrlPr>
              </m:sup>
              <m:e>
                <m:r>
                  <m:rPr>
                    <m:sty m:val="p"/>
                  </m:rPr>
                  <w:rPr>
                    <w:rFonts w:hint="default" w:ascii="Cambria Math" w:hAnsi="Cambria Math"/>
                    <w:lang w:val="en-US" w:eastAsia="en-US"/>
                  </w:rPr>
                  <m:t>exp(</m:t>
                </m:r>
                <m:sSub>
                  <m:sSubPr>
                    <m:ctrlPr>
                      <w:rPr>
                        <w:rFonts w:hint="default" w:ascii="Cambria Math" w:hAnsi="Cambria Math"/>
                        <w:lang w:val="ru-RU" w:eastAsia="en-US"/>
                      </w:rPr>
                    </m:ctrlPr>
                  </m:sSubPr>
                  <m:e>
                    <m:r>
                      <m:rPr>
                        <m:sty m:val="p"/>
                      </m:rPr>
                      <w:rPr>
                        <w:rFonts w:hint="default" w:ascii="Cambria Math" w:hAnsi="Cambria Math"/>
                        <w:lang w:val="en-US" w:eastAsia="en-US"/>
                      </w:rPr>
                      <m:t>z</m:t>
                    </m:r>
                    <m:ctrlPr>
                      <w:rPr>
                        <w:rFonts w:hint="default" w:ascii="Cambria Math" w:hAnsi="Cambria Math"/>
                        <w:lang w:val="ru-RU" w:eastAsia="en-US"/>
                      </w:rPr>
                    </m:ctrlPr>
                  </m:e>
                  <m:sub>
                    <m:r>
                      <m:rPr>
                        <m:sty m:val="p"/>
                      </m:rPr>
                      <w:rPr>
                        <w:rFonts w:hint="default" w:ascii="Cambria Math" w:hAnsi="Cambria Math"/>
                        <w:lang w:val="en-US" w:eastAsia="en-US"/>
                      </w:rPr>
                      <m:t>j</m:t>
                    </m:r>
                    <m:ctrlPr>
                      <w:rPr>
                        <w:rFonts w:hint="default" w:ascii="Cambria Math" w:hAnsi="Cambria Math"/>
                        <w:lang w:val="ru-RU" w:eastAsia="en-US"/>
                      </w:rPr>
                    </m:ctrlPr>
                  </m:sub>
                </m:sSub>
                <m:r>
                  <m:rPr>
                    <m:sty m:val="p"/>
                  </m:rPr>
                  <w:rPr>
                    <w:rFonts w:hint="default" w:ascii="Cambria Math" w:hAnsi="Cambria Math"/>
                    <w:lang w:val="en-US" w:eastAsia="en-US"/>
                  </w:rPr>
                  <m:t>)</m:t>
                </m:r>
                <m:ctrlPr>
                  <w:rPr>
                    <w:rFonts w:hint="default" w:ascii="Cambria Math" w:hAnsi="Cambria Math"/>
                    <w:lang w:val="ru-RU" w:eastAsia="en-US"/>
                  </w:rPr>
                </m:ctrlPr>
              </m:e>
            </m:nary>
            <m:ctrlPr>
              <w:rPr>
                <w:rFonts w:hint="default" w:ascii="Cambria Math" w:hAnsi="Cambria Math"/>
                <w:lang w:val="ru-RU" w:eastAsia="en-US"/>
              </w:rPr>
            </m:ctrlPr>
          </m:den>
        </m:f>
      </m:oMath>
      <w:r>
        <w:rPr>
          <w:rFonts w:hint="default"/>
          <w:lang w:val="ru-RU" w:eastAsia="en-US"/>
        </w:rPr>
        <w:t xml:space="preserve"> , в формуле где </w:t>
      </w:r>
      <m:oMath>
        <m:sSub>
          <m:sSubPr>
            <m:ctrlPr>
              <w:rPr>
                <w:rFonts w:hint="default" w:ascii="Cambria Math" w:hAnsi="Cambria Math"/>
                <w:lang w:val="ru-RU" w:eastAsia="en-US"/>
              </w:rPr>
            </m:ctrlPr>
          </m:sSubPr>
          <m:e>
            <m:r>
              <m:rPr>
                <m:sty m:val="p"/>
              </m:rPr>
              <w:rPr>
                <w:rFonts w:hint="default" w:ascii="Cambria Math" w:hAnsi="Cambria Math"/>
                <w:lang w:val="en-US" w:eastAsia="en-US"/>
              </w:rPr>
              <m:t>z</m:t>
            </m:r>
            <m:ctrlPr>
              <w:rPr>
                <w:rFonts w:hint="default" w:ascii="Cambria Math" w:hAnsi="Cambria Math"/>
                <w:lang w:val="ru-RU" w:eastAsia="en-US"/>
              </w:rPr>
            </m:ctrlPr>
          </m:e>
          <m:sub>
            <m:r>
              <m:rPr>
                <m:sty m:val="p"/>
              </m:rPr>
              <w:rPr>
                <w:rFonts w:hint="default" w:ascii="Cambria Math" w:hAnsi="Cambria Math"/>
                <w:lang w:val="en-US" w:eastAsia="en-US"/>
              </w:rPr>
              <m:t>i</m:t>
            </m:r>
            <m:ctrlPr>
              <w:rPr>
                <w:rFonts w:hint="default" w:ascii="Cambria Math" w:hAnsi="Cambria Math"/>
                <w:lang w:val="ru-RU" w:eastAsia="en-US"/>
              </w:rPr>
            </m:ctrlPr>
          </m:sub>
        </m:sSub>
      </m:oMath>
      <w:r>
        <w:rPr>
          <w:rFonts w:hint="default"/>
          <w:lang w:val="ru-RU" w:eastAsia="en-US"/>
        </w:rPr>
        <w:t xml:space="preserve"> – исходные ненормированные оценки, вычисляются по формуле: z = </w:t>
      </w:r>
      <m:oMath>
        <m:sSub>
          <m:sSubPr>
            <m:ctrlPr>
              <w:rPr>
                <w:rFonts w:hint="default" w:ascii="Cambria Math" w:hAnsi="Cambria Math"/>
                <w:lang w:val="ru-RU" w:eastAsia="en-US"/>
              </w:rPr>
            </m:ctrlPr>
          </m:sSubPr>
          <m:e>
            <m:r>
              <m:rPr>
                <m:sty m:val="p"/>
              </m:rPr>
              <w:rPr>
                <w:rFonts w:hint="default" w:ascii="Cambria Math" w:hAnsi="Cambria Math"/>
                <w:lang w:val="en-US" w:eastAsia="en-US"/>
              </w:rPr>
              <m:t>W</m:t>
            </m:r>
            <m:ctrlPr>
              <w:rPr>
                <w:rFonts w:hint="default" w:ascii="Cambria Math" w:hAnsi="Cambria Math"/>
                <w:lang w:val="ru-RU" w:eastAsia="en-US"/>
              </w:rPr>
            </m:ctrlPr>
          </m:e>
          <m:sub>
            <m:r>
              <m:rPr>
                <m:sty m:val="p"/>
              </m:rPr>
              <w:rPr>
                <w:rFonts w:hint="default" w:ascii="Cambria Math" w:hAnsi="Cambria Math"/>
                <w:lang w:val="en-US" w:eastAsia="en-US"/>
              </w:rPr>
              <m:t>0</m:t>
            </m:r>
            <m:ctrlPr>
              <w:rPr>
                <w:rFonts w:hint="default" w:ascii="Cambria Math" w:hAnsi="Cambria Math"/>
                <w:lang w:val="ru-RU" w:eastAsia="en-US"/>
              </w:rPr>
            </m:ctrlPr>
          </m:sub>
        </m:sSub>
      </m:oMath>
      <w:r>
        <w:rPr>
          <w:rFonts w:hint="default"/>
          <w:lang w:val="ru-RU" w:eastAsia="en-US"/>
        </w:rPr>
        <w:t xml:space="preserve"> h + </w:t>
      </w:r>
      <m:oMath>
        <m:sSub>
          <m:sSubPr>
            <m:ctrlPr>
              <w:rPr>
                <w:rFonts w:hint="default" w:ascii="Cambria Math" w:hAnsi="Cambria Math"/>
                <w:lang w:val="ru-RU" w:eastAsia="en-US"/>
              </w:rPr>
            </m:ctrlPr>
          </m:sSubPr>
          <m:e>
            <m:r>
              <m:rPr>
                <m:sty m:val="p"/>
              </m:rPr>
              <w:rPr>
                <w:rFonts w:hint="default" w:ascii="Cambria Math" w:hAnsi="Cambria Math"/>
                <w:lang w:val="en-US" w:eastAsia="en-US"/>
              </w:rPr>
              <m:t>b</m:t>
            </m:r>
            <m:ctrlPr>
              <w:rPr>
                <w:rFonts w:hint="default" w:ascii="Cambria Math" w:hAnsi="Cambria Math"/>
                <w:lang w:val="ru-RU" w:eastAsia="en-US"/>
              </w:rPr>
            </m:ctrlPr>
          </m:e>
          <m:sub>
            <m:r>
              <m:rPr>
                <m:sty m:val="p"/>
              </m:rPr>
              <w:rPr>
                <w:rFonts w:hint="default" w:ascii="Cambria Math" w:hAnsi="Cambria Math"/>
                <w:lang w:val="en-US" w:eastAsia="en-US"/>
              </w:rPr>
              <m:t>0</m:t>
            </m:r>
            <m:ctrlPr>
              <w:rPr>
                <w:rFonts w:hint="default" w:ascii="Cambria Math" w:hAnsi="Cambria Math"/>
                <w:lang w:val="ru-RU" w:eastAsia="en-US"/>
              </w:rPr>
            </m:ctrlPr>
          </m:sub>
        </m:sSub>
      </m:oMath>
      <w:r>
        <w:rPr>
          <w:rFonts w:hint="default"/>
          <w:lang w:val="ru-RU" w:eastAsia="en-US"/>
        </w:rPr>
        <w:t xml:space="preserve">, </w:t>
      </w:r>
      <m:oMath>
        <m:sSub>
          <m:sSubPr>
            <m:ctrlPr>
              <w:rPr>
                <w:rFonts w:hint="default" w:ascii="Cambria Math" w:hAnsi="Cambria Math"/>
                <w:lang w:val="ru-RU" w:eastAsia="en-US"/>
              </w:rPr>
            </m:ctrlPr>
          </m:sSubPr>
          <m:e>
            <m:r>
              <m:rPr>
                <m:sty m:val="p"/>
              </m:rPr>
              <w:rPr>
                <w:rFonts w:hint="default" w:ascii="Cambria Math" w:hAnsi="Cambria Math"/>
                <w:lang w:val="en-US" w:eastAsia="en-US"/>
              </w:rPr>
              <m:t>b</m:t>
            </m:r>
            <m:ctrlPr>
              <w:rPr>
                <w:rFonts w:hint="default" w:ascii="Cambria Math" w:hAnsi="Cambria Math"/>
                <w:lang w:val="ru-RU" w:eastAsia="en-US"/>
              </w:rPr>
            </m:ctrlPr>
          </m:e>
          <m:sub>
            <m:r>
              <m:rPr>
                <m:sty m:val="p"/>
              </m:rPr>
              <w:rPr>
                <w:rFonts w:hint="default" w:ascii="Cambria Math" w:hAnsi="Cambria Math"/>
                <w:lang w:val="en-US" w:eastAsia="en-US"/>
              </w:rPr>
              <m:t>0</m:t>
            </m:r>
            <m:ctrlPr>
              <w:rPr>
                <w:rFonts w:hint="default" w:ascii="Cambria Math" w:hAnsi="Cambria Math"/>
                <w:lang w:val="ru-RU" w:eastAsia="en-US"/>
              </w:rPr>
            </m:ctrlPr>
          </m:sub>
        </m:sSub>
      </m:oMath>
      <w:r>
        <w:rPr>
          <w:rFonts w:hint="default"/>
          <w:lang w:val="ru-RU" w:eastAsia="en-US"/>
        </w:rPr>
        <w:t xml:space="preserve"> является смещением, </w:t>
      </w:r>
      <m:oMath>
        <m:sSub>
          <m:sSubPr>
            <m:ctrlPr>
              <w:rPr>
                <w:rFonts w:hint="default" w:ascii="Cambria Math" w:hAnsi="Cambria Math"/>
                <w:lang w:val="ru-RU" w:eastAsia="en-US"/>
              </w:rPr>
            </m:ctrlPr>
          </m:sSubPr>
          <m:e>
            <m:r>
              <m:rPr>
                <m:sty m:val="p"/>
              </m:rPr>
              <w:rPr>
                <w:rFonts w:hint="default" w:ascii="Cambria Math" w:hAnsi="Cambria Math"/>
                <w:lang w:val="en-US" w:eastAsia="en-US"/>
              </w:rPr>
              <m:t>W</m:t>
            </m:r>
            <m:ctrlPr>
              <w:rPr>
                <w:rFonts w:hint="default" w:ascii="Cambria Math" w:hAnsi="Cambria Math"/>
                <w:lang w:val="ru-RU" w:eastAsia="en-US"/>
              </w:rPr>
            </m:ctrlPr>
          </m:e>
          <m:sub>
            <m:r>
              <m:rPr>
                <m:sty m:val="p"/>
              </m:rPr>
              <w:rPr>
                <w:rFonts w:hint="default" w:ascii="Cambria Math" w:hAnsi="Cambria Math"/>
                <w:lang w:val="en-US" w:eastAsia="en-US"/>
              </w:rPr>
              <m:t>0</m:t>
            </m:r>
            <m:ctrlPr>
              <w:rPr>
                <w:rFonts w:hint="default" w:ascii="Cambria Math" w:hAnsi="Cambria Math"/>
                <w:lang w:val="ru-RU" w:eastAsia="en-US"/>
              </w:rPr>
            </m:ctrlPr>
          </m:sub>
        </m:sSub>
      </m:oMath>
      <w:r>
        <w:rPr>
          <w:rFonts w:hint="default"/>
          <w:lang w:val="ru-RU" w:eastAsia="en-US"/>
        </w:rPr>
        <w:t xml:space="preserve"> – выходная матрица, исходные ненормированные оценки помогают оптимизировать диалоги для повышения реализма. </w:t>
      </w:r>
    </w:p>
    <w:p w14:paraId="5D1038F4">
      <w:pPr>
        <w:pStyle w:val="190"/>
        <w:rPr>
          <w:rFonts w:hint="default"/>
          <w:lang w:val="ru-RU" w:eastAsia="en-US"/>
        </w:rPr>
      </w:pPr>
      <w:r>
        <w:rPr>
          <w:rFonts w:hint="default"/>
          <w:lang w:val="ru-RU" w:eastAsia="en-US"/>
        </w:rPr>
        <w:t xml:space="preserve">Обучение происходит по кросс – энтропийному лоссу : </w:t>
      </w:r>
    </w:p>
    <w:p w14:paraId="0DF52197">
      <w:pPr>
        <w:pStyle w:val="190"/>
        <w:rPr>
          <w:rStyle w:val="193"/>
          <w:b w:val="0"/>
          <w:bCs w:val="0"/>
          <w:highlight w:val="none"/>
        </w:rPr>
      </w:pPr>
      <w:r>
        <w:rPr>
          <w:rFonts w:hint="default"/>
          <w:lang w:val="ru-RU" w:eastAsia="en-US"/>
        </w:rPr>
        <w:t xml:space="preserve">H(p,q) = - </w:t>
      </w:r>
      <m:oMath>
        <m:f>
          <m:fPr>
            <m:ctrlPr>
              <w:rPr>
                <w:rFonts w:hint="default" w:ascii="Cambria Math" w:hAnsi="Cambria Math"/>
                <w:lang w:val="ru-RU" w:eastAsia="en-US"/>
              </w:rPr>
            </m:ctrlPr>
          </m:fPr>
          <m:num>
            <m:r>
              <m:rPr>
                <m:sty m:val="p"/>
              </m:rPr>
              <w:rPr>
                <w:rFonts w:hint="default" w:ascii="Cambria Math" w:hAnsi="Cambria Math"/>
                <w:lang w:val="en-US" w:eastAsia="en-US"/>
              </w:rPr>
              <m:t>1</m:t>
            </m:r>
            <m:ctrlPr>
              <w:rPr>
                <w:rFonts w:hint="default" w:ascii="Cambria Math" w:hAnsi="Cambria Math"/>
                <w:lang w:val="ru-RU" w:eastAsia="en-US"/>
              </w:rPr>
            </m:ctrlPr>
          </m:num>
          <m:den>
            <m:r>
              <m:rPr>
                <m:sty m:val="p"/>
              </m:rPr>
              <w:rPr>
                <w:rFonts w:hint="default" w:ascii="Cambria Math" w:hAnsi="Cambria Math"/>
                <w:lang w:val="en-US" w:eastAsia="en-US"/>
              </w:rPr>
              <m:t>N</m:t>
            </m:r>
            <m:ctrlPr>
              <w:rPr>
                <w:rFonts w:hint="default" w:ascii="Cambria Math" w:hAnsi="Cambria Math"/>
                <w:lang w:val="ru-RU" w:eastAsia="en-US"/>
              </w:rPr>
            </m:ctrlPr>
          </m:den>
        </m:f>
      </m:oMath>
      <w:r>
        <w:rPr>
          <w:rFonts w:hint="default"/>
          <w:lang w:val="ru-RU" w:eastAsia="en-US"/>
        </w:rPr>
        <w:t xml:space="preserve"> </w:t>
      </w:r>
      <m:oMath>
        <m:nary>
          <m:naryPr>
            <m:chr m:val="∑"/>
            <m:limLoc m:val="undOvr"/>
            <m:ctrlPr>
              <w:rPr>
                <w:rFonts w:hint="default" w:ascii="Cambria Math" w:hAnsi="Cambria Math"/>
                <w:lang w:val="ru-RU" w:eastAsia="en-US"/>
              </w:rPr>
            </m:ctrlPr>
          </m:naryPr>
          <m:sub>
            <m:r>
              <m:rPr>
                <m:sty m:val="p"/>
              </m:rPr>
              <w:rPr>
                <w:rFonts w:hint="default" w:ascii="Cambria Math" w:hAnsi="Cambria Math"/>
                <w:lang w:val="ru-RU" w:eastAsia="en-US"/>
              </w:rPr>
              <m:t>i=</m:t>
            </m:r>
            <m:r>
              <m:rPr>
                <m:sty m:val="p"/>
              </m:rPr>
              <w:rPr>
                <w:rFonts w:hint="default" w:ascii="Cambria Math" w:hAnsi="Cambria Math"/>
                <w:lang w:val="en-US" w:eastAsia="en-US"/>
              </w:rPr>
              <m:t>1</m:t>
            </m:r>
            <m:ctrlPr>
              <w:rPr>
                <w:rFonts w:hint="default" w:ascii="Cambria Math" w:hAnsi="Cambria Math"/>
                <w:lang w:val="ru-RU" w:eastAsia="en-US"/>
              </w:rPr>
            </m:ctrlPr>
          </m:sub>
          <m:sup>
            <m:r>
              <m:rPr>
                <m:sty m:val="p"/>
              </m:rPr>
              <w:rPr>
                <w:rFonts w:hint="default" w:ascii="Cambria Math" w:hAnsi="Cambria Math"/>
                <w:lang w:val="en-US" w:eastAsia="en-US"/>
              </w:rPr>
              <m:t>N</m:t>
            </m:r>
            <m:ctrlPr>
              <w:rPr>
                <w:rFonts w:hint="default" w:ascii="Cambria Math" w:hAnsi="Cambria Math"/>
                <w:lang w:val="ru-RU" w:eastAsia="en-US"/>
              </w:rPr>
            </m:ctrlPr>
          </m:sup>
          <m:e>
            <m:r>
              <m:rPr>
                <m:sty m:val="p"/>
              </m:rPr>
              <w:rPr>
                <w:rFonts w:hint="default" w:ascii="Cambria Math" w:hAnsi="Cambria Math"/>
                <w:lang w:val="en-US" w:eastAsia="en-US"/>
              </w:rPr>
              <m:t>[</m:t>
            </m:r>
            <m:sSub>
              <m:sSubPr>
                <m:ctrlPr>
                  <w:rPr>
                    <w:rFonts w:hint="default" w:ascii="Cambria Math" w:hAnsi="Cambria Math"/>
                    <w:lang w:val="ru-RU" w:eastAsia="en-US"/>
                  </w:rPr>
                </m:ctrlPr>
              </m:sSubPr>
              <m:e>
                <m:r>
                  <m:rPr>
                    <m:sty m:val="p"/>
                  </m:rPr>
                  <w:rPr>
                    <w:rFonts w:hint="default" w:ascii="Cambria Math" w:hAnsi="Cambria Math"/>
                    <w:lang w:val="en-US" w:eastAsia="en-US"/>
                  </w:rPr>
                  <m:t>y</m:t>
                </m:r>
                <m:ctrlPr>
                  <w:rPr>
                    <w:rFonts w:hint="default" w:ascii="Cambria Math" w:hAnsi="Cambria Math"/>
                    <w:lang w:val="ru-RU" w:eastAsia="en-US"/>
                  </w:rPr>
                </m:ctrlPr>
              </m:e>
              <m:sub>
                <m:r>
                  <m:rPr>
                    <m:sty m:val="p"/>
                  </m:rPr>
                  <w:rPr>
                    <w:rFonts w:hint="default" w:ascii="Cambria Math" w:hAnsi="Cambria Math"/>
                    <w:lang w:val="en-US" w:eastAsia="en-US"/>
                  </w:rPr>
                  <m:t>i</m:t>
                </m:r>
                <m:ctrlPr>
                  <w:rPr>
                    <w:rFonts w:hint="default" w:ascii="Cambria Math" w:hAnsi="Cambria Math"/>
                    <w:lang w:val="ru-RU" w:eastAsia="en-US"/>
                  </w:rPr>
                </m:ctrlPr>
              </m:sub>
            </m:sSub>
            <m:ctrlPr>
              <w:rPr>
                <w:rFonts w:hint="default" w:ascii="Cambria Math" w:hAnsi="Cambria Math"/>
                <w:lang w:val="ru-RU" w:eastAsia="en-US"/>
              </w:rPr>
            </m:ctrlPr>
          </m:e>
        </m:nary>
        <m:func>
          <m:funcPr>
            <m:ctrlPr>
              <w:rPr>
                <w:rFonts w:hint="default" w:ascii="Cambria Math" w:hAnsi="Cambria Math"/>
                <w:lang w:val="ru-RU" w:eastAsia="en-US"/>
              </w:rPr>
            </m:ctrlPr>
          </m:funcPr>
          <m:fName>
            <m:r>
              <m:rPr>
                <m:sty m:val="p"/>
              </m:rPr>
              <w:rPr>
                <w:rFonts w:hint="default" w:ascii="Cambria Math" w:hAnsi="Cambria Math"/>
                <w:lang w:val="ru-RU" w:eastAsia="en-US"/>
              </w:rPr>
              <m:t>log</m:t>
            </m:r>
            <m:ctrlPr>
              <w:rPr>
                <w:rFonts w:hint="default" w:ascii="Cambria Math" w:hAnsi="Cambria Math"/>
                <w:lang w:val="ru-RU" w:eastAsia="en-US"/>
              </w:rPr>
            </m:ctrlPr>
          </m:fName>
          <m:e>
            <m:r>
              <m:rPr>
                <m:sty m:val="p"/>
              </m:rPr>
              <w:rPr>
                <w:rFonts w:hint="default" w:ascii="Cambria Math" w:hAnsi="Cambria Math"/>
                <w:lang w:val="en-US" w:eastAsia="en-US"/>
              </w:rPr>
              <m:t>(</m:t>
            </m:r>
            <m:sSub>
              <m:sSubPr>
                <m:ctrlPr>
                  <w:rPr>
                    <w:rFonts w:hint="default" w:ascii="Cambria Math" w:hAnsi="Cambria Math"/>
                    <w:lang w:val="ru-RU" w:eastAsia="en-US"/>
                  </w:rPr>
                </m:ctrlPr>
              </m:sSubPr>
              <m:e>
                <m:acc>
                  <m:accPr>
                    <m:ctrlPr>
                      <w:rPr>
                        <w:rFonts w:hint="default" w:ascii="Cambria Math" w:hAnsi="Cambria Math"/>
                        <w:lang w:val="ru-RU" w:eastAsia="en-US"/>
                      </w:rPr>
                    </m:ctrlPr>
                  </m:accPr>
                  <m:e>
                    <m:r>
                      <m:rPr>
                        <m:sty m:val="p"/>
                      </m:rPr>
                      <w:rPr>
                        <w:rFonts w:hint="default" w:ascii="Cambria Math" w:hAnsi="Cambria Math"/>
                        <w:lang w:val="en-US" w:eastAsia="en-US"/>
                      </w:rPr>
                      <m:t>y</m:t>
                    </m:r>
                    <m:ctrlPr>
                      <w:rPr>
                        <w:rFonts w:hint="default" w:ascii="Cambria Math" w:hAnsi="Cambria Math"/>
                        <w:lang w:val="ru-RU" w:eastAsia="en-US"/>
                      </w:rPr>
                    </m:ctrlPr>
                  </m:e>
                </m:acc>
                <m:ctrlPr>
                  <w:rPr>
                    <w:rFonts w:hint="default" w:ascii="Cambria Math" w:hAnsi="Cambria Math"/>
                    <w:lang w:val="ru-RU" w:eastAsia="en-US"/>
                  </w:rPr>
                </m:ctrlPr>
              </m:e>
              <m:sub>
                <m:r>
                  <m:rPr>
                    <m:sty m:val="p"/>
                  </m:rPr>
                  <w:rPr>
                    <w:rFonts w:hint="default" w:ascii="Cambria Math" w:hAnsi="Cambria Math"/>
                    <w:lang w:val="en-US" w:eastAsia="en-US"/>
                  </w:rPr>
                  <m:t>i</m:t>
                </m:r>
                <m:ctrlPr>
                  <w:rPr>
                    <w:rFonts w:hint="default" w:ascii="Cambria Math" w:hAnsi="Cambria Math"/>
                    <w:lang w:val="ru-RU" w:eastAsia="en-US"/>
                  </w:rPr>
                </m:ctrlPr>
              </m:sub>
            </m:sSub>
            <m:ctrlPr>
              <w:rPr>
                <w:rFonts w:hint="default" w:ascii="Cambria Math" w:hAnsi="Cambria Math"/>
                <w:lang w:val="ru-RU" w:eastAsia="en-US"/>
              </w:rPr>
            </m:ctrlPr>
          </m:e>
        </m:func>
      </m:oMath>
      <w:r>
        <w:rPr>
          <w:rFonts w:hint="default"/>
          <w:lang w:val="ru-RU" w:eastAsia="en-US"/>
        </w:rPr>
        <w:t xml:space="preserve">) + (1 - </w:t>
      </w:r>
      <m:oMath>
        <m:sSub>
          <m:sSubPr>
            <m:ctrlPr>
              <w:rPr>
                <w:rFonts w:hint="default" w:ascii="Cambria Math" w:hAnsi="Cambria Math"/>
                <w:lang w:val="ru-RU" w:eastAsia="en-US"/>
              </w:rPr>
            </m:ctrlPr>
          </m:sSubPr>
          <m:e>
            <m:r>
              <m:rPr>
                <m:sty m:val="p"/>
              </m:rPr>
              <w:rPr>
                <w:rFonts w:hint="default" w:ascii="Cambria Math" w:hAnsi="Cambria Math"/>
                <w:lang w:val="en-US" w:eastAsia="en-US"/>
              </w:rPr>
              <m:t>y</m:t>
            </m:r>
            <m:ctrlPr>
              <w:rPr>
                <w:rFonts w:hint="default" w:ascii="Cambria Math" w:hAnsi="Cambria Math"/>
                <w:lang w:val="ru-RU" w:eastAsia="en-US"/>
              </w:rPr>
            </m:ctrlPr>
          </m:e>
          <m:sub>
            <m:r>
              <m:rPr>
                <m:sty m:val="p"/>
              </m:rPr>
              <w:rPr>
                <w:rFonts w:hint="default" w:ascii="Cambria Math" w:hAnsi="Cambria Math"/>
                <w:lang w:val="en-US" w:eastAsia="en-US"/>
              </w:rPr>
              <m:t>i</m:t>
            </m:r>
            <m:ctrlPr>
              <w:rPr>
                <w:rFonts w:hint="default" w:ascii="Cambria Math" w:hAnsi="Cambria Math"/>
                <w:lang w:val="ru-RU" w:eastAsia="en-US"/>
              </w:rPr>
            </m:ctrlPr>
          </m:sub>
        </m:sSub>
      </m:oMath>
      <w:r>
        <w:rPr>
          <w:rFonts w:hint="default"/>
          <w:lang w:val="ru-RU" w:eastAsia="en-US"/>
        </w:rPr>
        <w:t>)</w:t>
      </w:r>
      <m:oMath>
        <m:func>
          <m:funcPr>
            <m:ctrlPr>
              <w:rPr>
                <w:rFonts w:hint="default" w:ascii="Cambria Math" w:hAnsi="Cambria Math"/>
                <w:lang w:val="ru-RU" w:eastAsia="en-US"/>
              </w:rPr>
            </m:ctrlPr>
          </m:funcPr>
          <m:fName>
            <m:r>
              <m:rPr>
                <m:sty m:val="p"/>
              </m:rPr>
              <w:rPr>
                <w:rFonts w:hint="default" w:ascii="Cambria Math" w:hAnsi="Cambria Math"/>
                <w:lang w:val="ru-RU" w:eastAsia="en-US"/>
              </w:rPr>
              <m:t>log</m:t>
            </m:r>
            <m:ctrlPr>
              <w:rPr>
                <w:rFonts w:hint="default" w:ascii="Cambria Math" w:hAnsi="Cambria Math"/>
                <w:lang w:val="ru-RU" w:eastAsia="en-US"/>
              </w:rPr>
            </m:ctrlPr>
          </m:fName>
          <m:e>
            <m:r>
              <m:rPr>
                <m:sty m:val="p"/>
              </m:rPr>
              <w:rPr>
                <w:rFonts w:hint="default" w:ascii="Cambria Math" w:hAnsi="Cambria Math"/>
                <w:lang w:val="en-US" w:eastAsia="en-US"/>
              </w:rPr>
              <m:t>(</m:t>
            </m:r>
            <m:r>
              <m:rPr>
                <m:sty m:val="p"/>
              </m:rPr>
              <w:rPr>
                <w:rFonts w:hint="default" w:ascii="Cambria Math" w:hAnsi="Cambria Math"/>
                <w:lang w:val="ru-RU" w:eastAsia="en-US"/>
              </w:rPr>
              <m:t>1−</m:t>
            </m:r>
            <m:sSub>
              <m:sSubPr>
                <m:ctrlPr>
                  <w:rPr>
                    <w:rFonts w:hint="default" w:ascii="Cambria Math" w:hAnsi="Cambria Math"/>
                    <w:lang w:val="ru-RU" w:eastAsia="en-US"/>
                  </w:rPr>
                </m:ctrlPr>
              </m:sSubPr>
              <m:e>
                <m:acc>
                  <m:accPr>
                    <m:ctrlPr>
                      <w:rPr>
                        <w:rFonts w:hint="default" w:ascii="Cambria Math" w:hAnsi="Cambria Math"/>
                        <w:lang w:val="ru-RU" w:eastAsia="en-US"/>
                      </w:rPr>
                    </m:ctrlPr>
                  </m:accPr>
                  <m:e>
                    <m:r>
                      <m:rPr>
                        <m:sty m:val="p"/>
                      </m:rPr>
                      <w:rPr>
                        <w:rFonts w:hint="default" w:ascii="Cambria Math" w:hAnsi="Cambria Math"/>
                        <w:lang w:val="en-US" w:eastAsia="en-US"/>
                      </w:rPr>
                      <m:t>y</m:t>
                    </m:r>
                    <m:ctrlPr>
                      <w:rPr>
                        <w:rFonts w:hint="default" w:ascii="Cambria Math" w:hAnsi="Cambria Math"/>
                        <w:lang w:val="ru-RU" w:eastAsia="en-US"/>
                      </w:rPr>
                    </m:ctrlPr>
                  </m:e>
                </m:acc>
                <m:ctrlPr>
                  <w:rPr>
                    <w:rFonts w:hint="default" w:ascii="Cambria Math" w:hAnsi="Cambria Math"/>
                    <w:lang w:val="ru-RU" w:eastAsia="en-US"/>
                  </w:rPr>
                </m:ctrlPr>
              </m:e>
              <m:sub>
                <m:r>
                  <m:rPr>
                    <m:sty m:val="p"/>
                  </m:rPr>
                  <w:rPr>
                    <w:rFonts w:hint="default" w:ascii="Cambria Math" w:hAnsi="Cambria Math"/>
                    <w:lang w:val="en-US" w:eastAsia="en-US"/>
                  </w:rPr>
                  <m:t>i</m:t>
                </m:r>
                <m:ctrlPr>
                  <w:rPr>
                    <w:rFonts w:hint="default" w:ascii="Cambria Math" w:hAnsi="Cambria Math"/>
                    <w:lang w:val="ru-RU" w:eastAsia="en-US"/>
                  </w:rPr>
                </m:ctrlPr>
              </m:sub>
            </m:sSub>
            <m:ctrlPr>
              <w:rPr>
                <w:rFonts w:hint="default" w:ascii="Cambria Math" w:hAnsi="Cambria Math"/>
                <w:lang w:val="ru-RU" w:eastAsia="en-US"/>
              </w:rPr>
            </m:ctrlPr>
          </m:e>
        </m:func>
      </m:oMath>
      <w:r>
        <w:rPr>
          <w:rFonts w:hint="default"/>
          <w:lang w:val="ru-RU" w:eastAsia="en-US"/>
        </w:rPr>
        <w:t xml:space="preserve">)], в формуле переменная </w:t>
      </w:r>
      <m:oMath>
        <m:sSub>
          <m:sSubPr>
            <m:ctrlPr>
              <w:rPr>
                <w:rFonts w:hint="default" w:ascii="Cambria Math" w:hAnsi="Cambria Math"/>
                <w:lang w:val="ru-RU" w:eastAsia="en-US"/>
              </w:rPr>
            </m:ctrlPr>
          </m:sSubPr>
          <m:e>
            <m:r>
              <m:rPr>
                <m:sty m:val="p"/>
              </m:rPr>
              <w:rPr>
                <w:rFonts w:hint="default" w:ascii="Cambria Math" w:hAnsi="Cambria Math"/>
                <w:lang w:val="en-US" w:eastAsia="en-US"/>
              </w:rPr>
              <m:t>y</m:t>
            </m:r>
            <m:ctrlPr>
              <w:rPr>
                <w:rFonts w:hint="default" w:ascii="Cambria Math" w:hAnsi="Cambria Math"/>
                <w:lang w:val="ru-RU" w:eastAsia="en-US"/>
              </w:rPr>
            </m:ctrlPr>
          </m:e>
          <m:sub>
            <m:r>
              <m:rPr>
                <m:sty m:val="p"/>
              </m:rPr>
              <w:rPr>
                <w:rFonts w:hint="default" w:ascii="Cambria Math" w:hAnsi="Cambria Math"/>
                <w:lang w:val="en-US" w:eastAsia="en-US"/>
              </w:rPr>
              <m:t>i</m:t>
            </m:r>
            <m:ctrlPr>
              <w:rPr>
                <w:rFonts w:hint="default" w:ascii="Cambria Math" w:hAnsi="Cambria Math"/>
                <w:lang w:val="ru-RU" w:eastAsia="en-US"/>
              </w:rPr>
            </m:ctrlPr>
          </m:sub>
        </m:sSub>
      </m:oMath>
      <w:r>
        <w:rPr>
          <w:rFonts w:hint="default"/>
          <w:lang w:val="ru-RU" w:eastAsia="en-US"/>
        </w:rPr>
        <w:t xml:space="preserve"> истинная метка , </w:t>
      </w:r>
      <m:oMath>
        <m:sSub>
          <m:sSubPr>
            <m:ctrlPr>
              <w:rPr>
                <w:rFonts w:hint="default" w:ascii="Cambria Math" w:hAnsi="Cambria Math"/>
                <w:lang w:val="ru-RU" w:eastAsia="en-US"/>
              </w:rPr>
            </m:ctrlPr>
          </m:sSubPr>
          <m:e>
            <m:acc>
              <m:accPr>
                <m:ctrlPr>
                  <w:rPr>
                    <w:rFonts w:hint="default" w:ascii="Cambria Math" w:hAnsi="Cambria Math"/>
                    <w:lang w:val="ru-RU" w:eastAsia="en-US"/>
                  </w:rPr>
                </m:ctrlPr>
              </m:accPr>
              <m:e>
                <m:r>
                  <m:rPr>
                    <m:sty m:val="p"/>
                  </m:rPr>
                  <w:rPr>
                    <w:rFonts w:hint="default" w:ascii="Cambria Math" w:hAnsi="Cambria Math"/>
                    <w:lang w:val="en-US" w:eastAsia="en-US"/>
                  </w:rPr>
                  <m:t>y</m:t>
                </m:r>
                <m:ctrlPr>
                  <w:rPr>
                    <w:rFonts w:hint="default" w:ascii="Cambria Math" w:hAnsi="Cambria Math"/>
                    <w:lang w:val="ru-RU" w:eastAsia="en-US"/>
                  </w:rPr>
                </m:ctrlPr>
              </m:e>
            </m:acc>
            <m:ctrlPr>
              <w:rPr>
                <w:rFonts w:hint="default" w:ascii="Cambria Math" w:hAnsi="Cambria Math"/>
                <w:lang w:val="ru-RU" w:eastAsia="en-US"/>
              </w:rPr>
            </m:ctrlPr>
          </m:e>
          <m:sub>
            <m:r>
              <m:rPr>
                <m:sty m:val="p"/>
              </m:rPr>
              <w:rPr>
                <w:rFonts w:hint="default" w:ascii="Cambria Math" w:hAnsi="Cambria Math"/>
                <w:lang w:val="en-US" w:eastAsia="en-US"/>
              </w:rPr>
              <m:t>i</m:t>
            </m:r>
            <m:ctrlPr>
              <w:rPr>
                <w:rFonts w:hint="default" w:ascii="Cambria Math" w:hAnsi="Cambria Math"/>
                <w:lang w:val="ru-RU" w:eastAsia="en-US"/>
              </w:rPr>
            </m:ctrlPr>
          </m:sub>
        </m:sSub>
      </m:oMath>
      <w:r>
        <w:rPr>
          <w:rFonts w:hint="default"/>
          <w:lang w:val="ru-RU" w:eastAsia="en-US"/>
        </w:rPr>
        <w:t xml:space="preserve"> предсказание. Необходимо для дообучения модели на инструкциях, улучшая качество понимания промтов.</w:t>
      </w:r>
      <w:r>
        <w:rPr>
          <w:rFonts w:hint="default"/>
          <w:lang w:val="ru-RU" w:eastAsia="en-US"/>
        </w:rPr>
        <w:br w:type="textWrapping"/>
      </w:r>
      <w:r>
        <w:tab/>
      </w:r>
    </w:p>
    <w:p w14:paraId="59797003">
      <w:pPr>
        <w:pStyle w:val="194"/>
        <w:rPr>
          <w:rStyle w:val="192"/>
          <w:rFonts w:ascii="Times New Roman" w:hAnsi="Times New Roman" w:eastAsia="Times New Roman" w:cs="Times New Roman"/>
          <w:sz w:val="28"/>
          <w:szCs w:val="28"/>
          <w:highlight w:val="none"/>
        </w:rPr>
      </w:pPr>
      <w:bookmarkStart w:id="96" w:name="_Toc114"/>
      <w:r>
        <w:rPr>
          <w:rStyle w:val="192"/>
          <w:rFonts w:ascii="Times New Roman" w:hAnsi="Times New Roman" w:eastAsia="Times New Roman" w:cs="Times New Roman"/>
          <w:sz w:val="28"/>
          <w:szCs w:val="28"/>
        </w:rPr>
        <w:t>4.2.1.3 Блок «Генератор икон» генерация визуальных активов</w:t>
      </w:r>
      <w:bookmarkEnd w:id="96"/>
    </w:p>
    <w:p w14:paraId="10AB154C">
      <w:pPr>
        <w:pStyle w:val="190"/>
        <w:rPr>
          <w:rStyle w:val="192"/>
          <w:rFonts w:ascii="Times New Roman" w:hAnsi="Times New Roman" w:eastAsia="Times New Roman" w:cs="Times New Roman"/>
          <w:sz w:val="28"/>
          <w:szCs w:val="28"/>
        </w:rPr>
      </w:pPr>
      <w:r>
        <w:rPr>
          <w:rStyle w:val="192"/>
          <w:rFonts w:ascii="Times New Roman" w:hAnsi="Times New Roman" w:eastAsia="Times New Roman" w:cs="Times New Roman"/>
          <w:b/>
          <w:bCs/>
          <w:sz w:val="28"/>
          <w:szCs w:val="28"/>
        </w:rPr>
        <w:t xml:space="preserve"> </w:t>
      </w:r>
      <w:r>
        <w:rPr>
          <w:rStyle w:val="192"/>
          <w:rFonts w:ascii="Times New Roman" w:hAnsi="Times New Roman" w:eastAsia="Times New Roman" w:cs="Times New Roman"/>
          <w:sz w:val="28"/>
          <w:szCs w:val="28"/>
        </w:rPr>
        <w:t xml:space="preserve">Использование локальной модели Stable-Diffusion пакетом Unity Sprite Generator, для генерации иконок предметов и аватаров персонажей, на вход модели приходит JSON с параметрами: стиль, окружение, размер. Пользователь-разработчик взаимодействует с интерфейсом при запуске Unity Play Mode, с объектами input field для названия, стиля, разрешения, загрузки текстур. </w:t>
      </w:r>
    </w:p>
    <w:p w14:paraId="5A9FFD28">
      <w:pPr>
        <w:pStyle w:val="194"/>
        <w:rPr>
          <w:highlight w:val="none"/>
        </w:rPr>
      </w:pPr>
      <w:bookmarkStart w:id="97" w:name="_Toc115"/>
      <w:r>
        <w:rPr>
          <w:highlight w:val="none"/>
        </w:rPr>
        <w:t>4.2.1.3.1 Реализация генерации иконок и спрайтов через Comfy UI</w:t>
      </w:r>
      <w:bookmarkEnd w:id="97"/>
    </w:p>
    <w:p w14:paraId="2DD6FFC3">
      <w:pPr>
        <w:pStyle w:val="190"/>
        <w:rPr>
          <w:rFonts w:hint="default"/>
          <w:lang w:val="ru-RU" w:eastAsia="en-US"/>
        </w:rPr>
      </w:pPr>
      <w:r>
        <w:rPr>
          <w:rFonts w:hint="default"/>
          <w:lang w:val="ru-RU" w:eastAsia="en-US"/>
        </w:rPr>
        <w:t xml:space="preserve">Локальный сервер запускается через скрипт main, при запуске появляется хост адрес </w:t>
      </w:r>
      <w:r>
        <w:rPr>
          <w:rFonts w:hint="default"/>
          <w:lang w:val="ru-RU" w:eastAsia="en-US"/>
        </w:rPr>
        <w:fldChar w:fldCharType="begin"/>
      </w:r>
      <w:r>
        <w:rPr>
          <w:rFonts w:hint="default"/>
          <w:lang w:val="ru-RU" w:eastAsia="en-US"/>
        </w:rPr>
        <w:instrText xml:space="preserve"> HYPERLINK "http://127.0.0.1" \o "http://127.0.0.1" </w:instrText>
      </w:r>
      <w:r>
        <w:rPr>
          <w:rFonts w:hint="default"/>
          <w:lang w:val="ru-RU" w:eastAsia="en-US"/>
        </w:rPr>
        <w:fldChar w:fldCharType="separate"/>
      </w:r>
      <w:r>
        <w:rPr>
          <w:rFonts w:hint="default"/>
          <w:lang w:val="ru-RU" w:eastAsia="en-US"/>
        </w:rPr>
        <w:t>http://127.0.0.1</w:t>
      </w:r>
      <w:r>
        <w:rPr>
          <w:rFonts w:hint="default"/>
          <w:lang w:val="ru-RU" w:eastAsia="en-US"/>
        </w:rPr>
        <w:fldChar w:fldCharType="end"/>
      </w:r>
      <w:r>
        <w:rPr>
          <w:rFonts w:hint="default"/>
          <w:lang w:val="ru-RU" w:eastAsia="en-US"/>
        </w:rPr>
        <w:t>:8188, при переходе на адрес появляется вкладка ComfyUI в браузере, рабочее пространство ComfyUI позволяет создавать шаблоны для генерации разного типа визуального контента - 3D модели, видео, картинки, спрайты, можно использовать готовый шаблон с настроенными параметрами для нужного типа генерации, ComfyUI использует установленные в проекте модели для генерации 2D изображений sd-turbo и sd3-medium, для генерации ComfyUI использует токенизатор для генерации скрытых факторов декодирующихся в изображение, при завершении генерации можно сохранить изображение имеющее png формат, в папку «Exports» подпапку «Generated_Visuals».</w:t>
      </w:r>
    </w:p>
    <w:p w14:paraId="3B656B3B">
      <w:pPr>
        <w:pStyle w:val="194"/>
        <w:rPr>
          <w:highlight w:val="none"/>
        </w:rPr>
      </w:pPr>
      <w:bookmarkStart w:id="98" w:name="_Toc116"/>
      <w:r>
        <w:rPr>
          <w:highlight w:val="none"/>
        </w:rPr>
        <w:t>4.2.1.3.2 Обоснование выбора моделей sd turbo и sd3 medium, для генерации контента</w:t>
      </w:r>
      <w:bookmarkEnd w:id="98"/>
    </w:p>
    <w:p w14:paraId="2CBA4D9A">
      <w:pPr>
        <w:pStyle w:val="190"/>
        <w:rPr>
          <w:rFonts w:hint="default"/>
          <w:lang w:val="ru-RU" w:eastAsia="en-US"/>
        </w:rPr>
      </w:pPr>
      <w:r>
        <w:rPr>
          <w:rFonts w:hint="default"/>
          <w:lang w:val="ru-RU" w:eastAsia="en-US"/>
        </w:rPr>
        <w:t>Модели имеют низкое потребление вычислительных ресурсов локальной машины, возможности гибкой настройки позволяют генерировать изображение высокого качества, Stable Diffusion Turbo используется для быстрой генерации визуалов, адаптирована к простым и низкокачественным иконкам, спрайтам, благодаря минимизации артефактов, для генерации не нужно подключение к интернету, модели загружены локально в проект, для работы с ними нужно запустить main.py локальный сервер, без запуска локального сервера генерация не возможна. Генерация тяжелых спрайтов и иконок должна происходить через sd3-medium, нужно или в шаблоне при запуске ComfyUI назначить в первом блоке выбора модели, по умолчанию стоит sd-turbo, отличие от sd-turbo в количестве шагов пятьдесят штук, у turbo десять шагов, высокая детализация необходима для ситуаций где требуется глубокое погружение в созданный виртуальный мир, для этого необходимо высокое качество визуализируемых персонажей, на предметы можно использовать sd-turbo, модели легко интегрируются в Unity и способны работать синхронно, благодаря ONNX и маршрутизации JSON между моделями, через взаимные запросы.</w:t>
      </w:r>
    </w:p>
    <w:p w14:paraId="502BB770">
      <w:pPr>
        <w:pStyle w:val="194"/>
        <w:rPr>
          <w:b w:val="0"/>
          <w:bCs w:val="0"/>
          <w:highlight w:val="none"/>
        </w:rPr>
      </w:pPr>
      <w:bookmarkStart w:id="99" w:name="_Toc117"/>
      <w:r>
        <w:rPr>
          <w:rStyle w:val="192"/>
          <w:rFonts w:ascii="Times New Roman" w:hAnsi="Times New Roman" w:eastAsia="Times New Roman" w:cs="Times New Roman"/>
          <w:sz w:val="28"/>
          <w:szCs w:val="28"/>
        </w:rPr>
        <w:t>4.2.1.4 Блок «Самоучитель с обратной связью» обучающие материалы, фидбэк</w:t>
      </w:r>
      <w:bookmarkEnd w:id="99"/>
    </w:p>
    <w:p w14:paraId="0DCD476E">
      <w:pPr>
        <w:pStyle w:val="190"/>
        <w:rPr>
          <w:rFonts w:hint="default"/>
          <w:lang w:val="ru-RU" w:eastAsia="en-US"/>
        </w:rPr>
      </w:pPr>
      <w:r>
        <w:rPr>
          <w:rFonts w:hint="default"/>
          <w:lang w:val="ru-RU" w:eastAsia="en-US"/>
        </w:rPr>
        <w:t>Обучающие материалы расположены в ассетах папка «Tutorial», необходимо получать фидбэк от разработчиков позволяя написать описание проблем и загрузить в виде лог файла в git, обращение происходит поле ввода в графическом интерфейсе, сохранение лога происходит в папку «User_feedback». Оставлено упоминание о необходимости обновлять установленные пакеты в проекте для минимизации ошибок, также есть ссылка на Git с документацией, во время запуска Unity Play Mode в интерфейсе есть кнопка «Помощь» при нажатии которой появляется PDF с краткой инструкцией по основным шагам генерации.</w:t>
      </w:r>
    </w:p>
    <w:p w14:paraId="41965921">
      <w:pPr>
        <w:pStyle w:val="194"/>
      </w:pPr>
      <w:bookmarkStart w:id="100" w:name="_Toc118"/>
      <w:r>
        <w:t xml:space="preserve">4.2.1.5 Блок </w:t>
      </w:r>
      <w:r>
        <w:rPr>
          <w:rStyle w:val="192"/>
          <w:rFonts w:ascii="Times New Roman" w:hAnsi="Times New Roman" w:eastAsia="Times New Roman" w:cs="Times New Roman"/>
          <w:sz w:val="28"/>
          <w:szCs w:val="28"/>
        </w:rPr>
        <w:t>«</w:t>
      </w:r>
      <w:r>
        <w:t xml:space="preserve">Инструмент для автоматического создания интерфейса </w:t>
      </w:r>
      <w:r>
        <w:rPr>
          <w:rStyle w:val="192"/>
          <w:rFonts w:ascii="Times New Roman" w:hAnsi="Times New Roman" w:eastAsia="Times New Roman" w:cs="Times New Roman"/>
          <w:sz w:val="28"/>
          <w:szCs w:val="28"/>
        </w:rPr>
        <w:t>«</w:t>
      </w:r>
      <w:r>
        <w:t>СДГВМ</w:t>
      </w:r>
      <w:r>
        <w:rPr>
          <w:rStyle w:val="192"/>
          <w:rFonts w:ascii="Times New Roman" w:hAnsi="Times New Roman" w:eastAsia="Times New Roman" w:cs="Times New Roman"/>
          <w:sz w:val="28"/>
          <w:szCs w:val="28"/>
        </w:rPr>
        <w:t>»»</w:t>
      </w:r>
      <w:bookmarkEnd w:id="100"/>
    </w:p>
    <w:p w14:paraId="6B787A57">
      <w:pPr>
        <w:pStyle w:val="190"/>
        <w:rPr>
          <w:rFonts w:hint="default"/>
          <w:lang w:val="ru-RU" w:eastAsia="en-US"/>
        </w:rPr>
      </w:pPr>
      <w:r>
        <w:t>Ч</w:t>
      </w:r>
      <w:r>
        <w:rPr>
          <w:rFonts w:hint="default"/>
          <w:lang w:val="ru-RU" w:eastAsia="en-US"/>
        </w:rPr>
        <w:t>ерез Editor, был добавлен скрипт добавляющий новый инструмент, в раздел Tools,  нажатием кнопки «Generate» в инструментах открывается выпадающий список доступных инструментов автоматического создания объектов в сцене, нужно выбрать «Storytelling UI Layout» – при нажатии выведется сообщение «UI добавлен в сцену», рекомендация перед любым изменением скрипта генерации интерфейса, нужно старый сохранять в Prefab, и удалять полностью со сцены старый интерфейс, по причине наложения друг на друга, и возникновений ошибок с отображением. Инструмент создающий интерфейс создаёт три основных кнопки для открытия интерфейсов подсистем генерации «Сказителя историй», «Контролера поведения не игровых персонажей», « Генератора икон». В интерфейсе подсистемы «Контролер поведения не игровых персонажей» создаются следующие компоненты в иерархии: поле ввода «Имя персонажа»; выпадающий список «Отношение к игроку»; поле ввода «Реакция»; выпадающий список «Эмоция»; поле ввода «Окружение»; кнопка «Сгенерировать диалог». Компоненты интерфейса подсистемы «Сказитель историй»: Input_field «Тема истории»; выпадающий список «Жанр повествования» – например: постапокалипсис, фентези, реализм, приключение, киберпанк, стимпанк, сказочный, драма;  Input_field «Длина истории», кнопка «Сгенерировать историю», текстовое поле «Текст истории». Интерфейс подсистемы «Генератор икон»: «Описание иконки» - Input_field, «Стиль иконки» – выпадающий список, Input_field «размер иконки», «Сгенерировать иконку - кнопка», TMP текст «Статус генерации».</w:t>
      </w:r>
    </w:p>
    <w:p w14:paraId="4DF05A9B">
      <w:pPr>
        <w:pStyle w:val="194"/>
      </w:pPr>
      <w:bookmarkStart w:id="101" w:name="_Toc119"/>
      <w:r>
        <w:rPr>
          <w:rStyle w:val="192"/>
          <w:rFonts w:ascii="Times New Roman" w:hAnsi="Times New Roman" w:eastAsia="Times New Roman" w:cs="Times New Roman"/>
          <w:b/>
          <w:bCs/>
          <w:sz w:val="28"/>
          <w:szCs w:val="28"/>
        </w:rPr>
        <w:t xml:space="preserve">4.2.1.5 Блок «Автоматизированное тестирование» проведение нескольких генераций с выводом графиков и рекомендаций </w:t>
      </w:r>
      <w:bookmarkEnd w:id="101"/>
    </w:p>
    <w:p w14:paraId="7EBCE6BD">
      <w:pPr>
        <w:pStyle w:val="190"/>
        <w:rPr>
          <w:rFonts w:hint="default"/>
          <w:lang w:val="ru-RU" w:eastAsia="en-US"/>
        </w:rPr>
      </w:pPr>
      <w:r>
        <w:rPr>
          <w:rFonts w:hint="default"/>
          <w:lang w:val="ru-RU" w:eastAsia="en-US"/>
        </w:rPr>
        <w:t xml:space="preserve">«СДГВМ» использует Test Framework, для проверки логики в диалогах и оценки качества визуалов, блок при работе выдает отчет с указанием ошибок и недочетов, рекомендации в отчете говорят что необходимо исправить для увеличения качества генерируемого контента. </w:t>
      </w:r>
    </w:p>
    <w:p w14:paraId="42278DA1"/>
    <w:p w14:paraId="00C618FD">
      <w:pPr>
        <w:pStyle w:val="194"/>
      </w:pPr>
      <w:bookmarkStart w:id="102" w:name="_Toc120"/>
      <w:r>
        <w:rPr>
          <w:rStyle w:val="192"/>
          <w:rFonts w:ascii="Times New Roman" w:hAnsi="Times New Roman" w:eastAsia="Times New Roman" w:cs="Times New Roman"/>
          <w:sz w:val="28"/>
          <w:szCs w:val="28"/>
        </w:rPr>
        <w:t>4.2.2 Разработка Модульной подсистемы «СДГВМ» для генерации игрового контента</w:t>
      </w:r>
      <w:bookmarkEnd w:id="102"/>
    </w:p>
    <w:p w14:paraId="144940D4">
      <w:pPr>
        <w:pStyle w:val="190"/>
      </w:pPr>
      <w:r>
        <w:t xml:space="preserve">Оперируемая одним человеком «СДВГМ» в режиме Unity Play Mode, модульная подсистема с разделением на генерацию разных типов контента на текст адаптивных диалогов, квестов и визуалов в виде иконок и аватарок, во время генерации происходит общение между нейросетями и благодаря межнейросетевому взаимодействию между всеми типами контента существует логическая связь, модели установлены локально не требуется подключение к интернету для генерации по API, нужно запускать сцену «Сцена_Динамического_Генератора», сгенерированный контент можно увидеть в реальном времени. </w:t>
      </w:r>
    </w:p>
    <w:p w14:paraId="01244570"/>
    <w:p w14:paraId="5FE3DBAB">
      <w:r>
        <w:rPr>
          <w:rStyle w:val="192"/>
          <w:rFonts w:ascii="Times New Roman" w:hAnsi="Times New Roman" w:eastAsia="Times New Roman" w:cs="Times New Roman"/>
          <w:b/>
          <w:bCs/>
          <w:sz w:val="28"/>
          <w:szCs w:val="28"/>
        </w:rPr>
        <w:t>4.2.3 Разработка  подсистемы «СДГВМ» для хранения классификации и поиска контента</w:t>
      </w:r>
    </w:p>
    <w:p w14:paraId="5F3C8D13">
      <w:pPr>
        <w:pStyle w:val="190"/>
      </w:pPr>
      <w:r>
        <w:t>При работе с сгенерированными ассетами, возникли проблемы с поиском и классификацией контента, для решения проблемы было использовано разделение контента на отдельные папки в ассетах по типу,  папка «Generated_Quests» для квестов, «Dialogues» – для диалогов, «Item Icons» – для иконок предметов, «Characters_Avatars» – аватарки героя игрока и не игровых персонажей, поиск необходимого ассета происходит через поисковик встроенный в Unity.</w:t>
      </w:r>
    </w:p>
    <w:p w14:paraId="71A08D60"/>
    <w:p w14:paraId="7E0A7647">
      <w:pPr>
        <w:rPr>
          <w:rStyle w:val="192"/>
          <w:rFonts w:ascii="Times New Roman" w:hAnsi="Times New Roman" w:eastAsia="Times New Roman" w:cs="Times New Roman"/>
          <w:b/>
          <w:bCs/>
          <w:sz w:val="28"/>
          <w:szCs w:val="28"/>
        </w:rPr>
      </w:pPr>
      <w:r>
        <w:rPr>
          <w:rStyle w:val="192"/>
          <w:rFonts w:ascii="Times New Roman" w:hAnsi="Times New Roman" w:eastAsia="Times New Roman" w:cs="Times New Roman"/>
          <w:b/>
          <w:bCs/>
          <w:sz w:val="28"/>
          <w:szCs w:val="28"/>
        </w:rPr>
        <w:t>4.2.4 Разработка  подсистемы «СДГВМ» для оценки производительности</w:t>
      </w:r>
    </w:p>
    <w:p w14:paraId="700E0915">
      <w:pPr>
        <w:pStyle w:val="190"/>
        <w:rPr>
          <w:lang w:val="ru-RU"/>
        </w:rPr>
      </w:pPr>
      <w:r>
        <w:t>В результате углубленного анализа, были выявлены критические недостатки связанные с потреблением памяти при синхронной генерации контента моделями Mistral 7B-Instruct, sd-turbo, sd3-medium, случается не хватка операционной памяти, приводящая к вылету Unity Editor и появлению окна Unity Crash Report, для</w:t>
      </w:r>
      <w:r>
        <w:rPr>
          <w:lang w:val="ru-RU"/>
        </w:rPr>
        <w:t xml:space="preserve"> снижения вероятности вылета при синхронной генерации контента были применены метрики «Использования оперативной памяти», «Нагрузки на процессор»,  «Скорость записи и чтения с диска». Формулы представлены в следующем виде: «Использование оперативной памяти RAM» </w:t>
      </w:r>
    </w:p>
    <w:p w14:paraId="1D1264F5">
      <w:pPr>
        <w:pStyle w:val="190"/>
      </w:pPr>
      <m:oMath>
        <m:sSub>
          <m:sSubPr>
            <m:ctrlPr>
              <w:rPr>
                <w:rFonts w:ascii="Cambria Math" w:hAnsi="Cambria Math"/>
              </w:rPr>
            </m:ctrlPr>
          </m:sSubPr>
          <m:e>
            <m:r>
              <m:rPr>
                <m:sty m:val="p"/>
              </m:rPr>
              <w:rPr>
                <w:rFonts w:hint="default" w:ascii="Cambria Math" w:hAnsi="Cambria Math"/>
                <w:lang w:val="en-US"/>
              </w:rPr>
              <m:t>RAM</m:t>
            </m:r>
            <m:ctrlPr>
              <w:rPr>
                <w:rFonts w:ascii="Cambria Math" w:hAnsi="Cambria Math"/>
              </w:rPr>
            </m:ctrlPr>
          </m:e>
          <m:sub>
            <m:r>
              <m:rPr>
                <m:sty m:val="p"/>
              </m:rPr>
              <w:rPr>
                <w:rFonts w:hint="default" w:ascii="Cambria Math" w:hAnsi="Cambria Math"/>
                <w:lang w:val="en-US"/>
              </w:rPr>
              <m:t>usage</m:t>
            </m:r>
            <m:ctrlPr>
              <w:rPr>
                <w:rFonts w:ascii="Cambria Math" w:hAnsi="Cambria Math"/>
              </w:rPr>
            </m:ctrlPr>
          </m:sub>
        </m:sSub>
      </m:oMath>
      <w:r>
        <w:rPr>
          <w:lang w:val="ru-RU"/>
        </w:rPr>
        <w:t xml:space="preserve"> = </w:t>
      </w:r>
      <m:oMath>
        <m:f>
          <m:fPr>
            <m:ctrlPr>
              <w:rPr>
                <w:rFonts w:ascii="Cambria Math" w:hAnsi="Cambria Math"/>
                <w:lang w:val="ru-RU"/>
              </w:rPr>
            </m:ctrlPr>
          </m:fPr>
          <m:num>
            <m:r>
              <m:rPr>
                <m:sty m:val="p"/>
              </m:rPr>
              <w:rPr>
                <w:rFonts w:hint="default" w:ascii="Cambria Math" w:hAnsi="Cambria Math"/>
                <w:lang w:val="en-US"/>
              </w:rPr>
              <m:t>Profiler.GetTotalReservedMemoryLon</m:t>
            </m:r>
            <m:r>
              <m:rPr>
                <m:sty m:val="p"/>
              </m:rPr>
              <w:rPr>
                <w:rFonts w:ascii="Cambria Math" w:hAnsi="Cambria Math"/>
              </w:rPr>
              <m:t>g</m:t>
            </m:r>
            <m:r>
              <m:rPr>
                <m:sty m:val="p"/>
              </m:rPr>
              <w:rPr>
                <w:rFonts w:ascii="Cambria Math" w:hAnsi="Cambria Math"/>
                <w:lang w:val="en-US"/>
              </w:rPr>
              <m:t>()</m:t>
            </m:r>
            <m:r>
              <m:rPr>
                <m:sty m:val="p"/>
              </m:rPr>
              <w:rPr>
                <w:rFonts w:ascii="Cambria Math" w:hAnsi="Cambria Math"/>
              </w:rPr>
              <m:t>+</m:t>
            </m:r>
            <m:r>
              <m:rPr>
                <m:sty m:val="p"/>
              </m:rPr>
              <w:rPr>
                <w:rFonts w:ascii="Cambria Math" w:hAnsi="Cambria Math"/>
                <w:lang w:val="en-US"/>
              </w:rPr>
              <m:t>Process.WorkingSet64</m:t>
            </m:r>
            <m:ctrlPr>
              <w:rPr>
                <w:rFonts w:ascii="Cambria Math" w:hAnsi="Cambria Math"/>
                <w:lang w:val="ru-RU"/>
              </w:rPr>
            </m:ctrlPr>
          </m:num>
          <m:den>
            <m:sSup>
              <m:sSupPr>
                <m:ctrlPr>
                  <w:rPr>
                    <w:rFonts w:ascii="Cambria Math" w:hAnsi="Cambria Math"/>
                  </w:rPr>
                </m:ctrlPr>
              </m:sSupPr>
              <m:e>
                <m:r>
                  <m:rPr>
                    <m:sty m:val="p"/>
                  </m:rPr>
                  <w:rPr>
                    <w:rFonts w:hint="default" w:ascii="Cambria Math" w:hAnsi="Cambria Math"/>
                    <w:lang w:val="en-US"/>
                  </w:rPr>
                  <m:t>1024</m:t>
                </m:r>
                <m:ctrlPr>
                  <w:rPr>
                    <w:rFonts w:ascii="Cambria Math" w:hAnsi="Cambria Math"/>
                  </w:rPr>
                </m:ctrlPr>
              </m:e>
              <m:sup>
                <m:r>
                  <m:rPr>
                    <m:sty m:val="p"/>
                  </m:rPr>
                  <w:rPr>
                    <w:rFonts w:hint="default" w:ascii="Cambria Math" w:hAnsi="Cambria Math"/>
                    <w:lang w:val="en-US"/>
                  </w:rPr>
                  <m:t>2</m:t>
                </m:r>
                <m:ctrlPr>
                  <w:rPr>
                    <w:rFonts w:ascii="Cambria Math" w:hAnsi="Cambria Math"/>
                  </w:rPr>
                </m:ctrlPr>
              </m:sup>
            </m:sSup>
            <m:ctrlPr>
              <w:rPr>
                <w:rFonts w:ascii="Cambria Math" w:hAnsi="Cambria Math"/>
                <w:lang w:val="ru-RU"/>
              </w:rPr>
            </m:ctrlPr>
          </m:den>
        </m:f>
      </m:oMath>
      <w:r>
        <w:rPr>
          <w:lang w:val="ru-RU"/>
        </w:rPr>
        <w:t xml:space="preserve">, в формуле выделенная операционная память системой под Юнити в битах -Profiler.GetTotalReservedMemoryLong(), выполняющиеся процессы в данный момент, расход на оперативную память в битах. Решение проблемы в возможности отдельной генерации каждого компонента виртуального игрового пространства отдельно с задействованием одной модели за раз, очередь делает процесс генерации медленнее, но без вылетов работы программы.  </w:t>
      </w:r>
    </w:p>
    <w:p w14:paraId="174FFB7D">
      <w:pPr>
        <w:pStyle w:val="190"/>
      </w:pPr>
    </w:p>
    <w:p w14:paraId="5795FCB7">
      <w:pPr>
        <w:pStyle w:val="190"/>
        <w:rPr>
          <w:lang w:val="en-US"/>
        </w:rPr>
      </w:pPr>
      <m:oMath>
        <m:sSub>
          <m:sSubPr>
            <m:ctrlPr>
              <w:rPr>
                <w:rFonts w:ascii="Cambria Math" w:hAnsi="Cambria Math"/>
              </w:rPr>
            </m:ctrlPr>
          </m:sSubPr>
          <m:e>
            <m:r>
              <m:rPr>
                <m:sty m:val="p"/>
              </m:rPr>
              <w:rPr>
                <w:rFonts w:hint="default" w:ascii="Cambria Math" w:hAnsi="Cambria Math"/>
                <w:lang w:val="en-US"/>
              </w:rPr>
              <m:t>CPU</m:t>
            </m:r>
            <m:ctrlPr>
              <w:rPr>
                <w:rFonts w:ascii="Cambria Math" w:hAnsi="Cambria Math"/>
              </w:rPr>
            </m:ctrlPr>
          </m:e>
          <m:sub>
            <m:r>
              <m:rPr>
                <m:sty m:val="p"/>
              </m:rPr>
              <w:rPr>
                <w:rFonts w:hint="default" w:ascii="Cambria Math" w:hAnsi="Cambria Math"/>
                <w:lang w:val="en-US"/>
              </w:rPr>
              <m:t>load</m:t>
            </m:r>
            <m:ctrlPr>
              <w:rPr>
                <w:rFonts w:ascii="Cambria Math" w:hAnsi="Cambria Math"/>
              </w:rPr>
            </m:ctrlPr>
          </m:sub>
        </m:sSub>
      </m:oMath>
      <w:r>
        <w:rPr>
          <w:lang w:val="en-US"/>
        </w:rPr>
        <w:t xml:space="preserve"> = </w:t>
      </w:r>
      <m:oMath>
        <m:f>
          <m:fPr>
            <m:ctrlPr>
              <w:rPr>
                <w:rFonts w:ascii="Cambria Math" w:hAnsi="Cambria Math"/>
                <w:lang w:val="en-US"/>
              </w:rPr>
            </m:ctrlPr>
          </m:fPr>
          <m:num>
            <m:nary>
              <m:naryPr>
                <m:chr m:val="∑"/>
                <m:limLoc m:val="undOvr"/>
                <m:ctrlPr>
                  <w:rPr>
                    <w:rFonts w:ascii="Cambria Math" w:hAnsi="Cambria Math"/>
                  </w:rPr>
                </m:ctrlPr>
              </m:naryPr>
              <m:sub>
                <m:r>
                  <m:rPr>
                    <m:sty m:val="p"/>
                  </m:rPr>
                  <w:rPr>
                    <w:rFonts w:hint="default" w:ascii="Cambria Math" w:hAnsi="Cambria Math"/>
                  </w:rPr>
                  <m:t>i=</m:t>
                </m:r>
                <m:r>
                  <m:rPr>
                    <m:sty m:val="p"/>
                  </m:rPr>
                  <w:rPr>
                    <w:rFonts w:hint="default" w:ascii="Cambria Math" w:hAnsi="Cambria Math"/>
                    <w:lang w:val="en-US"/>
                  </w:rPr>
                  <m:t>1</m:t>
                </m:r>
                <m:ctrlPr>
                  <w:rPr>
                    <w:rFonts w:ascii="Cambria Math" w:hAnsi="Cambria Math"/>
                  </w:rPr>
                </m:ctrlPr>
              </m:sub>
              <m:sup>
                <m:r>
                  <m:rPr>
                    <m:sty m:val="p"/>
                  </m:rPr>
                  <w:rPr>
                    <w:rFonts w:hint="default" w:ascii="Cambria Math" w:hAnsi="Cambria Math"/>
                    <w:lang w:val="en-US"/>
                  </w:rPr>
                  <m:t>n</m:t>
                </m:r>
                <m:ctrlPr>
                  <w:rPr>
                    <w:rFonts w:ascii="Cambria Math" w:hAnsi="Cambria Math"/>
                  </w:rPr>
                </m:ctrlPr>
              </m:sup>
              <m:e>
                <m:r>
                  <m:rPr>
                    <m:sty m:val="p"/>
                  </m:rPr>
                  <w:rPr>
                    <w:rFonts w:hint="default" w:ascii="Cambria Math" w:hAnsi="Cambria Math"/>
                    <w:lang w:val="en-US" w:eastAsia="en-US"/>
                  </w:rPr>
                  <m:t>(</m:t>
                </m:r>
                <m:f>
                  <m:fPr>
                    <m:ctrlPr>
                      <w:rPr>
                        <w:rFonts w:ascii="Cambria Math" w:hAnsi="Cambria Math"/>
                      </w:rPr>
                    </m:ctrlPr>
                  </m:fPr>
                  <m:num>
                    <m:r>
                      <m:rPr>
                        <m:sty m:val="p"/>
                      </m:rPr>
                      <w:rPr>
                        <w:rFonts w:hint="default" w:ascii="Cambria Math" w:hAnsi="Cambria Math"/>
                        <w:lang w:val="en-US"/>
                      </w:rPr>
                      <m:t>Process.TotalProcessorTime</m:t>
                    </m:r>
                    <m:d>
                      <m:dPr>
                        <m:begChr m:val="["/>
                        <m:endChr m:val="]"/>
                        <m:ctrlPr>
                          <w:rPr>
                            <w:rFonts w:ascii="Cambria Math" w:hAnsi="Cambria Math"/>
                          </w:rPr>
                        </m:ctrlPr>
                      </m:dPr>
                      <m:e>
                        <m:r>
                          <m:rPr>
                            <m:sty m:val="p"/>
                          </m:rPr>
                          <w:rPr>
                            <w:rFonts w:hint="default" w:ascii="Cambria Math" w:hAnsi="Cambria Math"/>
                          </w:rPr>
                          <m:t>i</m:t>
                        </m:r>
                        <m:ctrlPr>
                          <w:rPr>
                            <w:rFonts w:ascii="Cambria Math" w:hAnsi="Cambria Math"/>
                          </w:rPr>
                        </m:ctrlPr>
                      </m:e>
                    </m:d>
                    <m:r>
                      <m:rPr>
                        <m:sty m:val="p"/>
                      </m:rPr>
                      <w:rPr>
                        <w:rFonts w:hint="default" w:ascii="Cambria Math" w:hAnsi="Cambria Math"/>
                      </w:rPr>
                      <m:t>.</m:t>
                    </m:r>
                    <m:r>
                      <m:rPr>
                        <m:sty m:val="p"/>
                      </m:rPr>
                      <w:rPr>
                        <w:rFonts w:hint="default" w:ascii="Cambria Math" w:hAnsi="Cambria Math"/>
                        <w:lang w:val="en-US"/>
                      </w:rPr>
                      <m:t>TotalMilliseconds</m:t>
                    </m:r>
                    <m:ctrlPr>
                      <w:rPr>
                        <w:rFonts w:ascii="Cambria Math" w:hAnsi="Cambria Math"/>
                      </w:rPr>
                    </m:ctrlPr>
                  </m:num>
                  <m:den>
                    <m:r>
                      <m:rPr>
                        <m:sty m:val="p"/>
                      </m:rPr>
                      <w:rPr>
                        <w:rFonts w:hint="default" w:ascii="Cambria Math" w:hAnsi="Cambria Math"/>
                        <w:lang w:val="en-US"/>
                      </w:rPr>
                      <m:t>Enviroment.TickCount</m:t>
                    </m:r>
                    <m:ctrlPr>
                      <w:rPr>
                        <w:rFonts w:ascii="Cambria Math" w:hAnsi="Cambria Math"/>
                      </w:rPr>
                    </m:ctrlPr>
                  </m:den>
                </m:f>
                <m:r>
                  <m:rPr>
                    <m:sty m:val="p"/>
                  </m:rPr>
                  <w:rPr>
                    <w:rFonts w:hint="default" w:ascii="Cambria Math" w:hAnsi="Cambria Math"/>
                    <w:lang w:val="en-US" w:eastAsia="en-US"/>
                  </w:rPr>
                  <m:t>)</m:t>
                </m:r>
                <m:ctrlPr>
                  <w:rPr>
                    <w:rFonts w:ascii="Cambria Math" w:hAnsi="Cambria Math"/>
                  </w:rPr>
                </m:ctrlPr>
              </m:e>
            </m:nary>
            <m:ctrlPr>
              <w:rPr>
                <w:rFonts w:ascii="Cambria Math" w:hAnsi="Cambria Math"/>
                <w:lang w:val="en-US"/>
              </w:rPr>
            </m:ctrlPr>
          </m:num>
          <m:den>
            <m:r>
              <m:rPr>
                <m:sty m:val="p"/>
              </m:rPr>
              <w:rPr>
                <w:rFonts w:hint="default" w:ascii="Cambria Math" w:hAnsi="Cambria Math"/>
                <w:lang w:val="en-US"/>
              </w:rPr>
              <m:t>n</m:t>
            </m:r>
            <m:ctrlPr>
              <w:rPr>
                <w:rFonts w:ascii="Cambria Math" w:hAnsi="Cambria Math"/>
                <w:lang w:val="en-US"/>
              </w:rPr>
            </m:ctrlPr>
          </m:den>
        </m:f>
      </m:oMath>
      <w:r>
        <w:rPr>
          <w:lang w:val="en-US"/>
        </w:rPr>
        <w:t xml:space="preserve"> * 100, </w:t>
      </w:r>
      <w:r>
        <w:rPr>
          <w:lang w:val="en-US"/>
        </w:rPr>
        <w:tab/>
      </w:r>
      <w:r>
        <w:rPr>
          <w:lang w:val="en-US"/>
        </w:rPr>
        <w:t xml:space="preserve">Enviroment.TickCount – время работы “СДГВМ” начиная  момента запуска в “мс” </w:t>
      </w:r>
    </w:p>
    <w:p w14:paraId="70929C71">
      <w:pPr>
        <w:pStyle w:val="190"/>
        <w:rPr>
          <w:lang w:val="en-US"/>
        </w:rPr>
      </w:pPr>
      <w:r>
        <w:rPr>
          <w:lang w:val="en-US"/>
        </w:rPr>
        <w:t xml:space="preserve">n – количество ядер в процессоре, </w:t>
      </w:r>
    </w:p>
    <w:p w14:paraId="308A4C65">
      <w:pPr>
        <w:pStyle w:val="190"/>
      </w:pPr>
      <w:r>
        <w:rPr>
          <w:lang w:val="en-US"/>
        </w:rPr>
        <w:t xml:space="preserve">Время работы отдельного взятого ядра в “мс” – TotalProcessorTime[i]. </w:t>
      </w:r>
    </w:p>
    <w:p w14:paraId="57B8BB16">
      <w:pPr>
        <w:pStyle w:val="190"/>
      </w:pPr>
      <w:r>
        <w:t xml:space="preserve">Формула «Скорости чтения с диска» оформлена в формате: </w:t>
      </w:r>
      <w:r>
        <w:br w:type="textWrapping"/>
      </w:r>
      <w:r>
        <w:tab/>
      </w:r>
      <m:oMath>
        <m:sSub>
          <m:sSubPr>
            <m:ctrlPr>
              <w:rPr>
                <w:rFonts w:ascii="Cambria Math" w:hAnsi="Cambria Math"/>
              </w:rPr>
            </m:ctrlPr>
          </m:sSubPr>
          <m:e>
            <m:r>
              <m:rPr>
                <m:sty m:val="p"/>
              </m:rPr>
              <w:rPr>
                <w:rFonts w:hint="default" w:ascii="Cambria Math" w:hAnsi="Cambria Math"/>
                <w:lang w:val="en-US"/>
              </w:rPr>
              <m:t>Disk</m:t>
            </m:r>
            <m:ctrlPr>
              <w:rPr>
                <w:rFonts w:ascii="Cambria Math" w:hAnsi="Cambria Math"/>
              </w:rPr>
            </m:ctrlPr>
          </m:e>
          <m:sub>
            <m:f>
              <m:fPr>
                <m:ctrlPr>
                  <w:rPr>
                    <w:rFonts w:ascii="Cambria Math" w:hAnsi="Cambria Math"/>
                  </w:rPr>
                </m:ctrlPr>
              </m:fPr>
              <m:num>
                <m:r>
                  <m:rPr>
                    <m:sty m:val="p"/>
                  </m:rPr>
                  <w:rPr>
                    <w:rFonts w:hint="default" w:ascii="Cambria Math" w:hAnsi="Cambria Math"/>
                    <w:lang w:val="en-US"/>
                  </w:rPr>
                  <m:t>I</m:t>
                </m:r>
                <m:ctrlPr>
                  <w:rPr>
                    <w:rFonts w:ascii="Cambria Math" w:hAnsi="Cambria Math"/>
                  </w:rPr>
                </m:ctrlPr>
              </m:num>
              <m:den>
                <m:r>
                  <m:rPr>
                    <m:sty m:val="p"/>
                  </m:rPr>
                  <w:rPr>
                    <w:rFonts w:hint="default" w:ascii="Cambria Math" w:hAnsi="Cambria Math"/>
                    <w:lang w:val="en-US"/>
                  </w:rPr>
                  <m:t>O</m:t>
                </m:r>
                <m:ctrlPr>
                  <w:rPr>
                    <w:rFonts w:ascii="Cambria Math" w:hAnsi="Cambria Math"/>
                  </w:rPr>
                </m:ctrlPr>
              </m:den>
            </m:f>
            <m:ctrlPr>
              <w:rPr>
                <w:rFonts w:ascii="Cambria Math" w:hAnsi="Cambria Math"/>
              </w:rPr>
            </m:ctrlPr>
          </m:sub>
        </m:sSub>
      </m:oMath>
      <w:r>
        <w:t xml:space="preserve"> = </w:t>
      </w:r>
      <m:oMath>
        <m:f>
          <m:fPr>
            <m:ctrlPr>
              <w:rPr>
                <w:rFonts w:ascii="Cambria Math" w:hAnsi="Cambria Math"/>
              </w:rPr>
            </m:ctrlPr>
          </m:fPr>
          <m:num>
            <m:nary>
              <m:naryPr>
                <m:chr m:val="∑"/>
                <m:limLoc m:val="undOvr"/>
                <m:ctrlPr>
                  <w:rPr>
                    <w:rFonts w:ascii="Cambria Math" w:hAnsi="Cambria Math"/>
                  </w:rPr>
                </m:ctrlPr>
              </m:naryPr>
              <m:sub>
                <m:r>
                  <m:rPr>
                    <m:sty m:val="p"/>
                  </m:rPr>
                  <w:rPr>
                    <w:rFonts w:hint="default" w:ascii="Cambria Math" w:hAnsi="Cambria Math"/>
                  </w:rPr>
                  <m:t>i=</m:t>
                </m:r>
                <m:r>
                  <m:rPr>
                    <m:sty m:val="p"/>
                  </m:rPr>
                  <w:rPr>
                    <w:rFonts w:hint="default" w:ascii="Cambria Math" w:hAnsi="Cambria Math"/>
                    <w:lang w:val="en-US"/>
                  </w:rPr>
                  <m:t>1</m:t>
                </m:r>
                <m:ctrlPr>
                  <w:rPr>
                    <w:rFonts w:ascii="Cambria Math" w:hAnsi="Cambria Math"/>
                  </w:rPr>
                </m:ctrlPr>
              </m:sub>
              <m:sup>
                <m:r>
                  <m:rPr>
                    <m:sty m:val="p"/>
                  </m:rPr>
                  <w:rPr>
                    <w:rFonts w:hint="default" w:ascii="Cambria Math" w:hAnsi="Cambria Math"/>
                    <w:lang w:val="en-US"/>
                  </w:rPr>
                  <m:t>k</m:t>
                </m:r>
                <m:ctrlPr>
                  <w:rPr>
                    <w:rFonts w:ascii="Cambria Math" w:hAnsi="Cambria Math"/>
                  </w:rPr>
                </m:ctrlPr>
              </m:sup>
              <m:e>
                <m:r>
                  <m:rPr>
                    <m:sty m:val="p"/>
                  </m:rPr>
                  <w:rPr>
                    <w:rFonts w:hint="default" w:ascii="Cambria Math" w:hAnsi="Cambria Math"/>
                    <w:lang w:val="en-US"/>
                  </w:rPr>
                  <m:t>(</m:t>
                </m:r>
                <m:f>
                  <m:fPr>
                    <m:ctrlPr>
                      <w:rPr>
                        <w:rFonts w:ascii="Cambria Math" w:hAnsi="Cambria Math"/>
                      </w:rPr>
                    </m:ctrlPr>
                  </m:fPr>
                  <m:num>
                    <m:r>
                      <m:rPr>
                        <m:sty m:val="p"/>
                      </m:rPr>
                      <w:rPr>
                        <w:rFonts w:hint="default" w:ascii="Cambria Math" w:hAnsi="Cambria Math"/>
                        <w:lang w:val="en-US"/>
                      </w:rPr>
                      <m:t>FileSize[i]</m:t>
                    </m:r>
                    <m:ctrlPr>
                      <w:rPr>
                        <w:rFonts w:ascii="Cambria Math" w:hAnsi="Cambria Math"/>
                      </w:rPr>
                    </m:ctrlPr>
                  </m:num>
                  <m:den>
                    <m:r>
                      <m:rPr>
                        <m:sty m:val="p"/>
                      </m:rPr>
                      <w:rPr>
                        <w:rFonts w:hint="default" w:ascii="Cambria Math" w:hAnsi="Cambria Math"/>
                        <w:lang w:val="en-US"/>
                      </w:rPr>
                      <m:t>TimeToWrite[i]</m:t>
                    </m:r>
                    <m:ctrlPr>
                      <w:rPr>
                        <w:rFonts w:ascii="Cambria Math" w:hAnsi="Cambria Math"/>
                      </w:rPr>
                    </m:ctrlPr>
                  </m:den>
                </m:f>
                <m:r>
                  <m:rPr>
                    <m:sty m:val="p"/>
                  </m:rPr>
                  <w:rPr>
                    <w:rFonts w:hint="default" w:ascii="Cambria Math" w:hAnsi="Cambria Math"/>
                    <w:lang w:val="en-US"/>
                  </w:rPr>
                  <m:t>)</m:t>
                </m:r>
                <m:ctrlPr>
                  <w:rPr>
                    <w:rFonts w:ascii="Cambria Math" w:hAnsi="Cambria Math"/>
                  </w:rPr>
                </m:ctrlPr>
              </m:e>
            </m:nary>
            <m:ctrlPr>
              <w:rPr>
                <w:rFonts w:ascii="Cambria Math" w:hAnsi="Cambria Math"/>
              </w:rPr>
            </m:ctrlPr>
          </m:num>
          <m:den>
            <m:r>
              <m:rPr>
                <m:sty m:val="p"/>
              </m:rPr>
              <w:rPr>
                <w:rFonts w:hint="default" w:ascii="Cambria Math" w:hAnsi="Cambria Math"/>
                <w:lang w:val="en-US"/>
              </w:rPr>
              <m:t>k</m:t>
            </m:r>
            <m:ctrlPr>
              <w:rPr>
                <w:rFonts w:ascii="Cambria Math" w:hAnsi="Cambria Math"/>
              </w:rPr>
            </m:ctrlPr>
          </m:den>
        </m:f>
      </m:oMath>
      <w:r>
        <w:t xml:space="preserve">, Размер файла в битах – FileSize[i], </w:t>
      </w:r>
      <w:r>
        <w:tab/>
      </w:r>
      <w:r>
        <w:t xml:space="preserve">TimeToWrite[i] – время записи в секундах, количество файлов - k. Решение проблемы с медленной загрузкой файлов интегрировано методами SaveStory(), SaveIcon(), SaveNPCDialogue(), буфер можно увеличить по формуле:  </w:t>
      </w:r>
      <m:oMath>
        <m:sSub>
          <m:sSubPr>
            <m:ctrlPr>
              <w:rPr>
                <w:rFonts w:ascii="Cambria Math" w:hAnsi="Cambria Math"/>
              </w:rPr>
            </m:ctrlPr>
          </m:sSubPr>
          <m:e>
            <m:r>
              <m:rPr>
                <m:sty m:val="p"/>
              </m:rPr>
              <w:rPr>
                <w:rFonts w:hint="default" w:ascii="Cambria Math" w:hAnsi="Cambria Math"/>
                <w:lang w:val="en-US"/>
              </w:rPr>
              <m:t>BufferSize</m:t>
            </m:r>
            <m:ctrlPr>
              <w:rPr>
                <w:rFonts w:ascii="Cambria Math" w:hAnsi="Cambria Math"/>
              </w:rPr>
            </m:ctrlPr>
          </m:e>
          <m:sub>
            <m:r>
              <m:rPr>
                <m:sty m:val="p"/>
              </m:rPr>
              <w:rPr>
                <w:rFonts w:hint="default" w:ascii="Cambria Math" w:hAnsi="Cambria Math"/>
                <w:lang w:val="en-US"/>
              </w:rPr>
              <m:t>optimal</m:t>
            </m:r>
            <m:ctrlPr>
              <w:rPr>
                <w:rFonts w:ascii="Cambria Math" w:hAnsi="Cambria Math"/>
              </w:rPr>
            </m:ctrlPr>
          </m:sub>
        </m:sSub>
      </m:oMath>
      <w:r>
        <w:t xml:space="preserve"> = min(16384,</w:t>
      </w:r>
      <m:oMath>
        <m:f>
          <m:fPr>
            <m:ctrlPr>
              <w:rPr>
                <w:rFonts w:ascii="Cambria Math" w:hAnsi="Cambria Math"/>
              </w:rPr>
            </m:ctrlPr>
          </m:fPr>
          <m:num>
            <m:sSub>
              <m:sSubPr>
                <m:ctrlPr>
                  <w:rPr>
                    <w:rFonts w:ascii="Cambria Math" w:hAnsi="Cambria Math"/>
                  </w:rPr>
                </m:ctrlPr>
              </m:sSubPr>
              <m:e>
                <m:r>
                  <m:rPr>
                    <m:sty m:val="p"/>
                  </m:rPr>
                  <w:rPr>
                    <w:rFonts w:hint="default" w:ascii="Cambria Math" w:hAnsi="Cambria Math"/>
                    <w:lang w:val="en-US" w:eastAsia="en-US"/>
                  </w:rPr>
                  <m:t>RAM</m:t>
                </m:r>
                <m:ctrlPr>
                  <w:rPr>
                    <w:rFonts w:ascii="Cambria Math" w:hAnsi="Cambria Math"/>
                  </w:rPr>
                </m:ctrlPr>
              </m:e>
              <m:sub>
                <m:r>
                  <m:rPr>
                    <m:sty m:val="p"/>
                  </m:rPr>
                  <w:rPr>
                    <w:rFonts w:hint="default" w:ascii="Cambria Math" w:hAnsi="Cambria Math"/>
                    <w:lang w:val="en-US"/>
                  </w:rPr>
                  <m:t>available</m:t>
                </m:r>
                <m:ctrlPr>
                  <w:rPr>
                    <w:rFonts w:ascii="Cambria Math" w:hAnsi="Cambria Math"/>
                  </w:rPr>
                </m:ctrlPr>
              </m:sub>
            </m:sSub>
            <m:ctrlPr>
              <w:rPr>
                <w:rFonts w:ascii="Cambria Math" w:hAnsi="Cambria Math"/>
              </w:rPr>
            </m:ctrlPr>
          </m:num>
          <m:den>
            <m:r>
              <m:rPr>
                <m:sty m:val="p"/>
              </m:rPr>
              <w:rPr>
                <w:rFonts w:hint="default" w:ascii="Cambria Math" w:hAnsi="Cambria Math"/>
                <w:lang w:val="en-US"/>
              </w:rPr>
              <m:t>10</m:t>
            </m:r>
            <m:ctrlPr>
              <w:rPr>
                <w:rFonts w:ascii="Cambria Math" w:hAnsi="Cambria Math"/>
              </w:rPr>
            </m:ctrlPr>
          </m:den>
        </m:f>
      </m:oMath>
      <w:r>
        <w:t xml:space="preserve">), доступная память вычисляется </w:t>
      </w:r>
      <m:oMath>
        <m:sSub>
          <m:sSubPr>
            <m:ctrlPr>
              <w:rPr>
                <w:rFonts w:ascii="Cambria Math" w:hAnsi="Cambria Math"/>
              </w:rPr>
            </m:ctrlPr>
          </m:sSubPr>
          <m:e>
            <m:r>
              <m:rPr>
                <m:sty m:val="p"/>
              </m:rPr>
              <w:rPr>
                <w:rFonts w:hint="default" w:ascii="Cambria Math" w:hAnsi="Cambria Math"/>
                <w:lang w:val="en-US"/>
              </w:rPr>
              <m:t>RAM</m:t>
            </m:r>
            <m:ctrlPr>
              <w:rPr>
                <w:rFonts w:ascii="Cambria Math" w:hAnsi="Cambria Math"/>
              </w:rPr>
            </m:ctrlPr>
          </m:e>
          <m:sub>
            <m:r>
              <m:rPr>
                <m:sty m:val="p"/>
              </m:rPr>
              <w:rPr>
                <w:rFonts w:hint="default" w:ascii="Cambria Math" w:hAnsi="Cambria Math"/>
                <w:lang w:val="en-US"/>
              </w:rPr>
              <m:t>available</m:t>
            </m:r>
            <m:ctrlPr>
              <w:rPr>
                <w:rFonts w:ascii="Cambria Math" w:hAnsi="Cambria Math"/>
              </w:rPr>
            </m:ctrlPr>
          </m:sub>
        </m:sSub>
      </m:oMath>
      <w:r>
        <w:t xml:space="preserve"> = 8 гигабайт «8192 Мегабайта» - </w:t>
      </w:r>
      <m:oMath>
        <m:sSub>
          <m:sSubPr>
            <m:ctrlPr>
              <w:rPr>
                <w:rFonts w:ascii="Cambria Math" w:hAnsi="Cambria Math"/>
              </w:rPr>
            </m:ctrlPr>
          </m:sSubPr>
          <m:e>
            <m:r>
              <m:rPr>
                <m:sty m:val="p"/>
              </m:rPr>
              <w:rPr>
                <w:rFonts w:hint="default" w:ascii="Cambria Math" w:hAnsi="Cambria Math"/>
                <w:lang w:val="en-US"/>
              </w:rPr>
              <m:t>RAM</m:t>
            </m:r>
            <m:ctrlPr>
              <w:rPr>
                <w:rFonts w:ascii="Cambria Math" w:hAnsi="Cambria Math"/>
              </w:rPr>
            </m:ctrlPr>
          </m:e>
          <m:sub>
            <m:r>
              <m:rPr>
                <m:sty m:val="p"/>
              </m:rPr>
              <w:rPr>
                <w:rFonts w:hint="default" w:ascii="Cambria Math" w:hAnsi="Cambria Math"/>
                <w:lang w:val="en-US"/>
              </w:rPr>
              <m:t>usage</m:t>
            </m:r>
            <m:ctrlPr>
              <w:rPr>
                <w:rFonts w:ascii="Cambria Math" w:hAnsi="Cambria Math"/>
              </w:rPr>
            </m:ctrlPr>
          </m:sub>
        </m:sSub>
      </m:oMath>
      <w:r>
        <w:t xml:space="preserve">. </w:t>
      </w:r>
    </w:p>
    <w:p w14:paraId="13B1DFBB"/>
    <w:p w14:paraId="5485DCF1">
      <w:pPr>
        <w:rPr>
          <w:rStyle w:val="192"/>
          <w:rFonts w:ascii="Times New Roman" w:hAnsi="Times New Roman" w:eastAsia="Times New Roman" w:cs="Times New Roman"/>
          <w:b/>
          <w:bCs/>
          <w:sz w:val="28"/>
          <w:szCs w:val="28"/>
        </w:rPr>
      </w:pPr>
      <w:r>
        <w:rPr>
          <w:rStyle w:val="192"/>
          <w:rFonts w:ascii="Times New Roman" w:hAnsi="Times New Roman" w:eastAsia="Times New Roman" w:cs="Times New Roman"/>
          <w:b/>
          <w:bCs/>
          <w:sz w:val="28"/>
          <w:szCs w:val="28"/>
        </w:rPr>
        <w:t>4.2.5 Разработка подсистемы «СДГВМ» контроля модулей генерации</w:t>
      </w:r>
    </w:p>
    <w:p w14:paraId="7AB7D4AB">
      <w:pPr>
        <w:pStyle w:val="190"/>
      </w:pPr>
      <w:r>
        <w:t>Редактирование и дополнительная настройка модулей генерации контента «СДГВМ» происходит за счёт подсистемы администрирования модулями и пакетами Unity, настройка моделей для генерации контента происходит в интерфейсе при входе в Unity Play Mode для модулей существуют уникальные индивидуальные настройки.</w:t>
      </w:r>
    </w:p>
    <w:p w14:paraId="79773EC9">
      <w:pPr>
        <w:pStyle w:val="190"/>
      </w:pPr>
      <w:r>
        <w:t>Настройки «Сказителя историй» состоят из:</w:t>
      </w:r>
    </w:p>
    <w:p w14:paraId="169BAFB6">
      <w:pPr>
        <w:pStyle w:val="190"/>
      </w:pPr>
      <w:r>
        <w:t xml:space="preserve"> поля ввода с заголовком – название квеста;</w:t>
      </w:r>
    </w:p>
    <w:p w14:paraId="7BC965F3">
      <w:pPr>
        <w:pStyle w:val="190"/>
      </w:pPr>
      <w:r>
        <w:t xml:space="preserve"> поля ввода с аннотацией;</w:t>
      </w:r>
    </w:p>
    <w:p w14:paraId="109A5452">
      <w:pPr>
        <w:pStyle w:val="190"/>
      </w:pPr>
      <w:r>
        <w:t>Text Mesh Pro – содержание квеста;</w:t>
      </w:r>
    </w:p>
    <w:p w14:paraId="4664F29E">
      <w:pPr>
        <w:pStyle w:val="190"/>
      </w:pPr>
      <w:r>
        <w:t>выпадающий список с жанрами;</w:t>
      </w:r>
    </w:p>
    <w:p w14:paraId="4CE65B72">
      <w:pPr>
        <w:pStyle w:val="190"/>
      </w:pPr>
      <w:r>
        <w:t>выпадающий список c сложностью;</w:t>
      </w:r>
    </w:p>
    <w:p w14:paraId="1AB38294">
      <w:pPr>
        <w:pStyle w:val="190"/>
      </w:pPr>
      <w:r>
        <w:t>Raw Image для визуального описания квеста.</w:t>
      </w:r>
    </w:p>
    <w:p w14:paraId="68463470">
      <w:pPr>
        <w:pStyle w:val="190"/>
      </w:pPr>
      <w:r>
        <w:t>Настройки «Контроллера поведения неигровых персонажей» состоят из:</w:t>
      </w:r>
    </w:p>
    <w:p w14:paraId="336D7909">
      <w:pPr>
        <w:pStyle w:val="190"/>
      </w:pPr>
      <w:r>
        <w:t>Поля ввода наименования персонажа;</w:t>
      </w:r>
    </w:p>
    <w:p w14:paraId="135F01FC">
      <w:pPr>
        <w:pStyle w:val="190"/>
      </w:pPr>
      <w:r>
        <w:t>Выпадающий список отношения NPC к игроку «дружелюбный, нейтральный, враждебный»;</w:t>
      </w:r>
    </w:p>
    <w:p w14:paraId="7CE7C34F">
      <w:pPr>
        <w:pStyle w:val="190"/>
      </w:pPr>
      <w:r>
        <w:rPr>
          <w:lang w:val="en-US"/>
        </w:rPr>
        <w:t>Text</w:t>
      </w:r>
      <w:r>
        <w:t xml:space="preserve"> </w:t>
      </w:r>
      <w:r>
        <w:rPr>
          <w:lang w:val="en-US"/>
        </w:rPr>
        <w:t>Mesh</w:t>
      </w:r>
      <w:r>
        <w:t xml:space="preserve"> </w:t>
      </w:r>
      <w:r>
        <w:rPr>
          <w:lang w:val="en-US"/>
        </w:rPr>
        <w:t>Pro</w:t>
      </w:r>
      <w:r>
        <w:t xml:space="preserve"> – для отображения текста диалога;</w:t>
      </w:r>
    </w:p>
    <w:p w14:paraId="1BE4D934">
      <w:pPr>
        <w:pStyle w:val="190"/>
      </w:pPr>
      <w:r>
        <w:t>Выпадающий список – выбор эмоциональной окраски диалога;</w:t>
      </w:r>
    </w:p>
    <w:p w14:paraId="7735F21E">
      <w:pPr>
        <w:pStyle w:val="190"/>
      </w:pPr>
      <w:r>
        <w:t>Поле ввода для назначения уровня соответствия от нуля до ста, определяет реакцию на действия игрового персонажа.</w:t>
      </w:r>
    </w:p>
    <w:p w14:paraId="73D60B6D">
      <w:pPr>
        <w:pStyle w:val="190"/>
      </w:pPr>
      <w:r>
        <w:t xml:space="preserve">Настройки «Генератора икон» включают в себя: </w:t>
      </w:r>
    </w:p>
    <w:p w14:paraId="245A900B">
      <w:pPr>
        <w:pStyle w:val="190"/>
      </w:pPr>
      <w:r>
        <w:t>Поле ввода – название иконки, аватарки;</w:t>
      </w:r>
    </w:p>
    <w:p w14:paraId="05DB2B98">
      <w:pPr>
        <w:pStyle w:val="190"/>
      </w:pPr>
      <w:r>
        <w:t>Поле ввода – выбор окружения;</w:t>
      </w:r>
    </w:p>
    <w:p w14:paraId="077ECCC3">
      <w:pPr>
        <w:pStyle w:val="190"/>
      </w:pPr>
      <w:r>
        <w:t>Выпадающий список – разрешение изображения;</w:t>
      </w:r>
    </w:p>
    <w:p w14:paraId="70FE9A65">
      <w:pPr>
        <w:pStyle w:val="190"/>
      </w:pPr>
      <w:r>
        <w:t>Выпадающий список – выбор фильтра отображения;</w:t>
      </w:r>
    </w:p>
    <w:p w14:paraId="7D3AAA06">
      <w:pPr>
        <w:pStyle w:val="190"/>
      </w:pPr>
      <w:r>
        <w:t>Поле ввода - загрузка собственного изображения.</w:t>
      </w:r>
    </w:p>
    <w:p w14:paraId="7D78541C">
      <w:r>
        <w:tab/>
      </w:r>
    </w:p>
    <w:p w14:paraId="1E49A118">
      <w:r>
        <w:tab/>
      </w:r>
    </w:p>
    <w:p w14:paraId="19EAE708">
      <w:r>
        <w:rPr>
          <w:rStyle w:val="192"/>
          <w:rFonts w:ascii="Times New Roman" w:hAnsi="Times New Roman" w:eastAsia="Times New Roman" w:cs="Times New Roman"/>
          <w:b/>
          <w:bCs/>
          <w:sz w:val="28"/>
          <w:szCs w:val="28"/>
        </w:rPr>
        <w:t>4.2.6 Разработка подсистемы «СДГВМ» тестирования генерации</w:t>
      </w:r>
    </w:p>
    <w:p w14:paraId="19A3A46B">
      <w:pPr>
        <w:pStyle w:val="190"/>
      </w:pPr>
      <w:r>
        <w:t xml:space="preserve">Необходимые функции – вывод производительности в виде графиков и диаграмм, создание файлов отчетности по возникшим ошибкам с рекомендациями о возможных решениях,  возможность запустить цепочку из генераций для сбора данных необходимых для ведения аналитики критических проблем, оперирование подсистемой происходит через графический интерфейс при запуске Unity Play Mode состоящий из:  </w:t>
      </w:r>
    </w:p>
    <w:p w14:paraId="41209AEB">
      <w:pPr>
        <w:pStyle w:val="190"/>
      </w:pPr>
      <w:r>
        <w:t>Канвас с объектом рисования линии – отображение графиков;</w:t>
      </w:r>
    </w:p>
    <w:p w14:paraId="2413DA9F">
      <w:pPr>
        <w:pStyle w:val="190"/>
      </w:pPr>
      <w:r>
        <w:t>Text Mesh Pro с отображением частоты процессора и количеством используемых ядер;</w:t>
      </w:r>
    </w:p>
    <w:p w14:paraId="1E09F024">
      <w:pPr>
        <w:pStyle w:val="190"/>
      </w:pPr>
      <w:r>
        <w:t xml:space="preserve">Кнопка «Создать отчет» – генерация отчета, с рекомендациями по решению проблем, в отчете описываются возникшие во время генерации ошибки; </w:t>
      </w:r>
    </w:p>
    <w:p w14:paraId="40CDEBA7">
      <w:pPr>
        <w:pStyle w:val="190"/>
      </w:pPr>
      <w:r>
        <w:t>Кнопка «Экспортировать отчет» – создание отчета в PDF или JSON, для дальнейшей обработки;</w:t>
      </w:r>
    </w:p>
    <w:p w14:paraId="181A81FB">
      <w:pPr>
        <w:pStyle w:val="190"/>
      </w:pPr>
      <w:r>
        <w:t>Text Mesh Pro  с выводом состояния проведения теста.</w:t>
      </w:r>
    </w:p>
    <w:p w14:paraId="001CF9C9">
      <w:pPr>
        <w:pStyle w:val="190"/>
      </w:pPr>
      <w:r>
        <w:t xml:space="preserve">Подсистема продумана для дальнейшего расширения и можно добавить тесты новых типов контента, 3D моделей, ландшафта, музыки, звуков, анимаций, эффектов.   </w:t>
      </w:r>
    </w:p>
    <w:p w14:paraId="79CE0A4A">
      <w:pPr>
        <w:pStyle w:val="190"/>
      </w:pPr>
      <w:r>
        <w:tab/>
      </w:r>
    </w:p>
    <w:p w14:paraId="032F3FA6">
      <w:pPr>
        <w:pStyle w:val="194"/>
      </w:pPr>
      <w:bookmarkStart w:id="103" w:name="_Toc121"/>
      <w:r>
        <w:rPr>
          <w:rStyle w:val="192"/>
          <w:rFonts w:ascii="Times New Roman" w:hAnsi="Times New Roman" w:eastAsia="Times New Roman" w:cs="Times New Roman"/>
          <w:sz w:val="28"/>
          <w:szCs w:val="28"/>
        </w:rPr>
        <w:t>4.3 Требования к видам обеспечения</w:t>
      </w:r>
      <w:bookmarkEnd w:id="103"/>
    </w:p>
    <w:p w14:paraId="1E67A2A5">
      <w:pPr>
        <w:pStyle w:val="194"/>
      </w:pPr>
      <w:bookmarkStart w:id="104" w:name="_Toc122"/>
      <w:r>
        <w:t xml:space="preserve">4.3.1 Требования к математическому обеспечению системы  </w:t>
      </w:r>
      <w:bookmarkEnd w:id="104"/>
    </w:p>
    <w:p w14:paraId="76ABE08B">
      <w:pPr>
        <w:pStyle w:val="190"/>
      </w:pPr>
      <w:r>
        <w:t xml:space="preserve">Математические алгоритмы реализуются в ONNX встроенные в Unity LLM-Unity, Stable Diffusion, не требует дополнительного математического обеспечения. </w:t>
      </w:r>
    </w:p>
    <w:p w14:paraId="6A00CEB2"/>
    <w:p w14:paraId="56C429E6">
      <w:pPr>
        <w:pStyle w:val="194"/>
      </w:pPr>
      <w:bookmarkStart w:id="105" w:name="_Toc123"/>
      <w:r>
        <w:t xml:space="preserve">4.3.2 Требования к информационному обеспечению системы </w:t>
      </w:r>
      <w:bookmarkEnd w:id="105"/>
    </w:p>
    <w:p w14:paraId="3383AB77">
      <w:pPr>
        <w:pStyle w:val="190"/>
      </w:pPr>
      <w:r>
        <w:t>Структура данных системы динамической генерации виртуальных миров:</w:t>
      </w:r>
    </w:p>
    <w:p w14:paraId="67135633">
      <w:pPr>
        <w:pStyle w:val="190"/>
      </w:pPr>
      <w:r>
        <w:t>Формат хранения: JSON, HTML, log, txt, png, jpeg, fbx форматы совместимые с системой хранения платформы Unity, дополнительно можно добавить пакеты, для увеличения возможных форматов для использования.</w:t>
      </w:r>
    </w:p>
    <w:p w14:paraId="632FC3D2">
      <w:pPr>
        <w:pStyle w:val="190"/>
      </w:pPr>
      <w:r>
        <w:t xml:space="preserve">Метаданные: тэги в JSON файле в виде параметров. В JSON подающийся на входе ONNX модели есть тэги – параметры для настройки генерации пример входных данных в JSON: { «ДействиеИгрока»: тэг - «отказаться», «Статус не игрового персонажа»: тэг - «нейтральный», «Контекст»: {«Местоположение»: тэг - «Таверна», «Отношение»: тэг - «странник»}, пример выходного файла JSON: {«Диалог»: тэг - «Ты пожалеешь!», «Действие»: тэг - «Нападение», «Эмоция»: тэг - «Злость», «Визуал»: тэг - «Угрожающая поза с перекошенным лицом»}, нейросети используют тэги для генерации текста подходящего по смыслу.          </w:t>
      </w:r>
    </w:p>
    <w:p w14:paraId="6C44AB61">
      <w:pPr>
        <w:pStyle w:val="190"/>
      </w:pPr>
    </w:p>
    <w:p w14:paraId="02CA0661">
      <w:pPr>
        <w:pStyle w:val="190"/>
      </w:pPr>
      <w:r>
        <w:t>Сгенерированный игровой контент: квесты, диалоги, иконки, аватарки.</w:t>
      </w:r>
    </w:p>
    <w:p w14:paraId="3D0FCC8C">
      <w:pPr>
        <w:pStyle w:val="190"/>
      </w:pPr>
      <w:r>
        <w:t>«СДГВМ» использует технологию файловой системы Unity для хранения ассетов, таким образом обеспечивать самостоятельность в хранении файлов системы генерации «СДГВМ» не нужно подключать дополнительные системы хранения, что уменьшает порог входа пользования системой для инди-студий и соло разработчиков.</w:t>
      </w:r>
    </w:p>
    <w:p w14:paraId="12226D05">
      <w:pPr>
        <w:pStyle w:val="190"/>
      </w:pPr>
      <w:r>
        <w:t>В системе генерации есть логирование в виде отчетов, есть экспорт отчетов в JSON или PDF, система включает статус проведения тестирования, отчет об ошибках, рекомендации по решению.</w:t>
      </w:r>
    </w:p>
    <w:p w14:paraId="66B94B96">
      <w:pPr>
        <w:pStyle w:val="190"/>
      </w:pPr>
      <w:r>
        <w:t>Доступ к системе предоставлен одному человеку, ролей и авторизации не требуется.</w:t>
      </w:r>
    </w:p>
    <w:p w14:paraId="4909D97C">
      <w:pPr>
        <w:pStyle w:val="194"/>
      </w:pPr>
      <w:bookmarkStart w:id="106" w:name="_Toc124"/>
      <w:r>
        <w:t>4.3.3 Требования к лингвистическому обеспечению системы</w:t>
      </w:r>
      <w:bookmarkEnd w:id="106"/>
    </w:p>
    <w:p w14:paraId="79BB98FB">
      <w:pPr>
        <w:pStyle w:val="190"/>
      </w:pPr>
      <w:r>
        <w:t xml:space="preserve">  Необходима локализация для расширения целевой аудитории способной использовать «СДГВМ»,  необходимо соблюсти языковые особенности склонений и времен для различных языков, копки именуются глаголами в прошедшем времени. Работа с «СДГВМ» требует знание C#, для редактирования кода и внесения нового функционала. Необходима унификация терминов для увеличение восприятия интерфейса для пользователя. Русский язык в «СДГВМ» очень «Требовательный» к склонениям, перевод с модели изначально будет ломать склонения и коверкать множественное число. Интуитивность восприятия пользователями функционала кнопок повышается путём использования глаголов.  Перевод кнопок осуществляется через пакет Unity «Localisation», используется умная локализация подставляющая </w:t>
      </w:r>
      <w:r>
        <w:tab/>
      </w:r>
      <w:r>
        <w:t>текст в кнопки специальным выпадающим списком добавляющимся установленным пакетом в сцене при запуске в правом углу экрана.</w:t>
      </w:r>
    </w:p>
    <w:p w14:paraId="32BA73F9"/>
    <w:p w14:paraId="46E3CEF3">
      <w:pPr>
        <w:pStyle w:val="194"/>
        <w:ind w:firstLine="0"/>
      </w:pPr>
      <w:bookmarkStart w:id="107" w:name="_Toc125"/>
      <w:r>
        <w:t>4.3.4 Требования к программному обеспечению системы</w:t>
      </w:r>
      <w:bookmarkEnd w:id="107"/>
    </w:p>
    <w:p w14:paraId="1A1B3FD1">
      <w:pPr>
        <w:pStyle w:val="190"/>
      </w:pPr>
      <w:r>
        <w:t>«СДГВМ» может быть установлена на множество операционных систем: Linux, Ubuntu 24.04, macOS X 11+, Windows 10 - 11, iOS, Android.</w:t>
      </w:r>
    </w:p>
    <w:p w14:paraId="7749DC6D">
      <w:pPr>
        <w:pStyle w:val="190"/>
      </w:pPr>
      <w:r>
        <w:t xml:space="preserve"> Платформа Unity должна быть версии 6000.1.1f1 для повышения совместимости, необходимос установить в проекте пакеты «LLM-Unity», «Unity Sprite Generator», также нужны установленные локально в проект модели: mistral-7b-instruct-v0.2.Q4_K_M.gguf, для работы с моделями в Unity нужно использовать библиотеку llama.cpp, запуск генерации требует создания локального сервера в проекте для запуска и работы модели, для настройки сервера в инспекторе нужно назначить скрипт LLM объекту сервера и в поле LLM-model переносим модель из локального хранилища проекта «из StreamingAssets – models». Редактирование кода происходит в среде разработки Visual Studio Code, для управления и контроля версий рекомендуется использовать Git Bash в режиме редактирования файлов notepad, для отправки больших файлов в коммиты использовать Git-lfs.</w:t>
      </w:r>
    </w:p>
    <w:p w14:paraId="349A8AB6">
      <w:pPr>
        <w:pStyle w:val="194"/>
        <w:ind w:firstLine="0"/>
      </w:pPr>
      <w:bookmarkStart w:id="108" w:name="_Toc126"/>
      <w:r>
        <w:t>4.3.5 Требования к техническому обеспечению</w:t>
      </w:r>
      <w:bookmarkEnd w:id="108"/>
    </w:p>
    <w:p w14:paraId="4921111F">
      <w:pPr>
        <w:pStyle w:val="190"/>
      </w:pPr>
      <w:r>
        <w:t xml:space="preserve">Unity для работы с моделями ONNX требует шестнадцать гигабайт памяти минимум, нужен процессор пятого поколения рекомендуется использовать Ryzen 7000 series или Intel Core 13 «Raptor Lake», 4 ядра минимум 2,5 ГГц, необходимо иметь 50 Гб свободного места на жестком диске, 10 Гб весит платформа Unity, модели вместе с пакетами около 30 Гб, ещё 10 Гб на проект и хранение сохраненного контента. Видеокарта не обязательна но рекомендуется использовать для ускорения скорости генерации контента. Также необходимо развернуть локальный сервер обрабатывающий запросы генераций с развернутой моделью требующей около 10 Гб оперативной памяти. </w:t>
      </w:r>
    </w:p>
    <w:p w14:paraId="3205BEEC"/>
    <w:p w14:paraId="2F116B5F">
      <w:pPr>
        <w:pStyle w:val="194"/>
        <w:ind w:firstLine="0"/>
      </w:pPr>
      <w:bookmarkStart w:id="109" w:name="_Toc127"/>
      <w:r>
        <w:t>4.3.6 Требования к метрологическому обеспечению</w:t>
      </w:r>
      <w:bookmarkEnd w:id="109"/>
    </w:p>
    <w:p w14:paraId="0E8CBF3A">
      <w:pPr>
        <w:pStyle w:val="190"/>
      </w:pPr>
      <w:r>
        <w:t>Для улучшения качества генерации диалогов необходимо уменьшить параметр температура для LLM модели и количество токенов должно быть около двухсот, параметр «Повторное исправление» должен быть установлен на 1,15. Для предотвращения возникновения ошибок при генерации нужно не допускать полного использования оперативной памяти, во время длительного сеанса игры могут возникнуть проблемы с количеством доступных ресурсов.</w:t>
      </w:r>
    </w:p>
    <w:p w14:paraId="6E904717">
      <w:pPr>
        <w:pStyle w:val="194"/>
        <w:ind w:firstLine="0"/>
      </w:pPr>
      <w:bookmarkStart w:id="110" w:name="_Toc128"/>
      <w:r>
        <w:t>4.3.7 Требования к организационному обеспечению</w:t>
      </w:r>
      <w:bookmarkEnd w:id="110"/>
    </w:p>
    <w:p w14:paraId="32D3FFDF">
      <w:pPr>
        <w:pStyle w:val="190"/>
      </w:pPr>
      <w:r>
        <w:t>Персонал для обслуживания «СДГВМ» не требует специальных ролей, для минимизации входного порога пользования соло разработчикам и состоит из одного рабочего места, работник оперирующий «СДГВМ» должен обеспечивать администрирование моделей, управлять локальным сервером для обработки генераций, также работник осуществляет модернизацию и разработку скриптов C# для добавления нового функционала, работник обязан обновлять пакеты Unity до последней версии для исключения проблем совместимости. После проведения тестирования на подопытных, выявлен перечень умений для работника с «СДГВМ»: необходимо иметь основные знания о архитектуре проекта юнити, разбираться с встроенной системой поиска файлов, уметь работать с инспектором и настраивать через него параметры модели для генерации контента, для разработки нового функционала, необходимо знать необходимые пакеты юнити необходимые для интеграции LLM и генераторов 2D спрайтов и уметь работать с пакетным менеджером юнити, разработка и поддержка скриптов функционала «СДГВМ» осуществляется через C# следовательно необходимо уметь работать с встроенными библиотеками юнити, и разбираться в индивидуальных особенностях языка C#, также операторы «СДГВМ» должны ознакомиться с обучающими материалами, находящимися локально в проекте в папке «Обучающие материалы» в Assets.</w:t>
      </w:r>
    </w:p>
    <w:p w14:paraId="0132708B">
      <w:pPr>
        <w:pStyle w:val="194"/>
        <w:ind w:firstLine="0"/>
      </w:pPr>
      <w:bookmarkStart w:id="111" w:name="_Toc129"/>
      <w:r>
        <w:t>4.3.8 Требования к методическому обеспечению</w:t>
      </w:r>
      <w:r>
        <w:rPr>
          <w:rStyle w:val="193"/>
          <w:b w:val="0"/>
          <w:bCs w:val="0"/>
        </w:rPr>
        <w:t xml:space="preserve"> </w:t>
      </w:r>
      <w:r>
        <w:t xml:space="preserve"> </w:t>
      </w:r>
      <w:bookmarkEnd w:id="111"/>
    </w:p>
    <w:p w14:paraId="71666915">
      <w:pPr>
        <w:pStyle w:val="190"/>
      </w:pPr>
      <w:r>
        <w:t>Для работников «СДГВМ» разработаны обучающие материалы в Assets «Обучающие материалы», в обучающих материалах лежат PDF с инструкцией по эксплуатации «СДГВМ» и инструкцией по настройке локального сервера, настройки параметров модели в инспекторе, также сделана PDF с объяснением математики и описания взаимодействий ONNX моделей, в обучающих материалах показаны примеры входных и выходных данных, для объяснения принципов работы и создания понимания принципов работы «СДГВМ» у работников. На основе опытов, были созданы рекомендации для генерации с готовыми шаблонами и советами по настройке моделей, также созданы рекомендации по устранению ошибок генерации, приведены примеры шаблонных ошибок и пути решения, например очищение памяти при длительной сессии генерации.</w:t>
      </w:r>
    </w:p>
    <w:p w14:paraId="05631A23"/>
    <w:p w14:paraId="7AB36C0A"/>
    <w:p w14:paraId="264137D8"/>
    <w:p w14:paraId="16D84025"/>
    <w:p w14:paraId="34C11350"/>
    <w:p w14:paraId="12DEF91F"/>
    <w:p w14:paraId="01D17FFF"/>
    <w:p w14:paraId="24AAE52A"/>
    <w:p w14:paraId="539628DD"/>
    <w:p w14:paraId="77990C0F"/>
    <w:p w14:paraId="3A32D35B"/>
    <w:p w14:paraId="7B90748E"/>
    <w:p w14:paraId="2305B622"/>
    <w:p w14:paraId="501BF18B"/>
    <w:p w14:paraId="02B0262C"/>
    <w:p w14:paraId="4494CD93">
      <w:pPr>
        <w:pStyle w:val="2"/>
        <w:numPr>
          <w:ilvl w:val="0"/>
          <w:numId w:val="0"/>
        </w:numPr>
        <w:ind w:left="0" w:firstLine="0"/>
        <w:rPr>
          <w:rFonts w:ascii="Times New Roman" w:hAnsi="Times New Roman" w:cs="Times New Roman"/>
          <w:b/>
          <w:bCs/>
          <w:sz w:val="32"/>
          <w:szCs w:val="32"/>
          <w14:ligatures w14:val="none"/>
        </w:rPr>
      </w:pPr>
      <w:bookmarkStart w:id="112" w:name="_Toc130"/>
      <w:r>
        <w:rPr>
          <w:rFonts w:ascii="Times New Roman" w:hAnsi="Times New Roman" w:eastAsia="Times New Roman" w:cs="Times New Roman"/>
          <w:b/>
          <w:bCs/>
          <w:sz w:val="32"/>
          <w:szCs w:val="32"/>
        </w:rPr>
        <w:t>5. СОСТАВ И СОДЕРЖАНИЕ РАБОТ ПО СОЗДАНИЮ СИСТЕМЫ</w:t>
      </w:r>
      <w:bookmarkEnd w:id="112"/>
    </w:p>
    <w:p w14:paraId="03AFA4F5">
      <w:pPr>
        <w:pStyle w:val="190"/>
        <w:ind w:firstLine="0"/>
      </w:pPr>
    </w:p>
    <w:p w14:paraId="2506426A">
      <w:pPr>
        <w:pStyle w:val="190"/>
        <w:jc w:val="right"/>
      </w:pPr>
      <w:r>
        <w:t>Таблица 2. Состав и содержание работ по созданию системы.</w:t>
      </w:r>
    </w:p>
    <w:p w14:paraId="2A58EC49"/>
    <w:tbl>
      <w:tblPr>
        <w:tblStyle w:val="36"/>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2339"/>
        <w:gridCol w:w="2339"/>
        <w:gridCol w:w="2339"/>
        <w:gridCol w:w="2339"/>
      </w:tblGrid>
      <w:tr w14:paraId="0187A4B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339" w:type="dxa"/>
            <w:noWrap w:val="0"/>
          </w:tcPr>
          <w:p w14:paraId="2001B848">
            <w:pPr>
              <w:pStyle w:val="187"/>
              <w:ind w:left="90" w:right="80"/>
              <w:jc w:val="center"/>
              <w:rPr>
                <w:spacing w:val="-2"/>
                <w:sz w:val="20"/>
              </w:rPr>
            </w:pPr>
          </w:p>
          <w:p w14:paraId="2ABB3018">
            <w:pPr>
              <w:pStyle w:val="187"/>
              <w:ind w:left="90" w:right="80"/>
              <w:jc w:val="center"/>
              <w:rPr>
                <w:spacing w:val="-2"/>
                <w:sz w:val="20"/>
              </w:rPr>
            </w:pPr>
            <w:r>
              <w:rPr>
                <w:spacing w:val="-2"/>
                <w:sz w:val="20"/>
              </w:rPr>
              <w:t>№ наименование этапа</w:t>
            </w:r>
          </w:p>
        </w:tc>
        <w:tc>
          <w:tcPr>
            <w:tcW w:w="2339" w:type="dxa"/>
            <w:noWrap w:val="0"/>
          </w:tcPr>
          <w:p w14:paraId="02F75D26">
            <w:pPr>
              <w:pStyle w:val="187"/>
              <w:ind w:left="90" w:right="80"/>
              <w:jc w:val="center"/>
              <w:rPr>
                <w:spacing w:val="-2"/>
                <w:sz w:val="20"/>
              </w:rPr>
            </w:pPr>
          </w:p>
          <w:p w14:paraId="1A9B1F64">
            <w:pPr>
              <w:pStyle w:val="187"/>
              <w:ind w:left="90" w:right="80"/>
              <w:jc w:val="center"/>
              <w:rPr>
                <w:spacing w:val="-2"/>
                <w:sz w:val="20"/>
              </w:rPr>
            </w:pPr>
            <w:r>
              <w:rPr>
                <w:spacing w:val="-2"/>
                <w:sz w:val="20"/>
              </w:rPr>
              <w:t>Наименование работ, входящих в состав этапа</w:t>
            </w:r>
          </w:p>
        </w:tc>
        <w:tc>
          <w:tcPr>
            <w:tcW w:w="2339" w:type="dxa"/>
            <w:noWrap w:val="0"/>
          </w:tcPr>
          <w:p w14:paraId="1E7238D3">
            <w:pPr>
              <w:pStyle w:val="187"/>
              <w:ind w:left="90" w:right="80"/>
              <w:jc w:val="center"/>
              <w:rPr>
                <w:spacing w:val="-2"/>
                <w:sz w:val="20"/>
              </w:rPr>
            </w:pPr>
          </w:p>
          <w:p w14:paraId="7E7892AA">
            <w:pPr>
              <w:pStyle w:val="187"/>
              <w:ind w:left="90" w:right="80"/>
              <w:jc w:val="center"/>
              <w:rPr>
                <w:spacing w:val="-2"/>
                <w:sz w:val="20"/>
              </w:rPr>
            </w:pPr>
            <w:r>
              <w:rPr>
                <w:spacing w:val="-2"/>
                <w:sz w:val="20"/>
              </w:rPr>
              <w:t>Сроки</w:t>
            </w:r>
          </w:p>
          <w:p w14:paraId="01C616BF">
            <w:pPr>
              <w:pStyle w:val="187"/>
              <w:ind w:left="90" w:right="80"/>
              <w:jc w:val="center"/>
              <w:rPr>
                <w:spacing w:val="-2"/>
                <w:sz w:val="20"/>
              </w:rPr>
            </w:pPr>
            <w:r>
              <w:rPr>
                <w:spacing w:val="-2"/>
                <w:sz w:val="20"/>
              </w:rPr>
              <w:t>выполнения</w:t>
            </w:r>
          </w:p>
          <w:p w14:paraId="1B16FDA8">
            <w:pPr>
              <w:pStyle w:val="187"/>
              <w:ind w:left="90" w:right="80"/>
              <w:jc w:val="center"/>
              <w:rPr>
                <w:spacing w:val="-2"/>
                <w:sz w:val="20"/>
              </w:rPr>
            </w:pPr>
            <w:r>
              <w:rPr>
                <w:spacing w:val="-2"/>
                <w:sz w:val="20"/>
              </w:rPr>
              <w:t>этапа работ (в календарных днях)</w:t>
            </w:r>
          </w:p>
        </w:tc>
        <w:tc>
          <w:tcPr>
            <w:tcW w:w="2339" w:type="dxa"/>
            <w:noWrap w:val="0"/>
          </w:tcPr>
          <w:p w14:paraId="681BD529">
            <w:pPr>
              <w:pStyle w:val="187"/>
              <w:ind w:left="90" w:right="80"/>
              <w:jc w:val="center"/>
              <w:rPr>
                <w:spacing w:val="-2"/>
                <w:sz w:val="20"/>
              </w:rPr>
            </w:pPr>
          </w:p>
          <w:p w14:paraId="30DB1775">
            <w:pPr>
              <w:pStyle w:val="187"/>
              <w:ind w:left="90" w:right="80"/>
              <w:jc w:val="center"/>
              <w:rPr>
                <w:spacing w:val="-2"/>
                <w:sz w:val="20"/>
              </w:rPr>
            </w:pPr>
            <w:r>
              <w:rPr>
                <w:spacing w:val="-2"/>
                <w:sz w:val="20"/>
              </w:rPr>
              <w:t>Отчетная</w:t>
            </w:r>
          </w:p>
          <w:p w14:paraId="31CDD4BC">
            <w:pPr>
              <w:pStyle w:val="187"/>
              <w:ind w:left="90" w:right="80"/>
              <w:jc w:val="center"/>
              <w:rPr>
                <w:spacing w:val="-2"/>
                <w:sz w:val="20"/>
              </w:rPr>
            </w:pPr>
            <w:r>
              <w:rPr>
                <w:spacing w:val="-2"/>
                <w:sz w:val="20"/>
              </w:rPr>
              <w:t xml:space="preserve"> документация</w:t>
            </w:r>
          </w:p>
          <w:p w14:paraId="182EC24B">
            <w:pPr>
              <w:pStyle w:val="187"/>
              <w:ind w:left="90" w:right="80"/>
              <w:jc w:val="center"/>
              <w:rPr>
                <w:spacing w:val="-2"/>
                <w:sz w:val="20"/>
              </w:rPr>
            </w:pPr>
            <w:r>
              <w:rPr>
                <w:spacing w:val="-2"/>
                <w:sz w:val="20"/>
              </w:rPr>
              <w:t xml:space="preserve"> исполнителя</w:t>
            </w:r>
          </w:p>
        </w:tc>
      </w:tr>
      <w:tr w14:paraId="6F7765E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339" w:type="dxa"/>
            <w:noWrap w:val="0"/>
          </w:tcPr>
          <w:p w14:paraId="25859962">
            <w:pPr>
              <w:pStyle w:val="187"/>
              <w:ind w:left="90" w:right="80"/>
              <w:jc w:val="center"/>
              <w:rPr>
                <w:spacing w:val="-2"/>
                <w:sz w:val="20"/>
              </w:rPr>
            </w:pPr>
            <w:r>
              <w:rPr>
                <w:spacing w:val="-2"/>
                <w:sz w:val="20"/>
              </w:rPr>
              <w:t>1 этап. Разработка ТЗ для «СДГВМ», написание статей по модулям «СДВГМ», создание первой главы ВКР</w:t>
            </w:r>
          </w:p>
          <w:p w14:paraId="17580B42">
            <w:pPr>
              <w:pStyle w:val="187"/>
              <w:ind w:left="90" w:right="80"/>
              <w:jc w:val="center"/>
              <w:rPr>
                <w:spacing w:val="-2"/>
                <w:sz w:val="20"/>
              </w:rPr>
            </w:pPr>
          </w:p>
        </w:tc>
        <w:tc>
          <w:tcPr>
            <w:tcW w:w="2339" w:type="dxa"/>
            <w:noWrap w:val="0"/>
          </w:tcPr>
          <w:p w14:paraId="67871BEC">
            <w:pPr>
              <w:pStyle w:val="187"/>
              <w:ind w:left="90" w:right="80"/>
              <w:jc w:val="center"/>
              <w:rPr>
                <w:spacing w:val="-2"/>
                <w:sz w:val="20"/>
              </w:rPr>
            </w:pPr>
            <w:r>
              <w:rPr>
                <w:spacing w:val="-2"/>
                <w:sz w:val="20"/>
              </w:rPr>
              <w:t xml:space="preserve">Разработка технического задания на разработку системы динамического генератора виртуальных миров, исследование инструментов генерации контента – нахождение лучших вариантов для «СДГВМ» написание статей по исследованиям, на основе выбранных инструментов составляются диаграммы первой главы ВКР и пишется первая глава ВКР. </w:t>
            </w:r>
          </w:p>
          <w:p w14:paraId="721C6662">
            <w:pPr>
              <w:pStyle w:val="187"/>
              <w:ind w:left="90" w:right="80"/>
              <w:jc w:val="center"/>
              <w:rPr>
                <w:spacing w:val="-2"/>
                <w:sz w:val="20"/>
              </w:rPr>
            </w:pPr>
          </w:p>
        </w:tc>
        <w:tc>
          <w:tcPr>
            <w:tcW w:w="2339" w:type="dxa"/>
            <w:noWrap w:val="0"/>
          </w:tcPr>
          <w:p w14:paraId="0EC1E9DC">
            <w:pPr>
              <w:pStyle w:val="187"/>
              <w:ind w:left="90" w:right="80"/>
              <w:jc w:val="center"/>
              <w:rPr>
                <w:spacing w:val="-2"/>
                <w:sz w:val="20"/>
              </w:rPr>
            </w:pPr>
          </w:p>
          <w:p w14:paraId="35F65F58">
            <w:pPr>
              <w:pStyle w:val="187"/>
              <w:ind w:left="90" w:right="80"/>
              <w:jc w:val="center"/>
              <w:rPr>
                <w:spacing w:val="-2"/>
                <w:sz w:val="20"/>
              </w:rPr>
            </w:pPr>
            <w:r>
              <w:rPr>
                <w:spacing w:val="-2"/>
                <w:sz w:val="20"/>
              </w:rPr>
              <w:t>С 17.09.25 по</w:t>
            </w:r>
          </w:p>
          <w:p w14:paraId="3F40B530">
            <w:pPr>
              <w:pStyle w:val="187"/>
              <w:ind w:left="90" w:right="80"/>
              <w:jc w:val="center"/>
              <w:rPr>
                <w:spacing w:val="-2"/>
                <w:sz w:val="20"/>
              </w:rPr>
            </w:pPr>
            <w:r>
              <w:rPr>
                <w:spacing w:val="-2"/>
                <w:sz w:val="20"/>
              </w:rPr>
              <w:t xml:space="preserve"> 28.10.25</w:t>
            </w:r>
          </w:p>
        </w:tc>
        <w:tc>
          <w:tcPr>
            <w:tcW w:w="2339" w:type="dxa"/>
            <w:noWrap w:val="0"/>
          </w:tcPr>
          <w:p w14:paraId="3AC18CDE">
            <w:pPr>
              <w:pStyle w:val="187"/>
              <w:ind w:left="90" w:right="80"/>
              <w:jc w:val="center"/>
              <w:rPr>
                <w:spacing w:val="-2"/>
                <w:sz w:val="20"/>
              </w:rPr>
            </w:pPr>
            <w:r>
              <w:rPr>
                <w:spacing w:val="-2"/>
                <w:sz w:val="20"/>
              </w:rPr>
              <w:t>Техническое</w:t>
            </w:r>
            <w:r>
              <w:rPr>
                <w:spacing w:val="-2"/>
                <w:sz w:val="20"/>
              </w:rPr>
              <w:tab/>
            </w:r>
            <w:r>
              <w:rPr>
                <w:spacing w:val="-2"/>
                <w:sz w:val="20"/>
              </w:rPr>
              <w:t xml:space="preserve">задание  «СДГВМ» ГОСТ 34.602-89 </w:t>
            </w:r>
          </w:p>
          <w:p w14:paraId="36223AE8">
            <w:pPr>
              <w:pStyle w:val="187"/>
              <w:ind w:left="90" w:right="80"/>
              <w:jc w:val="center"/>
              <w:rPr>
                <w:spacing w:val="-2"/>
                <w:sz w:val="20"/>
              </w:rPr>
            </w:pPr>
            <w:r>
              <w:rPr>
                <w:spacing w:val="-2"/>
                <w:sz w:val="20"/>
              </w:rPr>
              <w:t>и ГОСТ 19.201-78,</w:t>
            </w:r>
          </w:p>
          <w:p w14:paraId="19A72061">
            <w:pPr>
              <w:pStyle w:val="187"/>
              <w:ind w:left="90" w:right="80"/>
              <w:jc w:val="center"/>
              <w:rPr>
                <w:spacing w:val="-2"/>
                <w:sz w:val="20"/>
              </w:rPr>
            </w:pPr>
          </w:p>
          <w:p w14:paraId="105CE7B0">
            <w:pPr>
              <w:pStyle w:val="187"/>
              <w:ind w:left="90" w:right="80"/>
              <w:jc w:val="center"/>
              <w:rPr>
                <w:spacing w:val="-2"/>
                <w:sz w:val="20"/>
              </w:rPr>
            </w:pPr>
            <w:r>
              <w:rPr>
                <w:spacing w:val="-2"/>
                <w:sz w:val="20"/>
              </w:rPr>
              <w:t>Отчет по исследованиям в области инструментов генерации ГОСТ 7.1 - 2003,</w:t>
            </w:r>
          </w:p>
          <w:p w14:paraId="451442BB">
            <w:pPr>
              <w:pStyle w:val="187"/>
              <w:ind w:left="90" w:right="80"/>
              <w:jc w:val="center"/>
              <w:rPr>
                <w:spacing w:val="-2"/>
                <w:sz w:val="20"/>
              </w:rPr>
            </w:pPr>
          </w:p>
          <w:p w14:paraId="42E7BFFB">
            <w:pPr>
              <w:pStyle w:val="187"/>
              <w:ind w:left="90" w:right="80"/>
              <w:jc w:val="center"/>
              <w:rPr>
                <w:spacing w:val="-2"/>
                <w:sz w:val="20"/>
              </w:rPr>
            </w:pPr>
            <w:r>
              <w:rPr>
                <w:spacing w:val="-2"/>
                <w:sz w:val="20"/>
              </w:rPr>
              <w:t>Первая глава ВКР «Динамическая генерация виртуальных миров при помощи нейросетей» в соответствии ГОСТ Р 7.0.11 - 2011</w:t>
            </w:r>
          </w:p>
          <w:p w14:paraId="557DCE0B">
            <w:pPr>
              <w:pStyle w:val="187"/>
              <w:ind w:left="90" w:right="80"/>
              <w:jc w:val="center"/>
              <w:rPr>
                <w:spacing w:val="-2"/>
                <w:sz w:val="20"/>
              </w:rPr>
            </w:pPr>
          </w:p>
          <w:p w14:paraId="1EB6C110">
            <w:pPr>
              <w:pStyle w:val="187"/>
              <w:ind w:left="90" w:right="80"/>
              <w:jc w:val="center"/>
              <w:rPr>
                <w:spacing w:val="-2"/>
                <w:sz w:val="20"/>
              </w:rPr>
            </w:pPr>
          </w:p>
          <w:p w14:paraId="5889D6E8">
            <w:pPr>
              <w:pStyle w:val="187"/>
              <w:ind w:left="90" w:right="80"/>
              <w:jc w:val="center"/>
              <w:rPr>
                <w:spacing w:val="-2"/>
                <w:sz w:val="20"/>
              </w:rPr>
            </w:pPr>
          </w:p>
        </w:tc>
      </w:tr>
      <w:tr w14:paraId="2F6AD30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30" w:hRule="atLeast"/>
        </w:trPr>
        <w:tc>
          <w:tcPr>
            <w:tcW w:w="2339" w:type="dxa"/>
            <w:vMerge w:val="restart"/>
            <w:noWrap w:val="0"/>
          </w:tcPr>
          <w:p w14:paraId="54190FFE">
            <w:pPr>
              <w:pStyle w:val="187"/>
              <w:ind w:left="90" w:right="80"/>
              <w:jc w:val="center"/>
              <w:rPr>
                <w:spacing w:val="-2"/>
                <w:sz w:val="20"/>
              </w:rPr>
            </w:pPr>
            <w:r>
              <w:rPr>
                <w:spacing w:val="-2"/>
                <w:sz w:val="20"/>
              </w:rPr>
              <w:t>2 этап.</w:t>
            </w:r>
          </w:p>
          <w:p w14:paraId="05EB20E4">
            <w:pPr>
              <w:pStyle w:val="187"/>
              <w:ind w:left="90" w:right="80"/>
              <w:jc w:val="center"/>
              <w:rPr>
                <w:spacing w:val="-2"/>
                <w:sz w:val="20"/>
              </w:rPr>
            </w:pPr>
            <w:r>
              <w:rPr>
                <w:spacing w:val="-2"/>
                <w:sz w:val="20"/>
              </w:rPr>
              <w:t>Создание архитектуры «СДГВМ» в проекте юнити, тестирование генерации квестов, диалогов и икон, создание локализации для интерфейса</w:t>
            </w:r>
          </w:p>
        </w:tc>
        <w:tc>
          <w:tcPr>
            <w:tcW w:w="2339" w:type="dxa"/>
            <w:vMerge w:val="restart"/>
            <w:noWrap w:val="0"/>
          </w:tcPr>
          <w:p w14:paraId="12CAD2EF">
            <w:pPr>
              <w:pStyle w:val="187"/>
              <w:ind w:left="90" w:right="80"/>
              <w:jc w:val="center"/>
              <w:rPr>
                <w:spacing w:val="-2"/>
                <w:sz w:val="20"/>
              </w:rPr>
            </w:pPr>
            <w:r>
              <w:rPr>
                <w:spacing w:val="-2"/>
                <w:sz w:val="20"/>
              </w:rPr>
              <w:t>Создание объектов интерфейса, объектов для визуализации сгенерированного контента, нахождение оптимальный параметров модели для генерации и повышение качества контента, подключение пакета Unity Localization, для перевода текста на кнопках и перевода унифицированных элементов интерфейса</w:t>
            </w:r>
          </w:p>
        </w:tc>
        <w:tc>
          <w:tcPr>
            <w:tcW w:w="2339" w:type="dxa"/>
            <w:vMerge w:val="restart"/>
            <w:noWrap w:val="0"/>
          </w:tcPr>
          <w:p w14:paraId="5405861C">
            <w:pPr>
              <w:pStyle w:val="187"/>
              <w:ind w:left="90" w:right="80"/>
              <w:jc w:val="center"/>
              <w:rPr>
                <w:spacing w:val="-2"/>
                <w:sz w:val="20"/>
              </w:rPr>
            </w:pPr>
          </w:p>
          <w:p w14:paraId="35A5AF1B">
            <w:pPr>
              <w:pStyle w:val="187"/>
              <w:ind w:left="90" w:right="80"/>
              <w:jc w:val="center"/>
              <w:rPr>
                <w:spacing w:val="-2"/>
                <w:sz w:val="20"/>
              </w:rPr>
            </w:pPr>
            <w:r>
              <w:rPr>
                <w:spacing w:val="-2"/>
                <w:sz w:val="20"/>
              </w:rPr>
              <w:t>С 29.10.25 по</w:t>
            </w:r>
          </w:p>
          <w:p w14:paraId="6E884F79">
            <w:pPr>
              <w:pStyle w:val="187"/>
              <w:ind w:left="90" w:right="80"/>
              <w:jc w:val="center"/>
              <w:rPr>
                <w:spacing w:val="-2"/>
                <w:sz w:val="20"/>
              </w:rPr>
            </w:pPr>
            <w:r>
              <w:rPr>
                <w:spacing w:val="-2"/>
                <w:sz w:val="20"/>
              </w:rPr>
              <w:t xml:space="preserve"> 25.11.25</w:t>
            </w:r>
          </w:p>
          <w:p w14:paraId="786F9C92">
            <w:pPr>
              <w:pStyle w:val="187"/>
              <w:ind w:left="90" w:right="80"/>
              <w:jc w:val="center"/>
              <w:rPr>
                <w:spacing w:val="-2"/>
                <w:sz w:val="20"/>
              </w:rPr>
            </w:pPr>
          </w:p>
        </w:tc>
        <w:tc>
          <w:tcPr>
            <w:tcW w:w="2339" w:type="dxa"/>
            <w:vMerge w:val="restart"/>
            <w:noWrap w:val="0"/>
          </w:tcPr>
          <w:p w14:paraId="0E8CA3AF">
            <w:pPr>
              <w:pStyle w:val="187"/>
              <w:ind w:left="90" w:right="80"/>
              <w:jc w:val="center"/>
              <w:rPr>
                <w:spacing w:val="-2"/>
                <w:sz w:val="20"/>
              </w:rPr>
            </w:pPr>
            <w:r>
              <w:rPr>
                <w:spacing w:val="-2"/>
                <w:sz w:val="20"/>
              </w:rPr>
              <w:t>Создание инфраструктуры в проекте Unity ГОСТ 19.401-78,</w:t>
            </w:r>
          </w:p>
          <w:p w14:paraId="3FC48159">
            <w:pPr>
              <w:pStyle w:val="187"/>
              <w:ind w:left="90" w:right="80"/>
              <w:jc w:val="center"/>
              <w:rPr>
                <w:spacing w:val="-2"/>
                <w:sz w:val="20"/>
              </w:rPr>
            </w:pPr>
          </w:p>
          <w:p w14:paraId="24BEB231">
            <w:pPr>
              <w:pStyle w:val="187"/>
              <w:ind w:left="90" w:right="80"/>
              <w:jc w:val="center"/>
              <w:rPr>
                <w:spacing w:val="-2"/>
                <w:sz w:val="20"/>
              </w:rPr>
            </w:pPr>
            <w:r>
              <w:rPr>
                <w:spacing w:val="-2"/>
                <w:sz w:val="20"/>
              </w:rPr>
              <w:t>Улучшение сгенерированного контента «икон, диалогов, квестов» ГОСТ 19.301-79,</w:t>
            </w:r>
          </w:p>
          <w:p w14:paraId="3B28E455">
            <w:pPr>
              <w:pStyle w:val="187"/>
              <w:ind w:left="90" w:right="80"/>
              <w:jc w:val="center"/>
              <w:rPr>
                <w:spacing w:val="-2"/>
                <w:sz w:val="20"/>
              </w:rPr>
            </w:pPr>
          </w:p>
          <w:p w14:paraId="1EFDE1A6">
            <w:pPr>
              <w:pStyle w:val="187"/>
              <w:ind w:left="90" w:right="80"/>
              <w:jc w:val="center"/>
              <w:rPr>
                <w:spacing w:val="-2"/>
                <w:sz w:val="20"/>
              </w:rPr>
            </w:pPr>
            <w:r>
              <w:rPr>
                <w:spacing w:val="-2"/>
                <w:sz w:val="20"/>
              </w:rPr>
              <w:t>Установление пакетов локализации и перевод элементов интерфейса ГОСТ 7.75-97 и ГОСТ 19.505-79</w:t>
            </w:r>
          </w:p>
        </w:tc>
      </w:tr>
      <w:tr w14:paraId="43E0E31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30" w:hRule="atLeast"/>
        </w:trPr>
        <w:tc>
          <w:tcPr>
            <w:tcW w:w="2339" w:type="dxa"/>
            <w:vMerge w:val="restart"/>
            <w:noWrap w:val="0"/>
          </w:tcPr>
          <w:p w14:paraId="4E57D218">
            <w:pPr>
              <w:pStyle w:val="187"/>
              <w:ind w:left="90" w:right="80"/>
              <w:jc w:val="center"/>
              <w:rPr>
                <w:spacing w:val="-2"/>
                <w:sz w:val="20"/>
              </w:rPr>
            </w:pPr>
            <w:r>
              <w:rPr>
                <w:spacing w:val="-2"/>
                <w:sz w:val="20"/>
              </w:rPr>
              <w:t>3 этап.  Сборка,  интеграция, тестирование</w:t>
            </w:r>
          </w:p>
        </w:tc>
        <w:tc>
          <w:tcPr>
            <w:tcW w:w="2339" w:type="dxa"/>
            <w:vMerge w:val="restart"/>
            <w:noWrap w:val="0"/>
          </w:tcPr>
          <w:p w14:paraId="72C65307">
            <w:pPr>
              <w:pStyle w:val="187"/>
              <w:ind w:left="90" w:right="80"/>
              <w:jc w:val="center"/>
              <w:rPr>
                <w:spacing w:val="-2"/>
                <w:sz w:val="20"/>
              </w:rPr>
            </w:pPr>
            <w:r>
              <w:rPr>
                <w:spacing w:val="-2"/>
                <w:sz w:val="20"/>
              </w:rPr>
              <w:t>Создание межнейросетевого общения через ONNX, проведение тестов по генерации и исправление возникающих ошибок</w:t>
            </w:r>
          </w:p>
          <w:p w14:paraId="3095DE9D">
            <w:pPr>
              <w:pStyle w:val="187"/>
              <w:ind w:left="90" w:right="80"/>
              <w:jc w:val="center"/>
              <w:rPr>
                <w:spacing w:val="-2"/>
                <w:sz w:val="20"/>
              </w:rPr>
            </w:pPr>
          </w:p>
        </w:tc>
        <w:tc>
          <w:tcPr>
            <w:tcW w:w="2339" w:type="dxa"/>
            <w:vMerge w:val="restart"/>
            <w:noWrap w:val="0"/>
          </w:tcPr>
          <w:p w14:paraId="2D36F857">
            <w:pPr>
              <w:pStyle w:val="187"/>
              <w:ind w:left="90" w:right="80"/>
              <w:jc w:val="center"/>
              <w:rPr>
                <w:spacing w:val="-2"/>
                <w:sz w:val="20"/>
              </w:rPr>
            </w:pPr>
            <w:r>
              <w:rPr>
                <w:spacing w:val="-2"/>
                <w:sz w:val="20"/>
                <w:lang w:val="en-US"/>
              </w:rPr>
              <w:t>с 26.11.25 по 15.12.25</w:t>
            </w:r>
          </w:p>
        </w:tc>
        <w:tc>
          <w:tcPr>
            <w:tcW w:w="2339" w:type="dxa"/>
            <w:vMerge w:val="restart"/>
            <w:noWrap w:val="0"/>
          </w:tcPr>
          <w:p w14:paraId="582A7109">
            <w:pPr>
              <w:pStyle w:val="187"/>
              <w:ind w:left="90" w:right="80"/>
              <w:jc w:val="center"/>
              <w:rPr>
                <w:spacing w:val="-2"/>
                <w:sz w:val="20"/>
              </w:rPr>
            </w:pPr>
            <w:r>
              <w:rPr>
                <w:spacing w:val="-2"/>
                <w:sz w:val="20"/>
              </w:rPr>
              <w:t>Тестирование и исправление ошибок</w:t>
            </w:r>
          </w:p>
          <w:p w14:paraId="111D24A3">
            <w:pPr>
              <w:pStyle w:val="187"/>
              <w:ind w:left="90" w:right="80"/>
              <w:jc w:val="center"/>
              <w:rPr>
                <w:spacing w:val="-2"/>
                <w:sz w:val="20"/>
              </w:rPr>
            </w:pPr>
            <w:r>
              <w:rPr>
                <w:spacing w:val="-2"/>
                <w:sz w:val="20"/>
              </w:rPr>
              <w:t>ГОСТ 7.0.97 и ГОСТ Р ИСО/МЭК 12207-2010</w:t>
            </w:r>
          </w:p>
          <w:p w14:paraId="3DBA7A0C">
            <w:pPr>
              <w:pStyle w:val="187"/>
              <w:ind w:left="90" w:right="80"/>
              <w:jc w:val="center"/>
              <w:rPr>
                <w:spacing w:val="-2"/>
                <w:sz w:val="20"/>
              </w:rPr>
            </w:pPr>
          </w:p>
          <w:p w14:paraId="1E1D32DC">
            <w:pPr>
              <w:pStyle w:val="187"/>
              <w:ind w:left="90" w:right="80"/>
              <w:jc w:val="center"/>
              <w:rPr>
                <w:spacing w:val="-2"/>
                <w:sz w:val="20"/>
              </w:rPr>
            </w:pPr>
            <w:r>
              <w:rPr>
                <w:spacing w:val="-2"/>
                <w:sz w:val="20"/>
              </w:rPr>
              <w:t>Работа с ONNX LLM-Unity ГОСТ 19.301-79</w:t>
            </w:r>
          </w:p>
        </w:tc>
      </w:tr>
      <w:tr w14:paraId="5A13105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30" w:hRule="atLeast"/>
        </w:trPr>
        <w:tc>
          <w:tcPr>
            <w:tcW w:w="2339" w:type="dxa"/>
            <w:vMerge w:val="restart"/>
            <w:noWrap w:val="0"/>
          </w:tcPr>
          <w:p w14:paraId="1CB05EA1">
            <w:pPr>
              <w:pStyle w:val="187"/>
              <w:ind w:left="90" w:right="80"/>
              <w:jc w:val="center"/>
              <w:rPr>
                <w:spacing w:val="-2"/>
                <w:sz w:val="20"/>
              </w:rPr>
            </w:pPr>
            <w:r>
              <w:rPr>
                <w:spacing w:val="-2"/>
                <w:sz w:val="20"/>
              </w:rPr>
              <w:t>4 этап. Оптимизация работы «СДГВМ», перед внедрением на локальные машины МУИВ</w:t>
            </w:r>
          </w:p>
        </w:tc>
        <w:tc>
          <w:tcPr>
            <w:tcW w:w="2339" w:type="dxa"/>
            <w:vMerge w:val="restart"/>
            <w:noWrap w:val="0"/>
          </w:tcPr>
          <w:p w14:paraId="7F8C77E0">
            <w:pPr>
              <w:pStyle w:val="187"/>
              <w:ind w:left="90" w:right="80"/>
              <w:jc w:val="center"/>
              <w:rPr>
                <w:spacing w:val="-2"/>
                <w:sz w:val="20"/>
              </w:rPr>
            </w:pPr>
            <w:r>
              <w:rPr>
                <w:spacing w:val="-2"/>
                <w:sz w:val="20"/>
              </w:rPr>
              <w:t>Оптимизация производительности моделей ONNX, написание второй главы ВКР «Динамическая генерация игровых миров при помощи нейросетей»</w:t>
            </w:r>
          </w:p>
        </w:tc>
        <w:tc>
          <w:tcPr>
            <w:tcW w:w="2339" w:type="dxa"/>
            <w:vMerge w:val="restart"/>
            <w:noWrap w:val="0"/>
          </w:tcPr>
          <w:p w14:paraId="087D8E32">
            <w:pPr>
              <w:pStyle w:val="187"/>
              <w:ind w:left="90" w:right="80"/>
              <w:jc w:val="center"/>
              <w:rPr>
                <w:spacing w:val="-2"/>
                <w:sz w:val="20"/>
              </w:rPr>
            </w:pPr>
            <w:r>
              <w:rPr>
                <w:spacing w:val="-2"/>
                <w:sz w:val="20"/>
                <w:lang w:val="en-US"/>
              </w:rPr>
              <w:t>с 16.12.25 по 27.01.26</w:t>
            </w:r>
          </w:p>
        </w:tc>
        <w:tc>
          <w:tcPr>
            <w:tcW w:w="2339" w:type="dxa"/>
            <w:vMerge w:val="restart"/>
            <w:noWrap w:val="0"/>
          </w:tcPr>
          <w:p w14:paraId="42709C20">
            <w:pPr>
              <w:pStyle w:val="187"/>
              <w:ind w:left="90" w:right="80"/>
              <w:jc w:val="center"/>
              <w:rPr>
                <w:spacing w:val="-2"/>
                <w:sz w:val="20"/>
              </w:rPr>
            </w:pPr>
            <w:r>
              <w:rPr>
                <w:spacing w:val="-2"/>
                <w:sz w:val="20"/>
              </w:rPr>
              <w:t xml:space="preserve">Написание второй главы ГОСТ 7.0.11-2011 </w:t>
            </w:r>
          </w:p>
          <w:p w14:paraId="25013A57">
            <w:pPr>
              <w:pStyle w:val="187"/>
              <w:ind w:left="90" w:right="80"/>
              <w:jc w:val="center"/>
              <w:rPr>
                <w:spacing w:val="-2"/>
                <w:sz w:val="20"/>
              </w:rPr>
            </w:pPr>
          </w:p>
          <w:p w14:paraId="175B2743">
            <w:pPr>
              <w:pStyle w:val="187"/>
              <w:ind w:left="90" w:right="80"/>
              <w:jc w:val="center"/>
              <w:rPr>
                <w:spacing w:val="-2"/>
                <w:sz w:val="20"/>
              </w:rPr>
            </w:pPr>
            <w:r>
              <w:rPr>
                <w:spacing w:val="-2"/>
                <w:sz w:val="20"/>
              </w:rPr>
              <w:t>Оптимизация производительности моделей ONNX генерирующих контент ГОСТ 7.32-2017</w:t>
            </w:r>
          </w:p>
        </w:tc>
      </w:tr>
      <w:tr w14:paraId="6FB4496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30" w:hRule="atLeast"/>
        </w:trPr>
        <w:tc>
          <w:tcPr>
            <w:tcW w:w="2339" w:type="dxa"/>
            <w:vMerge w:val="restart"/>
            <w:noWrap w:val="0"/>
          </w:tcPr>
          <w:p w14:paraId="583EF0A5">
            <w:pPr>
              <w:pStyle w:val="187"/>
              <w:ind w:left="90" w:right="80"/>
              <w:jc w:val="center"/>
              <w:rPr>
                <w:spacing w:val="-2"/>
                <w:sz w:val="20"/>
              </w:rPr>
            </w:pPr>
            <w:r>
              <w:rPr>
                <w:spacing w:val="-2"/>
                <w:sz w:val="20"/>
                <w:lang w:val="en-US"/>
              </w:rPr>
              <w:t>5 этап. Внедрение и эксплуатация конструктора квестов “СДГВМ”</w:t>
            </w:r>
          </w:p>
        </w:tc>
        <w:tc>
          <w:tcPr>
            <w:tcW w:w="2339" w:type="dxa"/>
            <w:vMerge w:val="restart"/>
            <w:noWrap w:val="0"/>
          </w:tcPr>
          <w:p w14:paraId="4B85D30C">
            <w:pPr>
              <w:pStyle w:val="187"/>
              <w:ind w:left="90" w:right="80"/>
              <w:jc w:val="center"/>
              <w:rPr>
                <w:spacing w:val="-2"/>
                <w:sz w:val="20"/>
              </w:rPr>
            </w:pPr>
            <w:r>
              <w:rPr>
                <w:spacing w:val="-2"/>
                <w:sz w:val="20"/>
              </w:rPr>
              <w:t>Внедрение «СДГВМ» на компьютеры МУИВ</w:t>
            </w:r>
            <w:r>
              <w:rPr>
                <w:spacing w:val="-2"/>
                <w:sz w:val="20"/>
              </w:rPr>
              <w:br w:type="textWrapping"/>
            </w:r>
            <w:r>
              <w:rPr>
                <w:spacing w:val="-2"/>
                <w:sz w:val="20"/>
              </w:rPr>
              <w:t>Тестирование системы динамической генерации виртуальных миров, на локальных машинах вуза</w:t>
            </w:r>
          </w:p>
        </w:tc>
        <w:tc>
          <w:tcPr>
            <w:tcW w:w="2339" w:type="dxa"/>
            <w:vMerge w:val="restart"/>
            <w:noWrap w:val="0"/>
          </w:tcPr>
          <w:p w14:paraId="16529AEE">
            <w:pPr>
              <w:pStyle w:val="187"/>
              <w:ind w:left="90" w:right="80"/>
              <w:jc w:val="center"/>
              <w:rPr>
                <w:spacing w:val="-2"/>
                <w:sz w:val="20"/>
                <w:lang w:val="en-US"/>
              </w:rPr>
            </w:pPr>
            <w:r>
              <w:rPr>
                <w:spacing w:val="-2"/>
                <w:sz w:val="20"/>
                <w:lang w:val="ru-RU"/>
              </w:rPr>
              <w:t>С 28.01.26 по 15.03.26</w:t>
            </w:r>
          </w:p>
        </w:tc>
        <w:tc>
          <w:tcPr>
            <w:tcW w:w="2339" w:type="dxa"/>
            <w:vMerge w:val="restart"/>
            <w:noWrap w:val="0"/>
          </w:tcPr>
          <w:p w14:paraId="60569D17">
            <w:pPr>
              <w:pStyle w:val="187"/>
              <w:ind w:left="90" w:right="80"/>
              <w:jc w:val="center"/>
              <w:rPr>
                <w:spacing w:val="-2"/>
                <w:sz w:val="20"/>
              </w:rPr>
            </w:pPr>
            <w:r>
              <w:rPr>
                <w:spacing w:val="-2"/>
                <w:sz w:val="20"/>
                <w:lang w:val="ru-RU"/>
              </w:rPr>
              <w:t>Внедрение на компьютеры ГОСТ 34.603-92</w:t>
            </w:r>
            <w:r>
              <w:rPr>
                <w:spacing w:val="-2"/>
                <w:sz w:val="20"/>
                <w:lang w:val="ru-RU"/>
              </w:rPr>
              <w:br w:type="textWrapping"/>
            </w:r>
            <w:r>
              <w:rPr>
                <w:spacing w:val="-2"/>
                <w:sz w:val="20"/>
                <w:lang w:val="ru-RU"/>
              </w:rPr>
              <w:t>Тестирование производительности на компьютерах МУИВ</w:t>
            </w:r>
            <w:r>
              <w:rPr>
                <w:spacing w:val="-2"/>
                <w:sz w:val="20"/>
                <w:lang w:val="ru-RU"/>
              </w:rPr>
              <w:br w:type="textWrapping"/>
            </w:r>
            <w:r>
              <w:rPr>
                <w:spacing w:val="-2"/>
                <w:sz w:val="20"/>
                <w:lang w:val="ru-RU"/>
              </w:rPr>
              <w:t>ГОСТ 7.0.97-2016</w:t>
            </w:r>
            <w:r>
              <w:rPr>
                <w:spacing w:val="-2"/>
                <w:sz w:val="20"/>
                <w:lang w:val="ru-RU"/>
              </w:rPr>
              <w:br w:type="textWrapping"/>
            </w:r>
          </w:p>
        </w:tc>
      </w:tr>
      <w:tr w14:paraId="21EA8AC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30" w:hRule="atLeast"/>
        </w:trPr>
        <w:tc>
          <w:tcPr>
            <w:tcW w:w="2339" w:type="dxa"/>
            <w:vMerge w:val="restart"/>
            <w:noWrap w:val="0"/>
          </w:tcPr>
          <w:p w14:paraId="7C277086">
            <w:pPr>
              <w:pStyle w:val="187"/>
              <w:ind w:left="90" w:right="80"/>
              <w:jc w:val="center"/>
              <w:rPr>
                <w:spacing w:val="-2"/>
                <w:sz w:val="20"/>
                <w:lang w:val="en-US"/>
              </w:rPr>
            </w:pPr>
            <w:r>
              <w:rPr>
                <w:spacing w:val="-2"/>
                <w:sz w:val="20"/>
                <w:lang w:val="en-US"/>
              </w:rPr>
              <w:t>6 этап. Эксплуатационная практика.</w:t>
            </w:r>
          </w:p>
        </w:tc>
        <w:tc>
          <w:tcPr>
            <w:tcW w:w="2339" w:type="dxa"/>
            <w:vMerge w:val="restart"/>
            <w:noWrap w:val="0"/>
          </w:tcPr>
          <w:p w14:paraId="6D84C4EC">
            <w:pPr>
              <w:pStyle w:val="187"/>
              <w:ind w:left="90" w:right="80"/>
              <w:jc w:val="center"/>
              <w:rPr>
                <w:spacing w:val="-2"/>
                <w:sz w:val="20"/>
              </w:rPr>
            </w:pPr>
            <w:r>
              <w:rPr>
                <w:spacing w:val="-2"/>
                <w:sz w:val="20"/>
                <w:lang w:val="ru-RU"/>
              </w:rPr>
              <w:t>Добавление нового функционала в «СДГВМ», дообучение модели на датасетах с квестами, общее улучшение качества и оптимизация</w:t>
            </w:r>
          </w:p>
        </w:tc>
        <w:tc>
          <w:tcPr>
            <w:tcW w:w="2339" w:type="dxa"/>
            <w:vMerge w:val="restart"/>
            <w:noWrap w:val="0"/>
          </w:tcPr>
          <w:p w14:paraId="57B34184">
            <w:pPr>
              <w:pStyle w:val="187"/>
              <w:ind w:left="90" w:right="80"/>
              <w:jc w:val="center"/>
              <w:rPr>
                <w:spacing w:val="-2"/>
                <w:sz w:val="20"/>
                <w:lang w:val="ru-RU"/>
              </w:rPr>
            </w:pPr>
            <w:r>
              <w:rPr>
                <w:spacing w:val="-2"/>
                <w:sz w:val="20"/>
                <w:lang w:val="ru-RU"/>
              </w:rPr>
              <w:t>С   16.03.26 по 17.05.26</w:t>
            </w:r>
          </w:p>
        </w:tc>
        <w:tc>
          <w:tcPr>
            <w:tcW w:w="2339" w:type="dxa"/>
            <w:vMerge w:val="restart"/>
            <w:noWrap w:val="0"/>
          </w:tcPr>
          <w:p w14:paraId="46BDA603">
            <w:pPr>
              <w:pStyle w:val="187"/>
              <w:ind w:left="90" w:right="80"/>
              <w:jc w:val="center"/>
              <w:rPr>
                <w:spacing w:val="-2"/>
                <w:sz w:val="20"/>
                <w:lang w:val="ru-RU"/>
              </w:rPr>
            </w:pPr>
            <w:r>
              <w:rPr>
                <w:spacing w:val="-2"/>
                <w:sz w:val="20"/>
                <w:lang w:val="ru-RU"/>
              </w:rPr>
              <w:t>Реализация нового функционала ГОСТ 19.201-78</w:t>
            </w:r>
            <w:r>
              <w:rPr>
                <w:spacing w:val="-2"/>
                <w:sz w:val="20"/>
                <w:lang w:val="ru-RU"/>
              </w:rPr>
              <w:br w:type="textWrapping"/>
            </w:r>
            <w:r>
              <w:rPr>
                <w:spacing w:val="-2"/>
                <w:sz w:val="20"/>
                <w:lang w:val="ru-RU"/>
              </w:rPr>
              <w:t>Дообучение модели Mistral-7B-Instruct на датасетах с квестах ГОСТ 34.602-89</w:t>
            </w:r>
            <w:r>
              <w:rPr>
                <w:spacing w:val="-2"/>
                <w:sz w:val="20"/>
                <w:lang w:val="ru-RU"/>
              </w:rPr>
              <w:br w:type="textWrapping"/>
            </w:r>
            <w:r>
              <w:rPr>
                <w:spacing w:val="-2"/>
                <w:sz w:val="20"/>
                <w:lang w:val="ru-RU"/>
              </w:rPr>
              <w:t>Улучшение качества контента и оптимизация системы ГОСТ 7.0.97-2016</w:t>
            </w:r>
          </w:p>
        </w:tc>
      </w:tr>
      <w:tr w14:paraId="3626F29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30" w:hRule="atLeast"/>
        </w:trPr>
        <w:tc>
          <w:tcPr>
            <w:tcW w:w="2339" w:type="dxa"/>
            <w:noWrap w:val="0"/>
          </w:tcPr>
          <w:p w14:paraId="24A5B7A2">
            <w:pPr>
              <w:pStyle w:val="187"/>
              <w:ind w:left="90" w:right="80"/>
              <w:jc w:val="center"/>
              <w:rPr>
                <w:spacing w:val="-2"/>
                <w:sz w:val="20"/>
              </w:rPr>
            </w:pPr>
            <w:r>
              <w:rPr>
                <w:spacing w:val="-2"/>
                <w:sz w:val="20"/>
              </w:rPr>
              <w:t>7 этап. Защита ВКР «Динамическая генерация игровых миров при помощи нейросетей»</w:t>
            </w:r>
          </w:p>
        </w:tc>
        <w:tc>
          <w:tcPr>
            <w:tcW w:w="2339" w:type="dxa"/>
            <w:noWrap w:val="0"/>
          </w:tcPr>
          <w:p w14:paraId="1AD172EB">
            <w:pPr>
              <w:pStyle w:val="187"/>
              <w:ind w:left="90" w:right="80"/>
              <w:jc w:val="center"/>
              <w:rPr>
                <w:spacing w:val="-2"/>
                <w:sz w:val="20"/>
              </w:rPr>
            </w:pPr>
            <w:r>
              <w:rPr>
                <w:spacing w:val="-2"/>
                <w:sz w:val="20"/>
              </w:rPr>
              <w:t>Разработка списка источников и литературы, полное оформление текста в ВКР, подготовка к отчету и защите ВКР,  введение жизненного цикла и поддержка «СДГВМ»</w:t>
            </w:r>
          </w:p>
        </w:tc>
        <w:tc>
          <w:tcPr>
            <w:tcW w:w="2339" w:type="dxa"/>
            <w:noWrap w:val="0"/>
          </w:tcPr>
          <w:p w14:paraId="48E530F9">
            <w:pPr>
              <w:pStyle w:val="187"/>
              <w:ind w:left="90" w:right="80"/>
              <w:jc w:val="center"/>
              <w:rPr>
                <w:spacing w:val="-2"/>
                <w:sz w:val="20"/>
              </w:rPr>
            </w:pPr>
            <w:r>
              <w:rPr>
                <w:spacing w:val="-2"/>
                <w:sz w:val="20"/>
                <w:lang w:val="en-US"/>
              </w:rPr>
              <w:t>с  02.06.26 по 8.06.26</w:t>
            </w:r>
          </w:p>
        </w:tc>
        <w:tc>
          <w:tcPr>
            <w:tcW w:w="2339" w:type="dxa"/>
            <w:noWrap w:val="0"/>
          </w:tcPr>
          <w:p w14:paraId="361BBCF1">
            <w:pPr>
              <w:pStyle w:val="187"/>
              <w:ind w:left="90" w:right="80"/>
              <w:jc w:val="center"/>
              <w:rPr>
                <w:spacing w:val="-2"/>
                <w:sz w:val="20"/>
              </w:rPr>
            </w:pPr>
            <w:r>
              <w:rPr>
                <w:spacing w:val="-2"/>
                <w:sz w:val="20"/>
              </w:rPr>
              <w:t xml:space="preserve">Редактирование текста ВКР ГОСТ 7.0.11-2011, </w:t>
            </w:r>
          </w:p>
          <w:p w14:paraId="2917693A">
            <w:pPr>
              <w:pStyle w:val="187"/>
              <w:ind w:left="90" w:right="80"/>
              <w:jc w:val="center"/>
              <w:rPr>
                <w:spacing w:val="-2"/>
                <w:sz w:val="20"/>
              </w:rPr>
            </w:pPr>
          </w:p>
          <w:p w14:paraId="03A29285">
            <w:pPr>
              <w:pStyle w:val="187"/>
              <w:ind w:left="90" w:right="80"/>
              <w:jc w:val="center"/>
              <w:rPr>
                <w:spacing w:val="-2"/>
                <w:sz w:val="20"/>
              </w:rPr>
            </w:pPr>
            <w:r>
              <w:rPr>
                <w:spacing w:val="-2"/>
                <w:sz w:val="20"/>
              </w:rPr>
              <w:t xml:space="preserve">Защита отчета ГОСТ 7.32-2017, </w:t>
            </w:r>
          </w:p>
          <w:p w14:paraId="17890064">
            <w:pPr>
              <w:pStyle w:val="187"/>
              <w:ind w:left="90" w:right="80"/>
              <w:jc w:val="center"/>
              <w:rPr>
                <w:spacing w:val="-2"/>
                <w:sz w:val="20"/>
              </w:rPr>
            </w:pPr>
          </w:p>
          <w:p w14:paraId="01395340">
            <w:pPr>
              <w:pStyle w:val="187"/>
              <w:ind w:left="90" w:right="80"/>
              <w:jc w:val="center"/>
              <w:rPr>
                <w:spacing w:val="-2"/>
                <w:sz w:val="20"/>
              </w:rPr>
            </w:pPr>
            <w:r>
              <w:rPr>
                <w:spacing w:val="-2"/>
                <w:sz w:val="20"/>
              </w:rPr>
              <w:t>Введение жизненного цикла и поддержка «СДГВМ» ГОСТ Р ИСО/МЭК 12207-2010</w:t>
            </w:r>
          </w:p>
          <w:p w14:paraId="5DEEC9C9">
            <w:pPr>
              <w:pStyle w:val="187"/>
              <w:ind w:left="90" w:right="80"/>
              <w:jc w:val="center"/>
              <w:rPr>
                <w:spacing w:val="-2"/>
                <w:sz w:val="20"/>
              </w:rPr>
            </w:pPr>
          </w:p>
        </w:tc>
      </w:tr>
    </w:tbl>
    <w:p w14:paraId="5420E272">
      <w:pPr>
        <w:pStyle w:val="190"/>
        <w:ind w:firstLine="0"/>
      </w:pPr>
    </w:p>
    <w:p w14:paraId="61055BEB">
      <w:pPr>
        <w:pStyle w:val="190"/>
        <w:ind w:firstLine="0"/>
      </w:pPr>
    </w:p>
    <w:p w14:paraId="42307F07">
      <w:pPr>
        <w:pStyle w:val="190"/>
        <w:ind w:firstLine="0"/>
      </w:pPr>
    </w:p>
    <w:p w14:paraId="3C4A3C5E">
      <w:pPr>
        <w:pStyle w:val="190"/>
        <w:ind w:firstLine="0"/>
      </w:pPr>
    </w:p>
    <w:p w14:paraId="76E3152F">
      <w:pPr>
        <w:pStyle w:val="2"/>
        <w:numPr>
          <w:ilvl w:val="0"/>
          <w:numId w:val="0"/>
        </w:numPr>
        <w:ind w:left="0" w:firstLine="0"/>
        <w:rPr>
          <w:rStyle w:val="195"/>
          <w:rFonts w:eastAsia="Arial"/>
        </w:rPr>
      </w:pPr>
      <w:r>
        <w:rPr>
          <w:rStyle w:val="195"/>
          <w:rFonts w:eastAsia="Arial"/>
        </w:rPr>
        <w:t>6 РАЗРАБОТКА ПРОГРАММЫ</w:t>
      </w:r>
    </w:p>
    <w:p w14:paraId="5088F987">
      <w:pPr>
        <w:pStyle w:val="190"/>
      </w:pPr>
      <w:r>
        <w:t>Для создания сцены с генератором квестов - модуль «сказитель историй», требуется создать в сцене UI объект «Полотно» параллельно с ним создается EventSystem внутри Canvas нужно создать панель «StoryTellerPanel» и панель «LoadingPanel», необходимо создать «LLM_UI_Binder» с компонентом LLMUI Binder скриптом, для заполнения LLMUI Binder нужно реализовать на сцене поле ввода для описания истории, поле ввода для длины истории, выпадающий список с стилем генерируемого квеста, выпадающий список типа квеста, выпадающий список с сложностью, кнопка «генерировать», кнопка «сохранить», игровой объект контроллера прототипа генератора квестов с скриптом «LLM Prototype Controller», «LLM» скрипт устанавливается на пустой объект в сцене в настройки модели добавляется хранящаяся локально в проекте модель Mistral-7B-Instruct, находящаяся в папке StreamingAssets/Models. Для работы с моделью нужен объект с компонентом «LLM Character» скрипт, нужно настроить промт для контекста работы с квестами по тематике национальной культуры России.</w:t>
      </w:r>
    </w:p>
    <w:p w14:paraId="348CBD73">
      <w:pPr>
        <w:pStyle w:val="190"/>
        <w:rPr>
          <w:rStyle w:val="197"/>
          <w:rFonts w:ascii="Times New Roman" w:hAnsi="Times New Roman" w:eastAsia="Times New Roman" w:cs="Times New Roman"/>
          <w:sz w:val="28"/>
          <w:szCs w:val="28"/>
          <w14:ligatures w14:val="none"/>
        </w:rPr>
      </w:pPr>
      <w:r>
        <w:t xml:space="preserve">Объяснение работы сцены с квестовом генератором «Сказитель историй»: нажатие кнопки «Сгенерировать» запускает функцию «generateButton.onClick.AddListener(OnGenerateClicked)» в скрипте LLMUIBinder.cs метод «Start()», вызывается метод «async void OnGenerateClicked», происходит сбор пользователя из UI, формируется JSON для Mistral-7B-Instruct, в случае отдельной сцены с «сказителем историй» происходит асинхронная генерация, следующим этапом работы «LLMQuestGenerator.cs» посылающий дебаг в консоль «Генерация квеста с promt», происходит передача текста промта в LLMPrototypeController, полученный ответ от модели возвращает в LLMUIBinder, LLMPrototypeController используя метод «public async Task&lt;string&gt; ProcessQuestRequest(string promt)» – благодаря асинхронному вызову пользовательский интерфейс не замораживается можно двигать мышью и видеть изменения в объекте TMPro, возвращает готовый квест сгенерированный моделью, в конце происходит «outputText.text = result;» вывод результата в объект TMPro в графическом интерфейсе. Созданы три основных объекта – LLMPrototypeController.cs для управления языковой моделью Mistral-7B-Instruct – отправка промта модели, возврат текста в консоль и объект TMPro на сцене. Скрипт LLMQuestGenerator для формирования JSON использующегося в качестве промта в виде токенов содержащим классы, для языковой модели трансформера Mistral-7B-Instruct. LLM_UI_Binder управляющий логикой и связывающий кнопки с функциями. выпадающими списками  полями ввода, с LLMQuestGenerator и LLMPrototypeController. </w:t>
      </w:r>
      <w:r>
        <w:br w:type="textWrapping"/>
      </w:r>
      <w:r>
        <w:tab/>
      </w:r>
      <w:r>
        <w:t>Для реализации сцены с генератором аватарок, спрайтов, иконок – модуль «Генератор икон», необходимо создать объекты с скриптами LLMPrototypeController, LLMCharacter, полотно Canvas с панелью генератора икон «UI panel», поле ввода под описание иконки, выпадающий список с стилем иконок, поле ввода под указание размера иконок, кнопки для генерации икон, и сохранения в Exports/Visuals, текстовое поле с статусом генерации иконки, на уровне панели генератора икон создать панель загрузки c статусом генерации. Необходимо запускать скрипт main.py для использования ComfyUI при генерации аватарок, спрайтов, иконок используются локально установленные в проекте диффузионные модели sd-turbo и sd3-medium, генерация происходит за счет отправки промта с собранными параметрами генерации из полей ввода и выпадающих списках в виде JSON преобразующийся в эмбеддинги, при завершении генерации при помощи LLMUIBinder сгенерированное изображение предается на RawImage находящийся на сцене, для реализации представления пользователю результата, на сцене используются два новых скрипта ComfyUIManager.cs для передачи промта сервису ComfyUI, LLMIconGenerator.cs вызывает метод «GenerateIcon» создающий промт для дифузионок и посылает его ComfyUIManager.</w:t>
      </w:r>
      <w:r>
        <w:br w:type="textWrapping"/>
      </w:r>
      <w:r>
        <w:tab/>
      </w:r>
      <w:r>
        <w:t>Для сборки сцены с генератором диалоговых деревьев, необходимо реализовать в сцене полотно – Canvas с дочерними компонентами: Текстовое поле для имени говорящего NPC, поле ввода для описания окружения NPC, выпадающий список с эмоциями не игрового персонажа, поле ввода для игрока задающего вопрос NPC, кнопка завершающая цепочку диалога, копка отправить для отправки вопроса к неигровому персонажу, кнопка сохранения сгенерированного диалога, кнопка сгенерировать диалог на основе введенных данных о контексте окружения, характере поведения NPC, поле ввода реакции не игрового персонажа, для выполнения асинхронного метода generateButton.onClick.AddListener(OnGenerateClick), для этого в сцене должен быть объект с скриптом LLMQuestGenerator.cs, нужны объекты с скриптами LLMCharacter.cs – с ссылкой на LLM объект с загруженной моделью, необходимо ввести уточняющий работу промт «Ты чат-бот работающий с диалоговыми деревьями в юнити для обучения студентов Московского института имени Витте национальной культуре России, опор на историчность и национальность и национальную культуру России», пустой объект с LLMPrototypeController.cs – для связывания LLM.cs LLMCharacter.cs отправки запроса Mistral-7B-Instruct, LLMUIBinder.cs связывающий кнопки с функциями асинхронной генерации для возможности видеть изменения в текстовых полях TMPro на сцене выдающих результат генерации, LLM.cs – нужный для интеграции модели в генерацию диалогового дерева, а также настройки потоков и количества используемых ядер процессора и графической памяти, LLM позволяет настроить количество контекста в модели, для увеличения производительности или точности выдачи подходящего по контексту слова на следующем шаге генерации.  Для работы сцены с модулем «контроллера поведения не игровых персонажей» необходим пустой объект с скриптом NPC Dialogue Controller для управления объектами кнопок, полей ввода, текстовых полей, связки с LLMPrototypeController.cs для отправки промтов модели Mistral-7B-Instruct, а также для вызова асинхронной генерации имитации диалога между NPC.</w:t>
      </w:r>
      <w:r>
        <w:rPr>
          <w:rStyle w:val="197"/>
          <w:rFonts w:ascii="Times New Roman" w:hAnsi="Times New Roman" w:eastAsia="Times New Roman" w:cs="Times New Roman"/>
          <w:sz w:val="28"/>
          <w:szCs w:val="28"/>
        </w:rPr>
        <w:t xml:space="preserve">   </w:t>
      </w:r>
    </w:p>
    <w:p w14:paraId="007004A4">
      <w:r>
        <w:rPr>
          <w:rStyle w:val="195"/>
        </w:rPr>
        <w:t>7 ПОРЯДОК РАЗРАБОТКИ АВТОМАТИЗИРОВАННОЙ СИСТЕМЫ.</w:t>
      </w:r>
    </w:p>
    <w:p w14:paraId="2707955A">
      <w:pPr>
        <w:pStyle w:val="194"/>
        <w:ind w:firstLine="0"/>
        <w:rPr>
          <w:spacing w:val="-2"/>
          <w:sz w:val="24"/>
          <w:szCs w:val="24"/>
        </w:rPr>
      </w:pPr>
      <w:bookmarkStart w:id="113" w:name="_Toc132"/>
      <w:r>
        <w:t>7.1 Виды, состав, объем и методы испытаний системы</w:t>
      </w:r>
      <w:bookmarkEnd w:id="113"/>
    </w:p>
    <w:p w14:paraId="7A91CF05">
      <w:pPr>
        <w:pStyle w:val="190"/>
      </w:pPr>
      <w:r>
        <w:t>«СДГВМ» тестировался и проходил испытания на функционал «способность ONNX моделей обмениваться между собой информацией и создавать виртуальный контент», стабильность результатов благодаря режиму тестирования и запуску тестов с сбором аналитической отчетности, измерял качество и производительность при помощи Unity Profiler.</w:t>
      </w:r>
    </w:p>
    <w:p w14:paraId="10AA4706">
      <w:pPr>
        <w:pStyle w:val="194"/>
        <w:ind w:firstLine="0"/>
      </w:pPr>
      <w:bookmarkStart w:id="114" w:name="_Toc133"/>
      <w:r>
        <w:t>7.2 Общие требования к приемке работ по стадиям</w:t>
      </w:r>
      <w:bookmarkEnd w:id="114"/>
    </w:p>
    <w:p w14:paraId="38B04240">
      <w:pPr>
        <w:pStyle w:val="190"/>
      </w:pPr>
      <w:r>
        <w:rPr>
          <w:rStyle w:val="197"/>
        </w:rPr>
        <w:t>Приемка сделанной работы по реализации системы динамической генерации виртуальных миров, реализуется</w:t>
      </w:r>
      <w:r>
        <w:rPr>
          <w:b/>
          <w:bCs/>
        </w:rPr>
        <w:t xml:space="preserve"> </w:t>
      </w:r>
      <w:r>
        <w:t xml:space="preserve">согласно этапам предоставленным в пятой главе технического задания. Функционал «СДГВМ» сверяется на соответствие с утвержденным Андреем Алексеевичем Блощуком техническим заданием, включающим испытания качества, производительности, стабильности. </w:t>
      </w:r>
      <w:r>
        <w:br w:type="textWrapping"/>
      </w:r>
      <w:r>
        <w:tab/>
      </w:r>
      <w:r>
        <w:t xml:space="preserve">Приемка работ начинается с сдачи готового технического задания по «СДВГМ», написанной первой главы диплома, до декабря утверждается тема и формируется оценка актуальности «СДГВМ» с дорожной картой реализации, перед утверждением техническое задание на разработку «СДГВМ» получило замечания от основного научного руководителя и преподавателей МУИВ, включая Максима Владимировича, Николая Александровича, Андрея Сергеевича, Федора Владимировича, Ольги Муратовной, на основе предоставленных советов и замечаний были внесены правки в настоящее техническое задание по разработке «СДГВМ». </w:t>
      </w:r>
    </w:p>
    <w:p w14:paraId="65C5694D">
      <w:pPr>
        <w:pStyle w:val="190"/>
      </w:pPr>
      <w:r>
        <w:t xml:space="preserve">Вторым этапом приёмки выполненной работы по реализации «СДГВМ», проверка руководителем наличия интерфейса для генерации контента, функций генерации квестов, диалогов, иконок, руководитель смотрит на наличие правильного перевода в локализации сделанной на основе пакета Unity «Localisation».  </w:t>
      </w:r>
    </w:p>
    <w:p w14:paraId="00E30C65">
      <w:pPr>
        <w:pStyle w:val="190"/>
      </w:pPr>
      <w:r>
        <w:t>Третьим этапом приёмки будет демонстрация руководителю логов об проведении тестов с указанием качества контента, руководитель обозревает логи и просит объяснить возникающие в результате генерации ошибки,  создаются рекомендации размещаемые в локальные файлы «СДГВМ» в папку «Обучающие материалы», Андрей Алексеевич просматривает папку с обучающими материалами по оперированию «СДГВМ» и даёт оценку качеству объяснений с замечаниями, использующимися для улучшения качества объяснения.</w:t>
      </w:r>
    </w:p>
    <w:p w14:paraId="02B7788B">
      <w:pPr>
        <w:pStyle w:val="190"/>
      </w:pPr>
      <w:r>
        <w:t>Четвертым этапом проверяется качество оптимизации моделей ONNX, для потребления ресурсов локальной машины и проверяются ситуации с длительной сессией генерации, проходит общая доработка и исправление ошибок.</w:t>
      </w:r>
    </w:p>
    <w:p w14:paraId="54BB05F4">
      <w:pPr>
        <w:pStyle w:val="190"/>
        <w:rPr>
          <w14:ligatures w14:val="none"/>
        </w:rPr>
      </w:pPr>
      <w:r>
        <w:t xml:space="preserve">Пятым этапом приемки выполненной работы является защита отчета о выполненной работе с презентацией перед проверяющей комиссией, проведение поддержки проекта в будущем после защиты «СДГВМ». </w:t>
      </w:r>
    </w:p>
    <w:p w14:paraId="06155169">
      <w:pPr>
        <w:pStyle w:val="194"/>
        <w:ind w:firstLine="0"/>
      </w:pPr>
      <w:bookmarkStart w:id="115" w:name="_Toc134"/>
      <w:r>
        <w:t>7.3 Статус приёмочной комиссии</w:t>
      </w:r>
      <w:bookmarkEnd w:id="115"/>
    </w:p>
    <w:p w14:paraId="70D9CD1B">
      <w:pPr>
        <w:pStyle w:val="190"/>
      </w:pPr>
      <w:r>
        <w:rPr>
          <w:rStyle w:val="197"/>
        </w:rPr>
        <w:t xml:space="preserve">Приемочная комиссия по проверке отчета по разработке системы динамической генерации виртуальных миров состоит из работников МУИВ: Сергея Александровича Зайцева, Андрея Алексеевича Блощука – научного руководителя ВКР «Динамическая генерация игровых миров при помощи нейросетей», Андрея Алексеевича Простомолотова, Сергея Сергеевича Постнова, Дмитрия Павловича Короткова.  </w:t>
      </w:r>
    </w:p>
    <w:p w14:paraId="670CAFEB">
      <w:pPr>
        <w:pStyle w:val="194"/>
        <w:ind w:firstLine="708"/>
      </w:pPr>
    </w:p>
    <w:p w14:paraId="04164010">
      <w:pPr>
        <w:pStyle w:val="194"/>
        <w:ind w:firstLine="708"/>
      </w:pPr>
    </w:p>
    <w:p w14:paraId="42458792">
      <w:pPr>
        <w:pStyle w:val="196"/>
        <w:rPr>
          <w:b/>
          <w:bCs/>
          <w:sz w:val="24"/>
        </w:rPr>
      </w:pPr>
      <w:bookmarkStart w:id="116" w:name="_Toc135"/>
      <w:r>
        <w:rPr>
          <w:b/>
          <w:bCs/>
        </w:rPr>
        <w:t xml:space="preserve">8 ТРЕБОВАНИЯ К СОСТАВУ И СОДЕРЖАНИЮ РАБОТ ПО </w:t>
      </w:r>
      <w:bookmarkStart w:id="117" w:name="undefined"/>
      <w:r>
        <w:rPr>
          <w:rStyle w:val="195"/>
          <w:b/>
          <w:bCs/>
        </w:rPr>
        <w:t xml:space="preserve">ПОДГОТОВКЕ ОБЪЕКТА АВТОМАТИЗАЦИИ К ВВОДУ СИСТЕМЫ В </w:t>
      </w:r>
      <w:bookmarkEnd w:id="117"/>
      <w:r>
        <w:rPr>
          <w:rStyle w:val="195"/>
          <w:b/>
          <w:bCs/>
        </w:rPr>
        <w:t>ДЕЙСТВИЕ</w:t>
      </w:r>
      <w:bookmarkEnd w:id="116"/>
    </w:p>
    <w:p w14:paraId="7B1F7275">
      <w:pPr>
        <w:pStyle w:val="194"/>
      </w:pPr>
    </w:p>
    <w:p w14:paraId="08AC9B2E">
      <w:pPr>
        <w:pStyle w:val="190"/>
      </w:pPr>
      <w:r>
        <w:t>Разрабатывая «СДГВМ» были выявлены требования по подготовке и представлению к защите ВКР, руководитель Андрей Алексеевич Блощук  предъявил следующие требования для реализации «СДГВМ» и защите ВКР:</w:t>
      </w:r>
    </w:p>
    <w:p w14:paraId="13B65E14">
      <w:pPr>
        <w:pStyle w:val="190"/>
      </w:pPr>
      <w:r>
        <w:t>Построение матрицы ответственности по ролям, демонстрирующую системный подход к реализации, распределению сфер ответственности;</w:t>
      </w:r>
    </w:p>
    <w:p w14:paraId="6A252F46">
      <w:pPr>
        <w:pStyle w:val="190"/>
      </w:pPr>
      <w:r>
        <w:t>Выполнение требований технического консультанта – Максима Владимировича Преображенского, установление контрольных точек в процессе реализации проекта, также постановка приоритетных задач, для получения MVP версии «СДГВМ»;</w:t>
      </w:r>
      <w:r>
        <w:tab/>
      </w:r>
      <w:r>
        <w:br w:type="textWrapping"/>
      </w:r>
      <w:r>
        <w:tab/>
      </w:r>
      <w:r>
        <w:t>Тестирование и оптимизация итогового инструмента «СДГВМ» для ускорения скорости генерации, и  улучшения качества генерируемого контента, при помощи использования метрик и юнит тестов.</w:t>
      </w:r>
    </w:p>
    <w:p w14:paraId="04544E79">
      <w:pPr>
        <w:pStyle w:val="190"/>
      </w:pPr>
      <w:r>
        <w:t>Таблица 3. Матрица ответсвенности – роли участников разработки «СДГВМ»</w:t>
      </w:r>
    </w:p>
    <w:tbl>
      <w:tblPr>
        <w:tblStyle w:val="36"/>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3118"/>
        <w:gridCol w:w="3118"/>
        <w:gridCol w:w="3118"/>
      </w:tblGrid>
      <w:tr w14:paraId="222A6AF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118" w:type="dxa"/>
            <w:noWrap w:val="0"/>
          </w:tcPr>
          <w:p w14:paraId="4E47E6D8">
            <w:pPr>
              <w:pStyle w:val="190"/>
              <w:jc w:val="left"/>
            </w:pPr>
            <w:r>
              <w:t xml:space="preserve">     Задача </w:t>
            </w:r>
          </w:p>
        </w:tc>
        <w:tc>
          <w:tcPr>
            <w:tcW w:w="3118" w:type="dxa"/>
            <w:noWrap w:val="0"/>
          </w:tcPr>
          <w:p w14:paraId="34F1C6B7">
            <w:pPr>
              <w:pStyle w:val="190"/>
              <w:jc w:val="left"/>
            </w:pPr>
            <w:r>
              <w:t xml:space="preserve">     Роль</w:t>
            </w:r>
          </w:p>
        </w:tc>
        <w:tc>
          <w:tcPr>
            <w:tcW w:w="3118" w:type="dxa"/>
            <w:noWrap w:val="0"/>
          </w:tcPr>
          <w:p w14:paraId="3C456A2B">
            <w:pPr>
              <w:pStyle w:val="190"/>
              <w:jc w:val="left"/>
            </w:pPr>
            <w:r>
              <w:t>ФИО участника</w:t>
            </w:r>
          </w:p>
        </w:tc>
      </w:tr>
      <w:tr w14:paraId="53470C0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118" w:type="dxa"/>
            <w:noWrap w:val="0"/>
          </w:tcPr>
          <w:p w14:paraId="19127D19">
            <w:pPr>
              <w:pStyle w:val="190"/>
              <w:ind w:firstLine="0"/>
              <w:jc w:val="center"/>
            </w:pPr>
            <w:r>
              <w:t xml:space="preserve">Проверка технической документации  </w:t>
            </w:r>
          </w:p>
        </w:tc>
        <w:tc>
          <w:tcPr>
            <w:tcW w:w="3118" w:type="dxa"/>
            <w:noWrap w:val="0"/>
          </w:tcPr>
          <w:p w14:paraId="4A469A1A">
            <w:pPr>
              <w:pStyle w:val="190"/>
              <w:ind w:firstLine="0"/>
              <w:jc w:val="center"/>
            </w:pPr>
            <w:r>
              <w:t>Научный руководитель «СДГВМ»</w:t>
            </w:r>
          </w:p>
        </w:tc>
        <w:tc>
          <w:tcPr>
            <w:tcW w:w="3118" w:type="dxa"/>
            <w:noWrap w:val="0"/>
          </w:tcPr>
          <w:p w14:paraId="38B5E9FB">
            <w:pPr>
              <w:pStyle w:val="190"/>
              <w:ind w:firstLine="0"/>
              <w:jc w:val="center"/>
            </w:pPr>
            <w:r>
              <w:t>Блощук Андрей Алексеевич</w:t>
            </w:r>
          </w:p>
        </w:tc>
      </w:tr>
      <w:tr w14:paraId="649AC74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118" w:type="dxa"/>
            <w:noWrap w:val="0"/>
          </w:tcPr>
          <w:p w14:paraId="6B7502BF">
            <w:pPr>
              <w:pStyle w:val="190"/>
              <w:ind w:firstLine="0"/>
              <w:jc w:val="center"/>
            </w:pPr>
            <w:r>
              <w:t>Объединение общей архитектуры проекта, разработка функционала</w:t>
            </w:r>
          </w:p>
        </w:tc>
        <w:tc>
          <w:tcPr>
            <w:tcW w:w="3118" w:type="dxa"/>
            <w:noWrap w:val="0"/>
          </w:tcPr>
          <w:p w14:paraId="27BC224E">
            <w:pPr>
              <w:pStyle w:val="190"/>
              <w:ind w:firstLine="0"/>
              <w:jc w:val="center"/>
            </w:pPr>
            <w:r>
              <w:t>Технический консультант</w:t>
            </w:r>
          </w:p>
        </w:tc>
        <w:tc>
          <w:tcPr>
            <w:tcW w:w="3118" w:type="dxa"/>
            <w:noWrap w:val="0"/>
          </w:tcPr>
          <w:p w14:paraId="1A6B2281">
            <w:pPr>
              <w:pStyle w:val="190"/>
              <w:ind w:firstLine="0"/>
              <w:jc w:val="center"/>
            </w:pPr>
            <w:r>
              <w:t>Максим Владимирович Преображенский</w:t>
            </w:r>
          </w:p>
        </w:tc>
      </w:tr>
      <w:tr w14:paraId="020905E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83" w:hRule="atLeast"/>
        </w:trPr>
        <w:tc>
          <w:tcPr>
            <w:tcW w:w="3118" w:type="dxa"/>
            <w:vMerge w:val="restart"/>
            <w:noWrap w:val="0"/>
          </w:tcPr>
          <w:p w14:paraId="1E6F15D9">
            <w:pPr>
              <w:pStyle w:val="190"/>
              <w:ind w:firstLine="0"/>
              <w:jc w:val="center"/>
            </w:pPr>
            <w:r>
              <w:t xml:space="preserve">Тестирование интерфейса на понятность </w:t>
            </w:r>
          </w:p>
        </w:tc>
        <w:tc>
          <w:tcPr>
            <w:tcW w:w="3118" w:type="dxa"/>
            <w:vMerge w:val="restart"/>
            <w:noWrap w:val="0"/>
          </w:tcPr>
          <w:p w14:paraId="736A3D43">
            <w:pPr>
              <w:pStyle w:val="190"/>
              <w:ind w:firstLine="0"/>
              <w:jc w:val="center"/>
            </w:pPr>
            <w:r>
              <w:t>Тестировщик интерфейса</w:t>
            </w:r>
          </w:p>
        </w:tc>
        <w:tc>
          <w:tcPr>
            <w:tcW w:w="3118" w:type="dxa"/>
            <w:vMerge w:val="restart"/>
            <w:noWrap w:val="0"/>
          </w:tcPr>
          <w:p w14:paraId="02100B02">
            <w:pPr>
              <w:pStyle w:val="190"/>
              <w:ind w:firstLine="0"/>
              <w:jc w:val="center"/>
            </w:pPr>
            <w:r>
              <w:t>Мудров Никита Андреевич</w:t>
            </w:r>
          </w:p>
        </w:tc>
      </w:tr>
      <w:tr w14:paraId="20D7A9A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83" w:hRule="atLeast"/>
        </w:trPr>
        <w:tc>
          <w:tcPr>
            <w:tcW w:w="3118" w:type="dxa"/>
            <w:vMerge w:val="restart"/>
            <w:noWrap w:val="0"/>
          </w:tcPr>
          <w:p w14:paraId="54DB93C7">
            <w:pPr>
              <w:pStyle w:val="190"/>
              <w:ind w:firstLine="0"/>
              <w:jc w:val="center"/>
            </w:pPr>
            <w:r>
              <w:t>Помощь в разработке скриптов функционала</w:t>
            </w:r>
          </w:p>
        </w:tc>
        <w:tc>
          <w:tcPr>
            <w:tcW w:w="3118" w:type="dxa"/>
            <w:vMerge w:val="restart"/>
            <w:noWrap w:val="0"/>
          </w:tcPr>
          <w:p w14:paraId="1F852280">
            <w:pPr>
              <w:pStyle w:val="190"/>
              <w:ind w:firstLine="0"/>
              <w:jc w:val="center"/>
            </w:pPr>
            <w:r>
              <w:t>Программист</w:t>
            </w:r>
          </w:p>
        </w:tc>
        <w:tc>
          <w:tcPr>
            <w:tcW w:w="3118" w:type="dxa"/>
            <w:vMerge w:val="restart"/>
            <w:noWrap w:val="0"/>
          </w:tcPr>
          <w:p w14:paraId="0B8198F8">
            <w:pPr>
              <w:pStyle w:val="190"/>
              <w:ind w:firstLine="0"/>
              <w:jc w:val="center"/>
            </w:pPr>
            <w:r>
              <w:t>Исаев Николай Александрович, Шебанов Вячеслав Викторович</w:t>
            </w:r>
          </w:p>
        </w:tc>
      </w:tr>
      <w:tr w14:paraId="1DE8CB8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83" w:hRule="atLeast"/>
        </w:trPr>
        <w:tc>
          <w:tcPr>
            <w:tcW w:w="3118" w:type="dxa"/>
            <w:vMerge w:val="restart"/>
            <w:noWrap w:val="0"/>
          </w:tcPr>
          <w:p w14:paraId="038D9809">
            <w:pPr>
              <w:pStyle w:val="190"/>
              <w:ind w:firstLine="0"/>
              <w:jc w:val="center"/>
              <w:rPr>
                <w:highlight w:val="yellow"/>
              </w:rPr>
            </w:pPr>
            <w:r>
              <w:t>Тестирование функционала и соотнесение с ГОСТ 7.0.97-2016</w:t>
            </w:r>
          </w:p>
        </w:tc>
        <w:tc>
          <w:tcPr>
            <w:tcW w:w="3118" w:type="dxa"/>
            <w:vMerge w:val="restart"/>
            <w:noWrap w:val="0"/>
          </w:tcPr>
          <w:p w14:paraId="6BB3616F">
            <w:pPr>
              <w:pStyle w:val="190"/>
              <w:ind w:firstLine="0"/>
              <w:jc w:val="center"/>
            </w:pPr>
            <w:r>
              <w:t>Знающий стандарты платформы Unity специалист</w:t>
            </w:r>
          </w:p>
        </w:tc>
        <w:tc>
          <w:tcPr>
            <w:tcW w:w="3118" w:type="dxa"/>
            <w:vMerge w:val="restart"/>
            <w:noWrap w:val="0"/>
          </w:tcPr>
          <w:p w14:paraId="63784100">
            <w:pPr>
              <w:pStyle w:val="190"/>
              <w:ind w:firstLine="0"/>
              <w:jc w:val="center"/>
            </w:pPr>
            <w:r>
              <w:t>Преображенский Максим  Владимирович, Блощук Андрей Алексеевич</w:t>
            </w:r>
          </w:p>
        </w:tc>
      </w:tr>
      <w:tr w14:paraId="5CC978D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118" w:type="dxa"/>
            <w:noWrap w:val="0"/>
          </w:tcPr>
          <w:p w14:paraId="6ED4C436">
            <w:pPr>
              <w:pStyle w:val="190"/>
              <w:ind w:firstLine="0"/>
              <w:jc w:val="center"/>
            </w:pPr>
            <w:r>
              <w:t>Обзор ошибок в архитектуре текстового содержания диплома и раздача замечаний по улучшений</w:t>
            </w:r>
          </w:p>
        </w:tc>
        <w:tc>
          <w:tcPr>
            <w:tcW w:w="3118" w:type="dxa"/>
            <w:noWrap w:val="0"/>
          </w:tcPr>
          <w:p w14:paraId="7B3650D0">
            <w:pPr>
              <w:pStyle w:val="190"/>
              <w:ind w:firstLine="0"/>
              <w:jc w:val="center"/>
            </w:pPr>
            <w:r>
              <w:t>Научный руководитель проекта «СДГВМ»</w:t>
            </w:r>
          </w:p>
        </w:tc>
        <w:tc>
          <w:tcPr>
            <w:tcW w:w="3118" w:type="dxa"/>
            <w:noWrap w:val="0"/>
          </w:tcPr>
          <w:p w14:paraId="5A144AFC">
            <w:pPr>
              <w:pStyle w:val="190"/>
              <w:ind w:firstLine="0"/>
              <w:jc w:val="center"/>
            </w:pPr>
            <w:r>
              <w:t>Блощук Андрей Алексеевич</w:t>
            </w:r>
          </w:p>
          <w:p w14:paraId="67AA08AF">
            <w:pPr>
              <w:pStyle w:val="190"/>
              <w:jc w:val="center"/>
            </w:pPr>
          </w:p>
        </w:tc>
      </w:tr>
      <w:tr w14:paraId="7207EC4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118" w:type="dxa"/>
            <w:noWrap w:val="0"/>
          </w:tcPr>
          <w:p w14:paraId="1687B0C7">
            <w:pPr>
              <w:pStyle w:val="190"/>
              <w:ind w:firstLine="0"/>
              <w:jc w:val="center"/>
            </w:pPr>
            <w:r>
              <w:t xml:space="preserve">Оптимизация технической составляющей </w:t>
            </w:r>
          </w:p>
        </w:tc>
        <w:tc>
          <w:tcPr>
            <w:tcW w:w="3118" w:type="dxa"/>
            <w:noWrap w:val="0"/>
          </w:tcPr>
          <w:p w14:paraId="2A43ABAC">
            <w:pPr>
              <w:pStyle w:val="190"/>
              <w:ind w:firstLine="0"/>
              <w:jc w:val="center"/>
            </w:pPr>
            <w:r>
              <w:t>Технический консультант</w:t>
            </w:r>
          </w:p>
          <w:p w14:paraId="10658604">
            <w:pPr>
              <w:pStyle w:val="190"/>
              <w:jc w:val="center"/>
            </w:pPr>
          </w:p>
        </w:tc>
        <w:tc>
          <w:tcPr>
            <w:tcW w:w="3118" w:type="dxa"/>
            <w:noWrap w:val="0"/>
          </w:tcPr>
          <w:p w14:paraId="3DDACF98">
            <w:pPr>
              <w:pStyle w:val="190"/>
              <w:ind w:firstLine="0"/>
              <w:jc w:val="center"/>
            </w:pPr>
            <w:r>
              <w:t>Максим Владимирович Преображенский</w:t>
            </w:r>
          </w:p>
        </w:tc>
      </w:tr>
      <w:tr w14:paraId="438F9E3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118" w:type="dxa"/>
            <w:noWrap w:val="0"/>
          </w:tcPr>
          <w:p w14:paraId="098CA1E1">
            <w:pPr>
              <w:pStyle w:val="190"/>
              <w:ind w:firstLine="0"/>
              <w:jc w:val="center"/>
            </w:pPr>
            <w:r>
              <w:t>Подготовка к защите ВКР</w:t>
            </w:r>
          </w:p>
        </w:tc>
        <w:tc>
          <w:tcPr>
            <w:tcW w:w="3118" w:type="dxa"/>
            <w:noWrap w:val="0"/>
          </w:tcPr>
          <w:p w14:paraId="70D3AF9A">
            <w:pPr>
              <w:pStyle w:val="190"/>
              <w:ind w:firstLine="0"/>
              <w:jc w:val="center"/>
            </w:pPr>
            <w:r>
              <w:t>Научный руководитель проекта «СДГВМ»</w:t>
            </w:r>
          </w:p>
        </w:tc>
        <w:tc>
          <w:tcPr>
            <w:tcW w:w="3118" w:type="dxa"/>
            <w:noWrap w:val="0"/>
          </w:tcPr>
          <w:p w14:paraId="348EC2A5">
            <w:pPr>
              <w:pStyle w:val="190"/>
              <w:ind w:firstLine="0"/>
              <w:jc w:val="center"/>
            </w:pPr>
            <w:r>
              <w:t>Блощук Андрей Алексеевич</w:t>
            </w:r>
          </w:p>
        </w:tc>
      </w:tr>
    </w:tbl>
    <w:p w14:paraId="736D74CF"/>
    <w:p w14:paraId="7753F080"/>
    <w:p w14:paraId="6DDF744D">
      <w:pPr>
        <w:pStyle w:val="196"/>
        <w:rPr>
          <w:highlight w:val="none"/>
        </w:rPr>
      </w:pPr>
      <w:bookmarkStart w:id="118" w:name="_Toc136"/>
      <w:r>
        <w:t>9 ТРЕБОВАНИЯ К ДОКУМЕНТИРОВАНИЮ</w:t>
      </w:r>
      <w:bookmarkEnd w:id="118"/>
    </w:p>
    <w:p w14:paraId="2601CF5C">
      <w:pPr>
        <w:pStyle w:val="190"/>
      </w:pPr>
    </w:p>
    <w:p w14:paraId="794D5AD0">
      <w:pPr>
        <w:pStyle w:val="190"/>
      </w:pPr>
      <w:r>
        <w:t>Документы для разработки инструмента динамической генерации виртуальных миров, были согласованы научным руководителем и распределены в соответствии ГОСТ 34.201-89 и РД 50-34.698-90.</w:t>
      </w:r>
    </w:p>
    <w:p w14:paraId="31599BC1">
      <w:pPr>
        <w:pStyle w:val="190"/>
        <w:jc w:val="right"/>
        <w:rPr>
          <w:rFonts w:hint="default"/>
          <w:lang w:val="en-US"/>
        </w:rPr>
      </w:pPr>
      <w:r>
        <w:rPr>
          <w:rFonts w:hint="default"/>
          <w:lang w:val="ru-RU"/>
        </w:rPr>
        <w:t>Таблица</w:t>
      </w:r>
      <w:r>
        <w:rPr>
          <w:rFonts w:hint="default"/>
          <w:lang w:val="en-US"/>
        </w:rPr>
        <w:t xml:space="preserve"> </w:t>
      </w:r>
      <w:r>
        <w:rPr>
          <w:rFonts w:hint="default"/>
          <w:lang w:val="ru-RU"/>
        </w:rPr>
        <w:t>4</w:t>
      </w:r>
      <w:r>
        <w:rPr>
          <w:rFonts w:hint="default"/>
          <w:lang w:val="en-US"/>
        </w:rPr>
        <w:t xml:space="preserve">. </w:t>
      </w:r>
      <w:r>
        <w:rPr>
          <w:rFonts w:hint="default"/>
          <w:lang w:val="ru-RU"/>
        </w:rPr>
        <w:t>Требования к документированию</w:t>
      </w:r>
      <w:r>
        <w:rPr>
          <w:rFonts w:hint="default"/>
          <w:lang w:val="en-US"/>
        </w:rPr>
        <w:t>.</w:t>
      </w:r>
    </w:p>
    <w:tbl>
      <w:tblPr>
        <w:tblStyle w:val="36"/>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3118"/>
        <w:gridCol w:w="3118"/>
        <w:gridCol w:w="3118"/>
      </w:tblGrid>
      <w:tr w14:paraId="1A38292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118" w:type="dxa"/>
            <w:noWrap w:val="0"/>
          </w:tcPr>
          <w:p w14:paraId="4948829F">
            <w:pPr>
              <w:jc w:val="center"/>
              <w:rPr>
                <w:rFonts w:ascii="Times New Roman" w:hAnsi="Times New Roman" w:cs="Times New Roman"/>
                <w:sz w:val="24"/>
                <w:szCs w:val="24"/>
              </w:rPr>
            </w:pPr>
            <w:r>
              <w:rPr>
                <w:rFonts w:ascii="Times New Roman" w:hAnsi="Times New Roman" w:eastAsia="Times New Roman" w:cs="Times New Roman"/>
                <w:sz w:val="24"/>
                <w:szCs w:val="24"/>
              </w:rPr>
              <w:t>Стадия создания</w:t>
            </w:r>
          </w:p>
        </w:tc>
        <w:tc>
          <w:tcPr>
            <w:tcW w:w="3118" w:type="dxa"/>
            <w:noWrap w:val="0"/>
          </w:tcPr>
          <w:p w14:paraId="3E0B5841">
            <w:pPr>
              <w:jc w:val="center"/>
              <w:rPr>
                <w:rFonts w:ascii="Times New Roman" w:hAnsi="Times New Roman" w:cs="Times New Roman"/>
                <w:sz w:val="24"/>
                <w:szCs w:val="24"/>
              </w:rPr>
            </w:pPr>
            <w:r>
              <w:rPr>
                <w:rFonts w:ascii="Times New Roman" w:hAnsi="Times New Roman" w:eastAsia="Times New Roman" w:cs="Times New Roman"/>
                <w:sz w:val="24"/>
                <w:szCs w:val="24"/>
              </w:rPr>
              <w:t>Наименование документа</w:t>
            </w:r>
          </w:p>
        </w:tc>
        <w:tc>
          <w:tcPr>
            <w:tcW w:w="3118" w:type="dxa"/>
            <w:noWrap w:val="0"/>
          </w:tcPr>
          <w:p w14:paraId="26E1FA58">
            <w:pPr>
              <w:jc w:val="center"/>
              <w:rPr>
                <w:rFonts w:ascii="Times New Roman" w:hAnsi="Times New Roman" w:cs="Times New Roman"/>
                <w:sz w:val="24"/>
                <w:szCs w:val="24"/>
              </w:rPr>
            </w:pPr>
            <w:r>
              <w:rPr>
                <w:rFonts w:ascii="Times New Roman" w:hAnsi="Times New Roman" w:eastAsia="Times New Roman" w:cs="Times New Roman"/>
                <w:sz w:val="24"/>
                <w:szCs w:val="24"/>
              </w:rPr>
              <w:t>Дополнительные указания</w:t>
            </w:r>
          </w:p>
        </w:tc>
      </w:tr>
      <w:tr w14:paraId="781AB41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118" w:type="dxa"/>
            <w:noWrap w:val="0"/>
          </w:tcPr>
          <w:p w14:paraId="0EDEF00D">
            <w:pPr>
              <w:jc w:val="center"/>
              <w:rPr>
                <w:rFonts w:ascii="Times New Roman" w:hAnsi="Times New Roman" w:cs="Times New Roman"/>
                <w:sz w:val="24"/>
                <w:szCs w:val="24"/>
              </w:rPr>
            </w:pPr>
            <w:r>
              <w:rPr>
                <w:rFonts w:ascii="Times New Roman" w:hAnsi="Times New Roman" w:eastAsia="Times New Roman" w:cs="Times New Roman"/>
                <w:sz w:val="24"/>
                <w:szCs w:val="24"/>
              </w:rPr>
              <w:t>ТЗ</w:t>
            </w:r>
          </w:p>
        </w:tc>
        <w:tc>
          <w:tcPr>
            <w:tcW w:w="3118" w:type="dxa"/>
            <w:noWrap w:val="0"/>
          </w:tcPr>
          <w:p w14:paraId="38B5D5F7">
            <w:pPr>
              <w:jc w:val="center"/>
              <w:rPr>
                <w:rFonts w:ascii="Times New Roman" w:hAnsi="Times New Roman" w:cs="Times New Roman"/>
                <w:sz w:val="24"/>
                <w:szCs w:val="24"/>
              </w:rPr>
            </w:pPr>
            <w:r>
              <w:rPr>
                <w:rFonts w:ascii="Times New Roman" w:hAnsi="Times New Roman" w:eastAsia="Times New Roman" w:cs="Times New Roman"/>
                <w:sz w:val="24"/>
                <w:szCs w:val="24"/>
              </w:rPr>
              <w:t>Техническое задание системы динамической генерации игровых миров «СДГВМ»</w:t>
            </w:r>
          </w:p>
        </w:tc>
        <w:tc>
          <w:tcPr>
            <w:tcW w:w="3118" w:type="dxa"/>
            <w:noWrap w:val="0"/>
          </w:tcPr>
          <w:p w14:paraId="7EF63AF4">
            <w:pPr>
              <w:jc w:val="center"/>
              <w:rPr>
                <w:rFonts w:ascii="Times New Roman" w:hAnsi="Times New Roman" w:cs="Times New Roman"/>
                <w:sz w:val="24"/>
                <w:szCs w:val="24"/>
              </w:rPr>
            </w:pPr>
            <w:r>
              <w:rPr>
                <w:rFonts w:ascii="Times New Roman" w:hAnsi="Times New Roman" w:eastAsia="Times New Roman" w:cs="Times New Roman"/>
                <w:sz w:val="24"/>
                <w:szCs w:val="24"/>
              </w:rPr>
              <w:t>ГОСТ 34.602-89 – требования к интерфейсу пользователей, утверждает метрики качества BLEU для Mistral 7B – Instruct «Контролер поведения не игровых персонажей»</w:t>
            </w:r>
          </w:p>
        </w:tc>
      </w:tr>
      <w:tr w14:paraId="7AD5741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118" w:type="dxa"/>
            <w:vMerge w:val="restart"/>
            <w:noWrap w:val="0"/>
          </w:tcPr>
          <w:p w14:paraId="67C66DF1">
            <w:pPr>
              <w:jc w:val="center"/>
              <w:rPr>
                <w:rFonts w:ascii="Times New Roman" w:hAnsi="Times New Roman" w:cs="Times New Roman"/>
                <w:sz w:val="24"/>
                <w:szCs w:val="24"/>
              </w:rPr>
            </w:pPr>
            <w:r>
              <w:rPr>
                <w:rFonts w:ascii="Times New Roman" w:hAnsi="Times New Roman" w:eastAsia="Times New Roman" w:cs="Times New Roman"/>
                <w:sz w:val="24"/>
                <w:szCs w:val="24"/>
              </w:rPr>
              <w:t>ТП</w:t>
            </w:r>
          </w:p>
          <w:p w14:paraId="45832C97">
            <w:pPr>
              <w:rPr>
                <w:rFonts w:ascii="Times New Roman" w:hAnsi="Times New Roman" w:cs="Times New Roman"/>
                <w:sz w:val="24"/>
                <w:szCs w:val="24"/>
              </w:rPr>
            </w:pPr>
          </w:p>
          <w:p w14:paraId="5431DDF3">
            <w:pPr>
              <w:rPr>
                <w:rFonts w:ascii="Times New Roman" w:hAnsi="Times New Roman" w:cs="Times New Roman"/>
                <w:sz w:val="24"/>
                <w:szCs w:val="24"/>
              </w:rPr>
            </w:pPr>
          </w:p>
          <w:p w14:paraId="5D1775D5">
            <w:pPr>
              <w:rPr>
                <w:rFonts w:ascii="Times New Roman" w:hAnsi="Times New Roman" w:cs="Times New Roman"/>
                <w:sz w:val="24"/>
                <w:szCs w:val="24"/>
              </w:rPr>
            </w:pPr>
          </w:p>
        </w:tc>
        <w:tc>
          <w:tcPr>
            <w:tcW w:w="3118" w:type="dxa"/>
            <w:noWrap w:val="0"/>
          </w:tcPr>
          <w:p w14:paraId="2EB8CDE1">
            <w:pPr>
              <w:jc w:val="center"/>
              <w:rPr>
                <w:rFonts w:ascii="Times New Roman" w:hAnsi="Times New Roman" w:cs="Times New Roman"/>
                <w:sz w:val="24"/>
                <w:szCs w:val="24"/>
              </w:rPr>
            </w:pPr>
            <w:r>
              <w:rPr>
                <w:rFonts w:ascii="Times New Roman" w:hAnsi="Times New Roman" w:eastAsia="Times New Roman" w:cs="Times New Roman"/>
                <w:sz w:val="24"/>
                <w:szCs w:val="24"/>
              </w:rPr>
              <w:t xml:space="preserve">Записка с описанием принципов преобразования n-грамм в эмбеддинги трансформерами модели Mistral 7B - Instruct </w:t>
            </w:r>
          </w:p>
        </w:tc>
        <w:tc>
          <w:tcPr>
            <w:tcW w:w="3118" w:type="dxa"/>
            <w:noWrap w:val="0"/>
          </w:tcPr>
          <w:p w14:paraId="61BA12FA">
            <w:pPr>
              <w:jc w:val="center"/>
              <w:rPr>
                <w:rFonts w:ascii="Times New Roman" w:hAnsi="Times New Roman" w:cs="Times New Roman"/>
                <w:sz w:val="24"/>
                <w:szCs w:val="24"/>
              </w:rPr>
            </w:pPr>
            <w:r>
              <w:rPr>
                <w:rFonts w:ascii="Times New Roman" w:hAnsi="Times New Roman" w:eastAsia="Times New Roman" w:cs="Times New Roman"/>
                <w:sz w:val="24"/>
                <w:szCs w:val="24"/>
              </w:rPr>
              <w:t>Описание принципов работы трансформеров в РД 50-34.698-90, а также РД 50-34.698-90 содержит сведения о архитектуре модели, применяющейся кросс энтропии использующейся для функции минимизации потерь, размере модели, описание взаимодействий при меж нейросетевом общении через LLM-Unity</w:t>
            </w:r>
          </w:p>
        </w:tc>
      </w:tr>
      <w:tr w14:paraId="141AC6E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118" w:type="dxa"/>
            <w:vMerge w:val="continue"/>
            <w:noWrap w:val="0"/>
          </w:tcPr>
          <w:p w14:paraId="6A394AF8"/>
        </w:tc>
        <w:tc>
          <w:tcPr>
            <w:tcW w:w="3118" w:type="dxa"/>
            <w:noWrap w:val="0"/>
          </w:tcPr>
          <w:p w14:paraId="7357C312">
            <w:pPr>
              <w:jc w:val="center"/>
              <w:rPr>
                <w:rFonts w:ascii="Times New Roman" w:hAnsi="Times New Roman" w:cs="Times New Roman"/>
                <w:sz w:val="24"/>
                <w:szCs w:val="24"/>
              </w:rPr>
            </w:pPr>
            <w:r>
              <w:rPr>
                <w:rFonts w:ascii="Times New Roman" w:hAnsi="Times New Roman" w:eastAsia="Times New Roman" w:cs="Times New Roman"/>
                <w:sz w:val="24"/>
                <w:szCs w:val="24"/>
              </w:rPr>
              <w:t>Методики проведения испытаний функционала «СДГВМ»</w:t>
            </w:r>
          </w:p>
        </w:tc>
        <w:tc>
          <w:tcPr>
            <w:tcW w:w="3118" w:type="dxa"/>
            <w:noWrap w:val="0"/>
          </w:tcPr>
          <w:p w14:paraId="357EAF51">
            <w:pPr>
              <w:jc w:val="center"/>
              <w:rPr>
                <w:rFonts w:ascii="Times New Roman" w:hAnsi="Times New Roman" w:cs="Times New Roman"/>
                <w:sz w:val="24"/>
                <w:szCs w:val="24"/>
              </w:rPr>
            </w:pPr>
            <w:r>
              <w:rPr>
                <w:rFonts w:ascii="Times New Roman" w:hAnsi="Times New Roman" w:eastAsia="Times New Roman" w:cs="Times New Roman"/>
                <w:sz w:val="24"/>
                <w:szCs w:val="24"/>
              </w:rPr>
              <w:t>Перечень необходимых проверок функционала в соответствии с ГОСТ 34.603-3, включает в себя метрики для проверки качества по ГОСТ 7.0.97-2016</w:t>
            </w:r>
          </w:p>
        </w:tc>
      </w:tr>
      <w:tr w14:paraId="5643E94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91" w:hRule="atLeast"/>
        </w:trPr>
        <w:tc>
          <w:tcPr>
            <w:tcW w:w="3118" w:type="dxa"/>
            <w:vMerge w:val="continue"/>
            <w:noWrap w:val="0"/>
          </w:tcPr>
          <w:p w14:paraId="47BCAC2A"/>
        </w:tc>
        <w:tc>
          <w:tcPr>
            <w:tcW w:w="3118" w:type="dxa"/>
            <w:vMerge w:val="restart"/>
            <w:noWrap w:val="0"/>
          </w:tcPr>
          <w:p w14:paraId="02F08723">
            <w:pPr>
              <w:jc w:val="center"/>
              <w:rPr>
                <w:rFonts w:ascii="Times New Roman" w:hAnsi="Times New Roman" w:cs="Times New Roman"/>
                <w:sz w:val="24"/>
                <w:szCs w:val="24"/>
              </w:rPr>
            </w:pPr>
            <w:r>
              <w:rPr>
                <w:rFonts w:ascii="Times New Roman" w:hAnsi="Times New Roman" w:eastAsia="Times New Roman" w:cs="Times New Roman"/>
                <w:sz w:val="24"/>
                <w:szCs w:val="24"/>
              </w:rPr>
              <w:t>Организационная структура и распределение ролей</w:t>
            </w:r>
          </w:p>
        </w:tc>
        <w:tc>
          <w:tcPr>
            <w:tcW w:w="3118" w:type="dxa"/>
            <w:vMerge w:val="restart"/>
            <w:noWrap w:val="0"/>
          </w:tcPr>
          <w:p w14:paraId="5ACBB8B1">
            <w:pPr>
              <w:jc w:val="center"/>
              <w:rPr>
                <w:rFonts w:ascii="Times New Roman" w:hAnsi="Times New Roman" w:cs="Times New Roman"/>
                <w:sz w:val="24"/>
                <w:szCs w:val="24"/>
              </w:rPr>
            </w:pPr>
            <w:r>
              <w:rPr>
                <w:rFonts w:ascii="Times New Roman" w:hAnsi="Times New Roman" w:eastAsia="Times New Roman" w:cs="Times New Roman"/>
                <w:sz w:val="24"/>
                <w:szCs w:val="24"/>
              </w:rPr>
              <w:t>Были созданы роли на основе поставленных научным руководителем в ходе проектирования «СДГВМ» задач, информация включена в РД 50-34.698-90</w:t>
            </w:r>
          </w:p>
        </w:tc>
      </w:tr>
      <w:tr w14:paraId="4D6C4B8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91" w:hRule="atLeast"/>
        </w:trPr>
        <w:tc>
          <w:tcPr>
            <w:tcW w:w="3118" w:type="dxa"/>
            <w:vMerge w:val="continue"/>
            <w:noWrap w:val="0"/>
          </w:tcPr>
          <w:p w14:paraId="28ACCD36"/>
        </w:tc>
        <w:tc>
          <w:tcPr>
            <w:tcW w:w="3118" w:type="dxa"/>
            <w:vMerge w:val="restart"/>
            <w:noWrap w:val="0"/>
          </w:tcPr>
          <w:p w14:paraId="2FFAB780">
            <w:pPr>
              <w:jc w:val="center"/>
              <w:rPr>
                <w:rFonts w:ascii="Times New Roman" w:hAnsi="Times New Roman" w:cs="Times New Roman"/>
                <w:sz w:val="24"/>
                <w:szCs w:val="24"/>
              </w:rPr>
            </w:pPr>
            <w:r>
              <w:rPr>
                <w:rFonts w:ascii="Times New Roman" w:hAnsi="Times New Roman" w:eastAsia="Times New Roman" w:cs="Times New Roman"/>
                <w:sz w:val="24"/>
                <w:szCs w:val="24"/>
              </w:rPr>
              <w:t>Объяснение функций для автоматизации реализуемых в «СДГВМ»</w:t>
            </w:r>
          </w:p>
        </w:tc>
        <w:tc>
          <w:tcPr>
            <w:tcW w:w="3118" w:type="dxa"/>
            <w:vMerge w:val="restart"/>
            <w:noWrap w:val="0"/>
          </w:tcPr>
          <w:p w14:paraId="464E2D2D">
            <w:pPr>
              <w:jc w:val="center"/>
              <w:rPr>
                <w:rFonts w:ascii="Times New Roman" w:hAnsi="Times New Roman" w:cs="Times New Roman"/>
                <w:sz w:val="24"/>
                <w:szCs w:val="24"/>
              </w:rPr>
            </w:pPr>
            <w:r>
              <w:rPr>
                <w:rFonts w:ascii="Times New Roman" w:hAnsi="Times New Roman" w:eastAsia="Times New Roman" w:cs="Times New Roman"/>
                <w:sz w:val="24"/>
                <w:szCs w:val="24"/>
              </w:rPr>
              <w:t>Генерация контента в виде икон, диалогов, историй и сюжета описана в РД 50-34.698-90</w:t>
            </w:r>
          </w:p>
        </w:tc>
      </w:tr>
      <w:tr w14:paraId="4A1CCAF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17" w:hRule="atLeast"/>
        </w:trPr>
        <w:tc>
          <w:tcPr>
            <w:tcW w:w="3118" w:type="dxa"/>
            <w:vMerge w:val="restart"/>
            <w:noWrap w:val="0"/>
          </w:tcPr>
          <w:p w14:paraId="36B788E9">
            <w:pPr>
              <w:jc w:val="center"/>
              <w:rPr>
                <w:rFonts w:ascii="Times New Roman" w:hAnsi="Times New Roman" w:cs="Times New Roman"/>
                <w:sz w:val="24"/>
                <w:szCs w:val="24"/>
              </w:rPr>
            </w:pPr>
            <w:r>
              <w:rPr>
                <w:rFonts w:ascii="Times New Roman" w:hAnsi="Times New Roman" w:eastAsia="Times New Roman" w:cs="Times New Roman"/>
                <w:sz w:val="24"/>
                <w:szCs w:val="24"/>
              </w:rPr>
              <w:t>РД</w:t>
            </w:r>
          </w:p>
          <w:p w14:paraId="53B3266C">
            <w:pPr>
              <w:jc w:val="center"/>
              <w:rPr>
                <w:rFonts w:ascii="Times New Roman" w:hAnsi="Times New Roman" w:cs="Times New Roman"/>
                <w:sz w:val="24"/>
                <w:szCs w:val="24"/>
              </w:rPr>
            </w:pPr>
          </w:p>
        </w:tc>
        <w:tc>
          <w:tcPr>
            <w:tcW w:w="3118" w:type="dxa"/>
            <w:vMerge w:val="restart"/>
            <w:noWrap w:val="0"/>
          </w:tcPr>
          <w:p w14:paraId="2B67022B">
            <w:pPr>
              <w:jc w:val="center"/>
              <w:rPr>
                <w:rFonts w:ascii="Times New Roman" w:hAnsi="Times New Roman" w:cs="Times New Roman"/>
                <w:sz w:val="24"/>
                <w:szCs w:val="24"/>
              </w:rPr>
            </w:pPr>
            <w:r>
              <w:rPr>
                <w:rFonts w:ascii="Times New Roman" w:hAnsi="Times New Roman" w:eastAsia="Times New Roman" w:cs="Times New Roman"/>
                <w:sz w:val="24"/>
                <w:szCs w:val="24"/>
              </w:rPr>
              <w:t>“Минимальные системные требования к локальной машине”</w:t>
            </w:r>
          </w:p>
        </w:tc>
        <w:tc>
          <w:tcPr>
            <w:tcW w:w="3118" w:type="dxa"/>
            <w:vMerge w:val="restart"/>
            <w:noWrap w:val="0"/>
          </w:tcPr>
          <w:p w14:paraId="491538F1">
            <w:pPr>
              <w:jc w:val="center"/>
              <w:rPr>
                <w:rFonts w:ascii="Times New Roman" w:hAnsi="Times New Roman" w:cs="Times New Roman"/>
                <w:sz w:val="24"/>
                <w:szCs w:val="24"/>
              </w:rPr>
            </w:pPr>
            <w:r>
              <w:rPr>
                <w:rFonts w:ascii="Times New Roman" w:hAnsi="Times New Roman" w:eastAsia="Times New Roman" w:cs="Times New Roman"/>
                <w:sz w:val="24"/>
                <w:szCs w:val="24"/>
              </w:rPr>
              <w:t xml:space="preserve">Для запуска и эксплуатации системы определены минимальные требования к ресурсам локальной машины, </w:t>
            </w:r>
          </w:p>
        </w:tc>
      </w:tr>
      <w:tr w14:paraId="1A8E241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118" w:type="dxa"/>
            <w:vMerge w:val="continue"/>
            <w:noWrap w:val="0"/>
          </w:tcPr>
          <w:p w14:paraId="4B60080E"/>
        </w:tc>
        <w:tc>
          <w:tcPr>
            <w:tcW w:w="3118" w:type="dxa"/>
            <w:noWrap w:val="0"/>
          </w:tcPr>
          <w:p w14:paraId="3B8469F8">
            <w:pPr>
              <w:jc w:val="center"/>
              <w:rPr>
                <w:rFonts w:ascii="Times New Roman" w:hAnsi="Times New Roman" w:cs="Times New Roman"/>
                <w:sz w:val="24"/>
                <w:szCs w:val="24"/>
              </w:rPr>
            </w:pPr>
            <w:r>
              <w:rPr>
                <w:rFonts w:ascii="Times New Roman" w:hAnsi="Times New Roman" w:eastAsia="Times New Roman" w:cs="Times New Roman"/>
                <w:sz w:val="24"/>
                <w:szCs w:val="24"/>
              </w:rPr>
              <w:t xml:space="preserve">“Учебные материалы” с инструкциями в формате </w:t>
            </w:r>
            <w:r>
              <w:rPr>
                <w:rFonts w:ascii="Times New Roman" w:hAnsi="Times New Roman" w:eastAsia="Times New Roman" w:cs="Times New Roman"/>
                <w:sz w:val="24"/>
                <w:szCs w:val="24"/>
                <w:lang w:val="en-US"/>
              </w:rPr>
              <w:t>PDF</w:t>
            </w:r>
          </w:p>
        </w:tc>
        <w:tc>
          <w:tcPr>
            <w:tcW w:w="3118" w:type="dxa"/>
            <w:noWrap w:val="0"/>
          </w:tcPr>
          <w:p w14:paraId="698DDACE">
            <w:pPr>
              <w:jc w:val="center"/>
              <w:rPr>
                <w:rFonts w:ascii="Times New Roman" w:hAnsi="Times New Roman" w:cs="Times New Roman"/>
                <w:sz w:val="24"/>
                <w:szCs w:val="24"/>
              </w:rPr>
            </w:pPr>
            <w:r>
              <w:rPr>
                <w:rFonts w:ascii="Times New Roman" w:hAnsi="Times New Roman" w:eastAsia="Times New Roman" w:cs="Times New Roman"/>
                <w:sz w:val="24"/>
                <w:szCs w:val="24"/>
              </w:rPr>
              <w:t xml:space="preserve"> ГОСТ 19.503-79 помог создать инструкции по запуску, настройке и эксплуатации</w:t>
            </w:r>
          </w:p>
        </w:tc>
      </w:tr>
    </w:tbl>
    <w:p w14:paraId="11E178C8"/>
    <w:p w14:paraId="321DD0D5">
      <w:pPr>
        <w:pStyle w:val="196"/>
      </w:pPr>
      <w:bookmarkStart w:id="119" w:name="_Toc137"/>
      <w:r>
        <w:t>10 ИСТОЧНИКИ РАЗРАБОТКИ</w:t>
      </w:r>
      <w:bookmarkEnd w:id="119"/>
    </w:p>
    <w:p w14:paraId="669CA9DE">
      <w:pPr>
        <w:pStyle w:val="190"/>
        <w:ind w:firstLine="708"/>
        <w:rPr>
          <w:b/>
          <w:bCs/>
          <w:sz w:val="24"/>
          <w:szCs w:val="24"/>
        </w:rPr>
      </w:pPr>
    </w:p>
    <w:p w14:paraId="21135C02">
      <w:pPr>
        <w:pStyle w:val="190"/>
        <w:ind w:firstLine="708"/>
        <w:rPr>
          <w:highlight w:val="none"/>
        </w:rPr>
      </w:pPr>
      <w:r>
        <w:t>Идея создания системы динамической генерации игровых миров основана на глубоких исследованиях российского рынка геймдева, в ходе исследования выявлена востребованность доступных инструментов для генерации игрового контента, ниша генерации контента для игровых прототипов актуальна для создания систем автоматизации функционала сборки игровых виртуальных миров, целью разработки «СДГВМ» было создание доступного инструмента генерации игровых прототипов для инди-студий и соло разработчиков, существующие аналоги доступные для платформы Unity, платные или являются отдельным инструментом содержащим функционал генерации одного модуля системы «СДВГМ». Документация по разработке, обучающие материалы, требования к качеству сгенерированного контента разрабатывались согласно ГОСТ 34.603-92, ГОСТ 34.201-89, ГОСТ 34.602-89 и приказом министерства образования и науки РФ №816 Об утверждении порядка реализации образовательных программ высшего образования.</w:t>
      </w:r>
    </w:p>
    <w:p w14:paraId="4CEDC28A">
      <w:pPr>
        <w:keepNext w:val="0"/>
        <w:keepLines w:val="0"/>
        <w:widowControl/>
        <w:suppressLineNumbers w:val="0"/>
        <w:spacing w:before="0" w:beforeAutospacing="0"/>
        <w:ind w:firstLine="708" w:firstLineChars="0"/>
        <w:rPr>
          <w:rFonts w:hint="default" w:ascii="Times New Roman" w:hAnsi="Times New Roman" w:eastAsia="sans-serif" w:cs="Times New Roman"/>
          <w:color w:val="000000"/>
          <w:sz w:val="28"/>
          <w:szCs w:val="28"/>
        </w:rPr>
      </w:pPr>
    </w:p>
    <w:p w14:paraId="6F555E9D">
      <w:pPr>
        <w:numPr>
          <w:ilvl w:val="0"/>
          <w:numId w:val="0"/>
        </w:numPr>
        <w:rPr>
          <w:rFonts w:hint="default" w:ascii="Times New Roman" w:hAnsi="Times New Roman" w:cs="Times New Roman"/>
          <w:sz w:val="28"/>
          <w:szCs w:val="28"/>
          <w:rtl w:val="0"/>
          <w:lang w:val="ru-RU" w:eastAsia="en-US"/>
        </w:rPr>
      </w:pPr>
    </w:p>
    <w:p w14:paraId="58C84E82">
      <w:pPr>
        <w:rPr>
          <w:rStyle w:val="37"/>
          <w:rFonts w:hint="default" w:ascii="Times New Roman" w:hAnsi="Times New Roman" w:eastAsia="Times New Roman"/>
          <w:b/>
          <w:bCs/>
          <w:i w:val="0"/>
          <w:iCs w:val="0"/>
          <w:caps w:val="0"/>
          <w:smallCaps w:val="0"/>
          <w:strike w:val="0"/>
          <w:vanish w:val="0"/>
          <w:color w:val="auto"/>
          <w:spacing w:val="0"/>
          <w:position w:val="0"/>
          <w:sz w:val="28"/>
          <w:szCs w:val="28"/>
          <w:u w:val="none"/>
          <w:vertAlign w:val="baseline"/>
          <w:rtl w:val="0"/>
          <w:lang w:val="ru-RU" w:eastAsia="en-US"/>
          <w14:ligatures w14:val="none"/>
        </w:rPr>
      </w:pPr>
    </w:p>
    <w:p w14:paraId="7D7C4189">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pPr>
    </w:p>
    <w:p w14:paraId="0BD22049">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pPr>
    </w:p>
    <w:p w14:paraId="60185CBB">
      <w:pPr>
        <w:pStyle w:val="2"/>
        <w:bidi w:val="0"/>
        <w:rPr>
          <w:rFonts w:hint="default" w:ascii="Times New Roman" w:hAnsi="Times New Roman" w:cs="Times New Roman"/>
          <w:sz w:val="28"/>
          <w:szCs w:val="28"/>
          <w:lang w:val="en-US"/>
        </w:rPr>
      </w:pP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 xml:space="preserve"> </w:t>
      </w:r>
      <w:r>
        <w:rPr>
          <w:rFonts w:hint="default" w:ascii="Times New Roman" w:hAnsi="Times New Roman" w:cs="Times New Roman"/>
          <w:sz w:val="28"/>
          <w:szCs w:val="28"/>
          <w:lang w:val="ru-RU"/>
        </w:rPr>
        <w:t>Приложение 2</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Исходный код </w:t>
      </w:r>
      <w:r>
        <w:rPr>
          <w:rFonts w:hint="default" w:ascii="Times New Roman" w:hAnsi="Times New Roman" w:cs="Times New Roman"/>
          <w:sz w:val="28"/>
          <w:szCs w:val="28"/>
          <w:lang w:val="en-US"/>
        </w:rPr>
        <w:t>“</w:t>
      </w:r>
      <w:r>
        <w:rPr>
          <w:rFonts w:hint="default" w:ascii="Times New Roman" w:hAnsi="Times New Roman" w:cs="Times New Roman"/>
          <w:sz w:val="28"/>
          <w:szCs w:val="28"/>
          <w:lang w:val="ru-RU"/>
        </w:rPr>
        <w:t>СДГВМ</w:t>
      </w:r>
      <w:r>
        <w:rPr>
          <w:rFonts w:hint="default" w:ascii="Times New Roman" w:hAnsi="Times New Roman" w:cs="Times New Roman"/>
          <w:sz w:val="28"/>
          <w:szCs w:val="28"/>
          <w:lang w:val="en-US"/>
        </w:rPr>
        <w:t>”</w:t>
      </w:r>
    </w:p>
    <w:p w14:paraId="3C1C8728">
      <w:pPr>
        <w:rPr>
          <w:rFonts w:hint="default" w:ascii="Times New Roman" w:hAnsi="Times New Roman" w:cs="Times New Roman"/>
          <w:sz w:val="28"/>
          <w:szCs w:val="28"/>
          <w:lang w:val="en-US"/>
        </w:rPr>
      </w:pPr>
    </w:p>
    <w:p w14:paraId="014AAE57">
      <w:pPr>
        <w:rPr>
          <w:rFonts w:hint="default" w:ascii="Times New Roman" w:hAnsi="Times New Roman"/>
          <w:color w:val="000000" w:themeColor="text1"/>
          <w:sz w:val="28"/>
          <w:szCs w:val="28"/>
          <w:u w:val="none"/>
          <w:lang w:val="en-US"/>
          <w14:textFill>
            <w14:solidFill>
              <w14:schemeClr w14:val="tx1"/>
            </w14:solidFill>
          </w14:textFill>
        </w:rPr>
      </w:pPr>
      <w:r>
        <w:rPr>
          <w:rFonts w:hint="default" w:ascii="Times New Roman" w:hAnsi="Times New Roman"/>
          <w:color w:val="000000" w:themeColor="text1"/>
          <w:sz w:val="28"/>
          <w:szCs w:val="28"/>
          <w:u w:val="none"/>
          <w:lang w:val="en-US"/>
          <w14:textFill>
            <w14:solidFill>
              <w14:schemeClr w14:val="tx1"/>
            </w14:solidFill>
          </w14:textFill>
        </w:rPr>
        <w:fldChar w:fldCharType="begin"/>
      </w:r>
      <w:r>
        <w:rPr>
          <w:rFonts w:hint="default" w:ascii="Times New Roman" w:hAnsi="Times New Roman"/>
          <w:color w:val="000000" w:themeColor="text1"/>
          <w:sz w:val="28"/>
          <w:szCs w:val="28"/>
          <w:u w:val="none"/>
          <w:lang w:val="en-US"/>
          <w14:textFill>
            <w14:solidFill>
              <w14:schemeClr w14:val="tx1"/>
            </w14:solidFill>
          </w14:textFill>
        </w:rPr>
        <w:instrText xml:space="preserve"> HYPERLINK "https://github.com/Slavik993/Diplom_Shebanov_2026.git" </w:instrText>
      </w:r>
      <w:r>
        <w:rPr>
          <w:rFonts w:hint="default" w:ascii="Times New Roman" w:hAnsi="Times New Roman"/>
          <w:color w:val="000000" w:themeColor="text1"/>
          <w:sz w:val="28"/>
          <w:szCs w:val="28"/>
          <w:u w:val="none"/>
          <w:lang w:val="en-US"/>
          <w14:textFill>
            <w14:solidFill>
              <w14:schemeClr w14:val="tx1"/>
            </w14:solidFill>
          </w14:textFill>
        </w:rPr>
        <w:fldChar w:fldCharType="separate"/>
      </w:r>
      <w:r>
        <w:rPr>
          <w:rStyle w:val="15"/>
          <w:rFonts w:hint="default" w:ascii="Times New Roman" w:hAnsi="Times New Roman"/>
          <w:color w:val="000000" w:themeColor="text1"/>
          <w:sz w:val="28"/>
          <w:szCs w:val="28"/>
          <w:u w:val="none"/>
          <w:lang w:val="en-US"/>
          <w14:textFill>
            <w14:solidFill>
              <w14:schemeClr w14:val="tx1"/>
            </w14:solidFill>
          </w14:textFill>
        </w:rPr>
        <w:t>https://github.com/Slavik993/Diplom_Shebanov_2026.git</w:t>
      </w:r>
      <w:r>
        <w:rPr>
          <w:rFonts w:hint="default" w:ascii="Times New Roman" w:hAnsi="Times New Roman"/>
          <w:color w:val="000000" w:themeColor="text1"/>
          <w:sz w:val="28"/>
          <w:szCs w:val="28"/>
          <w:u w:val="none"/>
          <w:lang w:val="en-US"/>
          <w14:textFill>
            <w14:solidFill>
              <w14:schemeClr w14:val="tx1"/>
            </w14:solidFill>
          </w14:textFill>
        </w:rPr>
        <w:fldChar w:fldCharType="end"/>
      </w:r>
    </w:p>
    <w:p w14:paraId="545A8DD8">
      <w:pPr>
        <w:rPr>
          <w:rFonts w:hint="default" w:ascii="Times New Roman" w:hAnsi="Times New Roman"/>
          <w:sz w:val="28"/>
          <w:szCs w:val="28"/>
          <w:lang w:val="en-US"/>
        </w:rPr>
      </w:pPr>
    </w:p>
    <w:p w14:paraId="404A886B">
      <w:pPr>
        <w:ind w:firstLine="708" w:firstLineChars="0"/>
        <w:rPr>
          <w:rFonts w:hint="default" w:ascii="Times New Roman" w:hAnsi="Times New Roman"/>
          <w:sz w:val="28"/>
          <w:szCs w:val="28"/>
          <w:lang w:val="ru-RU"/>
        </w:rPr>
      </w:pPr>
      <w:r>
        <w:rPr>
          <w:rFonts w:hint="default" w:ascii="Times New Roman" w:hAnsi="Times New Roman"/>
          <w:sz w:val="28"/>
          <w:szCs w:val="28"/>
          <w:lang w:val="en-US"/>
        </w:rPr>
        <w:t xml:space="preserve">ComfyUIManager.cs - </w:t>
      </w:r>
      <w:r>
        <w:rPr>
          <w:rFonts w:hint="default" w:ascii="Times New Roman" w:hAnsi="Times New Roman"/>
          <w:sz w:val="28"/>
          <w:szCs w:val="28"/>
          <w:lang w:val="ru-RU"/>
        </w:rPr>
        <w:t xml:space="preserve">нужен для настройки подключения к локальному серверу генерации </w:t>
      </w:r>
      <w:r>
        <w:rPr>
          <w:rFonts w:hint="default" w:ascii="Times New Roman" w:hAnsi="Times New Roman"/>
          <w:sz w:val="28"/>
          <w:szCs w:val="28"/>
          <w:lang w:val="en-US"/>
        </w:rPr>
        <w:t xml:space="preserve">ComfyUI, </w:t>
      </w:r>
      <w:r>
        <w:rPr>
          <w:rFonts w:hint="default" w:ascii="Times New Roman" w:hAnsi="Times New Roman"/>
          <w:sz w:val="28"/>
          <w:szCs w:val="28"/>
          <w:lang w:val="ru-RU"/>
        </w:rPr>
        <w:t xml:space="preserve">в инспекторе назначается </w:t>
      </w:r>
      <w:r>
        <w:rPr>
          <w:rFonts w:hint="default" w:ascii="Times New Roman" w:hAnsi="Times New Roman"/>
          <w:sz w:val="28"/>
          <w:szCs w:val="28"/>
          <w:lang w:val="en-US"/>
        </w:rPr>
        <w:t xml:space="preserve">IP </w:t>
      </w:r>
      <w:r>
        <w:rPr>
          <w:rFonts w:hint="default" w:ascii="Times New Roman" w:hAnsi="Times New Roman"/>
          <w:sz w:val="28"/>
          <w:szCs w:val="28"/>
          <w:lang w:val="ru-RU"/>
        </w:rPr>
        <w:t>адрес</w:t>
      </w:r>
      <w:r>
        <w:rPr>
          <w:rFonts w:hint="default" w:ascii="Times New Roman" w:hAnsi="Times New Roman"/>
          <w:sz w:val="28"/>
          <w:szCs w:val="28"/>
          <w:lang w:val="en-US"/>
        </w:rPr>
        <w:t xml:space="preserve">, </w:t>
      </w:r>
      <w:r>
        <w:rPr>
          <w:rFonts w:hint="default" w:ascii="Times New Roman" w:hAnsi="Times New Roman"/>
          <w:sz w:val="28"/>
          <w:szCs w:val="28"/>
          <w:lang w:val="ru-RU"/>
        </w:rPr>
        <w:t xml:space="preserve">наименование </w:t>
      </w:r>
      <w:r>
        <w:rPr>
          <w:rFonts w:hint="default" w:ascii="Times New Roman" w:hAnsi="Times New Roman"/>
          <w:sz w:val="28"/>
          <w:szCs w:val="28"/>
          <w:lang w:val="en-US"/>
        </w:rPr>
        <w:t xml:space="preserve">JSON </w:t>
      </w:r>
      <w:r>
        <w:rPr>
          <w:rFonts w:hint="default" w:ascii="Times New Roman" w:hAnsi="Times New Roman"/>
          <w:sz w:val="28"/>
          <w:szCs w:val="28"/>
          <w:lang w:val="ru-RU"/>
        </w:rPr>
        <w:t>рабочего потока для генерации - без этого не будет генерации</w:t>
      </w:r>
      <w:r>
        <w:rPr>
          <w:rFonts w:hint="default" w:ascii="Times New Roman" w:hAnsi="Times New Roman"/>
          <w:sz w:val="28"/>
          <w:szCs w:val="28"/>
          <w:lang w:val="en-US"/>
        </w:rPr>
        <w:t xml:space="preserve">, ComfyUI </w:t>
      </w:r>
      <w:r>
        <w:rPr>
          <w:rFonts w:hint="default" w:ascii="Times New Roman" w:hAnsi="Times New Roman"/>
          <w:sz w:val="28"/>
          <w:szCs w:val="28"/>
          <w:lang w:val="ru-RU"/>
        </w:rPr>
        <w:t xml:space="preserve">нужно объянить как нужно использовать модель </w:t>
      </w:r>
      <w:r>
        <w:rPr>
          <w:rFonts w:hint="default" w:ascii="Times New Roman" w:hAnsi="Times New Roman"/>
          <w:sz w:val="28"/>
          <w:szCs w:val="28"/>
          <w:lang w:val="en-US"/>
        </w:rPr>
        <w:t xml:space="preserve">Awesome RPG Icon 2000 </w:t>
      </w:r>
      <w:r>
        <w:rPr>
          <w:rFonts w:hint="default" w:ascii="Times New Roman" w:hAnsi="Times New Roman"/>
          <w:sz w:val="28"/>
          <w:szCs w:val="28"/>
          <w:lang w:val="ru-RU"/>
        </w:rPr>
        <w:t xml:space="preserve">в формате шаблона </w:t>
      </w:r>
      <w:r>
        <w:rPr>
          <w:rFonts w:hint="default" w:ascii="Times New Roman" w:hAnsi="Times New Roman"/>
          <w:sz w:val="28"/>
          <w:szCs w:val="28"/>
          <w:lang w:val="en-US"/>
        </w:rPr>
        <w:t xml:space="preserve">JSON, </w:t>
      </w:r>
      <w:r>
        <w:rPr>
          <w:rFonts w:hint="default" w:ascii="Times New Roman" w:hAnsi="Times New Roman"/>
          <w:sz w:val="28"/>
          <w:szCs w:val="28"/>
          <w:lang w:val="ru-RU"/>
        </w:rPr>
        <w:t>также нужен для автозапуска сервера</w:t>
      </w:r>
      <w:r>
        <w:rPr>
          <w:rFonts w:hint="default" w:ascii="Times New Roman" w:hAnsi="Times New Roman"/>
          <w:sz w:val="28"/>
          <w:szCs w:val="28"/>
          <w:lang w:val="en-US"/>
        </w:rPr>
        <w:t xml:space="preserve">, </w:t>
      </w:r>
      <w:r>
        <w:rPr>
          <w:rFonts w:hint="default" w:ascii="Times New Roman" w:hAnsi="Times New Roman"/>
          <w:sz w:val="28"/>
          <w:szCs w:val="28"/>
          <w:lang w:val="ru-RU"/>
        </w:rPr>
        <w:t>при отсутствии установленных библиотек в виртуальной среде или недостаточной мощности компьютера</w:t>
      </w:r>
      <w:r>
        <w:rPr>
          <w:rFonts w:hint="default" w:ascii="Times New Roman" w:hAnsi="Times New Roman"/>
          <w:sz w:val="28"/>
          <w:szCs w:val="28"/>
          <w:lang w:val="en-US"/>
        </w:rPr>
        <w:t xml:space="preserve">, </w:t>
      </w:r>
      <w:r>
        <w:rPr>
          <w:rFonts w:hint="default" w:ascii="Times New Roman" w:hAnsi="Times New Roman"/>
          <w:sz w:val="28"/>
          <w:szCs w:val="28"/>
          <w:lang w:val="ru-RU"/>
        </w:rPr>
        <w:t>нужно запускать сервер вручную</w:t>
      </w:r>
      <w:r>
        <w:rPr>
          <w:rFonts w:hint="default" w:ascii="Times New Roman" w:hAnsi="Times New Roman"/>
          <w:sz w:val="28"/>
          <w:szCs w:val="28"/>
          <w:lang w:val="en-US"/>
        </w:rPr>
        <w:t xml:space="preserve">, </w:t>
      </w:r>
      <w:r>
        <w:rPr>
          <w:rFonts w:hint="default" w:ascii="Times New Roman" w:hAnsi="Times New Roman"/>
          <w:sz w:val="28"/>
          <w:szCs w:val="28"/>
          <w:lang w:val="ru-RU"/>
        </w:rPr>
        <w:t xml:space="preserve">в инспекторе назначается прогресс бар генерации иконки и текстовый объект </w:t>
      </w:r>
      <w:r>
        <w:rPr>
          <w:rFonts w:hint="default" w:ascii="Times New Roman" w:hAnsi="Times New Roman"/>
          <w:sz w:val="28"/>
          <w:szCs w:val="28"/>
          <w:lang w:val="en-US"/>
        </w:rPr>
        <w:t xml:space="preserve">TextMeshPro </w:t>
      </w:r>
      <w:r>
        <w:rPr>
          <w:rFonts w:hint="default" w:ascii="Times New Roman" w:hAnsi="Times New Roman"/>
          <w:sz w:val="28"/>
          <w:szCs w:val="28"/>
          <w:lang w:val="ru-RU"/>
        </w:rPr>
        <w:t>для отображения</w:t>
      </w:r>
      <w:r>
        <w:rPr>
          <w:rFonts w:hint="default" w:ascii="Times New Roman" w:hAnsi="Times New Roman"/>
          <w:sz w:val="28"/>
          <w:szCs w:val="28"/>
          <w:lang w:val="en-US"/>
        </w:rPr>
        <w:t xml:space="preserve"> </w:t>
      </w:r>
      <w:r>
        <w:rPr>
          <w:rFonts w:hint="default" w:ascii="Times New Roman" w:hAnsi="Times New Roman"/>
          <w:sz w:val="28"/>
          <w:szCs w:val="28"/>
          <w:lang w:val="ru-RU"/>
        </w:rPr>
        <w:t>процентов состояния готовности картинки</w:t>
      </w:r>
      <w:r>
        <w:rPr>
          <w:rFonts w:hint="default" w:ascii="Times New Roman" w:hAnsi="Times New Roman"/>
          <w:sz w:val="28"/>
          <w:szCs w:val="28"/>
          <w:lang w:val="en-US"/>
        </w:rPr>
        <w:t xml:space="preserve">. </w:t>
      </w:r>
      <w:r>
        <w:rPr>
          <w:rFonts w:hint="default" w:ascii="Times New Roman" w:hAnsi="Times New Roman"/>
          <w:sz w:val="28"/>
          <w:szCs w:val="28"/>
          <w:lang w:val="ru-RU"/>
        </w:rPr>
        <w:t xml:space="preserve"> </w:t>
      </w:r>
    </w:p>
    <w:p w14:paraId="4F261451">
      <w:pPr>
        <w:rPr>
          <w:rFonts w:hint="default" w:ascii="Times New Roman" w:hAnsi="Times New Roman"/>
          <w:sz w:val="28"/>
          <w:szCs w:val="28"/>
          <w:lang w:val="en-US"/>
        </w:rPr>
      </w:pPr>
    </w:p>
    <w:p w14:paraId="24AE654C">
      <w:pPr>
        <w:shd w:val="clear" w:color="auto" w:fill="E5DFEC" w:themeFill="accent4" w:themeFillTint="33"/>
        <w:ind w:firstLine="709"/>
        <w:jc w:val="both"/>
        <w:rPr>
          <w:lang w:val="en-US"/>
        </w:rPr>
      </w:pPr>
      <w:r>
        <w:rPr>
          <w:rFonts w:hint="default"/>
          <w:lang w:val="en-US" w:eastAsia="zh-CN"/>
        </w:rPr>
        <w:t>using UnityEngine;</w:t>
      </w:r>
    </w:p>
    <w:p w14:paraId="43B6663A">
      <w:pPr>
        <w:shd w:val="clear" w:color="auto" w:fill="E5DFEC" w:themeFill="accent4" w:themeFillTint="33"/>
        <w:ind w:firstLine="709"/>
        <w:jc w:val="both"/>
        <w:rPr>
          <w:rFonts w:hint="default"/>
          <w:lang w:val="en-US"/>
        </w:rPr>
      </w:pPr>
      <w:r>
        <w:rPr>
          <w:rFonts w:hint="default"/>
          <w:lang w:val="en-US" w:eastAsia="zh-CN"/>
        </w:rPr>
        <w:t>using UnityEngine.UI;               // для Slider</w:t>
      </w:r>
    </w:p>
    <w:p w14:paraId="64F7A754">
      <w:pPr>
        <w:shd w:val="clear" w:color="auto" w:fill="E5DFEC" w:themeFill="accent4" w:themeFillTint="33"/>
        <w:ind w:firstLine="709"/>
        <w:jc w:val="both"/>
        <w:rPr>
          <w:rFonts w:hint="default"/>
          <w:lang w:val="en-US"/>
        </w:rPr>
      </w:pPr>
      <w:r>
        <w:rPr>
          <w:rFonts w:hint="default"/>
          <w:lang w:val="en-US" w:eastAsia="zh-CN"/>
        </w:rPr>
        <w:t>using UnityEngine.Networking;</w:t>
      </w:r>
    </w:p>
    <w:p w14:paraId="12515D02">
      <w:pPr>
        <w:shd w:val="clear" w:color="auto" w:fill="E5DFEC" w:themeFill="accent4" w:themeFillTint="33"/>
        <w:ind w:firstLine="709"/>
        <w:jc w:val="both"/>
        <w:rPr>
          <w:rFonts w:hint="default"/>
          <w:lang w:val="en-US"/>
        </w:rPr>
      </w:pPr>
      <w:r>
        <w:rPr>
          <w:rFonts w:hint="default"/>
          <w:lang w:val="en-US" w:eastAsia="zh-CN"/>
        </w:rPr>
        <w:t>using TMPro;                        // для TMP_Text</w:t>
      </w:r>
    </w:p>
    <w:p w14:paraId="5FA79D9E">
      <w:pPr>
        <w:shd w:val="clear" w:color="auto" w:fill="E5DFEC" w:themeFill="accent4" w:themeFillTint="33"/>
        <w:ind w:firstLine="709"/>
        <w:jc w:val="both"/>
        <w:rPr>
          <w:rFonts w:hint="default"/>
          <w:lang w:val="en-US"/>
        </w:rPr>
      </w:pPr>
      <w:r>
        <w:rPr>
          <w:rFonts w:hint="default"/>
          <w:lang w:val="en-US" w:eastAsia="zh-CN"/>
        </w:rPr>
        <w:t>using System;                       // ← ОБЯЗАТЕЛЬНО! Action&lt;&gt;, Func&lt;&gt;, etc.</w:t>
      </w:r>
    </w:p>
    <w:p w14:paraId="778FE918">
      <w:pPr>
        <w:shd w:val="clear" w:color="auto" w:fill="E5DFEC" w:themeFill="accent4" w:themeFillTint="33"/>
        <w:ind w:firstLine="709"/>
        <w:jc w:val="both"/>
        <w:rPr>
          <w:rFonts w:hint="default"/>
          <w:lang w:val="en-US"/>
        </w:rPr>
      </w:pPr>
      <w:r>
        <w:rPr>
          <w:rFonts w:hint="default"/>
          <w:lang w:val="en-US" w:eastAsia="zh-CN"/>
        </w:rPr>
        <w:t>using System.Collections;</w:t>
      </w:r>
    </w:p>
    <w:p w14:paraId="664A15C1">
      <w:pPr>
        <w:shd w:val="clear" w:color="auto" w:fill="E5DFEC" w:themeFill="accent4" w:themeFillTint="33"/>
        <w:ind w:firstLine="709"/>
        <w:jc w:val="both"/>
        <w:rPr>
          <w:rFonts w:hint="default"/>
          <w:lang w:val="en-US"/>
        </w:rPr>
      </w:pPr>
      <w:r>
        <w:rPr>
          <w:rFonts w:hint="default"/>
          <w:lang w:val="en-US" w:eastAsia="zh-CN"/>
        </w:rPr>
        <w:t>using System.IO;</w:t>
      </w:r>
    </w:p>
    <w:p w14:paraId="26866E9B">
      <w:pPr>
        <w:shd w:val="clear" w:color="auto" w:fill="E5DFEC" w:themeFill="accent4" w:themeFillTint="33"/>
        <w:ind w:firstLine="709"/>
        <w:jc w:val="both"/>
        <w:rPr>
          <w:rFonts w:hint="default"/>
          <w:lang w:val="en-US"/>
        </w:rPr>
      </w:pPr>
      <w:r>
        <w:rPr>
          <w:rFonts w:hint="default"/>
          <w:lang w:val="en-US" w:eastAsia="zh-CN"/>
        </w:rPr>
        <w:t>using System.Text;</w:t>
      </w:r>
    </w:p>
    <w:p w14:paraId="0014CFFB">
      <w:pPr>
        <w:shd w:val="clear" w:color="auto" w:fill="E5DFEC" w:themeFill="accent4" w:themeFillTint="33"/>
        <w:ind w:firstLine="709"/>
        <w:jc w:val="both"/>
        <w:rPr>
          <w:rFonts w:hint="default"/>
          <w:lang w:val="en-US"/>
        </w:rPr>
      </w:pPr>
      <w:r>
        <w:rPr>
          <w:rFonts w:hint="default"/>
          <w:lang w:val="en-US" w:eastAsia="zh-CN"/>
        </w:rPr>
        <w:t>using System.Text.RegularExpressions;</w:t>
      </w:r>
    </w:p>
    <w:p w14:paraId="241D5CF4">
      <w:pPr>
        <w:shd w:val="clear" w:color="auto" w:fill="E5DFEC" w:themeFill="accent4" w:themeFillTint="33"/>
        <w:ind w:firstLine="709"/>
        <w:jc w:val="both"/>
        <w:rPr>
          <w:rFonts w:hint="default"/>
          <w:lang w:val="en-US"/>
        </w:rPr>
      </w:pPr>
      <w:r>
        <w:rPr>
          <w:rFonts w:hint="default"/>
          <w:lang w:val="en-US" w:eastAsia="zh-CN"/>
        </w:rPr>
        <w:t>using System.Diagnostics;            // для Process</w:t>
      </w:r>
    </w:p>
    <w:p w14:paraId="505B9095">
      <w:pPr>
        <w:shd w:val="clear" w:color="auto" w:fill="E5DFEC" w:themeFill="accent4" w:themeFillTint="33"/>
        <w:ind w:firstLine="709"/>
        <w:jc w:val="both"/>
        <w:rPr>
          <w:rFonts w:hint="default"/>
          <w:lang w:val="en-US"/>
        </w:rPr>
      </w:pPr>
      <w:r>
        <w:rPr>
          <w:rFonts w:hint="default"/>
          <w:lang w:val="en-US" w:eastAsia="zh-CN"/>
        </w:rPr>
        <w:t>using Debug = UnityEngine.Debug;    // чтобы не было конфликта Debug   // ← чтобы не было конфликта Debug</w:t>
      </w:r>
    </w:p>
    <w:p w14:paraId="5A7BDBE3">
      <w:pPr>
        <w:shd w:val="clear" w:color="auto" w:fill="E5DFEC" w:themeFill="accent4" w:themeFillTint="33"/>
        <w:ind w:firstLine="709"/>
        <w:jc w:val="both"/>
        <w:rPr>
          <w:rFonts w:hint="default"/>
          <w:lang w:val="en-US"/>
        </w:rPr>
      </w:pPr>
    </w:p>
    <w:p w14:paraId="0D14F778">
      <w:pPr>
        <w:shd w:val="clear" w:color="auto" w:fill="E5DFEC" w:themeFill="accent4" w:themeFillTint="33"/>
        <w:ind w:firstLine="709"/>
        <w:jc w:val="both"/>
        <w:rPr>
          <w:rFonts w:hint="default"/>
          <w:lang w:val="en-US"/>
        </w:rPr>
      </w:pPr>
      <w:r>
        <w:rPr>
          <w:rFonts w:hint="default"/>
          <w:lang w:val="en-US" w:eastAsia="zh-CN"/>
        </w:rPr>
        <w:t>public class ComfyUIManager : MonoBehaviour</w:t>
      </w:r>
    </w:p>
    <w:p w14:paraId="6C4FFC74">
      <w:pPr>
        <w:shd w:val="clear" w:color="auto" w:fill="E5DFEC" w:themeFill="accent4" w:themeFillTint="33"/>
        <w:ind w:firstLine="709"/>
        <w:jc w:val="both"/>
        <w:rPr>
          <w:rFonts w:hint="default"/>
          <w:lang w:val="en-US"/>
        </w:rPr>
      </w:pPr>
      <w:r>
        <w:rPr>
          <w:rFonts w:hint="default"/>
          <w:lang w:val="en-US" w:eastAsia="zh-CN"/>
        </w:rPr>
        <w:t>{</w:t>
      </w:r>
    </w:p>
    <w:p w14:paraId="2EA4AAA8">
      <w:pPr>
        <w:shd w:val="clear" w:color="auto" w:fill="E5DFEC" w:themeFill="accent4" w:themeFillTint="33"/>
        <w:ind w:firstLine="709"/>
        <w:jc w:val="both"/>
        <w:rPr>
          <w:rFonts w:hint="default"/>
          <w:lang w:val="en-US"/>
        </w:rPr>
      </w:pPr>
      <w:r>
        <w:rPr>
          <w:rFonts w:hint="default"/>
          <w:lang w:val="en-US" w:eastAsia="zh-CN"/>
        </w:rPr>
        <w:t>    [Header("ComfyUI Settings")]</w:t>
      </w:r>
    </w:p>
    <w:p w14:paraId="4A55418D">
      <w:pPr>
        <w:shd w:val="clear" w:color="auto" w:fill="E5DFEC" w:themeFill="accent4" w:themeFillTint="33"/>
        <w:ind w:firstLine="709"/>
        <w:jc w:val="both"/>
        <w:rPr>
          <w:rFonts w:hint="default"/>
          <w:lang w:val="en-US"/>
        </w:rPr>
      </w:pPr>
      <w:r>
        <w:rPr>
          <w:rFonts w:hint="default"/>
          <w:lang w:val="en-US" w:eastAsia="zh-CN"/>
        </w:rPr>
        <w:t>    public string workflowFile = "awesome_rpg_icon_workflow.json";</w:t>
      </w:r>
    </w:p>
    <w:p w14:paraId="31E3B37B">
      <w:pPr>
        <w:shd w:val="clear" w:color="auto" w:fill="E5DFEC" w:themeFill="accent4" w:themeFillTint="33"/>
        <w:ind w:firstLine="709"/>
        <w:jc w:val="both"/>
        <w:rPr>
          <w:rFonts w:hint="default"/>
          <w:lang w:val="en-US"/>
        </w:rPr>
      </w:pPr>
      <w:r>
        <w:rPr>
          <w:rFonts w:hint="default"/>
          <w:lang w:val="en-US" w:eastAsia="zh-CN"/>
        </w:rPr>
        <w:t>    public string comfyURL = "http://127.0.0.1:8188";</w:t>
      </w:r>
    </w:p>
    <w:p w14:paraId="31D741E6">
      <w:pPr>
        <w:shd w:val="clear" w:color="auto" w:fill="E5DFEC" w:themeFill="accent4" w:themeFillTint="33"/>
        <w:ind w:firstLine="709"/>
        <w:jc w:val="both"/>
        <w:rPr>
          <w:rFonts w:hint="default"/>
          <w:lang w:val="en-US"/>
        </w:rPr>
      </w:pPr>
      <w:r>
        <w:rPr>
          <w:rFonts w:hint="default"/>
          <w:lang w:val="en-US" w:eastAsia="zh-CN"/>
        </w:rPr>
        <w:t>    public float pollInterval = 1f;</w:t>
      </w:r>
    </w:p>
    <w:p w14:paraId="64F8F0FC">
      <w:pPr>
        <w:shd w:val="clear" w:color="auto" w:fill="E5DFEC" w:themeFill="accent4" w:themeFillTint="33"/>
        <w:ind w:firstLine="709"/>
        <w:jc w:val="both"/>
        <w:rPr>
          <w:rFonts w:hint="default"/>
          <w:lang w:val="en-US"/>
        </w:rPr>
      </w:pPr>
      <w:r>
        <w:rPr>
          <w:rFonts w:hint="default"/>
          <w:lang w:val="en-US" w:eastAsia="zh-CN"/>
        </w:rPr>
        <w:t>    //public Slider progressBar;        // перетащи Slider из UI</w:t>
      </w:r>
    </w:p>
    <w:p w14:paraId="389E5583">
      <w:pPr>
        <w:shd w:val="clear" w:color="auto" w:fill="E5DFEC" w:themeFill="accent4" w:themeFillTint="33"/>
        <w:ind w:firstLine="709"/>
        <w:jc w:val="both"/>
        <w:rPr>
          <w:rFonts w:hint="default"/>
          <w:lang w:val="en-US"/>
        </w:rPr>
      </w:pPr>
      <w:r>
        <w:rPr>
          <w:rFonts w:hint="default"/>
          <w:lang w:val="en-US" w:eastAsia="zh-CN"/>
        </w:rPr>
        <w:t>    //public TMP_Text progressText;     // опционально — текст "45%"</w:t>
      </w:r>
    </w:p>
    <w:p w14:paraId="05193243">
      <w:pPr>
        <w:shd w:val="clear" w:color="auto" w:fill="E5DFEC" w:themeFill="accent4" w:themeFillTint="33"/>
        <w:ind w:firstLine="709"/>
        <w:jc w:val="both"/>
        <w:rPr>
          <w:rFonts w:hint="default"/>
          <w:lang w:val="en-US"/>
        </w:rPr>
      </w:pPr>
      <w:r>
        <w:rPr>
          <w:rFonts w:hint="default"/>
          <w:lang w:val="en-US" w:eastAsia="zh-CN"/>
        </w:rPr>
        <w:t>    public Slider iconProgressBar;        // Перетащи сюда Slider из UI</w:t>
      </w:r>
    </w:p>
    <w:p w14:paraId="7C35BD6D">
      <w:pPr>
        <w:shd w:val="clear" w:color="auto" w:fill="E5DFEC" w:themeFill="accent4" w:themeFillTint="33"/>
        <w:ind w:firstLine="709"/>
        <w:jc w:val="both"/>
        <w:rPr>
          <w:rFonts w:hint="default"/>
          <w:lang w:val="en-US"/>
        </w:rPr>
      </w:pPr>
      <w:r>
        <w:rPr>
          <w:rFonts w:hint="default"/>
          <w:lang w:val="en-US" w:eastAsia="zh-CN"/>
        </w:rPr>
        <w:t>    public TMP_Text iconProgressText;     // Перетащи сюда TextMeshPro для процентов (можно оставить пустым)</w:t>
      </w:r>
    </w:p>
    <w:p w14:paraId="70FFFF50">
      <w:pPr>
        <w:shd w:val="clear" w:color="auto" w:fill="E5DFEC" w:themeFill="accent4" w:themeFillTint="33"/>
        <w:ind w:firstLine="709"/>
        <w:jc w:val="both"/>
        <w:rPr>
          <w:rFonts w:hint="default"/>
          <w:lang w:val="en-US"/>
        </w:rPr>
      </w:pPr>
      <w:r>
        <w:rPr>
          <w:rFonts w:hint="default"/>
          <w:lang w:val="en-US" w:eastAsia="zh-CN"/>
        </w:rPr>
        <w:t>    private string currentPromptId = "";</w:t>
      </w:r>
    </w:p>
    <w:p w14:paraId="227858A6">
      <w:pPr>
        <w:shd w:val="clear" w:color="auto" w:fill="E5DFEC" w:themeFill="accent4" w:themeFillTint="33"/>
        <w:ind w:firstLine="709"/>
        <w:jc w:val="both"/>
        <w:rPr>
          <w:rFonts w:hint="default"/>
          <w:lang w:val="en-US"/>
        </w:rPr>
      </w:pPr>
      <w:r>
        <w:rPr>
          <w:rFonts w:hint="default"/>
          <w:lang w:val="en-US" w:eastAsia="zh-CN"/>
        </w:rPr>
        <w:t xml:space="preserve">    </w:t>
      </w:r>
    </w:p>
    <w:p w14:paraId="4AF6AFBE">
      <w:pPr>
        <w:shd w:val="clear" w:color="auto" w:fill="E5DFEC" w:themeFill="accent4" w:themeFillTint="33"/>
        <w:ind w:firstLine="709"/>
        <w:jc w:val="both"/>
        <w:rPr>
          <w:rFonts w:hint="default"/>
          <w:lang w:val="en-US"/>
        </w:rPr>
      </w:pPr>
      <w:r>
        <w:rPr>
          <w:rFonts w:hint="default"/>
          <w:lang w:val="en-US" w:eastAsia="zh-CN"/>
        </w:rPr>
        <w:t>    [Header("Server Auto-Start")]</w:t>
      </w:r>
    </w:p>
    <w:p w14:paraId="7D21DEDD">
      <w:pPr>
        <w:shd w:val="clear" w:color="auto" w:fill="E5DFEC" w:themeFill="accent4" w:themeFillTint="33"/>
        <w:ind w:firstLine="709"/>
        <w:jc w:val="both"/>
        <w:rPr>
          <w:rFonts w:hint="default"/>
          <w:lang w:val="en-US"/>
        </w:rPr>
      </w:pPr>
      <w:r>
        <w:rPr>
          <w:rFonts w:hint="default"/>
          <w:lang w:val="en-US" w:eastAsia="zh-CN"/>
        </w:rPr>
        <w:t>    public bool autoStartServer = true;</w:t>
      </w:r>
    </w:p>
    <w:p w14:paraId="49FEAB4E">
      <w:pPr>
        <w:shd w:val="clear" w:color="auto" w:fill="E5DFEC" w:themeFill="accent4" w:themeFillTint="33"/>
        <w:ind w:firstLine="709"/>
        <w:jc w:val="both"/>
        <w:rPr>
          <w:rFonts w:hint="default"/>
          <w:lang w:val="en-US"/>
        </w:rPr>
      </w:pPr>
      <w:r>
        <w:rPr>
          <w:rFonts w:hint="default"/>
          <w:lang w:val="en-US" w:eastAsia="zh-CN"/>
        </w:rPr>
        <w:t>    public bool useCPU = true;</w:t>
      </w:r>
    </w:p>
    <w:p w14:paraId="26C04EC2">
      <w:pPr>
        <w:shd w:val="clear" w:color="auto" w:fill="E5DFEC" w:themeFill="accent4" w:themeFillTint="33"/>
        <w:ind w:firstLine="709"/>
        <w:jc w:val="both"/>
        <w:rPr>
          <w:rFonts w:hint="default"/>
          <w:lang w:val="en-US"/>
        </w:rPr>
      </w:pPr>
      <w:r>
        <w:rPr>
          <w:rFonts w:hint="default"/>
          <w:lang w:val="en-US" w:eastAsia="zh-CN"/>
        </w:rPr>
        <w:t xml:space="preserve">    </w:t>
      </w:r>
    </w:p>
    <w:p w14:paraId="317E9421">
      <w:pPr>
        <w:shd w:val="clear" w:color="auto" w:fill="E5DFEC" w:themeFill="accent4" w:themeFillTint="33"/>
        <w:ind w:firstLine="709"/>
        <w:jc w:val="both"/>
        <w:rPr>
          <w:rFonts w:hint="default"/>
          <w:lang w:val="en-US"/>
        </w:rPr>
      </w:pPr>
      <w:r>
        <w:rPr>
          <w:rFonts w:hint="default"/>
          <w:lang w:val="en-US" w:eastAsia="zh-CN"/>
        </w:rPr>
        <w:t>    [Header("Timeout Settings")]</w:t>
      </w:r>
    </w:p>
    <w:p w14:paraId="3E8B0D4B">
      <w:pPr>
        <w:shd w:val="clear" w:color="auto" w:fill="E5DFEC" w:themeFill="accent4" w:themeFillTint="33"/>
        <w:ind w:firstLine="709"/>
        <w:jc w:val="both"/>
        <w:rPr>
          <w:rFonts w:hint="default"/>
          <w:lang w:val="en-US"/>
        </w:rPr>
      </w:pPr>
      <w:r>
        <w:rPr>
          <w:rFonts w:hint="default"/>
          <w:lang w:val="en-US" w:eastAsia="zh-CN"/>
        </w:rPr>
        <w:t>    [Tooltip("Таймаут запуска сервера в секундах (рекомендуется 180+ для CPU режима)")]</w:t>
      </w:r>
    </w:p>
    <w:p w14:paraId="27CDAEB5">
      <w:pPr>
        <w:shd w:val="clear" w:color="auto" w:fill="E5DFEC" w:themeFill="accent4" w:themeFillTint="33"/>
        <w:ind w:firstLine="709"/>
        <w:jc w:val="both"/>
        <w:rPr>
          <w:rFonts w:hint="default"/>
          <w:lang w:val="en-US"/>
        </w:rPr>
      </w:pPr>
      <w:r>
        <w:rPr>
          <w:rFonts w:hint="default"/>
          <w:lang w:val="en-US" w:eastAsia="zh-CN"/>
        </w:rPr>
        <w:t>    public int serverStartTimeout = 300; // Увеличен до 3 минут</w:t>
      </w:r>
    </w:p>
    <w:p w14:paraId="65B27E3F">
      <w:pPr>
        <w:shd w:val="clear" w:color="auto" w:fill="E5DFEC" w:themeFill="accent4" w:themeFillTint="33"/>
        <w:ind w:firstLine="709"/>
        <w:jc w:val="both"/>
        <w:rPr>
          <w:rFonts w:hint="default"/>
          <w:lang w:val="en-US"/>
        </w:rPr>
      </w:pPr>
      <w:r>
        <w:rPr>
          <w:rFonts w:hint="default"/>
          <w:lang w:val="en-US" w:eastAsia="zh-CN"/>
        </w:rPr>
        <w:t xml:space="preserve">    </w:t>
      </w:r>
    </w:p>
    <w:p w14:paraId="020A7F9F">
      <w:pPr>
        <w:shd w:val="clear" w:color="auto" w:fill="E5DFEC" w:themeFill="accent4" w:themeFillTint="33"/>
        <w:ind w:firstLine="709"/>
        <w:jc w:val="both"/>
        <w:rPr>
          <w:rFonts w:hint="default"/>
          <w:lang w:val="en-US"/>
        </w:rPr>
      </w:pPr>
      <w:r>
        <w:rPr>
          <w:rFonts w:hint="default"/>
          <w:lang w:val="en-US" w:eastAsia="zh-CN"/>
        </w:rPr>
        <w:t>    [Header("Path Settings")]</w:t>
      </w:r>
    </w:p>
    <w:p w14:paraId="6B345B2C">
      <w:pPr>
        <w:shd w:val="clear" w:color="auto" w:fill="E5DFEC" w:themeFill="accent4" w:themeFillTint="33"/>
        <w:ind w:firstLine="709"/>
        <w:jc w:val="both"/>
        <w:rPr>
          <w:rFonts w:hint="default"/>
          <w:lang w:val="en-US"/>
        </w:rPr>
      </w:pPr>
      <w:r>
        <w:rPr>
          <w:rFonts w:hint="default"/>
          <w:lang w:val="en-US" w:eastAsia="zh-CN"/>
        </w:rPr>
        <w:t>    [Tooltip("Оставьте пустым для автоматического поиска")]</w:t>
      </w:r>
    </w:p>
    <w:p w14:paraId="27B8EE12">
      <w:pPr>
        <w:shd w:val="clear" w:color="auto" w:fill="E5DFEC" w:themeFill="accent4" w:themeFillTint="33"/>
        <w:ind w:firstLine="709"/>
        <w:jc w:val="both"/>
        <w:rPr>
          <w:rFonts w:hint="default"/>
          <w:lang w:val="en-US"/>
        </w:rPr>
      </w:pPr>
      <w:r>
        <w:rPr>
          <w:rFonts w:hint="default"/>
          <w:lang w:val="en-US" w:eastAsia="zh-CN"/>
        </w:rPr>
        <w:t>    public string customComfyUIPath = "";</w:t>
      </w:r>
    </w:p>
    <w:p w14:paraId="3165287C">
      <w:pPr>
        <w:shd w:val="clear" w:color="auto" w:fill="E5DFEC" w:themeFill="accent4" w:themeFillTint="33"/>
        <w:ind w:firstLine="709"/>
        <w:jc w:val="both"/>
        <w:rPr>
          <w:rFonts w:hint="default"/>
          <w:lang w:val="en-US"/>
        </w:rPr>
      </w:pPr>
      <w:r>
        <w:rPr>
          <w:rFonts w:hint="default"/>
          <w:lang w:val="en-US" w:eastAsia="zh-CN"/>
        </w:rPr>
        <w:t xml:space="preserve">    </w:t>
      </w:r>
    </w:p>
    <w:p w14:paraId="0FE048CD">
      <w:pPr>
        <w:shd w:val="clear" w:color="auto" w:fill="E5DFEC" w:themeFill="accent4" w:themeFillTint="33"/>
        <w:ind w:firstLine="709"/>
        <w:jc w:val="both"/>
        <w:rPr>
          <w:rFonts w:hint="default"/>
          <w:lang w:val="en-US"/>
        </w:rPr>
      </w:pPr>
      <w:r>
        <w:rPr>
          <w:rFonts w:hint="default"/>
          <w:lang w:val="en-US" w:eastAsia="zh-CN"/>
        </w:rPr>
        <w:t>    private string ComfyUIPath</w:t>
      </w:r>
    </w:p>
    <w:p w14:paraId="3733DAA0">
      <w:pPr>
        <w:shd w:val="clear" w:color="auto" w:fill="E5DFEC" w:themeFill="accent4" w:themeFillTint="33"/>
        <w:ind w:firstLine="709"/>
        <w:jc w:val="both"/>
        <w:rPr>
          <w:rFonts w:hint="default"/>
          <w:lang w:val="en-US"/>
        </w:rPr>
      </w:pPr>
      <w:r>
        <w:rPr>
          <w:rFonts w:hint="default"/>
          <w:lang w:val="en-US" w:eastAsia="zh-CN"/>
        </w:rPr>
        <w:t>    {</w:t>
      </w:r>
    </w:p>
    <w:p w14:paraId="2F962D75">
      <w:pPr>
        <w:shd w:val="clear" w:color="auto" w:fill="E5DFEC" w:themeFill="accent4" w:themeFillTint="33"/>
        <w:ind w:firstLine="709"/>
        <w:jc w:val="both"/>
        <w:rPr>
          <w:rFonts w:hint="default"/>
          <w:lang w:val="en-US"/>
        </w:rPr>
      </w:pPr>
      <w:r>
        <w:rPr>
          <w:rFonts w:hint="default"/>
          <w:lang w:val="en-US" w:eastAsia="zh-CN"/>
        </w:rPr>
        <w:t>        get</w:t>
      </w:r>
    </w:p>
    <w:p w14:paraId="3DFF807C">
      <w:pPr>
        <w:shd w:val="clear" w:color="auto" w:fill="E5DFEC" w:themeFill="accent4" w:themeFillTint="33"/>
        <w:ind w:firstLine="709"/>
        <w:jc w:val="both"/>
        <w:rPr>
          <w:rFonts w:hint="default"/>
          <w:lang w:val="en-US"/>
        </w:rPr>
      </w:pPr>
      <w:r>
        <w:rPr>
          <w:rFonts w:hint="default"/>
          <w:lang w:val="en-US" w:eastAsia="zh-CN"/>
        </w:rPr>
        <w:t>        {</w:t>
      </w:r>
    </w:p>
    <w:p w14:paraId="20EEFDE4">
      <w:pPr>
        <w:shd w:val="clear" w:color="auto" w:fill="E5DFEC" w:themeFill="accent4" w:themeFillTint="33"/>
        <w:ind w:firstLine="709"/>
        <w:jc w:val="both"/>
        <w:rPr>
          <w:rFonts w:hint="default"/>
          <w:lang w:val="en-US"/>
        </w:rPr>
      </w:pPr>
      <w:r>
        <w:rPr>
          <w:rFonts w:hint="default"/>
          <w:lang w:val="en-US" w:eastAsia="zh-CN"/>
        </w:rPr>
        <w:t>            if (!string.IsNullOrEmpty(customComfyUIPath) &amp;&amp; Directory.Exists(customComfyUIPath))</w:t>
      </w:r>
    </w:p>
    <w:p w14:paraId="58FBAB33">
      <w:pPr>
        <w:shd w:val="clear" w:color="auto" w:fill="E5DFEC" w:themeFill="accent4" w:themeFillTint="33"/>
        <w:ind w:firstLine="709"/>
        <w:jc w:val="both"/>
        <w:rPr>
          <w:rFonts w:hint="default"/>
          <w:lang w:val="en-US"/>
        </w:rPr>
      </w:pPr>
      <w:r>
        <w:rPr>
          <w:rFonts w:hint="default"/>
          <w:lang w:val="en-US" w:eastAsia="zh-CN"/>
        </w:rPr>
        <w:t>            {</w:t>
      </w:r>
    </w:p>
    <w:p w14:paraId="3933EAFF">
      <w:pPr>
        <w:shd w:val="clear" w:color="auto" w:fill="E5DFEC" w:themeFill="accent4" w:themeFillTint="33"/>
        <w:ind w:firstLine="709"/>
        <w:jc w:val="both"/>
        <w:rPr>
          <w:rFonts w:hint="default"/>
          <w:lang w:val="en-US"/>
        </w:rPr>
      </w:pPr>
      <w:r>
        <w:rPr>
          <w:rFonts w:hint="default"/>
          <w:lang w:val="en-US" w:eastAsia="zh-CN"/>
        </w:rPr>
        <w:t>                return customComfyUIPath;</w:t>
      </w:r>
    </w:p>
    <w:p w14:paraId="14AD536B">
      <w:pPr>
        <w:shd w:val="clear" w:color="auto" w:fill="E5DFEC" w:themeFill="accent4" w:themeFillTint="33"/>
        <w:ind w:firstLine="709"/>
        <w:jc w:val="both"/>
        <w:rPr>
          <w:rFonts w:hint="default"/>
          <w:lang w:val="en-US"/>
        </w:rPr>
      </w:pPr>
      <w:r>
        <w:rPr>
          <w:rFonts w:hint="default"/>
          <w:lang w:val="en-US" w:eastAsia="zh-CN"/>
        </w:rPr>
        <w:t>            }</w:t>
      </w:r>
    </w:p>
    <w:p w14:paraId="15D62D0A">
      <w:pPr>
        <w:shd w:val="clear" w:color="auto" w:fill="E5DFEC" w:themeFill="accent4" w:themeFillTint="33"/>
        <w:ind w:firstLine="709"/>
        <w:jc w:val="both"/>
        <w:rPr>
          <w:lang w:val="en-US"/>
        </w:rPr>
      </w:pPr>
    </w:p>
    <w:p w14:paraId="646C19F4">
      <w:pPr>
        <w:shd w:val="clear" w:color="auto" w:fill="E5DFEC" w:themeFill="accent4" w:themeFillTint="33"/>
        <w:ind w:firstLine="709"/>
        <w:jc w:val="both"/>
        <w:rPr>
          <w:rFonts w:hint="default"/>
          <w:lang w:val="en-US"/>
        </w:rPr>
      </w:pPr>
      <w:r>
        <w:rPr>
          <w:rFonts w:hint="default"/>
          <w:lang w:val="en-US" w:eastAsia="zh-CN"/>
        </w:rPr>
        <w:t>            #if UNITY_EDITOR</w:t>
      </w:r>
    </w:p>
    <w:p w14:paraId="43F5980C">
      <w:pPr>
        <w:shd w:val="clear" w:color="auto" w:fill="E5DFEC" w:themeFill="accent4" w:themeFillTint="33"/>
        <w:ind w:firstLine="709"/>
        <w:jc w:val="both"/>
        <w:rPr>
          <w:rFonts w:hint="default"/>
          <w:lang w:val="en-US"/>
        </w:rPr>
      </w:pPr>
      <w:r>
        <w:rPr>
          <w:rFonts w:hint="default"/>
          <w:lang w:val="en-US" w:eastAsia="zh-CN"/>
        </w:rPr>
        <w:t>            string editorPath = Path.Combine(Application.dataPath, "ComfyUI");</w:t>
      </w:r>
    </w:p>
    <w:p w14:paraId="5D8826EF">
      <w:pPr>
        <w:shd w:val="clear" w:color="auto" w:fill="E5DFEC" w:themeFill="accent4" w:themeFillTint="33"/>
        <w:ind w:firstLine="709"/>
        <w:jc w:val="both"/>
        <w:rPr>
          <w:rFonts w:hint="default"/>
          <w:lang w:val="en-US"/>
        </w:rPr>
      </w:pPr>
      <w:r>
        <w:rPr>
          <w:rFonts w:hint="default"/>
          <w:lang w:val="en-US" w:eastAsia="zh-CN"/>
        </w:rPr>
        <w:t>            if (Directory.Exists(editorPath))</w:t>
      </w:r>
    </w:p>
    <w:p w14:paraId="59094349">
      <w:pPr>
        <w:shd w:val="clear" w:color="auto" w:fill="E5DFEC" w:themeFill="accent4" w:themeFillTint="33"/>
        <w:ind w:firstLine="709"/>
        <w:jc w:val="both"/>
        <w:rPr>
          <w:rFonts w:hint="default"/>
          <w:lang w:val="en-US"/>
        </w:rPr>
      </w:pPr>
      <w:r>
        <w:rPr>
          <w:rFonts w:hint="default"/>
          <w:lang w:val="en-US" w:eastAsia="zh-CN"/>
        </w:rPr>
        <w:t>            {</w:t>
      </w:r>
    </w:p>
    <w:p w14:paraId="2FEA73EB">
      <w:pPr>
        <w:shd w:val="clear" w:color="auto" w:fill="E5DFEC" w:themeFill="accent4" w:themeFillTint="33"/>
        <w:ind w:firstLine="709"/>
        <w:jc w:val="both"/>
        <w:rPr>
          <w:rFonts w:hint="default"/>
          <w:lang w:val="en-US"/>
        </w:rPr>
      </w:pPr>
      <w:r>
        <w:rPr>
          <w:rFonts w:hint="default"/>
          <w:lang w:val="en-US" w:eastAsia="zh-CN"/>
        </w:rPr>
        <w:t>                return editorPath;</w:t>
      </w:r>
    </w:p>
    <w:p w14:paraId="1E889DE1">
      <w:pPr>
        <w:shd w:val="clear" w:color="auto" w:fill="E5DFEC" w:themeFill="accent4" w:themeFillTint="33"/>
        <w:ind w:firstLine="709"/>
        <w:jc w:val="both"/>
        <w:rPr>
          <w:rFonts w:hint="default"/>
          <w:lang w:val="en-US"/>
        </w:rPr>
      </w:pPr>
      <w:r>
        <w:rPr>
          <w:rFonts w:hint="default"/>
          <w:lang w:val="en-US" w:eastAsia="zh-CN"/>
        </w:rPr>
        <w:t>            }</w:t>
      </w:r>
    </w:p>
    <w:p w14:paraId="05B5D637">
      <w:pPr>
        <w:shd w:val="clear" w:color="auto" w:fill="E5DFEC" w:themeFill="accent4" w:themeFillTint="33"/>
        <w:ind w:firstLine="709"/>
        <w:jc w:val="both"/>
        <w:rPr>
          <w:rFonts w:hint="default"/>
          <w:lang w:val="en-US"/>
        </w:rPr>
      </w:pPr>
      <w:r>
        <w:rPr>
          <w:rFonts w:hint="default"/>
          <w:lang w:val="en-US" w:eastAsia="zh-CN"/>
        </w:rPr>
        <w:t xml:space="preserve">            </w:t>
      </w:r>
    </w:p>
    <w:p w14:paraId="0E7BC363">
      <w:pPr>
        <w:shd w:val="clear" w:color="auto" w:fill="E5DFEC" w:themeFill="accent4" w:themeFillTint="33"/>
        <w:ind w:firstLine="709"/>
        <w:jc w:val="both"/>
        <w:rPr>
          <w:rFonts w:hint="default"/>
          <w:lang w:val="en-US"/>
        </w:rPr>
      </w:pPr>
      <w:r>
        <w:rPr>
          <w:rFonts w:hint="default"/>
          <w:lang w:val="en-US" w:eastAsia="zh-CN"/>
        </w:rPr>
        <w:t>            string projectPath = Path.Combine(Application.dataPath, "..", "ComfyUI");</w:t>
      </w:r>
    </w:p>
    <w:p w14:paraId="5D87F71A">
      <w:pPr>
        <w:shd w:val="clear" w:color="auto" w:fill="E5DFEC" w:themeFill="accent4" w:themeFillTint="33"/>
        <w:ind w:firstLine="709"/>
        <w:jc w:val="both"/>
        <w:rPr>
          <w:rFonts w:hint="default"/>
          <w:lang w:val="en-US"/>
        </w:rPr>
      </w:pPr>
      <w:r>
        <w:rPr>
          <w:rFonts w:hint="default"/>
          <w:lang w:val="en-US" w:eastAsia="zh-CN"/>
        </w:rPr>
        <w:t>            if (Directory.Exists(projectPath))</w:t>
      </w:r>
    </w:p>
    <w:p w14:paraId="02276E90">
      <w:pPr>
        <w:shd w:val="clear" w:color="auto" w:fill="E5DFEC" w:themeFill="accent4" w:themeFillTint="33"/>
        <w:ind w:firstLine="709"/>
        <w:jc w:val="both"/>
        <w:rPr>
          <w:rFonts w:hint="default"/>
          <w:lang w:val="en-US"/>
        </w:rPr>
      </w:pPr>
      <w:r>
        <w:rPr>
          <w:rFonts w:hint="default"/>
          <w:lang w:val="en-US" w:eastAsia="zh-CN"/>
        </w:rPr>
        <w:t>            {</w:t>
      </w:r>
    </w:p>
    <w:p w14:paraId="48B16EDE">
      <w:pPr>
        <w:shd w:val="clear" w:color="auto" w:fill="E5DFEC" w:themeFill="accent4" w:themeFillTint="33"/>
        <w:ind w:firstLine="709"/>
        <w:jc w:val="both"/>
        <w:rPr>
          <w:rFonts w:hint="default"/>
          <w:lang w:val="en-US"/>
        </w:rPr>
      </w:pPr>
      <w:r>
        <w:rPr>
          <w:rFonts w:hint="default"/>
          <w:lang w:val="en-US" w:eastAsia="zh-CN"/>
        </w:rPr>
        <w:t>                return projectPath;</w:t>
      </w:r>
    </w:p>
    <w:p w14:paraId="3017478A">
      <w:pPr>
        <w:shd w:val="clear" w:color="auto" w:fill="E5DFEC" w:themeFill="accent4" w:themeFillTint="33"/>
        <w:ind w:firstLine="709"/>
        <w:jc w:val="both"/>
        <w:rPr>
          <w:rFonts w:hint="default"/>
          <w:lang w:val="en-US"/>
        </w:rPr>
      </w:pPr>
      <w:r>
        <w:rPr>
          <w:rFonts w:hint="default"/>
          <w:lang w:val="en-US" w:eastAsia="zh-CN"/>
        </w:rPr>
        <w:t>            }</w:t>
      </w:r>
    </w:p>
    <w:p w14:paraId="283FE98E">
      <w:pPr>
        <w:shd w:val="clear" w:color="auto" w:fill="E5DFEC" w:themeFill="accent4" w:themeFillTint="33"/>
        <w:ind w:firstLine="709"/>
        <w:jc w:val="both"/>
        <w:rPr>
          <w:rFonts w:hint="default"/>
          <w:lang w:val="en-US"/>
        </w:rPr>
      </w:pPr>
      <w:r>
        <w:rPr>
          <w:rFonts w:hint="default"/>
          <w:lang w:val="en-US" w:eastAsia="zh-CN"/>
        </w:rPr>
        <w:t xml:space="preserve">            </w:t>
      </w:r>
    </w:p>
    <w:p w14:paraId="758DC740">
      <w:pPr>
        <w:shd w:val="clear" w:color="auto" w:fill="E5DFEC" w:themeFill="accent4" w:themeFillTint="33"/>
        <w:ind w:firstLine="709"/>
        <w:jc w:val="both"/>
        <w:rPr>
          <w:rFonts w:hint="default"/>
          <w:lang w:val="en-US"/>
        </w:rPr>
      </w:pPr>
      <w:r>
        <w:rPr>
          <w:rFonts w:hint="default"/>
          <w:lang w:val="en-US" w:eastAsia="zh-CN"/>
        </w:rPr>
        <w:t>            string portablePath = Path.Combine(Application.dataPath, "..", "..", "ComfyUI_windows_portable");</w:t>
      </w:r>
    </w:p>
    <w:p w14:paraId="7D59A4B2">
      <w:pPr>
        <w:shd w:val="clear" w:color="auto" w:fill="E5DFEC" w:themeFill="accent4" w:themeFillTint="33"/>
        <w:ind w:firstLine="709"/>
        <w:jc w:val="both"/>
        <w:rPr>
          <w:rFonts w:hint="default"/>
          <w:lang w:val="en-US"/>
        </w:rPr>
      </w:pPr>
      <w:r>
        <w:rPr>
          <w:rFonts w:hint="default"/>
          <w:lang w:val="en-US" w:eastAsia="zh-CN"/>
        </w:rPr>
        <w:t>            if (Directory.Exists(portablePath))</w:t>
      </w:r>
    </w:p>
    <w:p w14:paraId="02821890">
      <w:pPr>
        <w:shd w:val="clear" w:color="auto" w:fill="E5DFEC" w:themeFill="accent4" w:themeFillTint="33"/>
        <w:ind w:firstLine="709"/>
        <w:jc w:val="both"/>
        <w:rPr>
          <w:rFonts w:hint="default"/>
          <w:lang w:val="en-US"/>
        </w:rPr>
      </w:pPr>
      <w:r>
        <w:rPr>
          <w:rFonts w:hint="default"/>
          <w:lang w:val="en-US" w:eastAsia="zh-CN"/>
        </w:rPr>
        <w:t>            {</w:t>
      </w:r>
    </w:p>
    <w:p w14:paraId="2567BCD1">
      <w:pPr>
        <w:shd w:val="clear" w:color="auto" w:fill="E5DFEC" w:themeFill="accent4" w:themeFillTint="33"/>
        <w:ind w:firstLine="709"/>
        <w:jc w:val="both"/>
        <w:rPr>
          <w:rFonts w:hint="default"/>
          <w:lang w:val="en-US"/>
        </w:rPr>
      </w:pPr>
      <w:r>
        <w:rPr>
          <w:rFonts w:hint="default"/>
          <w:lang w:val="en-US" w:eastAsia="zh-CN"/>
        </w:rPr>
        <w:t>                return portablePath;</w:t>
      </w:r>
    </w:p>
    <w:p w14:paraId="246FF71A">
      <w:pPr>
        <w:shd w:val="clear" w:color="auto" w:fill="E5DFEC" w:themeFill="accent4" w:themeFillTint="33"/>
        <w:ind w:firstLine="709"/>
        <w:jc w:val="both"/>
        <w:rPr>
          <w:rFonts w:hint="default"/>
          <w:lang w:val="en-US"/>
        </w:rPr>
      </w:pPr>
      <w:r>
        <w:rPr>
          <w:rFonts w:hint="default"/>
          <w:lang w:val="en-US" w:eastAsia="zh-CN"/>
        </w:rPr>
        <w:t>            }</w:t>
      </w:r>
    </w:p>
    <w:p w14:paraId="2BBD1C8A">
      <w:pPr>
        <w:shd w:val="clear" w:color="auto" w:fill="E5DFEC" w:themeFill="accent4" w:themeFillTint="33"/>
        <w:ind w:firstLine="709"/>
        <w:jc w:val="both"/>
        <w:rPr>
          <w:rFonts w:hint="default"/>
          <w:lang w:val="en-US"/>
        </w:rPr>
      </w:pPr>
      <w:r>
        <w:rPr>
          <w:rFonts w:hint="default"/>
          <w:lang w:val="en-US" w:eastAsia="zh-CN"/>
        </w:rPr>
        <w:t xml:space="preserve">            </w:t>
      </w:r>
    </w:p>
    <w:p w14:paraId="2FE0E6F7">
      <w:pPr>
        <w:shd w:val="clear" w:color="auto" w:fill="E5DFEC" w:themeFill="accent4" w:themeFillTint="33"/>
        <w:ind w:firstLine="709"/>
        <w:jc w:val="both"/>
        <w:rPr>
          <w:rFonts w:hint="default"/>
          <w:lang w:val="en-US"/>
        </w:rPr>
      </w:pPr>
      <w:r>
        <w:rPr>
          <w:rFonts w:hint="default"/>
          <w:lang w:val="en-US" w:eastAsia="zh-CN"/>
        </w:rPr>
        <w:t>            return editorPath;</w:t>
      </w:r>
    </w:p>
    <w:p w14:paraId="7D4D3572">
      <w:pPr>
        <w:shd w:val="clear" w:color="auto" w:fill="E5DFEC" w:themeFill="accent4" w:themeFillTint="33"/>
        <w:ind w:firstLine="709"/>
        <w:jc w:val="both"/>
        <w:rPr>
          <w:rFonts w:hint="default"/>
          <w:lang w:val="en-US"/>
        </w:rPr>
      </w:pPr>
      <w:r>
        <w:rPr>
          <w:rFonts w:hint="default"/>
          <w:lang w:val="en-US" w:eastAsia="zh-CN"/>
        </w:rPr>
        <w:t>            #else</w:t>
      </w:r>
    </w:p>
    <w:p w14:paraId="4CD056CB">
      <w:pPr>
        <w:shd w:val="clear" w:color="auto" w:fill="E5DFEC" w:themeFill="accent4" w:themeFillTint="33"/>
        <w:ind w:firstLine="709"/>
        <w:jc w:val="both"/>
        <w:rPr>
          <w:rFonts w:hint="default"/>
          <w:lang w:val="en-US"/>
        </w:rPr>
      </w:pPr>
      <w:r>
        <w:rPr>
          <w:rFonts w:hint="default"/>
          <w:lang w:val="en-US" w:eastAsia="zh-CN"/>
        </w:rPr>
        <w:t>            return Path.Combine(Application.dataPath, "..", "ComfyUI_Portable");</w:t>
      </w:r>
    </w:p>
    <w:p w14:paraId="2BB88BA3">
      <w:pPr>
        <w:shd w:val="clear" w:color="auto" w:fill="E5DFEC" w:themeFill="accent4" w:themeFillTint="33"/>
        <w:ind w:firstLine="709"/>
        <w:jc w:val="both"/>
        <w:rPr>
          <w:rFonts w:hint="default"/>
          <w:lang w:val="en-US"/>
        </w:rPr>
      </w:pPr>
      <w:r>
        <w:rPr>
          <w:rFonts w:hint="default"/>
          <w:lang w:val="en-US" w:eastAsia="zh-CN"/>
        </w:rPr>
        <w:t>            #endif</w:t>
      </w:r>
    </w:p>
    <w:p w14:paraId="260116CD">
      <w:pPr>
        <w:shd w:val="clear" w:color="auto" w:fill="E5DFEC" w:themeFill="accent4" w:themeFillTint="33"/>
        <w:ind w:firstLine="709"/>
        <w:jc w:val="both"/>
        <w:rPr>
          <w:rFonts w:hint="default"/>
          <w:lang w:val="en-US"/>
        </w:rPr>
      </w:pPr>
      <w:r>
        <w:rPr>
          <w:rFonts w:hint="default"/>
          <w:lang w:val="en-US" w:eastAsia="zh-CN"/>
        </w:rPr>
        <w:t>        }</w:t>
      </w:r>
    </w:p>
    <w:p w14:paraId="11EB15C7">
      <w:pPr>
        <w:shd w:val="clear" w:color="auto" w:fill="E5DFEC" w:themeFill="accent4" w:themeFillTint="33"/>
        <w:ind w:firstLine="709"/>
        <w:jc w:val="both"/>
        <w:rPr>
          <w:rFonts w:hint="default"/>
          <w:lang w:val="en-US"/>
        </w:rPr>
      </w:pPr>
      <w:r>
        <w:rPr>
          <w:rFonts w:hint="default"/>
          <w:lang w:val="en-US" w:eastAsia="zh-CN"/>
        </w:rPr>
        <w:t>    }</w:t>
      </w:r>
    </w:p>
    <w:p w14:paraId="2C418FE0">
      <w:pPr>
        <w:shd w:val="clear" w:color="auto" w:fill="E5DFEC" w:themeFill="accent4" w:themeFillTint="33"/>
        <w:ind w:firstLine="709"/>
        <w:jc w:val="both"/>
        <w:rPr>
          <w:rFonts w:hint="default"/>
          <w:lang w:val="en-US"/>
        </w:rPr>
      </w:pPr>
      <w:r>
        <w:rPr>
          <w:rFonts w:hint="default"/>
          <w:lang w:val="en-US" w:eastAsia="zh-CN"/>
        </w:rPr>
        <w:t xml:space="preserve">    </w:t>
      </w:r>
    </w:p>
    <w:p w14:paraId="6F69FC8E">
      <w:pPr>
        <w:shd w:val="clear" w:color="auto" w:fill="E5DFEC" w:themeFill="accent4" w:themeFillTint="33"/>
        <w:ind w:firstLine="709"/>
        <w:jc w:val="both"/>
        <w:rPr>
          <w:rFonts w:hint="default"/>
          <w:lang w:val="en-US"/>
        </w:rPr>
      </w:pPr>
      <w:r>
        <w:rPr>
          <w:rFonts w:hint="default"/>
          <w:lang w:val="en-US" w:eastAsia="zh-CN"/>
        </w:rPr>
        <w:t>    private string availableModel = null;</w:t>
      </w:r>
    </w:p>
    <w:p w14:paraId="26756141">
      <w:pPr>
        <w:shd w:val="clear" w:color="auto" w:fill="E5DFEC" w:themeFill="accent4" w:themeFillTint="33"/>
        <w:ind w:firstLine="709"/>
        <w:jc w:val="both"/>
        <w:rPr>
          <w:rFonts w:hint="default"/>
          <w:lang w:val="en-US"/>
        </w:rPr>
      </w:pPr>
      <w:r>
        <w:rPr>
          <w:rFonts w:hint="default"/>
          <w:lang w:val="en-US" w:eastAsia="zh-CN"/>
        </w:rPr>
        <w:t>    private Process comfyProcess = null;</w:t>
      </w:r>
    </w:p>
    <w:p w14:paraId="76390241">
      <w:pPr>
        <w:shd w:val="clear" w:color="auto" w:fill="E5DFEC" w:themeFill="accent4" w:themeFillTint="33"/>
        <w:ind w:firstLine="709"/>
        <w:jc w:val="both"/>
        <w:rPr>
          <w:rFonts w:hint="default"/>
          <w:lang w:val="en-US"/>
        </w:rPr>
      </w:pPr>
      <w:r>
        <w:rPr>
          <w:rFonts w:hint="default"/>
          <w:lang w:val="en-US" w:eastAsia="zh-CN"/>
        </w:rPr>
        <w:t>    private static bool serverAlreadyRunning = false;</w:t>
      </w:r>
    </w:p>
    <w:p w14:paraId="397B4ACF">
      <w:pPr>
        <w:shd w:val="clear" w:color="auto" w:fill="E5DFEC" w:themeFill="accent4" w:themeFillTint="33"/>
        <w:ind w:firstLine="709"/>
        <w:jc w:val="both"/>
        <w:rPr>
          <w:lang w:val="en-US"/>
        </w:rPr>
      </w:pPr>
    </w:p>
    <w:p w14:paraId="32B47AA2">
      <w:pPr>
        <w:shd w:val="clear" w:color="auto" w:fill="E5DFEC" w:themeFill="accent4" w:themeFillTint="33"/>
        <w:ind w:firstLine="709"/>
        <w:jc w:val="both"/>
        <w:rPr>
          <w:rFonts w:hint="default"/>
          <w:lang w:val="en-US"/>
        </w:rPr>
      </w:pPr>
      <w:r>
        <w:rPr>
          <w:rFonts w:hint="default"/>
          <w:lang w:val="en-US" w:eastAsia="zh-CN"/>
        </w:rPr>
        <w:t>    void Start()</w:t>
      </w:r>
    </w:p>
    <w:p w14:paraId="10425C3C">
      <w:pPr>
        <w:shd w:val="clear" w:color="auto" w:fill="E5DFEC" w:themeFill="accent4" w:themeFillTint="33"/>
        <w:ind w:firstLine="709"/>
        <w:jc w:val="both"/>
        <w:rPr>
          <w:rFonts w:hint="default"/>
          <w:lang w:val="en-US"/>
        </w:rPr>
      </w:pPr>
      <w:r>
        <w:rPr>
          <w:rFonts w:hint="default"/>
          <w:lang w:val="en-US" w:eastAsia="zh-CN"/>
        </w:rPr>
        <w:t>    {</w:t>
      </w:r>
    </w:p>
    <w:p w14:paraId="3E7A68F6">
      <w:pPr>
        <w:shd w:val="clear" w:color="auto" w:fill="E5DFEC" w:themeFill="accent4" w:themeFillTint="33"/>
        <w:ind w:firstLine="709"/>
        <w:jc w:val="both"/>
        <w:rPr>
          <w:rFonts w:hint="default"/>
          <w:lang w:val="en-US"/>
        </w:rPr>
      </w:pPr>
      <w:r>
        <w:rPr>
          <w:rFonts w:hint="default"/>
          <w:lang w:val="en-US" w:eastAsia="zh-CN"/>
        </w:rPr>
        <w:t>        UnityEngine.Random.InitState((int)System.DateTime.Now.Ticks);</w:t>
      </w:r>
    </w:p>
    <w:p w14:paraId="6D4F907D">
      <w:pPr>
        <w:shd w:val="clear" w:color="auto" w:fill="E5DFEC" w:themeFill="accent4" w:themeFillTint="33"/>
        <w:ind w:firstLine="709"/>
        <w:jc w:val="both"/>
        <w:rPr>
          <w:rFonts w:hint="default"/>
          <w:lang w:val="en-US"/>
        </w:rPr>
      </w:pPr>
      <w:r>
        <w:rPr>
          <w:rFonts w:hint="default"/>
          <w:lang w:val="en-US" w:eastAsia="zh-CN"/>
        </w:rPr>
        <w:t>        StartCoroutine(InitializeComfyUI());</w:t>
      </w:r>
    </w:p>
    <w:p w14:paraId="3C7715F8">
      <w:pPr>
        <w:shd w:val="clear" w:color="auto" w:fill="E5DFEC" w:themeFill="accent4" w:themeFillTint="33"/>
        <w:ind w:firstLine="709"/>
        <w:jc w:val="both"/>
        <w:rPr>
          <w:rFonts w:hint="default"/>
          <w:lang w:val="en-US"/>
        </w:rPr>
      </w:pPr>
      <w:r>
        <w:rPr>
          <w:rFonts w:hint="default"/>
          <w:lang w:val="en-US" w:eastAsia="zh-CN"/>
        </w:rPr>
        <w:t>    }</w:t>
      </w:r>
    </w:p>
    <w:p w14:paraId="26E23470">
      <w:pPr>
        <w:shd w:val="clear" w:color="auto" w:fill="E5DFEC" w:themeFill="accent4" w:themeFillTint="33"/>
        <w:ind w:firstLine="709"/>
        <w:jc w:val="both"/>
        <w:rPr>
          <w:lang w:val="en-US"/>
        </w:rPr>
      </w:pPr>
    </w:p>
    <w:p w14:paraId="6D960134">
      <w:pPr>
        <w:shd w:val="clear" w:color="auto" w:fill="E5DFEC" w:themeFill="accent4" w:themeFillTint="33"/>
        <w:ind w:firstLine="709"/>
        <w:jc w:val="both"/>
        <w:rPr>
          <w:rFonts w:hint="default"/>
          <w:lang w:val="en-US"/>
        </w:rPr>
      </w:pPr>
      <w:r>
        <w:rPr>
          <w:rFonts w:hint="default"/>
          <w:lang w:val="en-US" w:eastAsia="zh-CN"/>
        </w:rPr>
        <w:t>    void OnApplicationQuit()</w:t>
      </w:r>
    </w:p>
    <w:p w14:paraId="2FC525FD">
      <w:pPr>
        <w:shd w:val="clear" w:color="auto" w:fill="E5DFEC" w:themeFill="accent4" w:themeFillTint="33"/>
        <w:ind w:firstLine="709"/>
        <w:jc w:val="both"/>
        <w:rPr>
          <w:rFonts w:hint="default"/>
          <w:lang w:val="en-US"/>
        </w:rPr>
      </w:pPr>
      <w:r>
        <w:rPr>
          <w:rFonts w:hint="default"/>
          <w:lang w:val="en-US" w:eastAsia="zh-CN"/>
        </w:rPr>
        <w:t>    {</w:t>
      </w:r>
    </w:p>
    <w:p w14:paraId="320E285B">
      <w:pPr>
        <w:shd w:val="clear" w:color="auto" w:fill="E5DFEC" w:themeFill="accent4" w:themeFillTint="33"/>
        <w:ind w:firstLine="709"/>
        <w:jc w:val="both"/>
        <w:rPr>
          <w:rFonts w:hint="default"/>
          <w:lang w:val="en-US"/>
        </w:rPr>
      </w:pPr>
      <w:r>
        <w:rPr>
          <w:rFonts w:hint="default"/>
          <w:lang w:val="en-US" w:eastAsia="zh-CN"/>
        </w:rPr>
        <w:t>        if (comfyProcess != null &amp;&amp; !comfyProcess.HasExited)</w:t>
      </w:r>
    </w:p>
    <w:p w14:paraId="778F6D4B">
      <w:pPr>
        <w:shd w:val="clear" w:color="auto" w:fill="E5DFEC" w:themeFill="accent4" w:themeFillTint="33"/>
        <w:ind w:firstLine="709"/>
        <w:jc w:val="both"/>
        <w:rPr>
          <w:rFonts w:hint="default"/>
          <w:lang w:val="en-US"/>
        </w:rPr>
      </w:pPr>
      <w:r>
        <w:rPr>
          <w:rFonts w:hint="default"/>
          <w:lang w:val="en-US" w:eastAsia="zh-CN"/>
        </w:rPr>
        <w:t>        {</w:t>
      </w:r>
    </w:p>
    <w:p w14:paraId="4410C501">
      <w:pPr>
        <w:shd w:val="clear" w:color="auto" w:fill="E5DFEC" w:themeFill="accent4" w:themeFillTint="33"/>
        <w:ind w:firstLine="709"/>
        <w:jc w:val="both"/>
        <w:rPr>
          <w:rFonts w:hint="default"/>
          <w:lang w:val="en-US"/>
        </w:rPr>
      </w:pPr>
      <w:r>
        <w:rPr>
          <w:rFonts w:hint="default"/>
          <w:lang w:val="en-US" w:eastAsia="zh-CN"/>
        </w:rPr>
        <w:t>            UnityEngine.Debug.Log("🔵 Leaving ComfyUI server running...");</w:t>
      </w:r>
    </w:p>
    <w:p w14:paraId="341969CA">
      <w:pPr>
        <w:shd w:val="clear" w:color="auto" w:fill="E5DFEC" w:themeFill="accent4" w:themeFillTint="33"/>
        <w:ind w:firstLine="709"/>
        <w:jc w:val="both"/>
        <w:rPr>
          <w:rFonts w:hint="default"/>
          <w:lang w:val="en-US"/>
        </w:rPr>
      </w:pPr>
      <w:r>
        <w:rPr>
          <w:rFonts w:hint="default"/>
          <w:lang w:val="en-US" w:eastAsia="zh-CN"/>
        </w:rPr>
        <w:t>        }</w:t>
      </w:r>
    </w:p>
    <w:p w14:paraId="1922B929">
      <w:pPr>
        <w:shd w:val="clear" w:color="auto" w:fill="E5DFEC" w:themeFill="accent4" w:themeFillTint="33"/>
        <w:ind w:firstLine="709"/>
        <w:jc w:val="both"/>
        <w:rPr>
          <w:rFonts w:hint="default"/>
          <w:lang w:val="en-US"/>
        </w:rPr>
      </w:pPr>
      <w:r>
        <w:rPr>
          <w:rFonts w:hint="default"/>
          <w:lang w:val="en-US" w:eastAsia="zh-CN"/>
        </w:rPr>
        <w:t>    }</w:t>
      </w:r>
    </w:p>
    <w:p w14:paraId="4FE98E3A">
      <w:pPr>
        <w:shd w:val="clear" w:color="auto" w:fill="E5DFEC" w:themeFill="accent4" w:themeFillTint="33"/>
        <w:ind w:firstLine="709"/>
        <w:jc w:val="both"/>
        <w:rPr>
          <w:lang w:val="en-US"/>
        </w:rPr>
      </w:pPr>
    </w:p>
    <w:p w14:paraId="6642E229">
      <w:pPr>
        <w:shd w:val="clear" w:color="auto" w:fill="E5DFEC" w:themeFill="accent4" w:themeFillTint="33"/>
        <w:ind w:firstLine="709"/>
        <w:jc w:val="both"/>
        <w:rPr>
          <w:rFonts w:hint="default"/>
          <w:lang w:val="en-US"/>
        </w:rPr>
      </w:pPr>
      <w:r>
        <w:rPr>
          <w:rFonts w:hint="default"/>
          <w:lang w:val="en-US" w:eastAsia="zh-CN"/>
        </w:rPr>
        <w:t>    IEnumerator InitializeComfyUI()</w:t>
      </w:r>
    </w:p>
    <w:p w14:paraId="0F545009">
      <w:pPr>
        <w:shd w:val="clear" w:color="auto" w:fill="E5DFEC" w:themeFill="accent4" w:themeFillTint="33"/>
        <w:ind w:firstLine="709"/>
        <w:jc w:val="both"/>
        <w:rPr>
          <w:rFonts w:hint="default"/>
          <w:lang w:val="en-US"/>
        </w:rPr>
      </w:pPr>
      <w:r>
        <w:rPr>
          <w:rFonts w:hint="default"/>
          <w:lang w:val="en-US" w:eastAsia="zh-CN"/>
        </w:rPr>
        <w:t>    {</w:t>
      </w:r>
    </w:p>
    <w:p w14:paraId="67BEBF78">
      <w:pPr>
        <w:shd w:val="clear" w:color="auto" w:fill="E5DFEC" w:themeFill="accent4" w:themeFillTint="33"/>
        <w:ind w:firstLine="709"/>
        <w:jc w:val="both"/>
        <w:rPr>
          <w:rFonts w:hint="default"/>
          <w:lang w:val="en-US"/>
        </w:rPr>
      </w:pPr>
      <w:r>
        <w:rPr>
          <w:rFonts w:hint="default"/>
          <w:lang w:val="en-US" w:eastAsia="zh-CN"/>
        </w:rPr>
        <w:t>        UnityWebRequest testReq = UnityWebRequest.Get($"{comfyURL}/system_stats");</w:t>
      </w:r>
    </w:p>
    <w:p w14:paraId="1DFD6000">
      <w:pPr>
        <w:shd w:val="clear" w:color="auto" w:fill="E5DFEC" w:themeFill="accent4" w:themeFillTint="33"/>
        <w:ind w:firstLine="709"/>
        <w:jc w:val="both"/>
        <w:rPr>
          <w:rFonts w:hint="default"/>
          <w:lang w:val="en-US"/>
        </w:rPr>
      </w:pPr>
      <w:r>
        <w:rPr>
          <w:rFonts w:hint="default"/>
          <w:lang w:val="en-US" w:eastAsia="zh-CN"/>
        </w:rPr>
        <w:t>        yield return testReq.SendWebRequest();</w:t>
      </w:r>
    </w:p>
    <w:p w14:paraId="71A8C2EF">
      <w:pPr>
        <w:shd w:val="clear" w:color="auto" w:fill="E5DFEC" w:themeFill="accent4" w:themeFillTint="33"/>
        <w:ind w:firstLine="709"/>
        <w:jc w:val="both"/>
        <w:rPr>
          <w:rFonts w:hint="default"/>
          <w:lang w:val="en-US"/>
        </w:rPr>
      </w:pPr>
      <w:r>
        <w:rPr>
          <w:rFonts w:hint="default"/>
          <w:lang w:val="en-US" w:eastAsia="zh-CN"/>
        </w:rPr>
        <w:t xml:space="preserve">        </w:t>
      </w:r>
    </w:p>
    <w:p w14:paraId="62724F4A">
      <w:pPr>
        <w:shd w:val="clear" w:color="auto" w:fill="E5DFEC" w:themeFill="accent4" w:themeFillTint="33"/>
        <w:ind w:firstLine="709"/>
        <w:jc w:val="both"/>
        <w:rPr>
          <w:rFonts w:hint="default"/>
          <w:lang w:val="en-US"/>
        </w:rPr>
      </w:pPr>
      <w:r>
        <w:rPr>
          <w:rFonts w:hint="default"/>
          <w:lang w:val="en-US" w:eastAsia="zh-CN"/>
        </w:rPr>
        <w:t>        if (testReq.result == UnityWebRequest.Result.Success)</w:t>
      </w:r>
    </w:p>
    <w:p w14:paraId="1D3BA51E">
      <w:pPr>
        <w:shd w:val="clear" w:color="auto" w:fill="E5DFEC" w:themeFill="accent4" w:themeFillTint="33"/>
        <w:ind w:firstLine="709"/>
        <w:jc w:val="both"/>
        <w:rPr>
          <w:rFonts w:hint="default"/>
          <w:lang w:val="en-US"/>
        </w:rPr>
      </w:pPr>
      <w:r>
        <w:rPr>
          <w:rFonts w:hint="default"/>
          <w:lang w:val="en-US" w:eastAsia="zh-CN"/>
        </w:rPr>
        <w:t>        {</w:t>
      </w:r>
    </w:p>
    <w:p w14:paraId="46BD50C4">
      <w:pPr>
        <w:shd w:val="clear" w:color="auto" w:fill="E5DFEC" w:themeFill="accent4" w:themeFillTint="33"/>
        <w:ind w:firstLine="709"/>
        <w:jc w:val="both"/>
        <w:rPr>
          <w:rFonts w:hint="default"/>
          <w:lang w:val="en-US"/>
        </w:rPr>
      </w:pPr>
      <w:r>
        <w:rPr>
          <w:rFonts w:hint="default"/>
          <w:lang w:val="en-US" w:eastAsia="zh-CN"/>
        </w:rPr>
        <w:t>            serverAlreadyRunning = true;</w:t>
      </w:r>
    </w:p>
    <w:p w14:paraId="473D5779">
      <w:pPr>
        <w:shd w:val="clear" w:color="auto" w:fill="E5DFEC" w:themeFill="accent4" w:themeFillTint="33"/>
        <w:ind w:firstLine="709"/>
        <w:jc w:val="both"/>
        <w:rPr>
          <w:rFonts w:hint="default"/>
          <w:lang w:val="en-US"/>
        </w:rPr>
      </w:pPr>
      <w:r>
        <w:rPr>
          <w:rFonts w:hint="default"/>
          <w:lang w:val="en-US" w:eastAsia="zh-CN"/>
        </w:rPr>
        <w:t>            UnityEngine.Debug.Log("✅ ComfyUI server already running!");</w:t>
      </w:r>
    </w:p>
    <w:p w14:paraId="3050EFEE">
      <w:pPr>
        <w:shd w:val="clear" w:color="auto" w:fill="E5DFEC" w:themeFill="accent4" w:themeFillTint="33"/>
        <w:ind w:firstLine="709"/>
        <w:jc w:val="both"/>
        <w:rPr>
          <w:rFonts w:hint="default"/>
          <w:lang w:val="en-US"/>
        </w:rPr>
      </w:pPr>
      <w:r>
        <w:rPr>
          <w:rFonts w:hint="default"/>
          <w:lang w:val="en-US" w:eastAsia="zh-CN"/>
        </w:rPr>
        <w:t>        }</w:t>
      </w:r>
    </w:p>
    <w:p w14:paraId="4D4B0462">
      <w:pPr>
        <w:shd w:val="clear" w:color="auto" w:fill="E5DFEC" w:themeFill="accent4" w:themeFillTint="33"/>
        <w:ind w:firstLine="709"/>
        <w:jc w:val="both"/>
        <w:rPr>
          <w:rFonts w:hint="default"/>
          <w:lang w:val="en-US"/>
        </w:rPr>
      </w:pPr>
      <w:r>
        <w:rPr>
          <w:rFonts w:hint="default"/>
          <w:lang w:val="en-US" w:eastAsia="zh-CN"/>
        </w:rPr>
        <w:t>        else</w:t>
      </w:r>
    </w:p>
    <w:p w14:paraId="1B5B7A95">
      <w:pPr>
        <w:shd w:val="clear" w:color="auto" w:fill="E5DFEC" w:themeFill="accent4" w:themeFillTint="33"/>
        <w:ind w:firstLine="709"/>
        <w:jc w:val="both"/>
        <w:rPr>
          <w:rFonts w:hint="default"/>
          <w:lang w:val="en-US"/>
        </w:rPr>
      </w:pPr>
      <w:r>
        <w:rPr>
          <w:rFonts w:hint="default"/>
          <w:lang w:val="en-US" w:eastAsia="zh-CN"/>
        </w:rPr>
        <w:t>        {</w:t>
      </w:r>
    </w:p>
    <w:p w14:paraId="60580FBA">
      <w:pPr>
        <w:shd w:val="clear" w:color="auto" w:fill="E5DFEC" w:themeFill="accent4" w:themeFillTint="33"/>
        <w:ind w:firstLine="709"/>
        <w:jc w:val="both"/>
        <w:rPr>
          <w:rFonts w:hint="default"/>
          <w:lang w:val="en-US"/>
        </w:rPr>
      </w:pPr>
      <w:r>
        <w:rPr>
          <w:rFonts w:hint="default"/>
          <w:lang w:val="en-US" w:eastAsia="zh-CN"/>
        </w:rPr>
        <w:t>            UnityEngine.Debug.Log("⚠️ ComfyUI server not detected");</w:t>
      </w:r>
    </w:p>
    <w:p w14:paraId="5927D33E">
      <w:pPr>
        <w:shd w:val="clear" w:color="auto" w:fill="E5DFEC" w:themeFill="accent4" w:themeFillTint="33"/>
        <w:ind w:firstLine="709"/>
        <w:jc w:val="both"/>
        <w:rPr>
          <w:rFonts w:hint="default"/>
          <w:lang w:val="en-US"/>
        </w:rPr>
      </w:pPr>
      <w:r>
        <w:rPr>
          <w:rFonts w:hint="default"/>
          <w:lang w:val="en-US" w:eastAsia="zh-CN"/>
        </w:rPr>
        <w:t xml:space="preserve">            </w:t>
      </w:r>
    </w:p>
    <w:p w14:paraId="0A5643E4">
      <w:pPr>
        <w:shd w:val="clear" w:color="auto" w:fill="E5DFEC" w:themeFill="accent4" w:themeFillTint="33"/>
        <w:ind w:firstLine="709"/>
        <w:jc w:val="both"/>
        <w:rPr>
          <w:rFonts w:hint="default"/>
          <w:lang w:val="en-US"/>
        </w:rPr>
      </w:pPr>
      <w:r>
        <w:rPr>
          <w:rFonts w:hint="default"/>
          <w:lang w:val="en-US" w:eastAsia="zh-CN"/>
        </w:rPr>
        <w:t>            if (autoStartServer &amp;&amp; !serverAlreadyRunning)</w:t>
      </w:r>
    </w:p>
    <w:p w14:paraId="44CA82FE">
      <w:pPr>
        <w:shd w:val="clear" w:color="auto" w:fill="E5DFEC" w:themeFill="accent4" w:themeFillTint="33"/>
        <w:ind w:firstLine="709"/>
        <w:jc w:val="both"/>
        <w:rPr>
          <w:rFonts w:hint="default"/>
          <w:lang w:val="en-US"/>
        </w:rPr>
      </w:pPr>
      <w:r>
        <w:rPr>
          <w:rFonts w:hint="default"/>
          <w:lang w:val="en-US" w:eastAsia="zh-CN"/>
        </w:rPr>
        <w:t>            {</w:t>
      </w:r>
    </w:p>
    <w:p w14:paraId="292C2459">
      <w:pPr>
        <w:shd w:val="clear" w:color="auto" w:fill="E5DFEC" w:themeFill="accent4" w:themeFillTint="33"/>
        <w:ind w:firstLine="709"/>
        <w:jc w:val="both"/>
        <w:rPr>
          <w:rFonts w:hint="default"/>
          <w:lang w:val="en-US"/>
        </w:rPr>
      </w:pPr>
      <w:r>
        <w:rPr>
          <w:rFonts w:hint="default"/>
          <w:lang w:val="en-US" w:eastAsia="zh-CN"/>
        </w:rPr>
        <w:t>                UnityEngine.Debug.Log("🚀 Starting ComfyUI server...");</w:t>
      </w:r>
    </w:p>
    <w:p w14:paraId="31D51A53">
      <w:pPr>
        <w:shd w:val="clear" w:color="auto" w:fill="E5DFEC" w:themeFill="accent4" w:themeFillTint="33"/>
        <w:ind w:firstLine="709"/>
        <w:jc w:val="both"/>
        <w:rPr>
          <w:rFonts w:hint="default"/>
          <w:lang w:val="en-US"/>
        </w:rPr>
      </w:pPr>
      <w:r>
        <w:rPr>
          <w:rFonts w:hint="default"/>
          <w:lang w:val="en-US" w:eastAsia="zh-CN"/>
        </w:rPr>
        <w:t>                yield return StartComfyUIServer();</w:t>
      </w:r>
    </w:p>
    <w:p w14:paraId="142A816E">
      <w:pPr>
        <w:shd w:val="clear" w:color="auto" w:fill="E5DFEC" w:themeFill="accent4" w:themeFillTint="33"/>
        <w:ind w:firstLine="709"/>
        <w:jc w:val="both"/>
        <w:rPr>
          <w:rFonts w:hint="default"/>
          <w:lang w:val="en-US"/>
        </w:rPr>
      </w:pPr>
      <w:r>
        <w:rPr>
          <w:rFonts w:hint="default"/>
          <w:lang w:val="en-US" w:eastAsia="zh-CN"/>
        </w:rPr>
        <w:t>                serverAlreadyRunning = true;</w:t>
      </w:r>
    </w:p>
    <w:p w14:paraId="05C0E759">
      <w:pPr>
        <w:shd w:val="clear" w:color="auto" w:fill="E5DFEC" w:themeFill="accent4" w:themeFillTint="33"/>
        <w:ind w:firstLine="709"/>
        <w:jc w:val="both"/>
        <w:rPr>
          <w:rFonts w:hint="default"/>
          <w:lang w:val="en-US"/>
        </w:rPr>
      </w:pPr>
      <w:r>
        <w:rPr>
          <w:rFonts w:hint="default"/>
          <w:lang w:val="en-US" w:eastAsia="zh-CN"/>
        </w:rPr>
        <w:t>            }</w:t>
      </w:r>
    </w:p>
    <w:p w14:paraId="3A901F3B">
      <w:pPr>
        <w:shd w:val="clear" w:color="auto" w:fill="E5DFEC" w:themeFill="accent4" w:themeFillTint="33"/>
        <w:ind w:firstLine="709"/>
        <w:jc w:val="both"/>
        <w:rPr>
          <w:rFonts w:hint="default"/>
          <w:lang w:val="en-US"/>
        </w:rPr>
      </w:pPr>
      <w:r>
        <w:rPr>
          <w:rFonts w:hint="default"/>
          <w:lang w:val="en-US" w:eastAsia="zh-CN"/>
        </w:rPr>
        <w:t>            else</w:t>
      </w:r>
    </w:p>
    <w:p w14:paraId="08071852">
      <w:pPr>
        <w:shd w:val="clear" w:color="auto" w:fill="E5DFEC" w:themeFill="accent4" w:themeFillTint="33"/>
        <w:ind w:firstLine="709"/>
        <w:jc w:val="both"/>
        <w:rPr>
          <w:rFonts w:hint="default"/>
          <w:lang w:val="en-US"/>
        </w:rPr>
      </w:pPr>
      <w:r>
        <w:rPr>
          <w:rFonts w:hint="default"/>
          <w:lang w:val="en-US" w:eastAsia="zh-CN"/>
        </w:rPr>
        <w:t>            {</w:t>
      </w:r>
    </w:p>
    <w:p w14:paraId="61B7BE72">
      <w:pPr>
        <w:shd w:val="clear" w:color="auto" w:fill="E5DFEC" w:themeFill="accent4" w:themeFillTint="33"/>
        <w:ind w:firstLine="709"/>
        <w:jc w:val="both"/>
        <w:rPr>
          <w:rFonts w:hint="default"/>
          <w:lang w:val="en-US"/>
        </w:rPr>
      </w:pPr>
      <w:r>
        <w:rPr>
          <w:rFonts w:hint="default"/>
          <w:lang w:val="en-US" w:eastAsia="zh-CN"/>
        </w:rPr>
        <w:t>                UnityEngine.Debug.LogError("❌ Please start ComfyUI manually or enable autoStartServer!");</w:t>
      </w:r>
    </w:p>
    <w:p w14:paraId="0115DEA2">
      <w:pPr>
        <w:shd w:val="clear" w:color="auto" w:fill="E5DFEC" w:themeFill="accent4" w:themeFillTint="33"/>
        <w:ind w:firstLine="709"/>
        <w:jc w:val="both"/>
        <w:rPr>
          <w:rFonts w:hint="default"/>
          <w:lang w:val="en-US"/>
        </w:rPr>
      </w:pPr>
      <w:r>
        <w:rPr>
          <w:rFonts w:hint="default"/>
          <w:lang w:val="en-US" w:eastAsia="zh-CN"/>
        </w:rPr>
        <w:t>                yield break;</w:t>
      </w:r>
    </w:p>
    <w:p w14:paraId="1629974C">
      <w:pPr>
        <w:shd w:val="clear" w:color="auto" w:fill="E5DFEC" w:themeFill="accent4" w:themeFillTint="33"/>
        <w:ind w:firstLine="709"/>
        <w:jc w:val="both"/>
        <w:rPr>
          <w:rFonts w:hint="default"/>
          <w:lang w:val="en-US"/>
        </w:rPr>
      </w:pPr>
      <w:r>
        <w:rPr>
          <w:rFonts w:hint="default"/>
          <w:lang w:val="en-US" w:eastAsia="zh-CN"/>
        </w:rPr>
        <w:t>            }</w:t>
      </w:r>
    </w:p>
    <w:p w14:paraId="51F847A9">
      <w:pPr>
        <w:shd w:val="clear" w:color="auto" w:fill="E5DFEC" w:themeFill="accent4" w:themeFillTint="33"/>
        <w:ind w:firstLine="709"/>
        <w:jc w:val="both"/>
        <w:rPr>
          <w:rFonts w:hint="default"/>
          <w:lang w:val="en-US"/>
        </w:rPr>
      </w:pPr>
      <w:r>
        <w:rPr>
          <w:rFonts w:hint="default"/>
          <w:lang w:val="en-US" w:eastAsia="zh-CN"/>
        </w:rPr>
        <w:t>        }</w:t>
      </w:r>
    </w:p>
    <w:p w14:paraId="5C0D1FDB">
      <w:pPr>
        <w:shd w:val="clear" w:color="auto" w:fill="E5DFEC" w:themeFill="accent4" w:themeFillTint="33"/>
        <w:ind w:firstLine="709"/>
        <w:jc w:val="both"/>
        <w:rPr>
          <w:lang w:val="en-US"/>
        </w:rPr>
      </w:pPr>
    </w:p>
    <w:p w14:paraId="41BF4CF5">
      <w:pPr>
        <w:shd w:val="clear" w:color="auto" w:fill="E5DFEC" w:themeFill="accent4" w:themeFillTint="33"/>
        <w:ind w:firstLine="709"/>
        <w:jc w:val="both"/>
        <w:rPr>
          <w:rFonts w:hint="default"/>
          <w:lang w:val="en-US"/>
        </w:rPr>
      </w:pPr>
      <w:r>
        <w:rPr>
          <w:rFonts w:hint="default"/>
          <w:lang w:val="en-US" w:eastAsia="zh-CN"/>
        </w:rPr>
        <w:t>        yield return LoadAvailableModels();</w:t>
      </w:r>
    </w:p>
    <w:p w14:paraId="69D0989D">
      <w:pPr>
        <w:shd w:val="clear" w:color="auto" w:fill="E5DFEC" w:themeFill="accent4" w:themeFillTint="33"/>
        <w:ind w:firstLine="709"/>
        <w:jc w:val="both"/>
        <w:rPr>
          <w:rFonts w:hint="default"/>
          <w:lang w:val="en-US"/>
        </w:rPr>
      </w:pPr>
      <w:r>
        <w:rPr>
          <w:rFonts w:hint="default"/>
          <w:lang w:val="en-US" w:eastAsia="zh-CN"/>
        </w:rPr>
        <w:t>    }</w:t>
      </w:r>
    </w:p>
    <w:p w14:paraId="6E2C528A">
      <w:pPr>
        <w:shd w:val="clear" w:color="auto" w:fill="E5DFEC" w:themeFill="accent4" w:themeFillTint="33"/>
        <w:ind w:firstLine="709"/>
        <w:jc w:val="both"/>
        <w:rPr>
          <w:lang w:val="en-US"/>
        </w:rPr>
      </w:pPr>
    </w:p>
    <w:p w14:paraId="4D2256F8">
      <w:pPr>
        <w:shd w:val="clear" w:color="auto" w:fill="E5DFEC" w:themeFill="accent4" w:themeFillTint="33"/>
        <w:ind w:firstLine="709"/>
        <w:jc w:val="both"/>
        <w:rPr>
          <w:rFonts w:hint="default"/>
          <w:lang w:val="en-US"/>
        </w:rPr>
      </w:pPr>
      <w:r>
        <w:rPr>
          <w:rFonts w:hint="default"/>
          <w:lang w:val="en-US" w:eastAsia="zh-CN"/>
        </w:rPr>
        <w:t>    IEnumerator StartComfyUIServer()</w:t>
      </w:r>
    </w:p>
    <w:p w14:paraId="3BECF761">
      <w:pPr>
        <w:shd w:val="clear" w:color="auto" w:fill="E5DFEC" w:themeFill="accent4" w:themeFillTint="33"/>
        <w:ind w:firstLine="709"/>
        <w:jc w:val="both"/>
        <w:rPr>
          <w:rFonts w:hint="default"/>
          <w:lang w:val="en-US"/>
        </w:rPr>
      </w:pPr>
      <w:r>
        <w:rPr>
          <w:rFonts w:hint="default"/>
          <w:lang w:val="en-US" w:eastAsia="zh-CN"/>
        </w:rPr>
        <w:t>    {</w:t>
      </w:r>
    </w:p>
    <w:p w14:paraId="2222B806">
      <w:pPr>
        <w:shd w:val="clear" w:color="auto" w:fill="E5DFEC" w:themeFill="accent4" w:themeFillTint="33"/>
        <w:ind w:firstLine="709"/>
        <w:jc w:val="both"/>
        <w:rPr>
          <w:rFonts w:hint="default"/>
          <w:lang w:val="en-US"/>
        </w:rPr>
      </w:pPr>
      <w:r>
        <w:rPr>
          <w:rFonts w:hint="default"/>
          <w:lang w:val="en-US" w:eastAsia="zh-CN"/>
        </w:rPr>
        <w:t>        string comfyPath = ComfyUIPath;</w:t>
      </w:r>
    </w:p>
    <w:p w14:paraId="58813A88">
      <w:pPr>
        <w:shd w:val="clear" w:color="auto" w:fill="E5DFEC" w:themeFill="accent4" w:themeFillTint="33"/>
        <w:ind w:firstLine="709"/>
        <w:jc w:val="both"/>
        <w:rPr>
          <w:rFonts w:hint="default"/>
          <w:lang w:val="en-US"/>
        </w:rPr>
      </w:pPr>
      <w:r>
        <w:rPr>
          <w:rFonts w:hint="default"/>
          <w:lang w:val="en-US" w:eastAsia="zh-CN"/>
        </w:rPr>
        <w:t>        string pythonExe = Path.Combine(comfyPath, "python_embeded", "python.exe");</w:t>
      </w:r>
    </w:p>
    <w:p w14:paraId="403CF9BF">
      <w:pPr>
        <w:shd w:val="clear" w:color="auto" w:fill="E5DFEC" w:themeFill="accent4" w:themeFillTint="33"/>
        <w:ind w:firstLine="709"/>
        <w:jc w:val="both"/>
        <w:rPr>
          <w:rFonts w:hint="default"/>
          <w:lang w:val="en-US"/>
        </w:rPr>
      </w:pPr>
      <w:r>
        <w:rPr>
          <w:rFonts w:hint="default"/>
          <w:lang w:val="en-US" w:eastAsia="zh-CN"/>
        </w:rPr>
        <w:t>        string mainScript = Path.Combine(comfyPath, "ComfyUI", "main.py");</w:t>
      </w:r>
    </w:p>
    <w:p w14:paraId="6EE1BF17">
      <w:pPr>
        <w:shd w:val="clear" w:color="auto" w:fill="E5DFEC" w:themeFill="accent4" w:themeFillTint="33"/>
        <w:ind w:firstLine="709"/>
        <w:jc w:val="both"/>
        <w:rPr>
          <w:lang w:val="en-US"/>
        </w:rPr>
      </w:pPr>
    </w:p>
    <w:p w14:paraId="28753214">
      <w:pPr>
        <w:shd w:val="clear" w:color="auto" w:fill="E5DFEC" w:themeFill="accent4" w:themeFillTint="33"/>
        <w:ind w:firstLine="709"/>
        <w:jc w:val="both"/>
        <w:rPr>
          <w:rFonts w:hint="default"/>
          <w:lang w:val="en-US"/>
        </w:rPr>
      </w:pPr>
      <w:r>
        <w:rPr>
          <w:rFonts w:hint="default"/>
          <w:lang w:val="en-US" w:eastAsia="zh-CN"/>
        </w:rPr>
        <w:t>        UnityEngine.Debug.Log($"🔍 Looking for ComfyUI at: {comfyPath}");</w:t>
      </w:r>
    </w:p>
    <w:p w14:paraId="41B15C63">
      <w:pPr>
        <w:shd w:val="clear" w:color="auto" w:fill="E5DFEC" w:themeFill="accent4" w:themeFillTint="33"/>
        <w:ind w:firstLine="709"/>
        <w:jc w:val="both"/>
        <w:rPr>
          <w:lang w:val="en-US"/>
        </w:rPr>
      </w:pPr>
    </w:p>
    <w:p w14:paraId="32840DEF">
      <w:pPr>
        <w:shd w:val="clear" w:color="auto" w:fill="E5DFEC" w:themeFill="accent4" w:themeFillTint="33"/>
        <w:ind w:firstLine="709"/>
        <w:jc w:val="both"/>
        <w:rPr>
          <w:rFonts w:hint="default"/>
          <w:lang w:val="en-US"/>
        </w:rPr>
      </w:pPr>
      <w:r>
        <w:rPr>
          <w:rFonts w:hint="default"/>
          <w:lang w:val="en-US" w:eastAsia="zh-CN"/>
        </w:rPr>
        <w:t>        if (!Directory.Exists(comfyPath))</w:t>
      </w:r>
    </w:p>
    <w:p w14:paraId="55B7D30B">
      <w:pPr>
        <w:shd w:val="clear" w:color="auto" w:fill="E5DFEC" w:themeFill="accent4" w:themeFillTint="33"/>
        <w:ind w:firstLine="709"/>
        <w:jc w:val="both"/>
        <w:rPr>
          <w:rFonts w:hint="default"/>
          <w:lang w:val="en-US"/>
        </w:rPr>
      </w:pPr>
      <w:r>
        <w:rPr>
          <w:rFonts w:hint="default"/>
          <w:lang w:val="en-US" w:eastAsia="zh-CN"/>
        </w:rPr>
        <w:t>        {</w:t>
      </w:r>
    </w:p>
    <w:p w14:paraId="6D2569A0">
      <w:pPr>
        <w:shd w:val="clear" w:color="auto" w:fill="E5DFEC" w:themeFill="accent4" w:themeFillTint="33"/>
        <w:ind w:firstLine="709"/>
        <w:jc w:val="both"/>
        <w:rPr>
          <w:rFonts w:hint="default"/>
          <w:lang w:val="en-US"/>
        </w:rPr>
      </w:pPr>
      <w:r>
        <w:rPr>
          <w:rFonts w:hint="default"/>
          <w:lang w:val="en-US" w:eastAsia="zh-CN"/>
        </w:rPr>
        <w:t>            UnityEngine.Debug.LogError($"❌ ComfyUI folder not found: {comfyPath}");</w:t>
      </w:r>
    </w:p>
    <w:p w14:paraId="4A2108AC">
      <w:pPr>
        <w:shd w:val="clear" w:color="auto" w:fill="E5DFEC" w:themeFill="accent4" w:themeFillTint="33"/>
        <w:ind w:firstLine="709"/>
        <w:jc w:val="both"/>
        <w:rPr>
          <w:rFonts w:hint="default"/>
          <w:lang w:val="en-US"/>
        </w:rPr>
      </w:pPr>
      <w:r>
        <w:rPr>
          <w:rFonts w:hint="default"/>
          <w:lang w:val="en-US" w:eastAsia="zh-CN"/>
        </w:rPr>
        <w:t>            UnityEngine.Debug.LogError("💡 Make sure ComfyUI folder exists or set customComfyUIPath!");</w:t>
      </w:r>
    </w:p>
    <w:p w14:paraId="1C67A26A">
      <w:pPr>
        <w:shd w:val="clear" w:color="auto" w:fill="E5DFEC" w:themeFill="accent4" w:themeFillTint="33"/>
        <w:ind w:firstLine="709"/>
        <w:jc w:val="both"/>
        <w:rPr>
          <w:rFonts w:hint="default"/>
          <w:lang w:val="en-US"/>
        </w:rPr>
      </w:pPr>
      <w:r>
        <w:rPr>
          <w:rFonts w:hint="default"/>
          <w:lang w:val="en-US" w:eastAsia="zh-CN"/>
        </w:rPr>
        <w:t>            yield break;</w:t>
      </w:r>
    </w:p>
    <w:p w14:paraId="76501ED1">
      <w:pPr>
        <w:shd w:val="clear" w:color="auto" w:fill="E5DFEC" w:themeFill="accent4" w:themeFillTint="33"/>
        <w:ind w:firstLine="709"/>
        <w:jc w:val="both"/>
        <w:rPr>
          <w:rFonts w:hint="default"/>
          <w:lang w:val="en-US"/>
        </w:rPr>
      </w:pPr>
      <w:r>
        <w:rPr>
          <w:rFonts w:hint="default"/>
          <w:lang w:val="en-US" w:eastAsia="zh-CN"/>
        </w:rPr>
        <w:t>        }</w:t>
      </w:r>
    </w:p>
    <w:p w14:paraId="105488AB">
      <w:pPr>
        <w:shd w:val="clear" w:color="auto" w:fill="E5DFEC" w:themeFill="accent4" w:themeFillTint="33"/>
        <w:ind w:firstLine="709"/>
        <w:jc w:val="both"/>
        <w:rPr>
          <w:lang w:val="en-US"/>
        </w:rPr>
      </w:pPr>
    </w:p>
    <w:p w14:paraId="02743FC0">
      <w:pPr>
        <w:shd w:val="clear" w:color="auto" w:fill="E5DFEC" w:themeFill="accent4" w:themeFillTint="33"/>
        <w:ind w:firstLine="709"/>
        <w:jc w:val="both"/>
        <w:rPr>
          <w:rFonts w:hint="default"/>
          <w:lang w:val="en-US"/>
        </w:rPr>
      </w:pPr>
      <w:r>
        <w:rPr>
          <w:rFonts w:hint="default"/>
          <w:lang w:val="en-US" w:eastAsia="zh-CN"/>
        </w:rPr>
        <w:t>        if (!File.Exists(pythonExe))</w:t>
      </w:r>
    </w:p>
    <w:p w14:paraId="42FEB6A9">
      <w:pPr>
        <w:shd w:val="clear" w:color="auto" w:fill="E5DFEC" w:themeFill="accent4" w:themeFillTint="33"/>
        <w:ind w:firstLine="709"/>
        <w:jc w:val="both"/>
        <w:rPr>
          <w:rFonts w:hint="default"/>
          <w:lang w:val="en-US"/>
        </w:rPr>
      </w:pPr>
      <w:r>
        <w:rPr>
          <w:rFonts w:hint="default"/>
          <w:lang w:val="en-US" w:eastAsia="zh-CN"/>
        </w:rPr>
        <w:t>        {</w:t>
      </w:r>
    </w:p>
    <w:p w14:paraId="5063E241">
      <w:pPr>
        <w:shd w:val="clear" w:color="auto" w:fill="E5DFEC" w:themeFill="accent4" w:themeFillTint="33"/>
        <w:ind w:firstLine="709"/>
        <w:jc w:val="both"/>
        <w:rPr>
          <w:rFonts w:hint="default"/>
          <w:lang w:val="en-US"/>
        </w:rPr>
      </w:pPr>
      <w:r>
        <w:rPr>
          <w:rFonts w:hint="default"/>
          <w:lang w:val="en-US" w:eastAsia="zh-CN"/>
        </w:rPr>
        <w:t>            UnityEngine.Debug.LogError($"❌ Python not found: {pythonExe}");</w:t>
      </w:r>
    </w:p>
    <w:p w14:paraId="27F645C9">
      <w:pPr>
        <w:shd w:val="clear" w:color="auto" w:fill="E5DFEC" w:themeFill="accent4" w:themeFillTint="33"/>
        <w:ind w:firstLine="709"/>
        <w:jc w:val="both"/>
        <w:rPr>
          <w:rFonts w:hint="default"/>
          <w:lang w:val="en-US"/>
        </w:rPr>
      </w:pPr>
      <w:r>
        <w:rPr>
          <w:rFonts w:hint="default"/>
          <w:lang w:val="en-US" w:eastAsia="zh-CN"/>
        </w:rPr>
        <w:t>            UnityEngine.Debug.LogError("💡 Check python_embeded folder in ComfyUI!");</w:t>
      </w:r>
    </w:p>
    <w:p w14:paraId="398B2E7D">
      <w:pPr>
        <w:shd w:val="clear" w:color="auto" w:fill="E5DFEC" w:themeFill="accent4" w:themeFillTint="33"/>
        <w:ind w:firstLine="709"/>
        <w:jc w:val="both"/>
        <w:rPr>
          <w:rFonts w:hint="default"/>
          <w:lang w:val="en-US"/>
        </w:rPr>
      </w:pPr>
      <w:r>
        <w:rPr>
          <w:rFonts w:hint="default"/>
          <w:lang w:val="en-US" w:eastAsia="zh-CN"/>
        </w:rPr>
        <w:t>            yield break;</w:t>
      </w:r>
    </w:p>
    <w:p w14:paraId="4CDF7B99">
      <w:pPr>
        <w:shd w:val="clear" w:color="auto" w:fill="E5DFEC" w:themeFill="accent4" w:themeFillTint="33"/>
        <w:ind w:firstLine="709"/>
        <w:jc w:val="both"/>
        <w:rPr>
          <w:rFonts w:hint="default"/>
          <w:lang w:val="en-US"/>
        </w:rPr>
      </w:pPr>
      <w:r>
        <w:rPr>
          <w:rFonts w:hint="default"/>
          <w:lang w:val="en-US" w:eastAsia="zh-CN"/>
        </w:rPr>
        <w:t>        }</w:t>
      </w:r>
    </w:p>
    <w:p w14:paraId="4A13A327">
      <w:pPr>
        <w:shd w:val="clear" w:color="auto" w:fill="E5DFEC" w:themeFill="accent4" w:themeFillTint="33"/>
        <w:ind w:firstLine="709"/>
        <w:jc w:val="both"/>
        <w:rPr>
          <w:lang w:val="en-US"/>
        </w:rPr>
      </w:pPr>
    </w:p>
    <w:p w14:paraId="562F4BE2">
      <w:pPr>
        <w:shd w:val="clear" w:color="auto" w:fill="E5DFEC" w:themeFill="accent4" w:themeFillTint="33"/>
        <w:ind w:firstLine="709"/>
        <w:jc w:val="both"/>
        <w:rPr>
          <w:rFonts w:hint="default"/>
          <w:lang w:val="en-US"/>
        </w:rPr>
      </w:pPr>
      <w:r>
        <w:rPr>
          <w:rFonts w:hint="default"/>
          <w:lang w:val="en-US" w:eastAsia="zh-CN"/>
        </w:rPr>
        <w:t>        if (!File.Exists(mainScript))</w:t>
      </w:r>
    </w:p>
    <w:p w14:paraId="7F486048">
      <w:pPr>
        <w:shd w:val="clear" w:color="auto" w:fill="E5DFEC" w:themeFill="accent4" w:themeFillTint="33"/>
        <w:ind w:firstLine="709"/>
        <w:jc w:val="both"/>
        <w:rPr>
          <w:rFonts w:hint="default"/>
          <w:lang w:val="en-US"/>
        </w:rPr>
      </w:pPr>
      <w:r>
        <w:rPr>
          <w:rFonts w:hint="default"/>
          <w:lang w:val="en-US" w:eastAsia="zh-CN"/>
        </w:rPr>
        <w:t>        {</w:t>
      </w:r>
    </w:p>
    <w:p w14:paraId="6C19E9CC">
      <w:pPr>
        <w:shd w:val="clear" w:color="auto" w:fill="E5DFEC" w:themeFill="accent4" w:themeFillTint="33"/>
        <w:ind w:firstLine="709"/>
        <w:jc w:val="both"/>
        <w:rPr>
          <w:rFonts w:hint="default"/>
          <w:lang w:val="en-US"/>
        </w:rPr>
      </w:pPr>
      <w:r>
        <w:rPr>
          <w:rFonts w:hint="default"/>
          <w:lang w:val="en-US" w:eastAsia="zh-CN"/>
        </w:rPr>
        <w:t>            UnityEngine.Debug.LogError($"❌ main.py not found: {mainScript}");</w:t>
      </w:r>
    </w:p>
    <w:p w14:paraId="1F2CBC65">
      <w:pPr>
        <w:shd w:val="clear" w:color="auto" w:fill="E5DFEC" w:themeFill="accent4" w:themeFillTint="33"/>
        <w:ind w:firstLine="709"/>
        <w:jc w:val="both"/>
        <w:rPr>
          <w:rFonts w:hint="default"/>
          <w:lang w:val="en-US"/>
        </w:rPr>
      </w:pPr>
      <w:r>
        <w:rPr>
          <w:rFonts w:hint="default"/>
          <w:lang w:val="en-US" w:eastAsia="zh-CN"/>
        </w:rPr>
        <w:t>            yield break;</w:t>
      </w:r>
    </w:p>
    <w:p w14:paraId="22CB02D9">
      <w:pPr>
        <w:shd w:val="clear" w:color="auto" w:fill="E5DFEC" w:themeFill="accent4" w:themeFillTint="33"/>
        <w:ind w:firstLine="709"/>
        <w:jc w:val="both"/>
        <w:rPr>
          <w:rFonts w:hint="default"/>
          <w:lang w:val="en-US"/>
        </w:rPr>
      </w:pPr>
      <w:r>
        <w:rPr>
          <w:rFonts w:hint="default"/>
          <w:lang w:val="en-US" w:eastAsia="zh-CN"/>
        </w:rPr>
        <w:t>        }</w:t>
      </w:r>
    </w:p>
    <w:p w14:paraId="75B7A520">
      <w:pPr>
        <w:shd w:val="clear" w:color="auto" w:fill="E5DFEC" w:themeFill="accent4" w:themeFillTint="33"/>
        <w:ind w:firstLine="709"/>
        <w:jc w:val="both"/>
        <w:rPr>
          <w:lang w:val="en-US"/>
        </w:rPr>
      </w:pPr>
    </w:p>
    <w:p w14:paraId="559F4551">
      <w:pPr>
        <w:shd w:val="clear" w:color="auto" w:fill="E5DFEC" w:themeFill="accent4" w:themeFillTint="33"/>
        <w:ind w:firstLine="709"/>
        <w:jc w:val="both"/>
        <w:rPr>
          <w:rFonts w:hint="default"/>
          <w:lang w:val="en-US"/>
        </w:rPr>
      </w:pPr>
      <w:r>
        <w:rPr>
          <w:rFonts w:hint="default"/>
          <w:lang w:val="en-US" w:eastAsia="zh-CN"/>
        </w:rPr>
        <w:t>        bool processStarted = StartComfyProcess(pythonExe, mainScript, comfyPath);</w:t>
      </w:r>
    </w:p>
    <w:p w14:paraId="148265FB">
      <w:pPr>
        <w:shd w:val="clear" w:color="auto" w:fill="E5DFEC" w:themeFill="accent4" w:themeFillTint="33"/>
        <w:ind w:firstLine="709"/>
        <w:jc w:val="both"/>
        <w:rPr>
          <w:rFonts w:hint="default"/>
          <w:lang w:val="en-US"/>
        </w:rPr>
      </w:pPr>
      <w:r>
        <w:rPr>
          <w:rFonts w:hint="default"/>
          <w:lang w:val="en-US" w:eastAsia="zh-CN"/>
        </w:rPr>
        <w:t xml:space="preserve">        </w:t>
      </w:r>
    </w:p>
    <w:p w14:paraId="27799EDD">
      <w:pPr>
        <w:shd w:val="clear" w:color="auto" w:fill="E5DFEC" w:themeFill="accent4" w:themeFillTint="33"/>
        <w:ind w:firstLine="709"/>
        <w:jc w:val="both"/>
        <w:rPr>
          <w:rFonts w:hint="default"/>
          <w:lang w:val="en-US"/>
        </w:rPr>
      </w:pPr>
      <w:r>
        <w:rPr>
          <w:rFonts w:hint="default"/>
          <w:lang w:val="en-US" w:eastAsia="zh-CN"/>
        </w:rPr>
        <w:t>        if (!processStarted)</w:t>
      </w:r>
    </w:p>
    <w:p w14:paraId="78587672">
      <w:pPr>
        <w:shd w:val="clear" w:color="auto" w:fill="E5DFEC" w:themeFill="accent4" w:themeFillTint="33"/>
        <w:ind w:firstLine="709"/>
        <w:jc w:val="both"/>
        <w:rPr>
          <w:rFonts w:hint="default"/>
          <w:lang w:val="en-US"/>
        </w:rPr>
      </w:pPr>
      <w:r>
        <w:rPr>
          <w:rFonts w:hint="default"/>
          <w:lang w:val="en-US" w:eastAsia="zh-CN"/>
        </w:rPr>
        <w:t>        {</w:t>
      </w:r>
    </w:p>
    <w:p w14:paraId="72A4360C">
      <w:pPr>
        <w:shd w:val="clear" w:color="auto" w:fill="E5DFEC" w:themeFill="accent4" w:themeFillTint="33"/>
        <w:ind w:firstLine="709"/>
        <w:jc w:val="both"/>
        <w:rPr>
          <w:rFonts w:hint="default"/>
          <w:lang w:val="en-US"/>
        </w:rPr>
      </w:pPr>
      <w:r>
        <w:rPr>
          <w:rFonts w:hint="default"/>
          <w:lang w:val="en-US" w:eastAsia="zh-CN"/>
        </w:rPr>
        <w:t>            UnityEngine.Debug.LogError("❌ Failed to start ComfyUI process");</w:t>
      </w:r>
    </w:p>
    <w:p w14:paraId="2E992BEA">
      <w:pPr>
        <w:shd w:val="clear" w:color="auto" w:fill="E5DFEC" w:themeFill="accent4" w:themeFillTint="33"/>
        <w:ind w:firstLine="709"/>
        <w:jc w:val="both"/>
        <w:rPr>
          <w:rFonts w:hint="default"/>
          <w:lang w:val="en-US"/>
        </w:rPr>
      </w:pPr>
      <w:r>
        <w:rPr>
          <w:rFonts w:hint="default"/>
          <w:lang w:val="en-US" w:eastAsia="zh-CN"/>
        </w:rPr>
        <w:t>            yield break;</w:t>
      </w:r>
    </w:p>
    <w:p w14:paraId="52CD5091">
      <w:pPr>
        <w:shd w:val="clear" w:color="auto" w:fill="E5DFEC" w:themeFill="accent4" w:themeFillTint="33"/>
        <w:ind w:firstLine="709"/>
        <w:jc w:val="both"/>
        <w:rPr>
          <w:rFonts w:hint="default"/>
          <w:lang w:val="en-US"/>
        </w:rPr>
      </w:pPr>
      <w:r>
        <w:rPr>
          <w:rFonts w:hint="default"/>
          <w:lang w:val="en-US" w:eastAsia="zh-CN"/>
        </w:rPr>
        <w:t>        }</w:t>
      </w:r>
    </w:p>
    <w:p w14:paraId="6843F734">
      <w:pPr>
        <w:shd w:val="clear" w:color="auto" w:fill="E5DFEC" w:themeFill="accent4" w:themeFillTint="33"/>
        <w:ind w:firstLine="709"/>
        <w:jc w:val="both"/>
        <w:rPr>
          <w:lang w:val="en-US"/>
        </w:rPr>
      </w:pPr>
    </w:p>
    <w:p w14:paraId="43F3BF69">
      <w:pPr>
        <w:shd w:val="clear" w:color="auto" w:fill="E5DFEC" w:themeFill="accent4" w:themeFillTint="33"/>
        <w:ind w:firstLine="709"/>
        <w:jc w:val="both"/>
        <w:rPr>
          <w:rFonts w:hint="default"/>
          <w:lang w:val="en-US"/>
        </w:rPr>
      </w:pPr>
      <w:r>
        <w:rPr>
          <w:rFonts w:hint="default"/>
          <w:lang w:val="en-US" w:eastAsia="zh-CN"/>
        </w:rPr>
        <w:t>        UnityEngine.Debug.Log($"⏳ Waiting for ComfyUI to start (timeout: {serverStartTimeout}s)...");</w:t>
      </w:r>
    </w:p>
    <w:p w14:paraId="675C5937">
      <w:pPr>
        <w:shd w:val="clear" w:color="auto" w:fill="E5DFEC" w:themeFill="accent4" w:themeFillTint="33"/>
        <w:ind w:firstLine="709"/>
        <w:jc w:val="both"/>
        <w:rPr>
          <w:rFonts w:hint="default"/>
          <w:lang w:val="en-US"/>
        </w:rPr>
      </w:pPr>
      <w:r>
        <w:rPr>
          <w:rFonts w:hint="default"/>
          <w:lang w:val="en-US" w:eastAsia="zh-CN"/>
        </w:rPr>
        <w:t>        if (useCPU)</w:t>
      </w:r>
    </w:p>
    <w:p w14:paraId="64387E46">
      <w:pPr>
        <w:shd w:val="clear" w:color="auto" w:fill="E5DFEC" w:themeFill="accent4" w:themeFillTint="33"/>
        <w:ind w:firstLine="709"/>
        <w:jc w:val="both"/>
        <w:rPr>
          <w:rFonts w:hint="default"/>
          <w:lang w:val="en-US"/>
        </w:rPr>
      </w:pPr>
      <w:r>
        <w:rPr>
          <w:rFonts w:hint="default"/>
          <w:lang w:val="en-US" w:eastAsia="zh-CN"/>
        </w:rPr>
        <w:t>        {</w:t>
      </w:r>
    </w:p>
    <w:p w14:paraId="249543D3">
      <w:pPr>
        <w:shd w:val="clear" w:color="auto" w:fill="E5DFEC" w:themeFill="accent4" w:themeFillTint="33"/>
        <w:ind w:firstLine="709"/>
        <w:jc w:val="both"/>
        <w:rPr>
          <w:rFonts w:hint="default"/>
          <w:lang w:val="en-US"/>
        </w:rPr>
      </w:pPr>
      <w:r>
        <w:rPr>
          <w:rFonts w:hint="default"/>
          <w:lang w:val="en-US" w:eastAsia="zh-CN"/>
        </w:rPr>
        <w:t>            UnityEngine.Debug.Log("⚠️ CPU mode enabled - startup may take 2-3 minutes");</w:t>
      </w:r>
    </w:p>
    <w:p w14:paraId="2734EF3C">
      <w:pPr>
        <w:shd w:val="clear" w:color="auto" w:fill="E5DFEC" w:themeFill="accent4" w:themeFillTint="33"/>
        <w:ind w:firstLine="709"/>
        <w:jc w:val="both"/>
        <w:rPr>
          <w:rFonts w:hint="default"/>
          <w:lang w:val="en-US"/>
        </w:rPr>
      </w:pPr>
      <w:r>
        <w:rPr>
          <w:rFonts w:hint="default"/>
          <w:lang w:val="en-US" w:eastAsia="zh-CN"/>
        </w:rPr>
        <w:t>        }</w:t>
      </w:r>
    </w:p>
    <w:p w14:paraId="7A616B01">
      <w:pPr>
        <w:shd w:val="clear" w:color="auto" w:fill="E5DFEC" w:themeFill="accent4" w:themeFillTint="33"/>
        <w:ind w:firstLine="709"/>
        <w:jc w:val="both"/>
        <w:rPr>
          <w:lang w:val="en-US"/>
        </w:rPr>
      </w:pPr>
    </w:p>
    <w:p w14:paraId="2B36A655">
      <w:pPr>
        <w:shd w:val="clear" w:color="auto" w:fill="E5DFEC" w:themeFill="accent4" w:themeFillTint="33"/>
        <w:ind w:firstLine="709"/>
        <w:jc w:val="both"/>
        <w:rPr>
          <w:rFonts w:hint="default"/>
          <w:lang w:val="en-US"/>
        </w:rPr>
      </w:pPr>
      <w:r>
        <w:rPr>
          <w:rFonts w:hint="default"/>
          <w:lang w:val="en-US" w:eastAsia="zh-CN"/>
        </w:rPr>
        <w:t>        float elapsed = 0f;</w:t>
      </w:r>
    </w:p>
    <w:p w14:paraId="255C8A31">
      <w:pPr>
        <w:shd w:val="clear" w:color="auto" w:fill="E5DFEC" w:themeFill="accent4" w:themeFillTint="33"/>
        <w:ind w:firstLine="709"/>
        <w:jc w:val="both"/>
        <w:rPr>
          <w:rFonts w:hint="default"/>
          <w:lang w:val="en-US"/>
        </w:rPr>
      </w:pPr>
      <w:r>
        <w:rPr>
          <w:rFonts w:hint="default"/>
          <w:lang w:val="en-US" w:eastAsia="zh-CN"/>
        </w:rPr>
        <w:t>        bool started = false;</w:t>
      </w:r>
    </w:p>
    <w:p w14:paraId="6316A433">
      <w:pPr>
        <w:shd w:val="clear" w:color="auto" w:fill="E5DFEC" w:themeFill="accent4" w:themeFillTint="33"/>
        <w:ind w:firstLine="709"/>
        <w:jc w:val="both"/>
        <w:rPr>
          <w:rFonts w:hint="default"/>
          <w:lang w:val="en-US"/>
        </w:rPr>
      </w:pPr>
      <w:r>
        <w:rPr>
          <w:rFonts w:hint="default"/>
          <w:lang w:val="en-US" w:eastAsia="zh-CN"/>
        </w:rPr>
        <w:t>        int checkInterval = 3; // Проверяем каждые 3 секунды вместо 2</w:t>
      </w:r>
    </w:p>
    <w:p w14:paraId="21CC1AEB">
      <w:pPr>
        <w:shd w:val="clear" w:color="auto" w:fill="E5DFEC" w:themeFill="accent4" w:themeFillTint="33"/>
        <w:ind w:firstLine="709"/>
        <w:jc w:val="both"/>
        <w:rPr>
          <w:lang w:val="en-US"/>
        </w:rPr>
      </w:pPr>
    </w:p>
    <w:p w14:paraId="76AFD044">
      <w:pPr>
        <w:shd w:val="clear" w:color="auto" w:fill="E5DFEC" w:themeFill="accent4" w:themeFillTint="33"/>
        <w:ind w:firstLine="709"/>
        <w:jc w:val="both"/>
        <w:rPr>
          <w:rFonts w:hint="default"/>
          <w:lang w:val="en-US"/>
        </w:rPr>
      </w:pPr>
      <w:r>
        <w:rPr>
          <w:rFonts w:hint="default"/>
          <w:lang w:val="en-US" w:eastAsia="zh-CN"/>
        </w:rPr>
        <w:t>        while (elapsed &lt; serverStartTimeout)</w:t>
      </w:r>
    </w:p>
    <w:p w14:paraId="44C91064">
      <w:pPr>
        <w:shd w:val="clear" w:color="auto" w:fill="E5DFEC" w:themeFill="accent4" w:themeFillTint="33"/>
        <w:ind w:firstLine="709"/>
        <w:jc w:val="both"/>
        <w:rPr>
          <w:rFonts w:hint="default"/>
          <w:lang w:val="en-US"/>
        </w:rPr>
      </w:pPr>
      <w:r>
        <w:rPr>
          <w:rFonts w:hint="default"/>
          <w:lang w:val="en-US" w:eastAsia="zh-CN"/>
        </w:rPr>
        <w:t>        {</w:t>
      </w:r>
    </w:p>
    <w:p w14:paraId="075923F9">
      <w:pPr>
        <w:shd w:val="clear" w:color="auto" w:fill="E5DFEC" w:themeFill="accent4" w:themeFillTint="33"/>
        <w:ind w:firstLine="709"/>
        <w:jc w:val="both"/>
        <w:rPr>
          <w:rFonts w:hint="default"/>
          <w:lang w:val="en-US"/>
        </w:rPr>
      </w:pPr>
      <w:r>
        <w:rPr>
          <w:rFonts w:hint="default"/>
          <w:lang w:val="en-US" w:eastAsia="zh-CN"/>
        </w:rPr>
        <w:t>            yield return new WaitForSeconds(checkInterval);</w:t>
      </w:r>
    </w:p>
    <w:p w14:paraId="397AFE2F">
      <w:pPr>
        <w:shd w:val="clear" w:color="auto" w:fill="E5DFEC" w:themeFill="accent4" w:themeFillTint="33"/>
        <w:ind w:firstLine="709"/>
        <w:jc w:val="both"/>
        <w:rPr>
          <w:rFonts w:hint="default"/>
          <w:lang w:val="en-US"/>
        </w:rPr>
      </w:pPr>
      <w:r>
        <w:rPr>
          <w:rFonts w:hint="default"/>
          <w:lang w:val="en-US" w:eastAsia="zh-CN"/>
        </w:rPr>
        <w:t>            elapsed += checkInterval;</w:t>
      </w:r>
    </w:p>
    <w:p w14:paraId="2E3DB625">
      <w:pPr>
        <w:shd w:val="clear" w:color="auto" w:fill="E5DFEC" w:themeFill="accent4" w:themeFillTint="33"/>
        <w:ind w:firstLine="709"/>
        <w:jc w:val="both"/>
        <w:rPr>
          <w:lang w:val="en-US"/>
        </w:rPr>
      </w:pPr>
    </w:p>
    <w:p w14:paraId="0DF9F69A">
      <w:pPr>
        <w:shd w:val="clear" w:color="auto" w:fill="E5DFEC" w:themeFill="accent4" w:themeFillTint="33"/>
        <w:ind w:firstLine="709"/>
        <w:jc w:val="both"/>
        <w:rPr>
          <w:rFonts w:hint="default"/>
          <w:lang w:val="en-US"/>
        </w:rPr>
      </w:pPr>
      <w:r>
        <w:rPr>
          <w:rFonts w:hint="default"/>
          <w:lang w:val="en-US" w:eastAsia="zh-CN"/>
        </w:rPr>
        <w:t>            UnityWebRequest checkReq = UnityWebRequest.Get($"{comfyURL}/system_stats");</w:t>
      </w:r>
    </w:p>
    <w:p w14:paraId="7367B234">
      <w:pPr>
        <w:shd w:val="clear" w:color="auto" w:fill="E5DFEC" w:themeFill="accent4" w:themeFillTint="33"/>
        <w:ind w:firstLine="709"/>
        <w:jc w:val="both"/>
        <w:rPr>
          <w:rFonts w:hint="default"/>
          <w:lang w:val="en-US"/>
        </w:rPr>
      </w:pPr>
      <w:r>
        <w:rPr>
          <w:rFonts w:hint="default"/>
          <w:lang w:val="en-US" w:eastAsia="zh-CN"/>
        </w:rPr>
        <w:t>            yield return checkReq.SendWebRequest();</w:t>
      </w:r>
    </w:p>
    <w:p w14:paraId="53397B44">
      <w:pPr>
        <w:shd w:val="clear" w:color="auto" w:fill="E5DFEC" w:themeFill="accent4" w:themeFillTint="33"/>
        <w:ind w:firstLine="709"/>
        <w:jc w:val="both"/>
        <w:rPr>
          <w:lang w:val="en-US"/>
        </w:rPr>
      </w:pPr>
    </w:p>
    <w:p w14:paraId="50E31FDC">
      <w:pPr>
        <w:shd w:val="clear" w:color="auto" w:fill="E5DFEC" w:themeFill="accent4" w:themeFillTint="33"/>
        <w:ind w:firstLine="709"/>
        <w:jc w:val="both"/>
        <w:rPr>
          <w:rFonts w:hint="default"/>
          <w:lang w:val="en-US"/>
        </w:rPr>
      </w:pPr>
      <w:r>
        <w:rPr>
          <w:rFonts w:hint="default"/>
          <w:lang w:val="en-US" w:eastAsia="zh-CN"/>
        </w:rPr>
        <w:t>            if (checkReq.result == UnityWebRequest.Result.Success)</w:t>
      </w:r>
    </w:p>
    <w:p w14:paraId="5E89B655">
      <w:pPr>
        <w:shd w:val="clear" w:color="auto" w:fill="E5DFEC" w:themeFill="accent4" w:themeFillTint="33"/>
        <w:ind w:firstLine="709"/>
        <w:jc w:val="both"/>
        <w:rPr>
          <w:rFonts w:hint="default"/>
          <w:lang w:val="en-US"/>
        </w:rPr>
      </w:pPr>
      <w:r>
        <w:rPr>
          <w:rFonts w:hint="default"/>
          <w:lang w:val="en-US" w:eastAsia="zh-CN"/>
        </w:rPr>
        <w:t>            {</w:t>
      </w:r>
    </w:p>
    <w:p w14:paraId="434A4485">
      <w:pPr>
        <w:shd w:val="clear" w:color="auto" w:fill="E5DFEC" w:themeFill="accent4" w:themeFillTint="33"/>
        <w:ind w:firstLine="709"/>
        <w:jc w:val="both"/>
        <w:rPr>
          <w:rFonts w:hint="default"/>
          <w:lang w:val="en-US"/>
        </w:rPr>
      </w:pPr>
      <w:r>
        <w:rPr>
          <w:rFonts w:hint="default"/>
          <w:lang w:val="en-US" w:eastAsia="zh-CN"/>
        </w:rPr>
        <w:t>                started = true;</w:t>
      </w:r>
    </w:p>
    <w:p w14:paraId="26A1551E">
      <w:pPr>
        <w:shd w:val="clear" w:color="auto" w:fill="E5DFEC" w:themeFill="accent4" w:themeFillTint="33"/>
        <w:ind w:firstLine="709"/>
        <w:jc w:val="both"/>
        <w:rPr>
          <w:rFonts w:hint="default"/>
          <w:lang w:val="en-US"/>
        </w:rPr>
      </w:pPr>
      <w:r>
        <w:rPr>
          <w:rFonts w:hint="default"/>
          <w:lang w:val="en-US" w:eastAsia="zh-CN"/>
        </w:rPr>
        <w:t>                UnityEngine.Debug.Log($"✅ ComfyUI server started successfully! (took {elapsed:F1}s)");</w:t>
      </w:r>
    </w:p>
    <w:p w14:paraId="4AE67E62">
      <w:pPr>
        <w:shd w:val="clear" w:color="auto" w:fill="E5DFEC" w:themeFill="accent4" w:themeFillTint="33"/>
        <w:ind w:firstLine="709"/>
        <w:jc w:val="both"/>
        <w:rPr>
          <w:rFonts w:hint="default"/>
          <w:lang w:val="en-US"/>
        </w:rPr>
      </w:pPr>
      <w:r>
        <w:rPr>
          <w:rFonts w:hint="default"/>
          <w:lang w:val="en-US" w:eastAsia="zh-CN"/>
        </w:rPr>
        <w:t>                break;</w:t>
      </w:r>
    </w:p>
    <w:p w14:paraId="3BA2FD45">
      <w:pPr>
        <w:shd w:val="clear" w:color="auto" w:fill="E5DFEC" w:themeFill="accent4" w:themeFillTint="33"/>
        <w:ind w:firstLine="709"/>
        <w:jc w:val="both"/>
        <w:rPr>
          <w:rFonts w:hint="default"/>
          <w:lang w:val="en-US"/>
        </w:rPr>
      </w:pPr>
      <w:r>
        <w:rPr>
          <w:rFonts w:hint="default"/>
          <w:lang w:val="en-US" w:eastAsia="zh-CN"/>
        </w:rPr>
        <w:t>            }</w:t>
      </w:r>
    </w:p>
    <w:p w14:paraId="033673E2">
      <w:pPr>
        <w:shd w:val="clear" w:color="auto" w:fill="E5DFEC" w:themeFill="accent4" w:themeFillTint="33"/>
        <w:ind w:firstLine="709"/>
        <w:jc w:val="both"/>
        <w:rPr>
          <w:lang w:val="en-US"/>
        </w:rPr>
      </w:pPr>
    </w:p>
    <w:p w14:paraId="52E34F7D">
      <w:pPr>
        <w:shd w:val="clear" w:color="auto" w:fill="E5DFEC" w:themeFill="accent4" w:themeFillTint="33"/>
        <w:ind w:firstLine="709"/>
        <w:jc w:val="both"/>
        <w:rPr>
          <w:rFonts w:hint="default"/>
          <w:lang w:val="en-US"/>
        </w:rPr>
      </w:pPr>
      <w:r>
        <w:rPr>
          <w:rFonts w:hint="default"/>
          <w:lang w:val="en-US" w:eastAsia="zh-CN"/>
        </w:rPr>
        <w:t>            // Показываем прогресс каждые 15 секунд</w:t>
      </w:r>
    </w:p>
    <w:p w14:paraId="22F98F71">
      <w:pPr>
        <w:shd w:val="clear" w:color="auto" w:fill="E5DFEC" w:themeFill="accent4" w:themeFillTint="33"/>
        <w:ind w:firstLine="709"/>
        <w:jc w:val="both"/>
        <w:rPr>
          <w:rFonts w:hint="default"/>
          <w:lang w:val="en-US"/>
        </w:rPr>
      </w:pPr>
      <w:r>
        <w:rPr>
          <w:rFonts w:hint="default"/>
          <w:lang w:val="en-US" w:eastAsia="zh-CN"/>
        </w:rPr>
        <w:t>            if ((int)elapsed % 15 == 0 || elapsed &gt;= serverStartTimeout - checkInterval)</w:t>
      </w:r>
    </w:p>
    <w:p w14:paraId="06A1F6FB">
      <w:pPr>
        <w:shd w:val="clear" w:color="auto" w:fill="E5DFEC" w:themeFill="accent4" w:themeFillTint="33"/>
        <w:ind w:firstLine="709"/>
        <w:jc w:val="both"/>
        <w:rPr>
          <w:rFonts w:hint="default"/>
          <w:lang w:val="en-US"/>
        </w:rPr>
      </w:pPr>
      <w:r>
        <w:rPr>
          <w:rFonts w:hint="default"/>
          <w:lang w:val="en-US" w:eastAsia="zh-CN"/>
        </w:rPr>
        <w:t>            {</w:t>
      </w:r>
    </w:p>
    <w:p w14:paraId="332F6086">
      <w:pPr>
        <w:shd w:val="clear" w:color="auto" w:fill="E5DFEC" w:themeFill="accent4" w:themeFillTint="33"/>
        <w:ind w:firstLine="709"/>
        <w:jc w:val="both"/>
        <w:rPr>
          <w:rFonts w:hint="default"/>
          <w:lang w:val="en-US"/>
        </w:rPr>
      </w:pPr>
      <w:r>
        <w:rPr>
          <w:rFonts w:hint="default"/>
          <w:lang w:val="en-US" w:eastAsia="zh-CN"/>
        </w:rPr>
        <w:t>                float progress = (elapsed / serverStartTimeout) * 100f;</w:t>
      </w:r>
    </w:p>
    <w:p w14:paraId="37C93F59">
      <w:pPr>
        <w:shd w:val="clear" w:color="auto" w:fill="E5DFEC" w:themeFill="accent4" w:themeFillTint="33"/>
        <w:ind w:firstLine="709"/>
        <w:jc w:val="both"/>
        <w:rPr>
          <w:rFonts w:hint="default"/>
          <w:lang w:val="en-US"/>
        </w:rPr>
      </w:pPr>
      <w:r>
        <w:rPr>
          <w:rFonts w:hint="default"/>
          <w:lang w:val="en-US" w:eastAsia="zh-CN"/>
        </w:rPr>
        <w:t>                UnityEngine.Debug.Log($"⏳ Still starting... {elapsed:F0}s / {serverStartTimeout}s ({progress:F0}%)");</w:t>
      </w:r>
    </w:p>
    <w:p w14:paraId="770C1837">
      <w:pPr>
        <w:shd w:val="clear" w:color="auto" w:fill="E5DFEC" w:themeFill="accent4" w:themeFillTint="33"/>
        <w:ind w:firstLine="709"/>
        <w:jc w:val="both"/>
        <w:rPr>
          <w:rFonts w:hint="default"/>
          <w:lang w:val="en-US"/>
        </w:rPr>
      </w:pPr>
      <w:r>
        <w:rPr>
          <w:rFonts w:hint="default"/>
          <w:lang w:val="en-US" w:eastAsia="zh-CN"/>
        </w:rPr>
        <w:t>            }</w:t>
      </w:r>
    </w:p>
    <w:p w14:paraId="354202B6">
      <w:pPr>
        <w:shd w:val="clear" w:color="auto" w:fill="E5DFEC" w:themeFill="accent4" w:themeFillTint="33"/>
        <w:ind w:firstLine="709"/>
        <w:jc w:val="both"/>
        <w:rPr>
          <w:rFonts w:hint="default"/>
          <w:lang w:val="en-US"/>
        </w:rPr>
      </w:pPr>
      <w:r>
        <w:rPr>
          <w:rFonts w:hint="default"/>
          <w:lang w:val="en-US" w:eastAsia="zh-CN"/>
        </w:rPr>
        <w:t>        }</w:t>
      </w:r>
    </w:p>
    <w:p w14:paraId="681FFB9E">
      <w:pPr>
        <w:shd w:val="clear" w:color="auto" w:fill="E5DFEC" w:themeFill="accent4" w:themeFillTint="33"/>
        <w:ind w:firstLine="709"/>
        <w:jc w:val="both"/>
        <w:rPr>
          <w:lang w:val="en-US"/>
        </w:rPr>
      </w:pPr>
    </w:p>
    <w:p w14:paraId="1506049F">
      <w:pPr>
        <w:shd w:val="clear" w:color="auto" w:fill="E5DFEC" w:themeFill="accent4" w:themeFillTint="33"/>
        <w:ind w:firstLine="709"/>
        <w:jc w:val="both"/>
        <w:rPr>
          <w:rFonts w:hint="default"/>
          <w:lang w:val="en-US"/>
        </w:rPr>
      </w:pPr>
      <w:r>
        <w:rPr>
          <w:rFonts w:hint="default"/>
          <w:lang w:val="en-US" w:eastAsia="zh-CN"/>
        </w:rPr>
        <w:t>        if (!started)</w:t>
      </w:r>
    </w:p>
    <w:p w14:paraId="39800210">
      <w:pPr>
        <w:shd w:val="clear" w:color="auto" w:fill="E5DFEC" w:themeFill="accent4" w:themeFillTint="33"/>
        <w:ind w:firstLine="709"/>
        <w:jc w:val="both"/>
        <w:rPr>
          <w:rFonts w:hint="default"/>
          <w:lang w:val="en-US"/>
        </w:rPr>
      </w:pPr>
      <w:r>
        <w:rPr>
          <w:rFonts w:hint="default"/>
          <w:lang w:val="en-US" w:eastAsia="zh-CN"/>
        </w:rPr>
        <w:t>        {</w:t>
      </w:r>
    </w:p>
    <w:p w14:paraId="7AB8EFC8">
      <w:pPr>
        <w:shd w:val="clear" w:color="auto" w:fill="E5DFEC" w:themeFill="accent4" w:themeFillTint="33"/>
        <w:ind w:firstLine="709"/>
        <w:jc w:val="both"/>
        <w:rPr>
          <w:rFonts w:hint="default"/>
          <w:lang w:val="en-US"/>
        </w:rPr>
      </w:pPr>
      <w:r>
        <w:rPr>
          <w:rFonts w:hint="default"/>
          <w:lang w:val="en-US" w:eastAsia="zh-CN"/>
        </w:rPr>
        <w:t>            UnityEngine.Debug.LogError($"❌ Server failed to start within {serverStartTimeout}s!");</w:t>
      </w:r>
    </w:p>
    <w:p w14:paraId="696C9842">
      <w:pPr>
        <w:shd w:val="clear" w:color="auto" w:fill="E5DFEC" w:themeFill="accent4" w:themeFillTint="33"/>
        <w:ind w:firstLine="709"/>
        <w:jc w:val="both"/>
        <w:rPr>
          <w:rFonts w:hint="default"/>
          <w:lang w:val="en-US"/>
        </w:rPr>
      </w:pPr>
      <w:r>
        <w:rPr>
          <w:rFonts w:hint="default"/>
          <w:lang w:val="en-US" w:eastAsia="zh-CN"/>
        </w:rPr>
        <w:t>            UnityEngine.Debug.LogError("💡 Solutions:");</w:t>
      </w:r>
    </w:p>
    <w:p w14:paraId="45A53D06">
      <w:pPr>
        <w:shd w:val="clear" w:color="auto" w:fill="E5DFEC" w:themeFill="accent4" w:themeFillTint="33"/>
        <w:ind w:firstLine="709"/>
        <w:jc w:val="both"/>
        <w:rPr>
          <w:rFonts w:hint="default"/>
          <w:lang w:val="en-US"/>
        </w:rPr>
      </w:pPr>
      <w:r>
        <w:rPr>
          <w:rFonts w:hint="default"/>
          <w:lang w:val="en-US" w:eastAsia="zh-CN"/>
        </w:rPr>
        <w:t>            UnityEngine.Debug.LogError("   1. Increase 'Server Start Timeout' in Inspector (try 300s)");</w:t>
      </w:r>
    </w:p>
    <w:p w14:paraId="3F63CDB1">
      <w:pPr>
        <w:shd w:val="clear" w:color="auto" w:fill="E5DFEC" w:themeFill="accent4" w:themeFillTint="33"/>
        <w:ind w:firstLine="709"/>
        <w:jc w:val="both"/>
        <w:rPr>
          <w:rFonts w:hint="default"/>
          <w:lang w:val="en-US"/>
        </w:rPr>
      </w:pPr>
      <w:r>
        <w:rPr>
          <w:rFonts w:hint="default"/>
          <w:lang w:val="en-US" w:eastAsia="zh-CN"/>
        </w:rPr>
        <w:t>            UnityEngine.Debug.LogError("   2. Start ComfyUI manually first, then run Unity");</w:t>
      </w:r>
    </w:p>
    <w:p w14:paraId="2802EE2E">
      <w:pPr>
        <w:shd w:val="clear" w:color="auto" w:fill="E5DFEC" w:themeFill="accent4" w:themeFillTint="33"/>
        <w:ind w:firstLine="709"/>
        <w:jc w:val="both"/>
        <w:rPr>
          <w:rFonts w:hint="default"/>
          <w:lang w:val="en-US"/>
        </w:rPr>
      </w:pPr>
      <w:r>
        <w:rPr>
          <w:rFonts w:hint="default"/>
          <w:lang w:val="en-US" w:eastAsia="zh-CN"/>
        </w:rPr>
        <w:t>            UnityEngine.Debug.LogError("   3. Check if ComfyUI console shows any errors");</w:t>
      </w:r>
    </w:p>
    <w:p w14:paraId="36724F7A">
      <w:pPr>
        <w:shd w:val="clear" w:color="auto" w:fill="E5DFEC" w:themeFill="accent4" w:themeFillTint="33"/>
        <w:ind w:firstLine="709"/>
        <w:jc w:val="both"/>
        <w:rPr>
          <w:rFonts w:hint="default"/>
          <w:lang w:val="en-US"/>
        </w:rPr>
      </w:pPr>
      <w:r>
        <w:rPr>
          <w:rFonts w:hint="default"/>
          <w:lang w:val="en-US" w:eastAsia="zh-CN"/>
        </w:rPr>
        <w:t>            UnityEngine.Debug.LogError("   4. Disable 'Use CPU' if you have NVIDIA GPU");</w:t>
      </w:r>
    </w:p>
    <w:p w14:paraId="4C6E0B01">
      <w:pPr>
        <w:shd w:val="clear" w:color="auto" w:fill="E5DFEC" w:themeFill="accent4" w:themeFillTint="33"/>
        <w:ind w:firstLine="709"/>
        <w:jc w:val="both"/>
        <w:rPr>
          <w:rFonts w:hint="default"/>
          <w:lang w:val="en-US"/>
        </w:rPr>
      </w:pPr>
      <w:r>
        <w:rPr>
          <w:rFonts w:hint="default"/>
          <w:lang w:val="en-US" w:eastAsia="zh-CN"/>
        </w:rPr>
        <w:t>        }</w:t>
      </w:r>
    </w:p>
    <w:p w14:paraId="6D2E6790">
      <w:pPr>
        <w:shd w:val="clear" w:color="auto" w:fill="E5DFEC" w:themeFill="accent4" w:themeFillTint="33"/>
        <w:ind w:firstLine="709"/>
        <w:jc w:val="both"/>
        <w:rPr>
          <w:rFonts w:hint="default"/>
          <w:lang w:val="en-US"/>
        </w:rPr>
      </w:pPr>
      <w:r>
        <w:rPr>
          <w:rFonts w:hint="default"/>
          <w:lang w:val="en-US" w:eastAsia="zh-CN"/>
        </w:rPr>
        <w:t>    }</w:t>
      </w:r>
    </w:p>
    <w:p w14:paraId="0F763E2E">
      <w:pPr>
        <w:shd w:val="clear" w:color="auto" w:fill="E5DFEC" w:themeFill="accent4" w:themeFillTint="33"/>
        <w:ind w:firstLine="709"/>
        <w:jc w:val="both"/>
        <w:rPr>
          <w:lang w:val="en-US"/>
        </w:rPr>
      </w:pPr>
    </w:p>
    <w:p w14:paraId="57AEC47B">
      <w:pPr>
        <w:shd w:val="clear" w:color="auto" w:fill="E5DFEC" w:themeFill="accent4" w:themeFillTint="33"/>
        <w:ind w:firstLine="709"/>
        <w:jc w:val="both"/>
        <w:rPr>
          <w:rFonts w:hint="default"/>
          <w:lang w:val="en-US"/>
        </w:rPr>
      </w:pPr>
      <w:r>
        <w:rPr>
          <w:rFonts w:hint="default"/>
          <w:lang w:val="en-US" w:eastAsia="zh-CN"/>
        </w:rPr>
        <w:t>    private bool StartComfyProcess(string pythonExe, string mainScript, string comfyPath)</w:t>
      </w:r>
    </w:p>
    <w:p w14:paraId="51A8C9C6">
      <w:pPr>
        <w:shd w:val="clear" w:color="auto" w:fill="E5DFEC" w:themeFill="accent4" w:themeFillTint="33"/>
        <w:ind w:firstLine="709"/>
        <w:jc w:val="both"/>
        <w:rPr>
          <w:rFonts w:hint="default"/>
          <w:lang w:val="en-US"/>
        </w:rPr>
      </w:pPr>
      <w:r>
        <w:rPr>
          <w:rFonts w:hint="default"/>
          <w:lang w:val="en-US" w:eastAsia="zh-CN"/>
        </w:rPr>
        <w:t>    {</w:t>
      </w:r>
    </w:p>
    <w:p w14:paraId="49A0A356">
      <w:pPr>
        <w:shd w:val="clear" w:color="auto" w:fill="E5DFEC" w:themeFill="accent4" w:themeFillTint="33"/>
        <w:ind w:firstLine="709"/>
        <w:jc w:val="both"/>
        <w:rPr>
          <w:rFonts w:hint="default"/>
          <w:lang w:val="en-US"/>
        </w:rPr>
      </w:pPr>
      <w:r>
        <w:rPr>
          <w:rFonts w:hint="default"/>
          <w:lang w:val="en-US" w:eastAsia="zh-CN"/>
        </w:rPr>
        <w:t>        try</w:t>
      </w:r>
    </w:p>
    <w:p w14:paraId="352B1210">
      <w:pPr>
        <w:shd w:val="clear" w:color="auto" w:fill="E5DFEC" w:themeFill="accent4" w:themeFillTint="33"/>
        <w:ind w:firstLine="709"/>
        <w:jc w:val="both"/>
        <w:rPr>
          <w:rFonts w:hint="default"/>
          <w:lang w:val="en-US"/>
        </w:rPr>
      </w:pPr>
      <w:r>
        <w:rPr>
          <w:rFonts w:hint="default"/>
          <w:lang w:val="en-US" w:eastAsia="zh-CN"/>
        </w:rPr>
        <w:t>        {</w:t>
      </w:r>
    </w:p>
    <w:p w14:paraId="727FEDE0">
      <w:pPr>
        <w:shd w:val="clear" w:color="auto" w:fill="E5DFEC" w:themeFill="accent4" w:themeFillTint="33"/>
        <w:ind w:firstLine="709"/>
        <w:jc w:val="both"/>
        <w:rPr>
          <w:rFonts w:hint="default"/>
          <w:lang w:val="en-US"/>
        </w:rPr>
      </w:pPr>
      <w:r>
        <w:rPr>
          <w:rFonts w:hint="default"/>
          <w:lang w:val="en-US" w:eastAsia="zh-CN"/>
        </w:rPr>
        <w:t>            string arguments = $"\"{mainScript}\" --listen 127.0.0.1 --port 8188";</w:t>
      </w:r>
    </w:p>
    <w:p w14:paraId="5321998D">
      <w:pPr>
        <w:shd w:val="clear" w:color="auto" w:fill="E5DFEC" w:themeFill="accent4" w:themeFillTint="33"/>
        <w:ind w:firstLine="709"/>
        <w:jc w:val="both"/>
        <w:rPr>
          <w:rFonts w:hint="default"/>
          <w:lang w:val="en-US"/>
        </w:rPr>
      </w:pPr>
      <w:r>
        <w:rPr>
          <w:rFonts w:hint="default"/>
          <w:lang w:val="en-US" w:eastAsia="zh-CN"/>
        </w:rPr>
        <w:t>            if (useCPU)</w:t>
      </w:r>
    </w:p>
    <w:p w14:paraId="2BCF906F">
      <w:pPr>
        <w:shd w:val="clear" w:color="auto" w:fill="E5DFEC" w:themeFill="accent4" w:themeFillTint="33"/>
        <w:ind w:firstLine="709"/>
        <w:jc w:val="both"/>
        <w:rPr>
          <w:rFonts w:hint="default"/>
          <w:lang w:val="en-US"/>
        </w:rPr>
      </w:pPr>
      <w:r>
        <w:rPr>
          <w:rFonts w:hint="default"/>
          <w:lang w:val="en-US" w:eastAsia="zh-CN"/>
        </w:rPr>
        <w:t>            {</w:t>
      </w:r>
    </w:p>
    <w:p w14:paraId="678E7197">
      <w:pPr>
        <w:shd w:val="clear" w:color="auto" w:fill="E5DFEC" w:themeFill="accent4" w:themeFillTint="33"/>
        <w:ind w:firstLine="709"/>
        <w:jc w:val="both"/>
        <w:rPr>
          <w:rFonts w:hint="default"/>
          <w:lang w:val="en-US"/>
        </w:rPr>
      </w:pPr>
      <w:r>
        <w:rPr>
          <w:rFonts w:hint="default"/>
          <w:lang w:val="en-US" w:eastAsia="zh-CN"/>
        </w:rPr>
        <w:t>                arguments += " --cpu";</w:t>
      </w:r>
    </w:p>
    <w:p w14:paraId="4505ABD7">
      <w:pPr>
        <w:shd w:val="clear" w:color="auto" w:fill="E5DFEC" w:themeFill="accent4" w:themeFillTint="33"/>
        <w:ind w:firstLine="709"/>
        <w:jc w:val="both"/>
        <w:rPr>
          <w:rFonts w:hint="default"/>
          <w:lang w:val="en-US"/>
        </w:rPr>
      </w:pPr>
      <w:r>
        <w:rPr>
          <w:rFonts w:hint="default"/>
          <w:lang w:val="en-US" w:eastAsia="zh-CN"/>
        </w:rPr>
        <w:t>                UnityEngine.Debug.Log("🖥️ Starting in CPU mode (slower but works without GPU)");</w:t>
      </w:r>
    </w:p>
    <w:p w14:paraId="5CC8BF90">
      <w:pPr>
        <w:shd w:val="clear" w:color="auto" w:fill="E5DFEC" w:themeFill="accent4" w:themeFillTint="33"/>
        <w:ind w:firstLine="709"/>
        <w:jc w:val="both"/>
        <w:rPr>
          <w:rFonts w:hint="default"/>
          <w:lang w:val="en-US"/>
        </w:rPr>
      </w:pPr>
      <w:r>
        <w:rPr>
          <w:rFonts w:hint="default"/>
          <w:lang w:val="en-US" w:eastAsia="zh-CN"/>
        </w:rPr>
        <w:t>            }</w:t>
      </w:r>
    </w:p>
    <w:p w14:paraId="457CE965">
      <w:pPr>
        <w:shd w:val="clear" w:color="auto" w:fill="E5DFEC" w:themeFill="accent4" w:themeFillTint="33"/>
        <w:ind w:firstLine="709"/>
        <w:jc w:val="both"/>
        <w:rPr>
          <w:lang w:val="en-US"/>
        </w:rPr>
      </w:pPr>
    </w:p>
    <w:p w14:paraId="44747B91">
      <w:pPr>
        <w:shd w:val="clear" w:color="auto" w:fill="E5DFEC" w:themeFill="accent4" w:themeFillTint="33"/>
        <w:ind w:firstLine="709"/>
        <w:jc w:val="both"/>
        <w:rPr>
          <w:rFonts w:hint="default"/>
          <w:lang w:val="en-US"/>
        </w:rPr>
      </w:pPr>
      <w:r>
        <w:rPr>
          <w:rFonts w:hint="default"/>
          <w:lang w:val="en-US" w:eastAsia="zh-CN"/>
        </w:rPr>
        <w:t>            ProcessStartInfo startInfo = new ProcessStartInfo</w:t>
      </w:r>
    </w:p>
    <w:p w14:paraId="7A53FF81">
      <w:pPr>
        <w:shd w:val="clear" w:color="auto" w:fill="E5DFEC" w:themeFill="accent4" w:themeFillTint="33"/>
        <w:ind w:firstLine="709"/>
        <w:jc w:val="both"/>
        <w:rPr>
          <w:rFonts w:hint="default"/>
          <w:lang w:val="en-US"/>
        </w:rPr>
      </w:pPr>
      <w:r>
        <w:rPr>
          <w:rFonts w:hint="default"/>
          <w:lang w:val="en-US" w:eastAsia="zh-CN"/>
        </w:rPr>
        <w:t>            {</w:t>
      </w:r>
    </w:p>
    <w:p w14:paraId="32DCCB30">
      <w:pPr>
        <w:shd w:val="clear" w:color="auto" w:fill="E5DFEC" w:themeFill="accent4" w:themeFillTint="33"/>
        <w:ind w:firstLine="709"/>
        <w:jc w:val="both"/>
        <w:rPr>
          <w:rFonts w:hint="default"/>
          <w:lang w:val="en-US"/>
        </w:rPr>
      </w:pPr>
      <w:r>
        <w:rPr>
          <w:rFonts w:hint="default"/>
          <w:lang w:val="en-US" w:eastAsia="zh-CN"/>
        </w:rPr>
        <w:t>                FileName = pythonExe,</w:t>
      </w:r>
    </w:p>
    <w:p w14:paraId="34ABE102">
      <w:pPr>
        <w:shd w:val="clear" w:color="auto" w:fill="E5DFEC" w:themeFill="accent4" w:themeFillTint="33"/>
        <w:ind w:firstLine="709"/>
        <w:jc w:val="both"/>
        <w:rPr>
          <w:rFonts w:hint="default"/>
          <w:lang w:val="en-US"/>
        </w:rPr>
      </w:pPr>
      <w:r>
        <w:rPr>
          <w:rFonts w:hint="default"/>
          <w:lang w:val="en-US" w:eastAsia="zh-CN"/>
        </w:rPr>
        <w:t>                Arguments = arguments,</w:t>
      </w:r>
    </w:p>
    <w:p w14:paraId="2572E2FB">
      <w:pPr>
        <w:shd w:val="clear" w:color="auto" w:fill="E5DFEC" w:themeFill="accent4" w:themeFillTint="33"/>
        <w:ind w:firstLine="709"/>
        <w:jc w:val="both"/>
        <w:rPr>
          <w:rFonts w:hint="default"/>
          <w:lang w:val="en-US"/>
        </w:rPr>
      </w:pPr>
      <w:r>
        <w:rPr>
          <w:rFonts w:hint="default"/>
          <w:lang w:val="en-US" w:eastAsia="zh-CN"/>
        </w:rPr>
        <w:t>                WorkingDirectory = Path.Combine(comfyPath, "ComfyUI"),</w:t>
      </w:r>
    </w:p>
    <w:p w14:paraId="3E8BCC1C">
      <w:pPr>
        <w:shd w:val="clear" w:color="auto" w:fill="E5DFEC" w:themeFill="accent4" w:themeFillTint="33"/>
        <w:ind w:firstLine="709"/>
        <w:jc w:val="both"/>
        <w:rPr>
          <w:rFonts w:hint="default"/>
          <w:lang w:val="en-US"/>
        </w:rPr>
      </w:pPr>
      <w:r>
        <w:rPr>
          <w:rFonts w:hint="default"/>
          <w:lang w:val="en-US" w:eastAsia="zh-CN"/>
        </w:rPr>
        <w:t>                UseShellExecute = false,</w:t>
      </w:r>
    </w:p>
    <w:p w14:paraId="77D0D0CE">
      <w:pPr>
        <w:shd w:val="clear" w:color="auto" w:fill="E5DFEC" w:themeFill="accent4" w:themeFillTint="33"/>
        <w:ind w:firstLine="709"/>
        <w:jc w:val="both"/>
        <w:rPr>
          <w:rFonts w:hint="default"/>
          <w:lang w:val="en-US"/>
        </w:rPr>
      </w:pPr>
      <w:r>
        <w:rPr>
          <w:rFonts w:hint="default"/>
          <w:lang w:val="en-US" w:eastAsia="zh-CN"/>
        </w:rPr>
        <w:t>                CreateNoWindow = false,</w:t>
      </w:r>
    </w:p>
    <w:p w14:paraId="5907034E">
      <w:pPr>
        <w:shd w:val="clear" w:color="auto" w:fill="E5DFEC" w:themeFill="accent4" w:themeFillTint="33"/>
        <w:ind w:firstLine="709"/>
        <w:jc w:val="both"/>
        <w:rPr>
          <w:rFonts w:hint="default"/>
          <w:lang w:val="en-US"/>
        </w:rPr>
      </w:pPr>
      <w:r>
        <w:rPr>
          <w:rFonts w:hint="default"/>
          <w:lang w:val="en-US" w:eastAsia="zh-CN"/>
        </w:rPr>
        <w:t>                RedirectStandardOutput = false,</w:t>
      </w:r>
    </w:p>
    <w:p w14:paraId="3A688A39">
      <w:pPr>
        <w:shd w:val="clear" w:color="auto" w:fill="E5DFEC" w:themeFill="accent4" w:themeFillTint="33"/>
        <w:ind w:firstLine="709"/>
        <w:jc w:val="both"/>
        <w:rPr>
          <w:rFonts w:hint="default"/>
          <w:lang w:val="en-US"/>
        </w:rPr>
      </w:pPr>
      <w:r>
        <w:rPr>
          <w:rFonts w:hint="default"/>
          <w:lang w:val="en-US" w:eastAsia="zh-CN"/>
        </w:rPr>
        <w:t>                RedirectStandardError = false</w:t>
      </w:r>
    </w:p>
    <w:p w14:paraId="42D7BD1C">
      <w:pPr>
        <w:shd w:val="clear" w:color="auto" w:fill="E5DFEC" w:themeFill="accent4" w:themeFillTint="33"/>
        <w:ind w:firstLine="709"/>
        <w:jc w:val="both"/>
        <w:rPr>
          <w:rFonts w:hint="default"/>
          <w:lang w:val="en-US"/>
        </w:rPr>
      </w:pPr>
      <w:r>
        <w:rPr>
          <w:rFonts w:hint="default"/>
          <w:lang w:val="en-US" w:eastAsia="zh-CN"/>
        </w:rPr>
        <w:t>            };</w:t>
      </w:r>
    </w:p>
    <w:p w14:paraId="68D5BA51">
      <w:pPr>
        <w:shd w:val="clear" w:color="auto" w:fill="E5DFEC" w:themeFill="accent4" w:themeFillTint="33"/>
        <w:ind w:firstLine="709"/>
        <w:jc w:val="both"/>
        <w:rPr>
          <w:lang w:val="en-US"/>
        </w:rPr>
      </w:pPr>
    </w:p>
    <w:p w14:paraId="5EB7F26D">
      <w:pPr>
        <w:shd w:val="clear" w:color="auto" w:fill="E5DFEC" w:themeFill="accent4" w:themeFillTint="33"/>
        <w:ind w:firstLine="709"/>
        <w:jc w:val="both"/>
        <w:rPr>
          <w:rFonts w:hint="default"/>
          <w:lang w:val="en-US"/>
        </w:rPr>
      </w:pPr>
      <w:r>
        <w:rPr>
          <w:rFonts w:hint="default"/>
          <w:lang w:val="en-US" w:eastAsia="zh-CN"/>
        </w:rPr>
        <w:t>            UnityEngine.Debug.Log($"▶️ Launching: {pythonExe}");</w:t>
      </w:r>
    </w:p>
    <w:p w14:paraId="268971AE">
      <w:pPr>
        <w:shd w:val="clear" w:color="auto" w:fill="E5DFEC" w:themeFill="accent4" w:themeFillTint="33"/>
        <w:ind w:firstLine="709"/>
        <w:jc w:val="both"/>
        <w:rPr>
          <w:rFonts w:hint="default"/>
          <w:lang w:val="en-US"/>
        </w:rPr>
      </w:pPr>
      <w:r>
        <w:rPr>
          <w:rFonts w:hint="default"/>
          <w:lang w:val="en-US" w:eastAsia="zh-CN"/>
        </w:rPr>
        <w:t>            UnityEngine.Debug.Log($"📝 Arguments: {arguments}");</w:t>
      </w:r>
    </w:p>
    <w:p w14:paraId="7010629C">
      <w:pPr>
        <w:shd w:val="clear" w:color="auto" w:fill="E5DFEC" w:themeFill="accent4" w:themeFillTint="33"/>
        <w:ind w:firstLine="709"/>
        <w:jc w:val="both"/>
        <w:rPr>
          <w:rFonts w:hint="default"/>
          <w:lang w:val="en-US"/>
        </w:rPr>
      </w:pPr>
      <w:r>
        <w:rPr>
          <w:rFonts w:hint="default"/>
          <w:lang w:val="en-US" w:eastAsia="zh-CN"/>
        </w:rPr>
        <w:t>            UnityEngine.Debug.Log($"📁 Working dir: {startInfo.WorkingDirectory}");</w:t>
      </w:r>
    </w:p>
    <w:p w14:paraId="5D8E3CB1">
      <w:pPr>
        <w:shd w:val="clear" w:color="auto" w:fill="E5DFEC" w:themeFill="accent4" w:themeFillTint="33"/>
        <w:ind w:firstLine="709"/>
        <w:jc w:val="both"/>
        <w:rPr>
          <w:lang w:val="en-US"/>
        </w:rPr>
      </w:pPr>
    </w:p>
    <w:p w14:paraId="38E5FA13">
      <w:pPr>
        <w:shd w:val="clear" w:color="auto" w:fill="E5DFEC" w:themeFill="accent4" w:themeFillTint="33"/>
        <w:ind w:firstLine="709"/>
        <w:jc w:val="both"/>
        <w:rPr>
          <w:rFonts w:hint="default"/>
          <w:lang w:val="en-US"/>
        </w:rPr>
      </w:pPr>
      <w:r>
        <w:rPr>
          <w:rFonts w:hint="default"/>
          <w:lang w:val="en-US" w:eastAsia="zh-CN"/>
        </w:rPr>
        <w:t>            comfyProcess = Process.Start(startInfo);</w:t>
      </w:r>
    </w:p>
    <w:p w14:paraId="1DE3D8AF">
      <w:pPr>
        <w:shd w:val="clear" w:color="auto" w:fill="E5DFEC" w:themeFill="accent4" w:themeFillTint="33"/>
        <w:ind w:firstLine="709"/>
        <w:jc w:val="both"/>
        <w:rPr>
          <w:rFonts w:hint="default"/>
          <w:lang w:val="en-US"/>
        </w:rPr>
      </w:pPr>
      <w:r>
        <w:rPr>
          <w:rFonts w:hint="default"/>
          <w:lang w:val="en-US" w:eastAsia="zh-CN"/>
        </w:rPr>
        <w:t>            if (comfyProcess != null)</w:t>
      </w:r>
    </w:p>
    <w:p w14:paraId="7EC1C6C4">
      <w:pPr>
        <w:shd w:val="clear" w:color="auto" w:fill="E5DFEC" w:themeFill="accent4" w:themeFillTint="33"/>
        <w:ind w:firstLine="709"/>
        <w:jc w:val="both"/>
        <w:rPr>
          <w:rFonts w:hint="default"/>
          <w:lang w:val="en-US"/>
        </w:rPr>
      </w:pPr>
      <w:r>
        <w:rPr>
          <w:rFonts w:hint="default"/>
          <w:lang w:val="en-US" w:eastAsia="zh-CN"/>
        </w:rPr>
        <w:t>            {</w:t>
      </w:r>
    </w:p>
    <w:p w14:paraId="779B743F">
      <w:pPr>
        <w:shd w:val="clear" w:color="auto" w:fill="E5DFEC" w:themeFill="accent4" w:themeFillTint="33"/>
        <w:ind w:firstLine="709"/>
        <w:jc w:val="both"/>
        <w:rPr>
          <w:rFonts w:hint="default"/>
          <w:lang w:val="en-US"/>
        </w:rPr>
      </w:pPr>
      <w:r>
        <w:rPr>
          <w:rFonts w:hint="default"/>
          <w:lang w:val="en-US" w:eastAsia="zh-CN"/>
        </w:rPr>
        <w:t>                // Принудительно убиваем старый процесс, если он остался</w:t>
      </w:r>
    </w:p>
    <w:p w14:paraId="6153D1F8">
      <w:pPr>
        <w:shd w:val="clear" w:color="auto" w:fill="E5DFEC" w:themeFill="accent4" w:themeFillTint="33"/>
        <w:ind w:firstLine="709"/>
        <w:jc w:val="both"/>
        <w:rPr>
          <w:rFonts w:hint="default"/>
          <w:lang w:val="en-US"/>
        </w:rPr>
      </w:pPr>
      <w:r>
        <w:rPr>
          <w:rFonts w:hint="default"/>
          <w:lang w:val="en-US" w:eastAsia="zh-CN"/>
        </w:rPr>
        <w:t>                try</w:t>
      </w:r>
    </w:p>
    <w:p w14:paraId="25F3BDC7">
      <w:pPr>
        <w:shd w:val="clear" w:color="auto" w:fill="E5DFEC" w:themeFill="accent4" w:themeFillTint="33"/>
        <w:ind w:firstLine="709"/>
        <w:jc w:val="both"/>
        <w:rPr>
          <w:rFonts w:hint="default"/>
          <w:lang w:val="en-US"/>
        </w:rPr>
      </w:pPr>
      <w:r>
        <w:rPr>
          <w:rFonts w:hint="default"/>
          <w:lang w:val="en-US" w:eastAsia="zh-CN"/>
        </w:rPr>
        <w:t>                {</w:t>
      </w:r>
    </w:p>
    <w:p w14:paraId="299451EB">
      <w:pPr>
        <w:shd w:val="clear" w:color="auto" w:fill="E5DFEC" w:themeFill="accent4" w:themeFillTint="33"/>
        <w:ind w:firstLine="709"/>
        <w:jc w:val="both"/>
        <w:rPr>
          <w:rFonts w:hint="default"/>
          <w:lang w:val="en-US"/>
        </w:rPr>
      </w:pPr>
      <w:r>
        <w:rPr>
          <w:rFonts w:hint="default"/>
          <w:lang w:val="en-US" w:eastAsia="zh-CN"/>
        </w:rPr>
        <w:t>                    foreach (var process in Process.GetProcessesByName("python"))</w:t>
      </w:r>
    </w:p>
    <w:p w14:paraId="1FC64B49">
      <w:pPr>
        <w:shd w:val="clear" w:color="auto" w:fill="E5DFEC" w:themeFill="accent4" w:themeFillTint="33"/>
        <w:ind w:firstLine="709"/>
        <w:jc w:val="both"/>
        <w:rPr>
          <w:rFonts w:hint="default"/>
          <w:lang w:val="en-US"/>
        </w:rPr>
      </w:pPr>
      <w:r>
        <w:rPr>
          <w:rFonts w:hint="default"/>
          <w:lang w:val="en-US" w:eastAsia="zh-CN"/>
        </w:rPr>
        <w:t>                    {</w:t>
      </w:r>
    </w:p>
    <w:p w14:paraId="0CAA3AA1">
      <w:pPr>
        <w:shd w:val="clear" w:color="auto" w:fill="E5DFEC" w:themeFill="accent4" w:themeFillTint="33"/>
        <w:ind w:firstLine="709"/>
        <w:jc w:val="both"/>
        <w:rPr>
          <w:rFonts w:hint="default"/>
          <w:lang w:val="en-US"/>
        </w:rPr>
      </w:pPr>
      <w:r>
        <w:rPr>
          <w:rFonts w:hint="default"/>
          <w:lang w:val="en-US" w:eastAsia="zh-CN"/>
        </w:rPr>
        <w:t>                        if (process.MainModule.FileName.Contains("ComfyUI"))</w:t>
      </w:r>
    </w:p>
    <w:p w14:paraId="4A87D317">
      <w:pPr>
        <w:shd w:val="clear" w:color="auto" w:fill="E5DFEC" w:themeFill="accent4" w:themeFillTint="33"/>
        <w:ind w:firstLine="709"/>
        <w:jc w:val="both"/>
        <w:rPr>
          <w:rFonts w:hint="default"/>
          <w:lang w:val="en-US"/>
        </w:rPr>
      </w:pPr>
      <w:r>
        <w:rPr>
          <w:rFonts w:hint="default"/>
          <w:lang w:val="en-US" w:eastAsia="zh-CN"/>
        </w:rPr>
        <w:t>                        {</w:t>
      </w:r>
    </w:p>
    <w:p w14:paraId="2AF60EF5">
      <w:pPr>
        <w:shd w:val="clear" w:color="auto" w:fill="E5DFEC" w:themeFill="accent4" w:themeFillTint="33"/>
        <w:ind w:firstLine="709"/>
        <w:jc w:val="both"/>
        <w:rPr>
          <w:rFonts w:hint="default"/>
          <w:lang w:val="en-US"/>
        </w:rPr>
      </w:pPr>
      <w:r>
        <w:rPr>
          <w:rFonts w:hint="default"/>
          <w:lang w:val="en-US" w:eastAsia="zh-CN"/>
        </w:rPr>
        <w:t>                            process.Kill();</w:t>
      </w:r>
    </w:p>
    <w:p w14:paraId="51E00ECA">
      <w:pPr>
        <w:shd w:val="clear" w:color="auto" w:fill="E5DFEC" w:themeFill="accent4" w:themeFillTint="33"/>
        <w:ind w:firstLine="709"/>
        <w:jc w:val="both"/>
        <w:rPr>
          <w:rFonts w:hint="default"/>
          <w:lang w:val="en-US"/>
        </w:rPr>
      </w:pPr>
      <w:r>
        <w:rPr>
          <w:rFonts w:hint="default"/>
          <w:lang w:val="en-US" w:eastAsia="zh-CN"/>
        </w:rPr>
        <w:t>                            process.WaitForExit(3000);</w:t>
      </w:r>
    </w:p>
    <w:p w14:paraId="5D4F34F9">
      <w:pPr>
        <w:shd w:val="clear" w:color="auto" w:fill="E5DFEC" w:themeFill="accent4" w:themeFillTint="33"/>
        <w:ind w:firstLine="709"/>
        <w:jc w:val="both"/>
        <w:rPr>
          <w:rFonts w:hint="default"/>
          <w:lang w:val="en-US"/>
        </w:rPr>
      </w:pPr>
      <w:r>
        <w:rPr>
          <w:rFonts w:hint="default"/>
          <w:lang w:val="en-US" w:eastAsia="zh-CN"/>
        </w:rPr>
        <w:t>                        }</w:t>
      </w:r>
    </w:p>
    <w:p w14:paraId="089146BB">
      <w:pPr>
        <w:shd w:val="clear" w:color="auto" w:fill="E5DFEC" w:themeFill="accent4" w:themeFillTint="33"/>
        <w:ind w:firstLine="709"/>
        <w:jc w:val="both"/>
        <w:rPr>
          <w:rFonts w:hint="default"/>
          <w:lang w:val="en-US"/>
        </w:rPr>
      </w:pPr>
      <w:r>
        <w:rPr>
          <w:rFonts w:hint="default"/>
          <w:lang w:val="en-US" w:eastAsia="zh-CN"/>
        </w:rPr>
        <w:t>                    }</w:t>
      </w:r>
    </w:p>
    <w:p w14:paraId="2944F8AA">
      <w:pPr>
        <w:shd w:val="clear" w:color="auto" w:fill="E5DFEC" w:themeFill="accent4" w:themeFillTint="33"/>
        <w:ind w:firstLine="709"/>
        <w:jc w:val="both"/>
        <w:rPr>
          <w:rFonts w:hint="default"/>
          <w:lang w:val="en-US"/>
        </w:rPr>
      </w:pPr>
      <w:r>
        <w:rPr>
          <w:rFonts w:hint="default"/>
          <w:lang w:val="en-US" w:eastAsia="zh-CN"/>
        </w:rPr>
        <w:t>                }</w:t>
      </w:r>
    </w:p>
    <w:p w14:paraId="421951BC">
      <w:pPr>
        <w:shd w:val="clear" w:color="auto" w:fill="E5DFEC" w:themeFill="accent4" w:themeFillTint="33"/>
        <w:ind w:firstLine="709"/>
        <w:jc w:val="both"/>
        <w:rPr>
          <w:rFonts w:hint="default"/>
          <w:lang w:val="en-US"/>
        </w:rPr>
      </w:pPr>
      <w:r>
        <w:rPr>
          <w:rFonts w:hint="default"/>
          <w:lang w:val="en-US" w:eastAsia="zh-CN"/>
        </w:rPr>
        <w:t>                catch { }</w:t>
      </w:r>
    </w:p>
    <w:p w14:paraId="02522955">
      <w:pPr>
        <w:shd w:val="clear" w:color="auto" w:fill="E5DFEC" w:themeFill="accent4" w:themeFillTint="33"/>
        <w:ind w:firstLine="709"/>
        <w:jc w:val="both"/>
        <w:rPr>
          <w:rFonts w:hint="default"/>
          <w:lang w:val="en-US"/>
        </w:rPr>
      </w:pPr>
      <w:r>
        <w:rPr>
          <w:rFonts w:hint="default"/>
          <w:lang w:val="en-US" w:eastAsia="zh-CN"/>
        </w:rPr>
        <w:t>            }</w:t>
      </w:r>
    </w:p>
    <w:p w14:paraId="468AE52E">
      <w:pPr>
        <w:shd w:val="clear" w:color="auto" w:fill="E5DFEC" w:themeFill="accent4" w:themeFillTint="33"/>
        <w:ind w:firstLine="709"/>
        <w:jc w:val="both"/>
        <w:rPr>
          <w:rFonts w:hint="default"/>
          <w:lang w:val="en-US"/>
        </w:rPr>
      </w:pPr>
      <w:r>
        <w:rPr>
          <w:rFonts w:hint="default"/>
          <w:lang w:val="en-US" w:eastAsia="zh-CN"/>
        </w:rPr>
        <w:t>            return comfyProcess != null;</w:t>
      </w:r>
    </w:p>
    <w:p w14:paraId="19AB603E">
      <w:pPr>
        <w:shd w:val="clear" w:color="auto" w:fill="E5DFEC" w:themeFill="accent4" w:themeFillTint="33"/>
        <w:ind w:firstLine="709"/>
        <w:jc w:val="both"/>
        <w:rPr>
          <w:rFonts w:hint="default"/>
          <w:lang w:val="en-US"/>
        </w:rPr>
      </w:pPr>
      <w:r>
        <w:rPr>
          <w:rFonts w:hint="default"/>
          <w:lang w:val="en-US" w:eastAsia="zh-CN"/>
        </w:rPr>
        <w:t>        }</w:t>
      </w:r>
    </w:p>
    <w:p w14:paraId="69E07760">
      <w:pPr>
        <w:shd w:val="clear" w:color="auto" w:fill="E5DFEC" w:themeFill="accent4" w:themeFillTint="33"/>
        <w:ind w:firstLine="709"/>
        <w:jc w:val="both"/>
        <w:rPr>
          <w:rFonts w:hint="default"/>
          <w:lang w:val="en-US"/>
        </w:rPr>
      </w:pPr>
      <w:r>
        <w:rPr>
          <w:rFonts w:hint="default"/>
          <w:lang w:val="en-US" w:eastAsia="zh-CN"/>
        </w:rPr>
        <w:t>        catch (Exception e)</w:t>
      </w:r>
    </w:p>
    <w:p w14:paraId="57414235">
      <w:pPr>
        <w:shd w:val="clear" w:color="auto" w:fill="E5DFEC" w:themeFill="accent4" w:themeFillTint="33"/>
        <w:ind w:firstLine="709"/>
        <w:jc w:val="both"/>
        <w:rPr>
          <w:rFonts w:hint="default"/>
          <w:lang w:val="en-US"/>
        </w:rPr>
      </w:pPr>
      <w:r>
        <w:rPr>
          <w:rFonts w:hint="default"/>
          <w:lang w:val="en-US" w:eastAsia="zh-CN"/>
        </w:rPr>
        <w:t>        {</w:t>
      </w:r>
    </w:p>
    <w:p w14:paraId="656C6829">
      <w:pPr>
        <w:shd w:val="clear" w:color="auto" w:fill="E5DFEC" w:themeFill="accent4" w:themeFillTint="33"/>
        <w:ind w:firstLine="709"/>
        <w:jc w:val="both"/>
        <w:rPr>
          <w:rFonts w:hint="default"/>
          <w:lang w:val="en-US"/>
        </w:rPr>
      </w:pPr>
      <w:r>
        <w:rPr>
          <w:rFonts w:hint="default"/>
          <w:lang w:val="en-US" w:eastAsia="zh-CN"/>
        </w:rPr>
        <w:t>            UnityEngine.Debug.LogError($"❌ Failed to start ComfyUI: {e.Message}");</w:t>
      </w:r>
    </w:p>
    <w:p w14:paraId="21AA86CF">
      <w:pPr>
        <w:shd w:val="clear" w:color="auto" w:fill="E5DFEC" w:themeFill="accent4" w:themeFillTint="33"/>
        <w:ind w:firstLine="709"/>
        <w:jc w:val="both"/>
        <w:rPr>
          <w:rFonts w:hint="default"/>
          <w:lang w:val="en-US"/>
        </w:rPr>
      </w:pPr>
      <w:r>
        <w:rPr>
          <w:rFonts w:hint="default"/>
          <w:lang w:val="en-US" w:eastAsia="zh-CN"/>
        </w:rPr>
        <w:t>            return false;</w:t>
      </w:r>
    </w:p>
    <w:p w14:paraId="0289B399">
      <w:pPr>
        <w:shd w:val="clear" w:color="auto" w:fill="E5DFEC" w:themeFill="accent4" w:themeFillTint="33"/>
        <w:ind w:firstLine="709"/>
        <w:jc w:val="both"/>
        <w:rPr>
          <w:rFonts w:hint="default"/>
          <w:lang w:val="en-US"/>
        </w:rPr>
      </w:pPr>
      <w:r>
        <w:rPr>
          <w:rFonts w:hint="default"/>
          <w:lang w:val="en-US" w:eastAsia="zh-CN"/>
        </w:rPr>
        <w:t>        }</w:t>
      </w:r>
    </w:p>
    <w:p w14:paraId="50E2CAFA">
      <w:pPr>
        <w:shd w:val="clear" w:color="auto" w:fill="E5DFEC" w:themeFill="accent4" w:themeFillTint="33"/>
        <w:ind w:firstLine="709"/>
        <w:jc w:val="both"/>
        <w:rPr>
          <w:rFonts w:hint="default"/>
          <w:lang w:val="en-US"/>
        </w:rPr>
      </w:pPr>
      <w:r>
        <w:rPr>
          <w:rFonts w:hint="default"/>
          <w:lang w:val="en-US" w:eastAsia="zh-CN"/>
        </w:rPr>
        <w:t>    }</w:t>
      </w:r>
    </w:p>
    <w:p w14:paraId="1F98C0D3">
      <w:pPr>
        <w:shd w:val="clear" w:color="auto" w:fill="E5DFEC" w:themeFill="accent4" w:themeFillTint="33"/>
        <w:ind w:firstLine="709"/>
        <w:jc w:val="both"/>
        <w:rPr>
          <w:lang w:val="en-US"/>
        </w:rPr>
      </w:pPr>
    </w:p>
    <w:p w14:paraId="748E1D64">
      <w:pPr>
        <w:shd w:val="clear" w:color="auto" w:fill="E5DFEC" w:themeFill="accent4" w:themeFillTint="33"/>
        <w:ind w:firstLine="709"/>
        <w:jc w:val="both"/>
        <w:rPr>
          <w:rFonts w:hint="default"/>
          <w:lang w:val="en-US"/>
        </w:rPr>
      </w:pPr>
      <w:r>
        <w:rPr>
          <w:rFonts w:hint="default"/>
          <w:lang w:val="en-US" w:eastAsia="zh-CN"/>
        </w:rPr>
        <w:t>    IEnumerator LoadAvailableModels()</w:t>
      </w:r>
    </w:p>
    <w:p w14:paraId="1032F796">
      <w:pPr>
        <w:shd w:val="clear" w:color="auto" w:fill="E5DFEC" w:themeFill="accent4" w:themeFillTint="33"/>
        <w:ind w:firstLine="709"/>
        <w:jc w:val="both"/>
        <w:rPr>
          <w:rFonts w:hint="default"/>
          <w:lang w:val="en-US"/>
        </w:rPr>
      </w:pPr>
      <w:r>
        <w:rPr>
          <w:rFonts w:hint="default"/>
          <w:lang w:val="en-US" w:eastAsia="zh-CN"/>
        </w:rPr>
        <w:t>    {</w:t>
      </w:r>
    </w:p>
    <w:p w14:paraId="6F9587D9">
      <w:pPr>
        <w:shd w:val="clear" w:color="auto" w:fill="E5DFEC" w:themeFill="accent4" w:themeFillTint="33"/>
        <w:ind w:firstLine="709"/>
        <w:jc w:val="both"/>
        <w:rPr>
          <w:rFonts w:hint="default"/>
          <w:lang w:val="en-US"/>
        </w:rPr>
      </w:pPr>
      <w:r>
        <w:rPr>
          <w:rFonts w:hint="default"/>
          <w:lang w:val="en-US" w:eastAsia="zh-CN"/>
        </w:rPr>
        <w:t>        UnityEngine.Debug.Log("🔍 Checking available models...");</w:t>
      </w:r>
    </w:p>
    <w:p w14:paraId="5D8B49E4">
      <w:pPr>
        <w:shd w:val="clear" w:color="auto" w:fill="E5DFEC" w:themeFill="accent4" w:themeFillTint="33"/>
        <w:ind w:firstLine="709"/>
        <w:jc w:val="both"/>
        <w:rPr>
          <w:rFonts w:hint="default"/>
          <w:lang w:val="en-US"/>
        </w:rPr>
      </w:pPr>
      <w:r>
        <w:rPr>
          <w:rFonts w:hint="default"/>
          <w:lang w:val="en-US" w:eastAsia="zh-CN"/>
        </w:rPr>
        <w:t xml:space="preserve">        </w:t>
      </w:r>
    </w:p>
    <w:p w14:paraId="12910465">
      <w:pPr>
        <w:shd w:val="clear" w:color="auto" w:fill="E5DFEC" w:themeFill="accent4" w:themeFillTint="33"/>
        <w:ind w:firstLine="709"/>
        <w:jc w:val="both"/>
        <w:rPr>
          <w:rFonts w:hint="default"/>
          <w:lang w:val="en-US"/>
        </w:rPr>
      </w:pPr>
      <w:r>
        <w:rPr>
          <w:rFonts w:hint="default"/>
          <w:lang w:val="en-US" w:eastAsia="zh-CN"/>
        </w:rPr>
        <w:t>        UnityWebRequest req = UnityWebRequest.Get($"{comfyURL}/object_info/CheckpointLoaderSimple");</w:t>
      </w:r>
    </w:p>
    <w:p w14:paraId="0A60F24E">
      <w:pPr>
        <w:shd w:val="clear" w:color="auto" w:fill="E5DFEC" w:themeFill="accent4" w:themeFillTint="33"/>
        <w:ind w:firstLine="709"/>
        <w:jc w:val="both"/>
        <w:rPr>
          <w:rFonts w:hint="default"/>
          <w:lang w:val="en-US"/>
        </w:rPr>
      </w:pPr>
      <w:r>
        <w:rPr>
          <w:rFonts w:hint="default"/>
          <w:lang w:val="en-US" w:eastAsia="zh-CN"/>
        </w:rPr>
        <w:t>        yield return req.SendWebRequest();</w:t>
      </w:r>
    </w:p>
    <w:p w14:paraId="4787ED88">
      <w:pPr>
        <w:shd w:val="clear" w:color="auto" w:fill="E5DFEC" w:themeFill="accent4" w:themeFillTint="33"/>
        <w:ind w:firstLine="709"/>
        <w:jc w:val="both"/>
        <w:rPr>
          <w:lang w:val="en-US"/>
        </w:rPr>
      </w:pPr>
    </w:p>
    <w:p w14:paraId="5F04831E">
      <w:pPr>
        <w:shd w:val="clear" w:color="auto" w:fill="E5DFEC" w:themeFill="accent4" w:themeFillTint="33"/>
        <w:ind w:firstLine="709"/>
        <w:jc w:val="both"/>
        <w:rPr>
          <w:rFonts w:hint="default"/>
          <w:lang w:val="en-US"/>
        </w:rPr>
      </w:pPr>
      <w:r>
        <w:rPr>
          <w:rFonts w:hint="default"/>
          <w:lang w:val="en-US" w:eastAsia="zh-CN"/>
        </w:rPr>
        <w:t>        if (req.result == UnityWebRequest.Result.Success)</w:t>
      </w:r>
    </w:p>
    <w:p w14:paraId="7CF86923">
      <w:pPr>
        <w:shd w:val="clear" w:color="auto" w:fill="E5DFEC" w:themeFill="accent4" w:themeFillTint="33"/>
        <w:ind w:firstLine="709"/>
        <w:jc w:val="both"/>
        <w:rPr>
          <w:rFonts w:hint="default"/>
          <w:lang w:val="en-US"/>
        </w:rPr>
      </w:pPr>
      <w:r>
        <w:rPr>
          <w:rFonts w:hint="default"/>
          <w:lang w:val="en-US" w:eastAsia="zh-CN"/>
        </w:rPr>
        <w:t>        {</w:t>
      </w:r>
    </w:p>
    <w:p w14:paraId="68222909">
      <w:pPr>
        <w:shd w:val="clear" w:color="auto" w:fill="E5DFEC" w:themeFill="accent4" w:themeFillTint="33"/>
        <w:ind w:firstLine="709"/>
        <w:jc w:val="both"/>
        <w:rPr>
          <w:rFonts w:hint="default"/>
          <w:lang w:val="en-US"/>
        </w:rPr>
      </w:pPr>
      <w:r>
        <w:rPr>
          <w:rFonts w:hint="default"/>
          <w:lang w:val="en-US" w:eastAsia="zh-CN"/>
        </w:rPr>
        <w:t>            string response = req.downloadHandler.text;</w:t>
      </w:r>
    </w:p>
    <w:p w14:paraId="6175EC05">
      <w:pPr>
        <w:shd w:val="clear" w:color="auto" w:fill="E5DFEC" w:themeFill="accent4" w:themeFillTint="33"/>
        <w:ind w:firstLine="709"/>
        <w:jc w:val="both"/>
        <w:rPr>
          <w:rFonts w:hint="default"/>
          <w:lang w:val="en-US"/>
        </w:rPr>
      </w:pPr>
      <w:r>
        <w:rPr>
          <w:rFonts w:hint="default"/>
          <w:lang w:val="en-US" w:eastAsia="zh-CN"/>
        </w:rPr>
        <w:t>            availableModel = ExtractFirstModel(response);</w:t>
      </w:r>
    </w:p>
    <w:p w14:paraId="4ECF4814">
      <w:pPr>
        <w:shd w:val="clear" w:color="auto" w:fill="E5DFEC" w:themeFill="accent4" w:themeFillTint="33"/>
        <w:ind w:firstLine="709"/>
        <w:jc w:val="both"/>
        <w:rPr>
          <w:rFonts w:hint="default"/>
          <w:lang w:val="en-US"/>
        </w:rPr>
      </w:pPr>
      <w:r>
        <w:rPr>
          <w:rFonts w:hint="default"/>
          <w:lang w:val="en-US" w:eastAsia="zh-CN"/>
        </w:rPr>
        <w:t xml:space="preserve">            </w:t>
      </w:r>
    </w:p>
    <w:p w14:paraId="05F2071C">
      <w:pPr>
        <w:shd w:val="clear" w:color="auto" w:fill="E5DFEC" w:themeFill="accent4" w:themeFillTint="33"/>
        <w:ind w:firstLine="709"/>
        <w:jc w:val="both"/>
        <w:rPr>
          <w:rFonts w:hint="default"/>
          <w:lang w:val="en-US"/>
        </w:rPr>
      </w:pPr>
      <w:r>
        <w:rPr>
          <w:rFonts w:hint="default"/>
          <w:lang w:val="en-US" w:eastAsia="zh-CN"/>
        </w:rPr>
        <w:t>            if (!string.IsNullOrEmpty(availableModel))</w:t>
      </w:r>
    </w:p>
    <w:p w14:paraId="177BAC44">
      <w:pPr>
        <w:shd w:val="clear" w:color="auto" w:fill="E5DFEC" w:themeFill="accent4" w:themeFillTint="33"/>
        <w:ind w:firstLine="709"/>
        <w:jc w:val="both"/>
        <w:rPr>
          <w:rFonts w:hint="default"/>
          <w:lang w:val="en-US"/>
        </w:rPr>
      </w:pPr>
      <w:r>
        <w:rPr>
          <w:rFonts w:hint="default"/>
          <w:lang w:val="en-US" w:eastAsia="zh-CN"/>
        </w:rPr>
        <w:t>            {</w:t>
      </w:r>
    </w:p>
    <w:p w14:paraId="05D06A7E">
      <w:pPr>
        <w:shd w:val="clear" w:color="auto" w:fill="E5DFEC" w:themeFill="accent4" w:themeFillTint="33"/>
        <w:ind w:firstLine="709"/>
        <w:jc w:val="both"/>
        <w:rPr>
          <w:rFonts w:hint="default"/>
          <w:lang w:val="en-US"/>
        </w:rPr>
      </w:pPr>
      <w:r>
        <w:rPr>
          <w:rFonts w:hint="default"/>
          <w:lang w:val="en-US" w:eastAsia="zh-CN"/>
        </w:rPr>
        <w:t>                UnityEngine.Debug.Log($"✅ Found model: {availableModel}");</w:t>
      </w:r>
    </w:p>
    <w:p w14:paraId="72B50921">
      <w:pPr>
        <w:shd w:val="clear" w:color="auto" w:fill="E5DFEC" w:themeFill="accent4" w:themeFillTint="33"/>
        <w:ind w:firstLine="709"/>
        <w:jc w:val="both"/>
        <w:rPr>
          <w:rFonts w:hint="default"/>
          <w:lang w:val="en-US"/>
        </w:rPr>
      </w:pPr>
      <w:r>
        <w:rPr>
          <w:rFonts w:hint="default"/>
          <w:lang w:val="en-US" w:eastAsia="zh-CN"/>
        </w:rPr>
        <w:t>            }</w:t>
      </w:r>
    </w:p>
    <w:p w14:paraId="1B7E9E4C">
      <w:pPr>
        <w:shd w:val="clear" w:color="auto" w:fill="E5DFEC" w:themeFill="accent4" w:themeFillTint="33"/>
        <w:ind w:firstLine="709"/>
        <w:jc w:val="both"/>
        <w:rPr>
          <w:rFonts w:hint="default"/>
          <w:lang w:val="en-US"/>
        </w:rPr>
      </w:pPr>
      <w:r>
        <w:rPr>
          <w:rFonts w:hint="default"/>
          <w:lang w:val="en-US" w:eastAsia="zh-CN"/>
        </w:rPr>
        <w:t>            else</w:t>
      </w:r>
    </w:p>
    <w:p w14:paraId="6BAA56A7">
      <w:pPr>
        <w:shd w:val="clear" w:color="auto" w:fill="E5DFEC" w:themeFill="accent4" w:themeFillTint="33"/>
        <w:ind w:firstLine="709"/>
        <w:jc w:val="both"/>
        <w:rPr>
          <w:rFonts w:hint="default"/>
          <w:lang w:val="en-US"/>
        </w:rPr>
      </w:pPr>
      <w:r>
        <w:rPr>
          <w:rFonts w:hint="default"/>
          <w:lang w:val="en-US" w:eastAsia="zh-CN"/>
        </w:rPr>
        <w:t>            {</w:t>
      </w:r>
    </w:p>
    <w:p w14:paraId="1165E21A">
      <w:pPr>
        <w:shd w:val="clear" w:color="auto" w:fill="E5DFEC" w:themeFill="accent4" w:themeFillTint="33"/>
        <w:ind w:firstLine="709"/>
        <w:jc w:val="both"/>
        <w:rPr>
          <w:rFonts w:hint="default"/>
          <w:lang w:val="en-US"/>
        </w:rPr>
      </w:pPr>
      <w:r>
        <w:rPr>
          <w:rFonts w:hint="default"/>
          <w:lang w:val="en-US" w:eastAsia="zh-CN"/>
        </w:rPr>
        <w:t>                UnityEngine.Debug.LogError("❌ No models found! Add models to ComfyUI/models/checkpoints/");</w:t>
      </w:r>
    </w:p>
    <w:p w14:paraId="1C372A74">
      <w:pPr>
        <w:shd w:val="clear" w:color="auto" w:fill="E5DFEC" w:themeFill="accent4" w:themeFillTint="33"/>
        <w:ind w:firstLine="709"/>
        <w:jc w:val="both"/>
        <w:rPr>
          <w:rFonts w:hint="default"/>
          <w:lang w:val="en-US"/>
        </w:rPr>
      </w:pPr>
      <w:r>
        <w:rPr>
          <w:rFonts w:hint="default"/>
          <w:lang w:val="en-US" w:eastAsia="zh-CN"/>
        </w:rPr>
        <w:t>            }</w:t>
      </w:r>
    </w:p>
    <w:p w14:paraId="05CAA9DB">
      <w:pPr>
        <w:shd w:val="clear" w:color="auto" w:fill="E5DFEC" w:themeFill="accent4" w:themeFillTint="33"/>
        <w:ind w:firstLine="709"/>
        <w:jc w:val="both"/>
        <w:rPr>
          <w:rFonts w:hint="default"/>
          <w:lang w:val="en-US"/>
        </w:rPr>
      </w:pPr>
      <w:r>
        <w:rPr>
          <w:rFonts w:hint="default"/>
          <w:lang w:val="en-US" w:eastAsia="zh-CN"/>
        </w:rPr>
        <w:t>        }</w:t>
      </w:r>
    </w:p>
    <w:p w14:paraId="3A3D3090">
      <w:pPr>
        <w:shd w:val="clear" w:color="auto" w:fill="E5DFEC" w:themeFill="accent4" w:themeFillTint="33"/>
        <w:ind w:firstLine="709"/>
        <w:jc w:val="both"/>
        <w:rPr>
          <w:rFonts w:hint="default"/>
          <w:lang w:val="en-US"/>
        </w:rPr>
      </w:pPr>
      <w:r>
        <w:rPr>
          <w:rFonts w:hint="default"/>
          <w:lang w:val="en-US" w:eastAsia="zh-CN"/>
        </w:rPr>
        <w:t>        else</w:t>
      </w:r>
    </w:p>
    <w:p w14:paraId="322B79F0">
      <w:pPr>
        <w:shd w:val="clear" w:color="auto" w:fill="E5DFEC" w:themeFill="accent4" w:themeFillTint="33"/>
        <w:ind w:firstLine="709"/>
        <w:jc w:val="both"/>
        <w:rPr>
          <w:rFonts w:hint="default"/>
          <w:lang w:val="en-US"/>
        </w:rPr>
      </w:pPr>
      <w:r>
        <w:rPr>
          <w:rFonts w:hint="default"/>
          <w:lang w:val="en-US" w:eastAsia="zh-CN"/>
        </w:rPr>
        <w:t>        {</w:t>
      </w:r>
    </w:p>
    <w:p w14:paraId="4B8ADD9A">
      <w:pPr>
        <w:shd w:val="clear" w:color="auto" w:fill="E5DFEC" w:themeFill="accent4" w:themeFillTint="33"/>
        <w:ind w:firstLine="709"/>
        <w:jc w:val="both"/>
        <w:rPr>
          <w:rFonts w:hint="default"/>
          <w:lang w:val="en-US"/>
        </w:rPr>
      </w:pPr>
      <w:r>
        <w:rPr>
          <w:rFonts w:hint="default"/>
          <w:lang w:val="en-US" w:eastAsia="zh-CN"/>
        </w:rPr>
        <w:t>            UnityEngine.Debug.LogError($"❌ Failed to connect to ComfyUI: {req.error}");</w:t>
      </w:r>
    </w:p>
    <w:p w14:paraId="14AC26E9">
      <w:pPr>
        <w:shd w:val="clear" w:color="auto" w:fill="E5DFEC" w:themeFill="accent4" w:themeFillTint="33"/>
        <w:ind w:firstLine="709"/>
        <w:jc w:val="both"/>
        <w:rPr>
          <w:rFonts w:hint="default"/>
          <w:lang w:val="en-US"/>
        </w:rPr>
      </w:pPr>
      <w:r>
        <w:rPr>
          <w:rFonts w:hint="default"/>
          <w:lang w:val="en-US" w:eastAsia="zh-CN"/>
        </w:rPr>
        <w:t>        }</w:t>
      </w:r>
    </w:p>
    <w:p w14:paraId="50D84DC1">
      <w:pPr>
        <w:shd w:val="clear" w:color="auto" w:fill="E5DFEC" w:themeFill="accent4" w:themeFillTint="33"/>
        <w:ind w:firstLine="709"/>
        <w:jc w:val="both"/>
        <w:rPr>
          <w:rFonts w:hint="default"/>
          <w:lang w:val="en-US"/>
        </w:rPr>
      </w:pPr>
      <w:r>
        <w:rPr>
          <w:rFonts w:hint="default"/>
          <w:lang w:val="en-US" w:eastAsia="zh-CN"/>
        </w:rPr>
        <w:t>    }</w:t>
      </w:r>
    </w:p>
    <w:p w14:paraId="3FE74927">
      <w:pPr>
        <w:shd w:val="clear" w:color="auto" w:fill="E5DFEC" w:themeFill="accent4" w:themeFillTint="33"/>
        <w:ind w:firstLine="709"/>
        <w:jc w:val="both"/>
        <w:rPr>
          <w:lang w:val="en-US"/>
        </w:rPr>
      </w:pPr>
    </w:p>
    <w:p w14:paraId="19058F80">
      <w:pPr>
        <w:shd w:val="clear" w:color="auto" w:fill="E5DFEC" w:themeFill="accent4" w:themeFillTint="33"/>
        <w:ind w:firstLine="709"/>
        <w:jc w:val="both"/>
        <w:rPr>
          <w:rFonts w:hint="default"/>
          <w:lang w:val="en-US"/>
        </w:rPr>
      </w:pPr>
      <w:r>
        <w:rPr>
          <w:rFonts w:hint="default"/>
          <w:lang w:val="en-US" w:eastAsia="zh-CN"/>
        </w:rPr>
        <w:t>    public void Generate(string prompt)</w:t>
      </w:r>
    </w:p>
    <w:p w14:paraId="6BCDDD36">
      <w:pPr>
        <w:shd w:val="clear" w:color="auto" w:fill="E5DFEC" w:themeFill="accent4" w:themeFillTint="33"/>
        <w:ind w:firstLine="709"/>
        <w:jc w:val="both"/>
        <w:rPr>
          <w:rFonts w:hint="default"/>
          <w:lang w:val="en-US"/>
        </w:rPr>
      </w:pPr>
      <w:r>
        <w:rPr>
          <w:rFonts w:hint="default"/>
          <w:lang w:val="en-US" w:eastAsia="zh-CN"/>
        </w:rPr>
        <w:t>    {</w:t>
      </w:r>
    </w:p>
    <w:p w14:paraId="406DD6A0">
      <w:pPr>
        <w:shd w:val="clear" w:color="auto" w:fill="E5DFEC" w:themeFill="accent4" w:themeFillTint="33"/>
        <w:ind w:firstLine="709"/>
        <w:jc w:val="both"/>
        <w:rPr>
          <w:rFonts w:hint="default"/>
          <w:lang w:val="en-US"/>
        </w:rPr>
      </w:pPr>
      <w:r>
        <w:rPr>
          <w:rFonts w:hint="default"/>
          <w:lang w:val="en-US" w:eastAsia="zh-CN"/>
        </w:rPr>
        <w:t>        if (string.IsNullOrEmpty(availableModel))</w:t>
      </w:r>
    </w:p>
    <w:p w14:paraId="0AEC5B02">
      <w:pPr>
        <w:shd w:val="clear" w:color="auto" w:fill="E5DFEC" w:themeFill="accent4" w:themeFillTint="33"/>
        <w:ind w:firstLine="709"/>
        <w:jc w:val="both"/>
        <w:rPr>
          <w:rFonts w:hint="default"/>
          <w:lang w:val="en-US"/>
        </w:rPr>
      </w:pPr>
      <w:r>
        <w:rPr>
          <w:rFonts w:hint="default"/>
          <w:lang w:val="en-US" w:eastAsia="zh-CN"/>
        </w:rPr>
        <w:t>        {</w:t>
      </w:r>
    </w:p>
    <w:p w14:paraId="3F29B909">
      <w:pPr>
        <w:shd w:val="clear" w:color="auto" w:fill="E5DFEC" w:themeFill="accent4" w:themeFillTint="33"/>
        <w:ind w:firstLine="709"/>
        <w:jc w:val="both"/>
        <w:rPr>
          <w:rFonts w:hint="default"/>
          <w:lang w:val="en-US"/>
        </w:rPr>
      </w:pPr>
      <w:r>
        <w:rPr>
          <w:rFonts w:hint="default"/>
          <w:lang w:val="en-US" w:eastAsia="zh-CN"/>
        </w:rPr>
        <w:t>            UnityEngine.Debug.LogError("❌ No model available!");</w:t>
      </w:r>
    </w:p>
    <w:p w14:paraId="1E8D63ED">
      <w:pPr>
        <w:shd w:val="clear" w:color="auto" w:fill="E5DFEC" w:themeFill="accent4" w:themeFillTint="33"/>
        <w:ind w:firstLine="709"/>
        <w:jc w:val="both"/>
        <w:rPr>
          <w:rFonts w:hint="default"/>
          <w:lang w:val="en-US"/>
        </w:rPr>
      </w:pPr>
      <w:r>
        <w:rPr>
          <w:rFonts w:hint="default"/>
          <w:lang w:val="en-US" w:eastAsia="zh-CN"/>
        </w:rPr>
        <w:t>            return;</w:t>
      </w:r>
    </w:p>
    <w:p w14:paraId="21E93887">
      <w:pPr>
        <w:shd w:val="clear" w:color="auto" w:fill="E5DFEC" w:themeFill="accent4" w:themeFillTint="33"/>
        <w:ind w:firstLine="709"/>
        <w:jc w:val="both"/>
        <w:rPr>
          <w:rFonts w:hint="default"/>
          <w:lang w:val="en-US"/>
        </w:rPr>
      </w:pPr>
      <w:r>
        <w:rPr>
          <w:rFonts w:hint="default"/>
          <w:lang w:val="en-US" w:eastAsia="zh-CN"/>
        </w:rPr>
        <w:t>        }</w:t>
      </w:r>
    </w:p>
    <w:p w14:paraId="27514773">
      <w:pPr>
        <w:shd w:val="clear" w:color="auto" w:fill="E5DFEC" w:themeFill="accent4" w:themeFillTint="33"/>
        <w:ind w:firstLine="709"/>
        <w:jc w:val="both"/>
        <w:rPr>
          <w:rFonts w:hint="default"/>
          <w:lang w:val="en-US"/>
        </w:rPr>
      </w:pPr>
      <w:r>
        <w:rPr>
          <w:rFonts w:hint="default"/>
          <w:lang w:val="en-US" w:eastAsia="zh-CN"/>
        </w:rPr>
        <w:t xml:space="preserve">        </w:t>
      </w:r>
    </w:p>
    <w:p w14:paraId="71B99724">
      <w:pPr>
        <w:shd w:val="clear" w:color="auto" w:fill="E5DFEC" w:themeFill="accent4" w:themeFillTint="33"/>
        <w:ind w:firstLine="709"/>
        <w:jc w:val="both"/>
        <w:rPr>
          <w:rFonts w:hint="default"/>
          <w:lang w:val="en-US"/>
        </w:rPr>
      </w:pPr>
      <w:r>
        <w:rPr>
          <w:rFonts w:hint="default"/>
          <w:lang w:val="en-US" w:eastAsia="zh-CN"/>
        </w:rPr>
        <w:t>        StartCoroutine(GenerateTexture(prompt, (tex) =&gt; {</w:t>
      </w:r>
    </w:p>
    <w:p w14:paraId="14FE897D">
      <w:pPr>
        <w:shd w:val="clear" w:color="auto" w:fill="E5DFEC" w:themeFill="accent4" w:themeFillTint="33"/>
        <w:ind w:firstLine="709"/>
        <w:jc w:val="both"/>
        <w:rPr>
          <w:rFonts w:hint="default"/>
          <w:lang w:val="en-US"/>
        </w:rPr>
      </w:pPr>
      <w:r>
        <w:rPr>
          <w:rFonts w:hint="default"/>
          <w:lang w:val="en-US" w:eastAsia="zh-CN"/>
        </w:rPr>
        <w:t>            if (tex != null)</w:t>
      </w:r>
    </w:p>
    <w:p w14:paraId="7621AE7D">
      <w:pPr>
        <w:shd w:val="clear" w:color="auto" w:fill="E5DFEC" w:themeFill="accent4" w:themeFillTint="33"/>
        <w:ind w:firstLine="709"/>
        <w:jc w:val="both"/>
        <w:rPr>
          <w:rFonts w:hint="default"/>
          <w:lang w:val="en-US"/>
        </w:rPr>
      </w:pPr>
      <w:r>
        <w:rPr>
          <w:rFonts w:hint="default"/>
          <w:lang w:val="en-US" w:eastAsia="zh-CN"/>
        </w:rPr>
        <w:t>            {</w:t>
      </w:r>
    </w:p>
    <w:p w14:paraId="48801442">
      <w:pPr>
        <w:shd w:val="clear" w:color="auto" w:fill="E5DFEC" w:themeFill="accent4" w:themeFillTint="33"/>
        <w:ind w:firstLine="709"/>
        <w:jc w:val="both"/>
        <w:rPr>
          <w:rFonts w:hint="default"/>
          <w:lang w:val="en-US"/>
        </w:rPr>
      </w:pPr>
      <w:r>
        <w:rPr>
          <w:rFonts w:hint="default"/>
          <w:lang w:val="en-US" w:eastAsia="zh-CN"/>
        </w:rPr>
        <w:t>                GetComponent&lt;Renderer&gt;().material.mainTexture = tex;</w:t>
      </w:r>
    </w:p>
    <w:p w14:paraId="114C704B">
      <w:pPr>
        <w:shd w:val="clear" w:color="auto" w:fill="E5DFEC" w:themeFill="accent4" w:themeFillTint="33"/>
        <w:ind w:firstLine="709"/>
        <w:jc w:val="both"/>
        <w:rPr>
          <w:rFonts w:hint="default"/>
          <w:lang w:val="en-US"/>
        </w:rPr>
      </w:pPr>
      <w:r>
        <w:rPr>
          <w:rFonts w:hint="default"/>
          <w:lang w:val="en-US" w:eastAsia="zh-CN"/>
        </w:rPr>
        <w:t>            }</w:t>
      </w:r>
    </w:p>
    <w:p w14:paraId="20A701C2">
      <w:pPr>
        <w:shd w:val="clear" w:color="auto" w:fill="E5DFEC" w:themeFill="accent4" w:themeFillTint="33"/>
        <w:ind w:firstLine="709"/>
        <w:jc w:val="both"/>
        <w:rPr>
          <w:rFonts w:hint="default"/>
          <w:lang w:val="en-US"/>
        </w:rPr>
      </w:pPr>
      <w:r>
        <w:rPr>
          <w:rFonts w:hint="default"/>
          <w:lang w:val="en-US" w:eastAsia="zh-CN"/>
        </w:rPr>
        <w:t>        }));</w:t>
      </w:r>
    </w:p>
    <w:p w14:paraId="3B3C8FAD">
      <w:pPr>
        <w:shd w:val="clear" w:color="auto" w:fill="E5DFEC" w:themeFill="accent4" w:themeFillTint="33"/>
        <w:ind w:firstLine="709"/>
        <w:jc w:val="both"/>
        <w:rPr>
          <w:rFonts w:hint="default"/>
          <w:lang w:val="en-US"/>
        </w:rPr>
      </w:pPr>
      <w:r>
        <w:rPr>
          <w:rFonts w:hint="default"/>
          <w:lang w:val="en-US" w:eastAsia="zh-CN"/>
        </w:rPr>
        <w:t>    }</w:t>
      </w:r>
    </w:p>
    <w:p w14:paraId="18778898">
      <w:pPr>
        <w:shd w:val="clear" w:color="auto" w:fill="E5DFEC" w:themeFill="accent4" w:themeFillTint="33"/>
        <w:ind w:firstLine="709"/>
        <w:jc w:val="both"/>
        <w:rPr>
          <w:rFonts w:hint="default"/>
          <w:lang w:val="en-US"/>
        </w:rPr>
      </w:pPr>
      <w:r>
        <w:rPr>
          <w:rFonts w:hint="default"/>
          <w:lang w:val="en-US" w:eastAsia="zh-CN"/>
        </w:rPr>
        <w:t xml:space="preserve">    </w:t>
      </w:r>
    </w:p>
    <w:p w14:paraId="2B461BD8">
      <w:pPr>
        <w:shd w:val="clear" w:color="auto" w:fill="E5DFEC" w:themeFill="accent4" w:themeFillTint="33"/>
        <w:ind w:firstLine="709"/>
        <w:jc w:val="both"/>
        <w:rPr>
          <w:rFonts w:hint="default"/>
          <w:lang w:val="en-US"/>
        </w:rPr>
      </w:pPr>
      <w:r>
        <w:rPr>
          <w:rFonts w:hint="default"/>
          <w:lang w:val="en-US" w:eastAsia="zh-CN"/>
        </w:rPr>
        <w:t>    public IEnumerator GenerateTexture(string prompt, Action&lt;Texture2D&gt; callback)</w:t>
      </w:r>
    </w:p>
    <w:p w14:paraId="44D6A47B">
      <w:pPr>
        <w:shd w:val="clear" w:color="auto" w:fill="E5DFEC" w:themeFill="accent4" w:themeFillTint="33"/>
        <w:ind w:firstLine="709"/>
        <w:jc w:val="both"/>
        <w:rPr>
          <w:rFonts w:hint="default"/>
          <w:lang w:val="en-US"/>
        </w:rPr>
      </w:pPr>
      <w:r>
        <w:rPr>
          <w:rFonts w:hint="default"/>
          <w:lang w:val="en-US" w:eastAsia="zh-CN"/>
        </w:rPr>
        <w:t>    {</w:t>
      </w:r>
    </w:p>
    <w:p w14:paraId="462E9BBF">
      <w:pPr>
        <w:shd w:val="clear" w:color="auto" w:fill="E5DFEC" w:themeFill="accent4" w:themeFillTint="33"/>
        <w:ind w:firstLine="709"/>
        <w:jc w:val="both"/>
        <w:rPr>
          <w:rFonts w:hint="default"/>
          <w:lang w:val="en-US"/>
        </w:rPr>
      </w:pPr>
      <w:r>
        <w:rPr>
          <w:rFonts w:hint="default"/>
          <w:lang w:val="en-US" w:eastAsia="zh-CN"/>
        </w:rPr>
        <w:t>        // Сброс прогресс-бара в начало</w:t>
      </w:r>
    </w:p>
    <w:p w14:paraId="4A196BE2">
      <w:pPr>
        <w:shd w:val="clear" w:color="auto" w:fill="E5DFEC" w:themeFill="accent4" w:themeFillTint="33"/>
        <w:ind w:firstLine="709"/>
        <w:jc w:val="both"/>
        <w:rPr>
          <w:rFonts w:hint="default"/>
          <w:lang w:val="en-US"/>
        </w:rPr>
      </w:pPr>
      <w:r>
        <w:rPr>
          <w:rFonts w:hint="default"/>
          <w:lang w:val="en-US" w:eastAsia="zh-CN"/>
        </w:rPr>
        <w:t>        ResetProgressBar();</w:t>
      </w:r>
    </w:p>
    <w:p w14:paraId="16EF7E7F">
      <w:pPr>
        <w:shd w:val="clear" w:color="auto" w:fill="E5DFEC" w:themeFill="accent4" w:themeFillTint="33"/>
        <w:ind w:firstLine="709"/>
        <w:jc w:val="both"/>
        <w:rPr>
          <w:lang w:val="en-US"/>
        </w:rPr>
      </w:pPr>
    </w:p>
    <w:p w14:paraId="511FCE54">
      <w:pPr>
        <w:shd w:val="clear" w:color="auto" w:fill="E5DFEC" w:themeFill="accent4" w:themeFillTint="33"/>
        <w:ind w:firstLine="709"/>
        <w:jc w:val="both"/>
        <w:rPr>
          <w:rFonts w:hint="default"/>
          <w:lang w:val="en-US"/>
        </w:rPr>
      </w:pPr>
      <w:r>
        <w:rPr>
          <w:rFonts w:hint="default"/>
          <w:lang w:val="en-US" w:eastAsia="zh-CN"/>
        </w:rPr>
        <w:t>        if (string.IsNullOrEmpty(availableModel))</w:t>
      </w:r>
    </w:p>
    <w:p w14:paraId="6E94F9A2">
      <w:pPr>
        <w:shd w:val="clear" w:color="auto" w:fill="E5DFEC" w:themeFill="accent4" w:themeFillTint="33"/>
        <w:ind w:firstLine="709"/>
        <w:jc w:val="both"/>
        <w:rPr>
          <w:rFonts w:hint="default"/>
          <w:lang w:val="en-US"/>
        </w:rPr>
      </w:pPr>
      <w:r>
        <w:rPr>
          <w:rFonts w:hint="default"/>
          <w:lang w:val="en-US" w:eastAsia="zh-CN"/>
        </w:rPr>
        <w:t>        {</w:t>
      </w:r>
    </w:p>
    <w:p w14:paraId="0B0D8DBD">
      <w:pPr>
        <w:shd w:val="clear" w:color="auto" w:fill="E5DFEC" w:themeFill="accent4" w:themeFillTint="33"/>
        <w:ind w:firstLine="709"/>
        <w:jc w:val="both"/>
        <w:rPr>
          <w:rFonts w:hint="default"/>
          <w:lang w:val="en-US"/>
        </w:rPr>
      </w:pPr>
      <w:r>
        <w:rPr>
          <w:rFonts w:hint="default"/>
          <w:lang w:val="en-US" w:eastAsia="zh-CN"/>
        </w:rPr>
        <w:t>            UnityEngine.Debug.LogError("Модель не найдена в checkpoints!");</w:t>
      </w:r>
    </w:p>
    <w:p w14:paraId="295933E8">
      <w:pPr>
        <w:shd w:val="clear" w:color="auto" w:fill="E5DFEC" w:themeFill="accent4" w:themeFillTint="33"/>
        <w:ind w:firstLine="709"/>
        <w:jc w:val="both"/>
        <w:rPr>
          <w:rFonts w:hint="default"/>
          <w:lang w:val="en-US"/>
        </w:rPr>
      </w:pPr>
      <w:r>
        <w:rPr>
          <w:rFonts w:hint="default"/>
          <w:lang w:val="en-US" w:eastAsia="zh-CN"/>
        </w:rPr>
        <w:t>            callback?.Invoke(null);</w:t>
      </w:r>
    </w:p>
    <w:p w14:paraId="6CD568DF">
      <w:pPr>
        <w:shd w:val="clear" w:color="auto" w:fill="E5DFEC" w:themeFill="accent4" w:themeFillTint="33"/>
        <w:ind w:firstLine="709"/>
        <w:jc w:val="both"/>
        <w:rPr>
          <w:rFonts w:hint="default"/>
          <w:lang w:val="en-US"/>
        </w:rPr>
      </w:pPr>
      <w:r>
        <w:rPr>
          <w:rFonts w:hint="default"/>
          <w:lang w:val="en-US" w:eastAsia="zh-CN"/>
        </w:rPr>
        <w:t>            yield break;</w:t>
      </w:r>
    </w:p>
    <w:p w14:paraId="0B979B2D">
      <w:pPr>
        <w:shd w:val="clear" w:color="auto" w:fill="E5DFEC" w:themeFill="accent4" w:themeFillTint="33"/>
        <w:ind w:firstLine="709"/>
        <w:jc w:val="both"/>
        <w:rPr>
          <w:rFonts w:hint="default"/>
          <w:lang w:val="en-US"/>
        </w:rPr>
      </w:pPr>
      <w:r>
        <w:rPr>
          <w:rFonts w:hint="default"/>
          <w:lang w:val="en-US" w:eastAsia="zh-CN"/>
        </w:rPr>
        <w:t>        }</w:t>
      </w:r>
    </w:p>
    <w:p w14:paraId="1B15F575">
      <w:pPr>
        <w:shd w:val="clear" w:color="auto" w:fill="E5DFEC" w:themeFill="accent4" w:themeFillTint="33"/>
        <w:ind w:firstLine="709"/>
        <w:jc w:val="both"/>
        <w:rPr>
          <w:lang w:val="en-US"/>
        </w:rPr>
      </w:pPr>
    </w:p>
    <w:p w14:paraId="1BD10A11">
      <w:pPr>
        <w:shd w:val="clear" w:color="auto" w:fill="E5DFEC" w:themeFill="accent4" w:themeFillTint="33"/>
        <w:ind w:firstLine="709"/>
        <w:jc w:val="both"/>
        <w:rPr>
          <w:rFonts w:hint="default"/>
          <w:lang w:val="en-US"/>
        </w:rPr>
      </w:pPr>
      <w:r>
        <w:rPr>
          <w:rFonts w:hint="default"/>
          <w:lang w:val="en-US" w:eastAsia="zh-CN"/>
        </w:rPr>
        <w:t>        string path = Path.Combine(Application.streamingAssetsPath, workflowFile);</w:t>
      </w:r>
    </w:p>
    <w:p w14:paraId="28562EFA">
      <w:pPr>
        <w:shd w:val="clear" w:color="auto" w:fill="E5DFEC" w:themeFill="accent4" w:themeFillTint="33"/>
        <w:ind w:firstLine="709"/>
        <w:jc w:val="both"/>
        <w:rPr>
          <w:rFonts w:hint="default"/>
          <w:lang w:val="en-US"/>
        </w:rPr>
      </w:pPr>
      <w:r>
        <w:rPr>
          <w:rFonts w:hint="default"/>
          <w:lang w:val="en-US" w:eastAsia="zh-CN"/>
        </w:rPr>
        <w:t>        if (!File.Exists(path))</w:t>
      </w:r>
    </w:p>
    <w:p w14:paraId="4EEF29AA">
      <w:pPr>
        <w:shd w:val="clear" w:color="auto" w:fill="E5DFEC" w:themeFill="accent4" w:themeFillTint="33"/>
        <w:ind w:firstLine="709"/>
        <w:jc w:val="both"/>
        <w:rPr>
          <w:rFonts w:hint="default"/>
          <w:lang w:val="en-US"/>
        </w:rPr>
      </w:pPr>
      <w:r>
        <w:rPr>
          <w:rFonts w:hint="default"/>
          <w:lang w:val="en-US" w:eastAsia="zh-CN"/>
        </w:rPr>
        <w:t>        {</w:t>
      </w:r>
    </w:p>
    <w:p w14:paraId="683E925E">
      <w:pPr>
        <w:shd w:val="clear" w:color="auto" w:fill="E5DFEC" w:themeFill="accent4" w:themeFillTint="33"/>
        <w:ind w:firstLine="709"/>
        <w:jc w:val="both"/>
        <w:rPr>
          <w:rFonts w:hint="default"/>
          <w:lang w:val="en-US"/>
        </w:rPr>
      </w:pPr>
      <w:r>
        <w:rPr>
          <w:rFonts w:hint="default"/>
          <w:lang w:val="en-US" w:eastAsia="zh-CN"/>
        </w:rPr>
        <w:t>            UnityEngine.Debug.LogError("Workflow не найден: " + path);</w:t>
      </w:r>
    </w:p>
    <w:p w14:paraId="3E7F1986">
      <w:pPr>
        <w:shd w:val="clear" w:color="auto" w:fill="E5DFEC" w:themeFill="accent4" w:themeFillTint="33"/>
        <w:ind w:firstLine="709"/>
        <w:jc w:val="both"/>
        <w:rPr>
          <w:rFonts w:hint="default"/>
          <w:lang w:val="en-US"/>
        </w:rPr>
      </w:pPr>
      <w:r>
        <w:rPr>
          <w:rFonts w:hint="default"/>
          <w:lang w:val="en-US" w:eastAsia="zh-CN"/>
        </w:rPr>
        <w:t>            callback?.Invoke(null);</w:t>
      </w:r>
    </w:p>
    <w:p w14:paraId="1C9B2BBB">
      <w:pPr>
        <w:shd w:val="clear" w:color="auto" w:fill="E5DFEC" w:themeFill="accent4" w:themeFillTint="33"/>
        <w:ind w:firstLine="709"/>
        <w:jc w:val="both"/>
        <w:rPr>
          <w:rFonts w:hint="default"/>
          <w:lang w:val="en-US"/>
        </w:rPr>
      </w:pPr>
      <w:r>
        <w:rPr>
          <w:rFonts w:hint="default"/>
          <w:lang w:val="en-US" w:eastAsia="zh-CN"/>
        </w:rPr>
        <w:t>            yield break;</w:t>
      </w:r>
    </w:p>
    <w:p w14:paraId="7DA9B279">
      <w:pPr>
        <w:shd w:val="clear" w:color="auto" w:fill="E5DFEC" w:themeFill="accent4" w:themeFillTint="33"/>
        <w:ind w:firstLine="709"/>
        <w:jc w:val="both"/>
        <w:rPr>
          <w:rFonts w:hint="default"/>
          <w:lang w:val="en-US"/>
        </w:rPr>
      </w:pPr>
      <w:r>
        <w:rPr>
          <w:rFonts w:hint="default"/>
          <w:lang w:val="en-US" w:eastAsia="zh-CN"/>
        </w:rPr>
        <w:t>        }</w:t>
      </w:r>
    </w:p>
    <w:p w14:paraId="11C9393C">
      <w:pPr>
        <w:shd w:val="clear" w:color="auto" w:fill="E5DFEC" w:themeFill="accent4" w:themeFillTint="33"/>
        <w:ind w:firstLine="709"/>
        <w:jc w:val="both"/>
        <w:rPr>
          <w:lang w:val="en-US"/>
        </w:rPr>
      </w:pPr>
    </w:p>
    <w:p w14:paraId="25ACC264">
      <w:pPr>
        <w:shd w:val="clear" w:color="auto" w:fill="E5DFEC" w:themeFill="accent4" w:themeFillTint="33"/>
        <w:ind w:firstLine="709"/>
        <w:jc w:val="both"/>
        <w:rPr>
          <w:rFonts w:hint="default"/>
          <w:lang w:val="en-US"/>
        </w:rPr>
      </w:pPr>
      <w:r>
        <w:rPr>
          <w:rFonts w:hint="default"/>
          <w:lang w:val="en-US" w:eastAsia="zh-CN"/>
        </w:rPr>
        <w:t>        // Подготовка JSON-шаблона</w:t>
      </w:r>
    </w:p>
    <w:p w14:paraId="5DC5B9A9">
      <w:pPr>
        <w:shd w:val="clear" w:color="auto" w:fill="E5DFEC" w:themeFill="accent4" w:themeFillTint="33"/>
        <w:ind w:firstLine="709"/>
        <w:jc w:val="both"/>
        <w:rPr>
          <w:rFonts w:hint="default"/>
          <w:lang w:val="en-US"/>
        </w:rPr>
      </w:pPr>
      <w:r>
        <w:rPr>
          <w:rFonts w:hint="default"/>
          <w:lang w:val="en-US" w:eastAsia="zh-CN"/>
        </w:rPr>
        <w:t>        string template = File.ReadAllText(path);</w:t>
      </w:r>
    </w:p>
    <w:p w14:paraId="38D56CC4">
      <w:pPr>
        <w:shd w:val="clear" w:color="auto" w:fill="E5DFEC" w:themeFill="accent4" w:themeFillTint="33"/>
        <w:ind w:firstLine="709"/>
        <w:jc w:val="both"/>
        <w:rPr>
          <w:rFonts w:hint="default"/>
          <w:lang w:val="en-US"/>
        </w:rPr>
      </w:pPr>
      <w:r>
        <w:rPr>
          <w:rFonts w:hint="default"/>
          <w:lang w:val="en-US" w:eastAsia="zh-CN"/>
        </w:rPr>
        <w:t>        int newSeed = UnityEngine.Random.Range(1, int.MaxValue);</w:t>
      </w:r>
    </w:p>
    <w:p w14:paraId="0F2C9B7A">
      <w:pPr>
        <w:shd w:val="clear" w:color="auto" w:fill="E5DFEC" w:themeFill="accent4" w:themeFillTint="33"/>
        <w:ind w:firstLine="709"/>
        <w:jc w:val="both"/>
        <w:rPr>
          <w:rFonts w:hint="default"/>
          <w:lang w:val="en-US"/>
        </w:rPr>
      </w:pPr>
      <w:r>
        <w:rPr>
          <w:rFonts w:hint="default"/>
          <w:lang w:val="en-US" w:eastAsia="zh-CN"/>
        </w:rPr>
        <w:t>        template = template.Replace("&lt;PROMPT&gt;", EscapeJson(prompt));</w:t>
      </w:r>
    </w:p>
    <w:p w14:paraId="0A53B125">
      <w:pPr>
        <w:shd w:val="clear" w:color="auto" w:fill="E5DFEC" w:themeFill="accent4" w:themeFillTint="33"/>
        <w:ind w:firstLine="709"/>
        <w:jc w:val="both"/>
        <w:rPr>
          <w:rFonts w:hint="default"/>
          <w:lang w:val="en-US"/>
        </w:rPr>
      </w:pPr>
      <w:r>
        <w:rPr>
          <w:rFonts w:hint="default"/>
          <w:lang w:val="en-US" w:eastAsia="zh-CN"/>
        </w:rPr>
        <w:t>        template = Regex.Replace(template, @"""seed""\s*:\s*-?\d+", $"\"seed\": {newSeed}");</w:t>
      </w:r>
    </w:p>
    <w:p w14:paraId="2DBF5955">
      <w:pPr>
        <w:shd w:val="clear" w:color="auto" w:fill="E5DFEC" w:themeFill="accent4" w:themeFillTint="33"/>
        <w:ind w:firstLine="709"/>
        <w:jc w:val="both"/>
        <w:rPr>
          <w:rFonts w:hint="default"/>
          <w:lang w:val="en-US"/>
        </w:rPr>
      </w:pPr>
      <w:r>
        <w:rPr>
          <w:rFonts w:hint="default"/>
          <w:lang w:val="en-US" w:eastAsia="zh-CN"/>
        </w:rPr>
        <w:t>        template = template.Replace("УКАЖИТЕ_ИМЯ_ВАШЕЙ_МОДЕЛИ.safetensors", availableModel);</w:t>
      </w:r>
    </w:p>
    <w:p w14:paraId="1D369848">
      <w:pPr>
        <w:shd w:val="clear" w:color="auto" w:fill="E5DFEC" w:themeFill="accent4" w:themeFillTint="33"/>
        <w:ind w:firstLine="709"/>
        <w:jc w:val="both"/>
        <w:rPr>
          <w:lang w:val="en-US"/>
        </w:rPr>
      </w:pPr>
    </w:p>
    <w:p w14:paraId="107FF5A0">
      <w:pPr>
        <w:shd w:val="clear" w:color="auto" w:fill="E5DFEC" w:themeFill="accent4" w:themeFillTint="33"/>
        <w:ind w:firstLine="709"/>
        <w:jc w:val="both"/>
        <w:rPr>
          <w:rFonts w:hint="default"/>
          <w:lang w:val="en-US"/>
        </w:rPr>
      </w:pPr>
      <w:r>
        <w:rPr>
          <w:rFonts w:hint="default"/>
          <w:lang w:val="en-US" w:eastAsia="zh-CN"/>
        </w:rPr>
        <w:t>        string payload = $"{{\"prompt\": {template}, \"client_id\": \"unity_{UnityEngine.Random.Range(100000,999999)}\"}}";</w:t>
      </w:r>
    </w:p>
    <w:p w14:paraId="1B350BD1">
      <w:pPr>
        <w:shd w:val="clear" w:color="auto" w:fill="E5DFEC" w:themeFill="accent4" w:themeFillTint="33"/>
        <w:ind w:firstLine="709"/>
        <w:jc w:val="both"/>
        <w:rPr>
          <w:lang w:val="en-US"/>
        </w:rPr>
      </w:pPr>
    </w:p>
    <w:p w14:paraId="5BC85EE4">
      <w:pPr>
        <w:shd w:val="clear" w:color="auto" w:fill="E5DFEC" w:themeFill="accent4" w:themeFillTint="33"/>
        <w:ind w:firstLine="709"/>
        <w:jc w:val="both"/>
        <w:rPr>
          <w:rFonts w:hint="default"/>
          <w:lang w:val="en-US"/>
        </w:rPr>
      </w:pPr>
      <w:r>
        <w:rPr>
          <w:rFonts w:hint="default"/>
          <w:lang w:val="en-US" w:eastAsia="zh-CN"/>
        </w:rPr>
        <w:t>        // Ждём готовности сервера</w:t>
      </w:r>
    </w:p>
    <w:p w14:paraId="5BC779FB">
      <w:pPr>
        <w:shd w:val="clear" w:color="auto" w:fill="E5DFEC" w:themeFill="accent4" w:themeFillTint="33"/>
        <w:ind w:firstLine="709"/>
        <w:jc w:val="both"/>
        <w:rPr>
          <w:rFonts w:hint="default"/>
          <w:lang w:val="en-US"/>
        </w:rPr>
      </w:pPr>
      <w:r>
        <w:rPr>
          <w:rFonts w:hint="default"/>
          <w:lang w:val="en-US" w:eastAsia="zh-CN"/>
        </w:rPr>
        <w:t>        bool serverReady = false;</w:t>
      </w:r>
    </w:p>
    <w:p w14:paraId="365F9569">
      <w:pPr>
        <w:shd w:val="clear" w:color="auto" w:fill="E5DFEC" w:themeFill="accent4" w:themeFillTint="33"/>
        <w:ind w:firstLine="709"/>
        <w:jc w:val="both"/>
        <w:rPr>
          <w:rFonts w:hint="default"/>
          <w:lang w:val="en-US"/>
        </w:rPr>
      </w:pPr>
      <w:r>
        <w:rPr>
          <w:rFonts w:hint="default"/>
          <w:lang w:val="en-US" w:eastAsia="zh-CN"/>
        </w:rPr>
        <w:t>        float waitTime = 0f;</w:t>
      </w:r>
    </w:p>
    <w:p w14:paraId="417A3378">
      <w:pPr>
        <w:shd w:val="clear" w:color="auto" w:fill="E5DFEC" w:themeFill="accent4" w:themeFillTint="33"/>
        <w:ind w:firstLine="709"/>
        <w:jc w:val="both"/>
        <w:rPr>
          <w:rFonts w:hint="default"/>
          <w:lang w:val="en-US"/>
        </w:rPr>
      </w:pPr>
      <w:r>
        <w:rPr>
          <w:rFonts w:hint="default"/>
          <w:lang w:val="en-US" w:eastAsia="zh-CN"/>
        </w:rPr>
        <w:t>        while (!serverReady &amp;&amp; waitTime &lt; 30f)</w:t>
      </w:r>
    </w:p>
    <w:p w14:paraId="5747EA2D">
      <w:pPr>
        <w:shd w:val="clear" w:color="auto" w:fill="E5DFEC" w:themeFill="accent4" w:themeFillTint="33"/>
        <w:ind w:firstLine="709"/>
        <w:jc w:val="both"/>
        <w:rPr>
          <w:rFonts w:hint="default"/>
          <w:lang w:val="en-US"/>
        </w:rPr>
      </w:pPr>
      <w:r>
        <w:rPr>
          <w:rFonts w:hint="default"/>
          <w:lang w:val="en-US" w:eastAsia="zh-CN"/>
        </w:rPr>
        <w:t>        {</w:t>
      </w:r>
    </w:p>
    <w:p w14:paraId="55467A14">
      <w:pPr>
        <w:shd w:val="clear" w:color="auto" w:fill="E5DFEC" w:themeFill="accent4" w:themeFillTint="33"/>
        <w:ind w:firstLine="709"/>
        <w:jc w:val="both"/>
        <w:rPr>
          <w:rFonts w:hint="default"/>
          <w:lang w:val="en-US"/>
        </w:rPr>
      </w:pPr>
      <w:r>
        <w:rPr>
          <w:rFonts w:hint="default"/>
          <w:lang w:val="en-US" w:eastAsia="zh-CN"/>
        </w:rPr>
        <w:t>            var testReq = UnityWebRequest.Get($"{comfyURL}/prompt");</w:t>
      </w:r>
    </w:p>
    <w:p w14:paraId="144D0E41">
      <w:pPr>
        <w:shd w:val="clear" w:color="auto" w:fill="E5DFEC" w:themeFill="accent4" w:themeFillTint="33"/>
        <w:ind w:firstLine="709"/>
        <w:jc w:val="both"/>
        <w:rPr>
          <w:rFonts w:hint="default"/>
          <w:lang w:val="en-US"/>
        </w:rPr>
      </w:pPr>
      <w:r>
        <w:rPr>
          <w:rFonts w:hint="default"/>
          <w:lang w:val="en-US" w:eastAsia="zh-CN"/>
        </w:rPr>
        <w:t>            yield return testReq.SendWebRequest();</w:t>
      </w:r>
    </w:p>
    <w:p w14:paraId="653BF621">
      <w:pPr>
        <w:shd w:val="clear" w:color="auto" w:fill="E5DFEC" w:themeFill="accent4" w:themeFillTint="33"/>
        <w:ind w:firstLine="709"/>
        <w:jc w:val="both"/>
        <w:rPr>
          <w:lang w:val="en-US"/>
        </w:rPr>
      </w:pPr>
    </w:p>
    <w:p w14:paraId="3E7A6D05">
      <w:pPr>
        <w:shd w:val="clear" w:color="auto" w:fill="E5DFEC" w:themeFill="accent4" w:themeFillTint="33"/>
        <w:ind w:firstLine="709"/>
        <w:jc w:val="both"/>
        <w:rPr>
          <w:rFonts w:hint="default"/>
          <w:lang w:val="en-US"/>
        </w:rPr>
      </w:pPr>
      <w:r>
        <w:rPr>
          <w:rFonts w:hint="default"/>
          <w:lang w:val="en-US" w:eastAsia="zh-CN"/>
        </w:rPr>
        <w:t>            if (testReq.result == UnityWebRequest.Result.Success)</w:t>
      </w:r>
    </w:p>
    <w:p w14:paraId="57EA6610">
      <w:pPr>
        <w:shd w:val="clear" w:color="auto" w:fill="E5DFEC" w:themeFill="accent4" w:themeFillTint="33"/>
        <w:ind w:firstLine="709"/>
        <w:jc w:val="both"/>
        <w:rPr>
          <w:rFonts w:hint="default"/>
          <w:lang w:val="en-US"/>
        </w:rPr>
      </w:pPr>
      <w:r>
        <w:rPr>
          <w:rFonts w:hint="default"/>
          <w:lang w:val="en-US" w:eastAsia="zh-CN"/>
        </w:rPr>
        <w:t>                serverReady = true;</w:t>
      </w:r>
    </w:p>
    <w:p w14:paraId="006590CC">
      <w:pPr>
        <w:shd w:val="clear" w:color="auto" w:fill="E5DFEC" w:themeFill="accent4" w:themeFillTint="33"/>
        <w:ind w:firstLine="709"/>
        <w:jc w:val="both"/>
        <w:rPr>
          <w:rFonts w:hint="default"/>
          <w:lang w:val="en-US"/>
        </w:rPr>
      </w:pPr>
      <w:r>
        <w:rPr>
          <w:rFonts w:hint="default"/>
          <w:lang w:val="en-US" w:eastAsia="zh-CN"/>
        </w:rPr>
        <w:t>            else</w:t>
      </w:r>
    </w:p>
    <w:p w14:paraId="12035654">
      <w:pPr>
        <w:shd w:val="clear" w:color="auto" w:fill="E5DFEC" w:themeFill="accent4" w:themeFillTint="33"/>
        <w:ind w:firstLine="709"/>
        <w:jc w:val="both"/>
        <w:rPr>
          <w:rFonts w:hint="default"/>
          <w:lang w:val="en-US"/>
        </w:rPr>
      </w:pPr>
      <w:r>
        <w:rPr>
          <w:rFonts w:hint="default"/>
          <w:lang w:val="en-US" w:eastAsia="zh-CN"/>
        </w:rPr>
        <w:t>            {</w:t>
      </w:r>
    </w:p>
    <w:p w14:paraId="08F8DF29">
      <w:pPr>
        <w:shd w:val="clear" w:color="auto" w:fill="E5DFEC" w:themeFill="accent4" w:themeFillTint="33"/>
        <w:ind w:firstLine="709"/>
        <w:jc w:val="both"/>
        <w:rPr>
          <w:rFonts w:hint="default"/>
          <w:lang w:val="en-US"/>
        </w:rPr>
      </w:pPr>
      <w:r>
        <w:rPr>
          <w:rFonts w:hint="default"/>
          <w:lang w:val="en-US" w:eastAsia="zh-CN"/>
        </w:rPr>
        <w:t>                yield return new WaitForSeconds(1f);</w:t>
      </w:r>
    </w:p>
    <w:p w14:paraId="58571D09">
      <w:pPr>
        <w:shd w:val="clear" w:color="auto" w:fill="E5DFEC" w:themeFill="accent4" w:themeFillTint="33"/>
        <w:ind w:firstLine="709"/>
        <w:jc w:val="both"/>
        <w:rPr>
          <w:rFonts w:hint="default"/>
          <w:lang w:val="en-US"/>
        </w:rPr>
      </w:pPr>
      <w:r>
        <w:rPr>
          <w:rFonts w:hint="default"/>
          <w:lang w:val="en-US" w:eastAsia="zh-CN"/>
        </w:rPr>
        <w:t>                waitTime += 1f;</w:t>
      </w:r>
    </w:p>
    <w:p w14:paraId="0AE731DB">
      <w:pPr>
        <w:shd w:val="clear" w:color="auto" w:fill="E5DFEC" w:themeFill="accent4" w:themeFillTint="33"/>
        <w:ind w:firstLine="709"/>
        <w:jc w:val="both"/>
        <w:rPr>
          <w:rFonts w:hint="default"/>
          <w:lang w:val="en-US"/>
        </w:rPr>
      </w:pPr>
      <w:r>
        <w:rPr>
          <w:rFonts w:hint="default"/>
          <w:lang w:val="en-US" w:eastAsia="zh-CN"/>
        </w:rPr>
        <w:t>            }</w:t>
      </w:r>
    </w:p>
    <w:p w14:paraId="35D9859E">
      <w:pPr>
        <w:shd w:val="clear" w:color="auto" w:fill="E5DFEC" w:themeFill="accent4" w:themeFillTint="33"/>
        <w:ind w:firstLine="709"/>
        <w:jc w:val="both"/>
        <w:rPr>
          <w:rFonts w:hint="default"/>
          <w:lang w:val="en-US"/>
        </w:rPr>
      </w:pPr>
      <w:r>
        <w:rPr>
          <w:rFonts w:hint="default"/>
          <w:lang w:val="en-US" w:eastAsia="zh-CN"/>
        </w:rPr>
        <w:t>        }</w:t>
      </w:r>
    </w:p>
    <w:p w14:paraId="0FB8A0D8">
      <w:pPr>
        <w:shd w:val="clear" w:color="auto" w:fill="E5DFEC" w:themeFill="accent4" w:themeFillTint="33"/>
        <w:ind w:firstLine="709"/>
        <w:jc w:val="both"/>
        <w:rPr>
          <w:lang w:val="en-US"/>
        </w:rPr>
      </w:pPr>
    </w:p>
    <w:p w14:paraId="766443D3">
      <w:pPr>
        <w:shd w:val="clear" w:color="auto" w:fill="E5DFEC" w:themeFill="accent4" w:themeFillTint="33"/>
        <w:ind w:firstLine="709"/>
        <w:jc w:val="both"/>
        <w:rPr>
          <w:rFonts w:hint="default"/>
          <w:lang w:val="en-US"/>
        </w:rPr>
      </w:pPr>
      <w:r>
        <w:rPr>
          <w:rFonts w:hint="default"/>
          <w:lang w:val="en-US" w:eastAsia="zh-CN"/>
        </w:rPr>
        <w:t>        if (!serverReady)</w:t>
      </w:r>
    </w:p>
    <w:p w14:paraId="6F944110">
      <w:pPr>
        <w:shd w:val="clear" w:color="auto" w:fill="E5DFEC" w:themeFill="accent4" w:themeFillTint="33"/>
        <w:ind w:firstLine="709"/>
        <w:jc w:val="both"/>
        <w:rPr>
          <w:rFonts w:hint="default"/>
          <w:lang w:val="en-US"/>
        </w:rPr>
      </w:pPr>
      <w:r>
        <w:rPr>
          <w:rFonts w:hint="default"/>
          <w:lang w:val="en-US" w:eastAsia="zh-CN"/>
        </w:rPr>
        <w:t>        {</w:t>
      </w:r>
    </w:p>
    <w:p w14:paraId="5065E21E">
      <w:pPr>
        <w:shd w:val="clear" w:color="auto" w:fill="E5DFEC" w:themeFill="accent4" w:themeFillTint="33"/>
        <w:ind w:firstLine="709"/>
        <w:jc w:val="both"/>
        <w:rPr>
          <w:rFonts w:hint="default"/>
          <w:lang w:val="en-US"/>
        </w:rPr>
      </w:pPr>
      <w:r>
        <w:rPr>
          <w:rFonts w:hint="default"/>
          <w:lang w:val="en-US" w:eastAsia="zh-CN"/>
        </w:rPr>
        <w:t>            UnityEngine.Debug.LogError("ComfyUI не отвечает! Запустите сервер вручную.");</w:t>
      </w:r>
    </w:p>
    <w:p w14:paraId="1C3B5C13">
      <w:pPr>
        <w:shd w:val="clear" w:color="auto" w:fill="E5DFEC" w:themeFill="accent4" w:themeFillTint="33"/>
        <w:ind w:firstLine="709"/>
        <w:jc w:val="both"/>
        <w:rPr>
          <w:rFonts w:hint="default"/>
          <w:lang w:val="en-US"/>
        </w:rPr>
      </w:pPr>
      <w:r>
        <w:rPr>
          <w:rFonts w:hint="default"/>
          <w:lang w:val="en-US" w:eastAsia="zh-CN"/>
        </w:rPr>
        <w:t>            callback?.Invoke(null);</w:t>
      </w:r>
    </w:p>
    <w:p w14:paraId="6BD6AB3D">
      <w:pPr>
        <w:shd w:val="clear" w:color="auto" w:fill="E5DFEC" w:themeFill="accent4" w:themeFillTint="33"/>
        <w:ind w:firstLine="709"/>
        <w:jc w:val="both"/>
        <w:rPr>
          <w:rFonts w:hint="default"/>
          <w:lang w:val="en-US"/>
        </w:rPr>
      </w:pPr>
      <w:r>
        <w:rPr>
          <w:rFonts w:hint="default"/>
          <w:lang w:val="en-US" w:eastAsia="zh-CN"/>
        </w:rPr>
        <w:t>            yield break;</w:t>
      </w:r>
    </w:p>
    <w:p w14:paraId="6E66D979">
      <w:pPr>
        <w:shd w:val="clear" w:color="auto" w:fill="E5DFEC" w:themeFill="accent4" w:themeFillTint="33"/>
        <w:ind w:firstLine="709"/>
        <w:jc w:val="both"/>
        <w:rPr>
          <w:rFonts w:hint="default"/>
          <w:lang w:val="en-US"/>
        </w:rPr>
      </w:pPr>
      <w:r>
        <w:rPr>
          <w:rFonts w:hint="default"/>
          <w:lang w:val="en-US" w:eastAsia="zh-CN"/>
        </w:rPr>
        <w:t>        }</w:t>
      </w:r>
    </w:p>
    <w:p w14:paraId="2EC12D31">
      <w:pPr>
        <w:shd w:val="clear" w:color="auto" w:fill="E5DFEC" w:themeFill="accent4" w:themeFillTint="33"/>
        <w:ind w:firstLine="709"/>
        <w:jc w:val="both"/>
        <w:rPr>
          <w:lang w:val="en-US"/>
        </w:rPr>
      </w:pPr>
    </w:p>
    <w:p w14:paraId="70F08CE0">
      <w:pPr>
        <w:shd w:val="clear" w:color="auto" w:fill="E5DFEC" w:themeFill="accent4" w:themeFillTint="33"/>
        <w:ind w:firstLine="709"/>
        <w:jc w:val="both"/>
        <w:rPr>
          <w:rFonts w:hint="default"/>
          <w:lang w:val="en-US"/>
        </w:rPr>
      </w:pPr>
      <w:r>
        <w:rPr>
          <w:rFonts w:hint="default"/>
          <w:lang w:val="en-US" w:eastAsia="zh-CN"/>
        </w:rPr>
        <w:t>        // Отправляем промт</w:t>
      </w:r>
    </w:p>
    <w:p w14:paraId="5789F0A5">
      <w:pPr>
        <w:shd w:val="clear" w:color="auto" w:fill="E5DFEC" w:themeFill="accent4" w:themeFillTint="33"/>
        <w:ind w:firstLine="709"/>
        <w:jc w:val="both"/>
        <w:rPr>
          <w:rFonts w:hint="default"/>
          <w:lang w:val="en-US"/>
        </w:rPr>
      </w:pPr>
      <w:r>
        <w:rPr>
          <w:rFonts w:hint="default"/>
          <w:lang w:val="en-US" w:eastAsia="zh-CN"/>
        </w:rPr>
        <w:t>        byte[] body = Encoding.UTF8.GetBytes(payload);</w:t>
      </w:r>
    </w:p>
    <w:p w14:paraId="3E807F16">
      <w:pPr>
        <w:shd w:val="clear" w:color="auto" w:fill="E5DFEC" w:themeFill="accent4" w:themeFillTint="33"/>
        <w:ind w:firstLine="709"/>
        <w:jc w:val="both"/>
        <w:rPr>
          <w:rFonts w:hint="default"/>
          <w:lang w:val="en-US"/>
        </w:rPr>
      </w:pPr>
      <w:r>
        <w:rPr>
          <w:rFonts w:hint="default"/>
          <w:lang w:val="en-US" w:eastAsia="zh-CN"/>
        </w:rPr>
        <w:t>        using (var req = new UnityWebRequest($"{comfyURL}/prompt", "POST"))</w:t>
      </w:r>
    </w:p>
    <w:p w14:paraId="434A1063">
      <w:pPr>
        <w:shd w:val="clear" w:color="auto" w:fill="E5DFEC" w:themeFill="accent4" w:themeFillTint="33"/>
        <w:ind w:firstLine="709"/>
        <w:jc w:val="both"/>
        <w:rPr>
          <w:rFonts w:hint="default"/>
          <w:lang w:val="en-US"/>
        </w:rPr>
      </w:pPr>
      <w:r>
        <w:rPr>
          <w:rFonts w:hint="default"/>
          <w:lang w:val="en-US" w:eastAsia="zh-CN"/>
        </w:rPr>
        <w:t>        {</w:t>
      </w:r>
    </w:p>
    <w:p w14:paraId="7D87CD0D">
      <w:pPr>
        <w:shd w:val="clear" w:color="auto" w:fill="E5DFEC" w:themeFill="accent4" w:themeFillTint="33"/>
        <w:ind w:firstLine="709"/>
        <w:jc w:val="both"/>
        <w:rPr>
          <w:rFonts w:hint="default"/>
          <w:lang w:val="en-US"/>
        </w:rPr>
      </w:pPr>
      <w:r>
        <w:rPr>
          <w:rFonts w:hint="default"/>
          <w:lang w:val="en-US" w:eastAsia="zh-CN"/>
        </w:rPr>
        <w:t>            req.uploadHandler = new UploadHandlerRaw(body);</w:t>
      </w:r>
    </w:p>
    <w:p w14:paraId="0547DA85">
      <w:pPr>
        <w:shd w:val="clear" w:color="auto" w:fill="E5DFEC" w:themeFill="accent4" w:themeFillTint="33"/>
        <w:ind w:firstLine="709"/>
        <w:jc w:val="both"/>
        <w:rPr>
          <w:rFonts w:hint="default"/>
          <w:lang w:val="en-US"/>
        </w:rPr>
      </w:pPr>
      <w:r>
        <w:rPr>
          <w:rFonts w:hint="default"/>
          <w:lang w:val="en-US" w:eastAsia="zh-CN"/>
        </w:rPr>
        <w:t>            req.downloadHandler = new DownloadHandlerBuffer();</w:t>
      </w:r>
    </w:p>
    <w:p w14:paraId="25ACB819">
      <w:pPr>
        <w:shd w:val="clear" w:color="auto" w:fill="E5DFEC" w:themeFill="accent4" w:themeFillTint="33"/>
        <w:ind w:firstLine="709"/>
        <w:jc w:val="both"/>
        <w:rPr>
          <w:rFonts w:hint="default"/>
          <w:lang w:val="en-US"/>
        </w:rPr>
      </w:pPr>
      <w:r>
        <w:rPr>
          <w:rFonts w:hint="default"/>
          <w:lang w:val="en-US" w:eastAsia="zh-CN"/>
        </w:rPr>
        <w:t>            req.SetRequestHeader("Content-Type", "application/json");</w:t>
      </w:r>
    </w:p>
    <w:p w14:paraId="7334C473">
      <w:pPr>
        <w:shd w:val="clear" w:color="auto" w:fill="E5DFEC" w:themeFill="accent4" w:themeFillTint="33"/>
        <w:ind w:firstLine="709"/>
        <w:jc w:val="both"/>
        <w:rPr>
          <w:lang w:val="en-US"/>
        </w:rPr>
      </w:pPr>
    </w:p>
    <w:p w14:paraId="7ADDA23F">
      <w:pPr>
        <w:shd w:val="clear" w:color="auto" w:fill="E5DFEC" w:themeFill="accent4" w:themeFillTint="33"/>
        <w:ind w:firstLine="709"/>
        <w:jc w:val="both"/>
        <w:rPr>
          <w:rFonts w:hint="default"/>
          <w:lang w:val="en-US"/>
        </w:rPr>
      </w:pPr>
      <w:r>
        <w:rPr>
          <w:rFonts w:hint="default"/>
          <w:lang w:val="en-US" w:eastAsia="zh-CN"/>
        </w:rPr>
        <w:t>            yield return req.SendWebRequest();</w:t>
      </w:r>
    </w:p>
    <w:p w14:paraId="406C0D09">
      <w:pPr>
        <w:shd w:val="clear" w:color="auto" w:fill="E5DFEC" w:themeFill="accent4" w:themeFillTint="33"/>
        <w:ind w:firstLine="709"/>
        <w:jc w:val="both"/>
        <w:rPr>
          <w:lang w:val="en-US"/>
        </w:rPr>
      </w:pPr>
    </w:p>
    <w:p w14:paraId="16423BCC">
      <w:pPr>
        <w:shd w:val="clear" w:color="auto" w:fill="E5DFEC" w:themeFill="accent4" w:themeFillTint="33"/>
        <w:ind w:firstLine="709"/>
        <w:jc w:val="both"/>
        <w:rPr>
          <w:rFonts w:hint="default"/>
          <w:lang w:val="en-US"/>
        </w:rPr>
      </w:pPr>
      <w:r>
        <w:rPr>
          <w:rFonts w:hint="default"/>
          <w:lang w:val="en-US" w:eastAsia="zh-CN"/>
        </w:rPr>
        <w:t>            if (req.result != UnityWebRequest.Result.Success)</w:t>
      </w:r>
    </w:p>
    <w:p w14:paraId="152F944C">
      <w:pPr>
        <w:shd w:val="clear" w:color="auto" w:fill="E5DFEC" w:themeFill="accent4" w:themeFillTint="33"/>
        <w:ind w:firstLine="709"/>
        <w:jc w:val="both"/>
        <w:rPr>
          <w:rFonts w:hint="default"/>
          <w:lang w:val="en-US"/>
        </w:rPr>
      </w:pPr>
      <w:r>
        <w:rPr>
          <w:rFonts w:hint="default"/>
          <w:lang w:val="en-US" w:eastAsia="zh-CN"/>
        </w:rPr>
        <w:t>            {</w:t>
      </w:r>
    </w:p>
    <w:p w14:paraId="1BA81D4A">
      <w:pPr>
        <w:shd w:val="clear" w:color="auto" w:fill="E5DFEC" w:themeFill="accent4" w:themeFillTint="33"/>
        <w:ind w:firstLine="709"/>
        <w:jc w:val="both"/>
        <w:rPr>
          <w:rFonts w:hint="default"/>
          <w:lang w:val="en-US"/>
        </w:rPr>
      </w:pPr>
      <w:r>
        <w:rPr>
          <w:rFonts w:hint="default"/>
          <w:lang w:val="en-US" w:eastAsia="zh-CN"/>
        </w:rPr>
        <w:t>                UnityEngine.Debug.LogError($"Ошибка отправки промта: {req.error}");</w:t>
      </w:r>
    </w:p>
    <w:p w14:paraId="035B1EE2">
      <w:pPr>
        <w:shd w:val="clear" w:color="auto" w:fill="E5DFEC" w:themeFill="accent4" w:themeFillTint="33"/>
        <w:ind w:firstLine="709"/>
        <w:jc w:val="both"/>
        <w:rPr>
          <w:rFonts w:hint="default"/>
          <w:lang w:val="en-US"/>
        </w:rPr>
      </w:pPr>
      <w:r>
        <w:rPr>
          <w:rFonts w:hint="default"/>
          <w:lang w:val="en-US" w:eastAsia="zh-CN"/>
        </w:rPr>
        <w:t>                callback?.Invoke(null);</w:t>
      </w:r>
    </w:p>
    <w:p w14:paraId="6C36A10A">
      <w:pPr>
        <w:shd w:val="clear" w:color="auto" w:fill="E5DFEC" w:themeFill="accent4" w:themeFillTint="33"/>
        <w:ind w:firstLine="709"/>
        <w:jc w:val="both"/>
        <w:rPr>
          <w:rFonts w:hint="default"/>
          <w:lang w:val="en-US"/>
        </w:rPr>
      </w:pPr>
      <w:r>
        <w:rPr>
          <w:rFonts w:hint="default"/>
          <w:lang w:val="en-US" w:eastAsia="zh-CN"/>
        </w:rPr>
        <w:t>                yield break;</w:t>
      </w:r>
    </w:p>
    <w:p w14:paraId="5CC79C26">
      <w:pPr>
        <w:shd w:val="clear" w:color="auto" w:fill="E5DFEC" w:themeFill="accent4" w:themeFillTint="33"/>
        <w:ind w:firstLine="709"/>
        <w:jc w:val="both"/>
        <w:rPr>
          <w:rFonts w:hint="default"/>
          <w:lang w:val="en-US"/>
        </w:rPr>
      </w:pPr>
      <w:r>
        <w:rPr>
          <w:rFonts w:hint="default"/>
          <w:lang w:val="en-US" w:eastAsia="zh-CN"/>
        </w:rPr>
        <w:t>            }</w:t>
      </w:r>
    </w:p>
    <w:p w14:paraId="16473FF2">
      <w:pPr>
        <w:shd w:val="clear" w:color="auto" w:fill="E5DFEC" w:themeFill="accent4" w:themeFillTint="33"/>
        <w:ind w:firstLine="709"/>
        <w:jc w:val="both"/>
        <w:rPr>
          <w:lang w:val="en-US"/>
        </w:rPr>
      </w:pPr>
    </w:p>
    <w:p w14:paraId="122A281F">
      <w:pPr>
        <w:shd w:val="clear" w:color="auto" w:fill="E5DFEC" w:themeFill="accent4" w:themeFillTint="33"/>
        <w:ind w:firstLine="709"/>
        <w:jc w:val="both"/>
        <w:rPr>
          <w:rFonts w:hint="default"/>
          <w:lang w:val="en-US"/>
        </w:rPr>
      </w:pPr>
      <w:r>
        <w:rPr>
          <w:rFonts w:hint="default"/>
          <w:lang w:val="en-US" w:eastAsia="zh-CN"/>
        </w:rPr>
        <w:t>            currentPromptId = ExtractPromptId(req.downloadHandler.text);</w:t>
      </w:r>
    </w:p>
    <w:p w14:paraId="175987FA">
      <w:pPr>
        <w:shd w:val="clear" w:color="auto" w:fill="E5DFEC" w:themeFill="accent4" w:themeFillTint="33"/>
        <w:ind w:firstLine="709"/>
        <w:jc w:val="both"/>
        <w:rPr>
          <w:rFonts w:hint="default"/>
          <w:lang w:val="en-US"/>
        </w:rPr>
      </w:pPr>
      <w:r>
        <w:rPr>
          <w:rFonts w:hint="default"/>
          <w:lang w:val="en-US" w:eastAsia="zh-CN"/>
        </w:rPr>
        <w:t>            if (string.IsNullOrEmpty(currentPromptId))</w:t>
      </w:r>
    </w:p>
    <w:p w14:paraId="525935A9">
      <w:pPr>
        <w:shd w:val="clear" w:color="auto" w:fill="E5DFEC" w:themeFill="accent4" w:themeFillTint="33"/>
        <w:ind w:firstLine="709"/>
        <w:jc w:val="both"/>
        <w:rPr>
          <w:rFonts w:hint="default"/>
          <w:lang w:val="en-US"/>
        </w:rPr>
      </w:pPr>
      <w:r>
        <w:rPr>
          <w:rFonts w:hint="default"/>
          <w:lang w:val="en-US" w:eastAsia="zh-CN"/>
        </w:rPr>
        <w:t>            {</w:t>
      </w:r>
    </w:p>
    <w:p w14:paraId="7705C24C">
      <w:pPr>
        <w:shd w:val="clear" w:color="auto" w:fill="E5DFEC" w:themeFill="accent4" w:themeFillTint="33"/>
        <w:ind w:firstLine="709"/>
        <w:jc w:val="both"/>
        <w:rPr>
          <w:rFonts w:hint="default"/>
          <w:lang w:val="en-US"/>
        </w:rPr>
      </w:pPr>
      <w:r>
        <w:rPr>
          <w:rFonts w:hint="default"/>
          <w:lang w:val="en-US" w:eastAsia="zh-CN"/>
        </w:rPr>
        <w:t>                UnityEngine.Debug.LogError("Не удалось получить prompt_id");</w:t>
      </w:r>
    </w:p>
    <w:p w14:paraId="5E23B784">
      <w:pPr>
        <w:shd w:val="clear" w:color="auto" w:fill="E5DFEC" w:themeFill="accent4" w:themeFillTint="33"/>
        <w:ind w:firstLine="709"/>
        <w:jc w:val="both"/>
        <w:rPr>
          <w:rFonts w:hint="default"/>
          <w:lang w:val="en-US"/>
        </w:rPr>
      </w:pPr>
      <w:r>
        <w:rPr>
          <w:rFonts w:hint="default"/>
          <w:lang w:val="en-US" w:eastAsia="zh-CN"/>
        </w:rPr>
        <w:t>                callback?.Invoke(null);</w:t>
      </w:r>
    </w:p>
    <w:p w14:paraId="6BA81C21">
      <w:pPr>
        <w:shd w:val="clear" w:color="auto" w:fill="E5DFEC" w:themeFill="accent4" w:themeFillTint="33"/>
        <w:ind w:firstLine="709"/>
        <w:jc w:val="both"/>
        <w:rPr>
          <w:rFonts w:hint="default"/>
          <w:lang w:val="en-US"/>
        </w:rPr>
      </w:pPr>
      <w:r>
        <w:rPr>
          <w:rFonts w:hint="default"/>
          <w:lang w:val="en-US" w:eastAsia="zh-CN"/>
        </w:rPr>
        <w:t>                yield break;</w:t>
      </w:r>
    </w:p>
    <w:p w14:paraId="23496DC4">
      <w:pPr>
        <w:shd w:val="clear" w:color="auto" w:fill="E5DFEC" w:themeFill="accent4" w:themeFillTint="33"/>
        <w:ind w:firstLine="709"/>
        <w:jc w:val="both"/>
        <w:rPr>
          <w:rFonts w:hint="default"/>
          <w:lang w:val="en-US"/>
        </w:rPr>
      </w:pPr>
      <w:r>
        <w:rPr>
          <w:rFonts w:hint="default"/>
          <w:lang w:val="en-US" w:eastAsia="zh-CN"/>
        </w:rPr>
        <w:t>            }</w:t>
      </w:r>
    </w:p>
    <w:p w14:paraId="62464D9A">
      <w:pPr>
        <w:shd w:val="clear" w:color="auto" w:fill="E5DFEC" w:themeFill="accent4" w:themeFillTint="33"/>
        <w:ind w:firstLine="709"/>
        <w:jc w:val="both"/>
        <w:rPr>
          <w:lang w:val="en-US"/>
        </w:rPr>
      </w:pPr>
    </w:p>
    <w:p w14:paraId="140C5A2F">
      <w:pPr>
        <w:shd w:val="clear" w:color="auto" w:fill="E5DFEC" w:themeFill="accent4" w:themeFillTint="33"/>
        <w:ind w:firstLine="709"/>
        <w:jc w:val="both"/>
        <w:rPr>
          <w:rFonts w:hint="default"/>
          <w:lang w:val="en-US"/>
        </w:rPr>
      </w:pPr>
      <w:r>
        <w:rPr>
          <w:rFonts w:hint="default"/>
          <w:lang w:val="en-US" w:eastAsia="zh-CN"/>
        </w:rPr>
        <w:t>            UnityEngine.Debug.Log($"Генерация иконки началась (prompt_id: {currentPromptId})");</w:t>
      </w:r>
    </w:p>
    <w:p w14:paraId="2F8B590D">
      <w:pPr>
        <w:shd w:val="clear" w:color="auto" w:fill="E5DFEC" w:themeFill="accent4" w:themeFillTint="33"/>
        <w:ind w:firstLine="709"/>
        <w:jc w:val="both"/>
        <w:rPr>
          <w:rFonts w:hint="default"/>
          <w:lang w:val="en-US"/>
        </w:rPr>
      </w:pPr>
      <w:r>
        <w:rPr>
          <w:rFonts w:hint="default"/>
          <w:lang w:val="en-US" w:eastAsia="zh-CN"/>
        </w:rPr>
        <w:t>        }</w:t>
      </w:r>
    </w:p>
    <w:p w14:paraId="55289249">
      <w:pPr>
        <w:shd w:val="clear" w:color="auto" w:fill="E5DFEC" w:themeFill="accent4" w:themeFillTint="33"/>
        <w:ind w:firstLine="709"/>
        <w:jc w:val="both"/>
        <w:rPr>
          <w:lang w:val="en-US"/>
        </w:rPr>
      </w:pPr>
    </w:p>
    <w:p w14:paraId="74891BE9">
      <w:pPr>
        <w:shd w:val="clear" w:color="auto" w:fill="E5DFEC" w:themeFill="accent4" w:themeFillTint="33"/>
        <w:ind w:firstLine="709"/>
        <w:jc w:val="both"/>
        <w:rPr>
          <w:rFonts w:hint="default"/>
          <w:lang w:val="en-US"/>
        </w:rPr>
      </w:pPr>
      <w:r>
        <w:rPr>
          <w:rFonts w:hint="default"/>
          <w:lang w:val="en-US" w:eastAsia="zh-CN"/>
        </w:rPr>
        <w:t>        // ОЖИДАНИЕ + ПРОГРЕСС-БАР (15 МИНУТ!)</w:t>
      </w:r>
    </w:p>
    <w:p w14:paraId="3BB06F08">
      <w:pPr>
        <w:shd w:val="clear" w:color="auto" w:fill="E5DFEC" w:themeFill="accent4" w:themeFillTint="33"/>
        <w:ind w:firstLine="709"/>
        <w:jc w:val="both"/>
        <w:rPr>
          <w:rFonts w:hint="default"/>
          <w:lang w:val="en-US"/>
        </w:rPr>
      </w:pPr>
      <w:r>
        <w:rPr>
          <w:rFonts w:hint="default"/>
          <w:lang w:val="en-US" w:eastAsia="zh-CN"/>
        </w:rPr>
        <w:t>        string imageFilename = null;</w:t>
      </w:r>
    </w:p>
    <w:p w14:paraId="04B11605">
      <w:pPr>
        <w:shd w:val="clear" w:color="auto" w:fill="E5DFEC" w:themeFill="accent4" w:themeFillTint="33"/>
        <w:ind w:firstLine="709"/>
        <w:jc w:val="both"/>
        <w:rPr>
          <w:rFonts w:hint="default"/>
          <w:lang w:val="en-US"/>
        </w:rPr>
      </w:pPr>
      <w:r>
        <w:rPr>
          <w:rFonts w:hint="default"/>
          <w:lang w:val="en-US" w:eastAsia="zh-CN"/>
        </w:rPr>
        <w:t>        float elapsed = 0f;</w:t>
      </w:r>
    </w:p>
    <w:p w14:paraId="63C5E714">
      <w:pPr>
        <w:shd w:val="clear" w:color="auto" w:fill="E5DFEC" w:themeFill="accent4" w:themeFillTint="33"/>
        <w:ind w:firstLine="709"/>
        <w:jc w:val="both"/>
        <w:rPr>
          <w:rFonts w:hint="default"/>
          <w:lang w:val="en-US"/>
        </w:rPr>
      </w:pPr>
      <w:r>
        <w:rPr>
          <w:rFonts w:hint="default"/>
          <w:lang w:val="en-US" w:eastAsia="zh-CN"/>
        </w:rPr>
        <w:t>        float timeout = 900f; // 15 минут — спокойно ждёт даже CPU-режим</w:t>
      </w:r>
    </w:p>
    <w:p w14:paraId="3A169D1F">
      <w:pPr>
        <w:shd w:val="clear" w:color="auto" w:fill="E5DFEC" w:themeFill="accent4" w:themeFillTint="33"/>
        <w:ind w:firstLine="709"/>
        <w:jc w:val="both"/>
        <w:rPr>
          <w:lang w:val="en-US"/>
        </w:rPr>
      </w:pPr>
    </w:p>
    <w:p w14:paraId="784C0438">
      <w:pPr>
        <w:shd w:val="clear" w:color="auto" w:fill="E5DFEC" w:themeFill="accent4" w:themeFillTint="33"/>
        <w:ind w:firstLine="709"/>
        <w:jc w:val="both"/>
        <w:rPr>
          <w:rFonts w:hint="default"/>
          <w:lang w:val="en-US"/>
        </w:rPr>
      </w:pPr>
      <w:r>
        <w:rPr>
          <w:rFonts w:hint="default"/>
          <w:lang w:val="en-US" w:eastAsia="zh-CN"/>
        </w:rPr>
        <w:t>        while (elapsed &lt; timeout &amp;&amp; string.IsNullOrEmpty(imageFilename))</w:t>
      </w:r>
    </w:p>
    <w:p w14:paraId="4C567152">
      <w:pPr>
        <w:shd w:val="clear" w:color="auto" w:fill="E5DFEC" w:themeFill="accent4" w:themeFillTint="33"/>
        <w:ind w:firstLine="709"/>
        <w:jc w:val="both"/>
        <w:rPr>
          <w:rFonts w:hint="default"/>
          <w:lang w:val="en-US"/>
        </w:rPr>
      </w:pPr>
      <w:r>
        <w:rPr>
          <w:rFonts w:hint="default"/>
          <w:lang w:val="en-US" w:eastAsia="zh-CN"/>
        </w:rPr>
        <w:t>        {</w:t>
      </w:r>
    </w:p>
    <w:p w14:paraId="67300FF0">
      <w:pPr>
        <w:shd w:val="clear" w:color="auto" w:fill="E5DFEC" w:themeFill="accent4" w:themeFillTint="33"/>
        <w:ind w:firstLine="709"/>
        <w:jc w:val="both"/>
        <w:rPr>
          <w:rFonts w:hint="default"/>
          <w:lang w:val="en-US"/>
        </w:rPr>
      </w:pPr>
      <w:r>
        <w:rPr>
          <w:rFonts w:hint="default"/>
          <w:lang w:val="en-US" w:eastAsia="zh-CN"/>
        </w:rPr>
        <w:t>            yield return new WaitForSeconds(1f);</w:t>
      </w:r>
    </w:p>
    <w:p w14:paraId="6B4E1874">
      <w:pPr>
        <w:shd w:val="clear" w:color="auto" w:fill="E5DFEC" w:themeFill="accent4" w:themeFillTint="33"/>
        <w:ind w:firstLine="709"/>
        <w:jc w:val="both"/>
        <w:rPr>
          <w:rFonts w:hint="default"/>
          <w:lang w:val="en-US"/>
        </w:rPr>
      </w:pPr>
      <w:r>
        <w:rPr>
          <w:rFonts w:hint="default"/>
          <w:lang w:val="en-US" w:eastAsia="zh-CN"/>
        </w:rPr>
        <w:t>            elapsed += 1f;</w:t>
      </w:r>
    </w:p>
    <w:p w14:paraId="1F2F62BE">
      <w:pPr>
        <w:shd w:val="clear" w:color="auto" w:fill="E5DFEC" w:themeFill="accent4" w:themeFillTint="33"/>
        <w:ind w:firstLine="709"/>
        <w:jc w:val="both"/>
        <w:rPr>
          <w:lang w:val="en-US"/>
        </w:rPr>
      </w:pPr>
    </w:p>
    <w:p w14:paraId="31E43EA5">
      <w:pPr>
        <w:shd w:val="clear" w:color="auto" w:fill="E5DFEC" w:themeFill="accent4" w:themeFillTint="33"/>
        <w:ind w:firstLine="709"/>
        <w:jc w:val="both"/>
        <w:rPr>
          <w:rFonts w:hint="default"/>
          <w:lang w:val="en-US"/>
        </w:rPr>
      </w:pPr>
      <w:r>
        <w:rPr>
          <w:rFonts w:hint="default"/>
          <w:lang w:val="en-US" w:eastAsia="zh-CN"/>
        </w:rPr>
        <w:t>            // Прогресс-бар</w:t>
      </w:r>
    </w:p>
    <w:p w14:paraId="5D405AB2">
      <w:pPr>
        <w:shd w:val="clear" w:color="auto" w:fill="E5DFEC" w:themeFill="accent4" w:themeFillTint="33"/>
        <w:ind w:firstLine="709"/>
        <w:jc w:val="both"/>
        <w:rPr>
          <w:rFonts w:hint="default"/>
          <w:lang w:val="en-US"/>
        </w:rPr>
      </w:pPr>
      <w:r>
        <w:rPr>
          <w:rFonts w:hint="default"/>
          <w:lang w:val="en-US" w:eastAsia="zh-CN"/>
        </w:rPr>
        <w:t>            if (iconProgressBar != null)</w:t>
      </w:r>
    </w:p>
    <w:p w14:paraId="6E60F80D">
      <w:pPr>
        <w:shd w:val="clear" w:color="auto" w:fill="E5DFEC" w:themeFill="accent4" w:themeFillTint="33"/>
        <w:ind w:firstLine="709"/>
        <w:jc w:val="both"/>
        <w:rPr>
          <w:rFonts w:hint="default"/>
          <w:lang w:val="en-US"/>
        </w:rPr>
      </w:pPr>
      <w:r>
        <w:rPr>
          <w:rFonts w:hint="default"/>
          <w:lang w:val="en-US" w:eastAsia="zh-CN"/>
        </w:rPr>
        <w:t>                iconProgressBar.value = Mathf.Clamp01(elapsed / timeout);</w:t>
      </w:r>
    </w:p>
    <w:p w14:paraId="29163DCD">
      <w:pPr>
        <w:shd w:val="clear" w:color="auto" w:fill="E5DFEC" w:themeFill="accent4" w:themeFillTint="33"/>
        <w:ind w:firstLine="709"/>
        <w:jc w:val="both"/>
        <w:rPr>
          <w:rFonts w:hint="default"/>
          <w:lang w:val="en-US"/>
        </w:rPr>
      </w:pPr>
      <w:r>
        <w:rPr>
          <w:rFonts w:hint="default"/>
          <w:lang w:val="en-US" w:eastAsia="zh-CN"/>
        </w:rPr>
        <w:t>            if (iconProgressText != null)</w:t>
      </w:r>
    </w:p>
    <w:p w14:paraId="2A9AFC3A">
      <w:pPr>
        <w:shd w:val="clear" w:color="auto" w:fill="E5DFEC" w:themeFill="accent4" w:themeFillTint="33"/>
        <w:ind w:firstLine="709"/>
        <w:jc w:val="both"/>
        <w:rPr>
          <w:rFonts w:hint="default"/>
          <w:lang w:val="en-US"/>
        </w:rPr>
      </w:pPr>
      <w:r>
        <w:rPr>
          <w:rFonts w:hint="default"/>
          <w:lang w:val="en-US" w:eastAsia="zh-CN"/>
        </w:rPr>
        <w:t>                iconProgressText.text = $"{(int)(elapsed / timeout * 100)}%";</w:t>
      </w:r>
    </w:p>
    <w:p w14:paraId="707B7BEC">
      <w:pPr>
        <w:shd w:val="clear" w:color="auto" w:fill="E5DFEC" w:themeFill="accent4" w:themeFillTint="33"/>
        <w:ind w:firstLine="709"/>
        <w:jc w:val="both"/>
        <w:rPr>
          <w:lang w:val="en-US"/>
        </w:rPr>
      </w:pPr>
    </w:p>
    <w:p w14:paraId="2A245306">
      <w:pPr>
        <w:shd w:val="clear" w:color="auto" w:fill="E5DFEC" w:themeFill="accent4" w:themeFillTint="33"/>
        <w:ind w:firstLine="709"/>
        <w:jc w:val="both"/>
        <w:rPr>
          <w:rFonts w:hint="default"/>
          <w:lang w:val="en-US"/>
        </w:rPr>
      </w:pPr>
      <w:r>
        <w:rPr>
          <w:rFonts w:hint="default"/>
          <w:lang w:val="en-US" w:eastAsia="zh-CN"/>
        </w:rPr>
        <w:t>            var historyReq = UnityWebRequest.Get($"{comfyURL}/history/{currentPromptId}");</w:t>
      </w:r>
    </w:p>
    <w:p w14:paraId="0C4758F9">
      <w:pPr>
        <w:shd w:val="clear" w:color="auto" w:fill="E5DFEC" w:themeFill="accent4" w:themeFillTint="33"/>
        <w:ind w:firstLine="709"/>
        <w:jc w:val="both"/>
        <w:rPr>
          <w:rFonts w:hint="default"/>
          <w:lang w:val="en-US"/>
        </w:rPr>
      </w:pPr>
      <w:r>
        <w:rPr>
          <w:rFonts w:hint="default"/>
          <w:lang w:val="en-US" w:eastAsia="zh-CN"/>
        </w:rPr>
        <w:t>            yield return historyReq.SendWebRequest();</w:t>
      </w:r>
    </w:p>
    <w:p w14:paraId="6BEF8DFC">
      <w:pPr>
        <w:shd w:val="clear" w:color="auto" w:fill="E5DFEC" w:themeFill="accent4" w:themeFillTint="33"/>
        <w:ind w:firstLine="709"/>
        <w:jc w:val="both"/>
        <w:rPr>
          <w:lang w:val="en-US"/>
        </w:rPr>
      </w:pPr>
    </w:p>
    <w:p w14:paraId="6F03ECB4">
      <w:pPr>
        <w:shd w:val="clear" w:color="auto" w:fill="E5DFEC" w:themeFill="accent4" w:themeFillTint="33"/>
        <w:ind w:firstLine="709"/>
        <w:jc w:val="both"/>
        <w:rPr>
          <w:rFonts w:hint="default"/>
          <w:lang w:val="en-US"/>
        </w:rPr>
      </w:pPr>
      <w:r>
        <w:rPr>
          <w:rFonts w:hint="default"/>
          <w:lang w:val="en-US" w:eastAsia="zh-CN"/>
        </w:rPr>
        <w:t>            if (historyReq.result == UnityWebRequest.Result.Success)</w:t>
      </w:r>
    </w:p>
    <w:p w14:paraId="291A9421">
      <w:pPr>
        <w:shd w:val="clear" w:color="auto" w:fill="E5DFEC" w:themeFill="accent4" w:themeFillTint="33"/>
        <w:ind w:firstLine="709"/>
        <w:jc w:val="both"/>
        <w:rPr>
          <w:rFonts w:hint="default"/>
          <w:lang w:val="en-US"/>
        </w:rPr>
      </w:pPr>
      <w:r>
        <w:rPr>
          <w:rFonts w:hint="default"/>
          <w:lang w:val="en-US" w:eastAsia="zh-CN"/>
        </w:rPr>
        <w:t>            {</w:t>
      </w:r>
    </w:p>
    <w:p w14:paraId="5D0A47C7">
      <w:pPr>
        <w:shd w:val="clear" w:color="auto" w:fill="E5DFEC" w:themeFill="accent4" w:themeFillTint="33"/>
        <w:ind w:firstLine="709"/>
        <w:jc w:val="both"/>
        <w:rPr>
          <w:rFonts w:hint="default"/>
          <w:lang w:val="en-US"/>
        </w:rPr>
      </w:pPr>
      <w:r>
        <w:rPr>
          <w:rFonts w:hint="default"/>
          <w:lang w:val="en-US" w:eastAsia="zh-CN"/>
        </w:rPr>
        <w:t>                imageFilename = ExtractImageFilename(historyReq.downloadHandler.text);</w:t>
      </w:r>
    </w:p>
    <w:p w14:paraId="5F7F8028">
      <w:pPr>
        <w:shd w:val="clear" w:color="auto" w:fill="E5DFEC" w:themeFill="accent4" w:themeFillTint="33"/>
        <w:ind w:firstLine="709"/>
        <w:jc w:val="both"/>
        <w:rPr>
          <w:rFonts w:hint="default"/>
          <w:lang w:val="en-US"/>
        </w:rPr>
      </w:pPr>
      <w:r>
        <w:rPr>
          <w:rFonts w:hint="default"/>
          <w:lang w:val="en-US" w:eastAsia="zh-CN"/>
        </w:rPr>
        <w:t>            }</w:t>
      </w:r>
    </w:p>
    <w:p w14:paraId="37C36C1C">
      <w:pPr>
        <w:shd w:val="clear" w:color="auto" w:fill="E5DFEC" w:themeFill="accent4" w:themeFillTint="33"/>
        <w:ind w:firstLine="709"/>
        <w:jc w:val="both"/>
        <w:rPr>
          <w:rFonts w:hint="default"/>
          <w:lang w:val="en-US"/>
        </w:rPr>
      </w:pPr>
      <w:r>
        <w:rPr>
          <w:rFonts w:hint="default"/>
          <w:lang w:val="en-US" w:eastAsia="zh-CN"/>
        </w:rPr>
        <w:t>        }</w:t>
      </w:r>
    </w:p>
    <w:p w14:paraId="66D67C9C">
      <w:pPr>
        <w:shd w:val="clear" w:color="auto" w:fill="E5DFEC" w:themeFill="accent4" w:themeFillTint="33"/>
        <w:ind w:firstLine="709"/>
        <w:jc w:val="both"/>
        <w:rPr>
          <w:lang w:val="en-US"/>
        </w:rPr>
      </w:pPr>
    </w:p>
    <w:p w14:paraId="72D3E760">
      <w:pPr>
        <w:shd w:val="clear" w:color="auto" w:fill="E5DFEC" w:themeFill="accent4" w:themeFillTint="33"/>
        <w:ind w:firstLine="709"/>
        <w:jc w:val="both"/>
        <w:rPr>
          <w:rFonts w:hint="default"/>
          <w:lang w:val="en-US"/>
        </w:rPr>
      </w:pPr>
      <w:r>
        <w:rPr>
          <w:rFonts w:hint="default"/>
          <w:lang w:val="en-US" w:eastAsia="zh-CN"/>
        </w:rPr>
        <w:t>        // Финал прогресс-бара</w:t>
      </w:r>
    </w:p>
    <w:p w14:paraId="79E6A245">
      <w:pPr>
        <w:shd w:val="clear" w:color="auto" w:fill="E5DFEC" w:themeFill="accent4" w:themeFillTint="33"/>
        <w:ind w:firstLine="709"/>
        <w:jc w:val="both"/>
        <w:rPr>
          <w:rFonts w:hint="default"/>
          <w:lang w:val="en-US"/>
        </w:rPr>
      </w:pPr>
      <w:r>
        <w:rPr>
          <w:rFonts w:hint="default"/>
          <w:lang w:val="en-US" w:eastAsia="zh-CN"/>
        </w:rPr>
        <w:t>        if (iconProgressBar != null) iconProgressBar.value = 1f;</w:t>
      </w:r>
    </w:p>
    <w:p w14:paraId="0314C63F">
      <w:pPr>
        <w:shd w:val="clear" w:color="auto" w:fill="E5DFEC" w:themeFill="accent4" w:themeFillTint="33"/>
        <w:ind w:firstLine="709"/>
        <w:jc w:val="both"/>
        <w:rPr>
          <w:rFonts w:hint="default"/>
          <w:lang w:val="en-US"/>
        </w:rPr>
      </w:pPr>
      <w:r>
        <w:rPr>
          <w:rFonts w:hint="default"/>
          <w:lang w:val="en-US" w:eastAsia="zh-CN"/>
        </w:rPr>
        <w:t>        if (iconProgressText != null) iconProgressText.text = "Готово!";</w:t>
      </w:r>
    </w:p>
    <w:p w14:paraId="57D80BD4">
      <w:pPr>
        <w:shd w:val="clear" w:color="auto" w:fill="E5DFEC" w:themeFill="accent4" w:themeFillTint="33"/>
        <w:ind w:firstLine="709"/>
        <w:jc w:val="both"/>
        <w:rPr>
          <w:lang w:val="en-US"/>
        </w:rPr>
      </w:pPr>
    </w:p>
    <w:p w14:paraId="45DDF8C0">
      <w:pPr>
        <w:shd w:val="clear" w:color="auto" w:fill="E5DFEC" w:themeFill="accent4" w:themeFillTint="33"/>
        <w:ind w:firstLine="709"/>
        <w:jc w:val="both"/>
        <w:rPr>
          <w:rFonts w:hint="default"/>
          <w:lang w:val="en-US"/>
        </w:rPr>
      </w:pPr>
      <w:r>
        <w:rPr>
          <w:rFonts w:hint="default"/>
          <w:lang w:val="en-US" w:eastAsia="zh-CN"/>
        </w:rPr>
        <w:t>        if (string.IsNullOrEmpty(imageFilename))</w:t>
      </w:r>
    </w:p>
    <w:p w14:paraId="36526285">
      <w:pPr>
        <w:shd w:val="clear" w:color="auto" w:fill="E5DFEC" w:themeFill="accent4" w:themeFillTint="33"/>
        <w:ind w:firstLine="709"/>
        <w:jc w:val="both"/>
        <w:rPr>
          <w:rFonts w:hint="default"/>
          <w:lang w:val="en-US"/>
        </w:rPr>
      </w:pPr>
      <w:r>
        <w:rPr>
          <w:rFonts w:hint="default"/>
          <w:lang w:val="en-US" w:eastAsia="zh-CN"/>
        </w:rPr>
        <w:t>        {</w:t>
      </w:r>
    </w:p>
    <w:p w14:paraId="6F8D5AEB">
      <w:pPr>
        <w:shd w:val="clear" w:color="auto" w:fill="E5DFEC" w:themeFill="accent4" w:themeFillTint="33"/>
        <w:ind w:firstLine="709"/>
        <w:jc w:val="both"/>
        <w:rPr>
          <w:rFonts w:hint="default"/>
          <w:lang w:val="en-US"/>
        </w:rPr>
      </w:pPr>
      <w:r>
        <w:rPr>
          <w:rFonts w:hint="default"/>
          <w:lang w:val="en-US" w:eastAsia="zh-CN"/>
        </w:rPr>
        <w:t>            UnityEngine.Debug.LogError($"Таймаут генерации иконки (15 минут)");</w:t>
      </w:r>
    </w:p>
    <w:p w14:paraId="1F6483F9">
      <w:pPr>
        <w:shd w:val="clear" w:color="auto" w:fill="E5DFEC" w:themeFill="accent4" w:themeFillTint="33"/>
        <w:ind w:firstLine="709"/>
        <w:jc w:val="both"/>
        <w:rPr>
          <w:rFonts w:hint="default"/>
          <w:lang w:val="en-US"/>
        </w:rPr>
      </w:pPr>
      <w:r>
        <w:rPr>
          <w:rFonts w:hint="default"/>
          <w:lang w:val="en-US" w:eastAsia="zh-CN"/>
        </w:rPr>
        <w:t>            callback?.Invoke(null);</w:t>
      </w:r>
    </w:p>
    <w:p w14:paraId="5D8904A7">
      <w:pPr>
        <w:shd w:val="clear" w:color="auto" w:fill="E5DFEC" w:themeFill="accent4" w:themeFillTint="33"/>
        <w:ind w:firstLine="709"/>
        <w:jc w:val="both"/>
        <w:rPr>
          <w:rFonts w:hint="default"/>
          <w:lang w:val="en-US"/>
        </w:rPr>
      </w:pPr>
      <w:r>
        <w:rPr>
          <w:rFonts w:hint="default"/>
          <w:lang w:val="en-US" w:eastAsia="zh-CN"/>
        </w:rPr>
        <w:t>            yield break;</w:t>
      </w:r>
    </w:p>
    <w:p w14:paraId="7C99731D">
      <w:pPr>
        <w:shd w:val="clear" w:color="auto" w:fill="E5DFEC" w:themeFill="accent4" w:themeFillTint="33"/>
        <w:ind w:firstLine="709"/>
        <w:jc w:val="both"/>
        <w:rPr>
          <w:rFonts w:hint="default"/>
          <w:lang w:val="en-US"/>
        </w:rPr>
      </w:pPr>
      <w:r>
        <w:rPr>
          <w:rFonts w:hint="default"/>
          <w:lang w:val="en-US" w:eastAsia="zh-CN"/>
        </w:rPr>
        <w:t>        }</w:t>
      </w:r>
    </w:p>
    <w:p w14:paraId="1192EB51">
      <w:pPr>
        <w:shd w:val="clear" w:color="auto" w:fill="E5DFEC" w:themeFill="accent4" w:themeFillTint="33"/>
        <w:ind w:firstLine="709"/>
        <w:jc w:val="both"/>
        <w:rPr>
          <w:lang w:val="en-US"/>
        </w:rPr>
      </w:pPr>
    </w:p>
    <w:p w14:paraId="510596F7">
      <w:pPr>
        <w:shd w:val="clear" w:color="auto" w:fill="E5DFEC" w:themeFill="accent4" w:themeFillTint="33"/>
        <w:ind w:firstLine="709"/>
        <w:jc w:val="both"/>
        <w:rPr>
          <w:rFonts w:hint="default"/>
          <w:lang w:val="en-US"/>
        </w:rPr>
      </w:pPr>
      <w:r>
        <w:rPr>
          <w:rFonts w:hint="default"/>
          <w:lang w:val="en-US" w:eastAsia="zh-CN"/>
        </w:rPr>
        <w:t>        // Скачиваем готовую иконку</w:t>
      </w:r>
    </w:p>
    <w:p w14:paraId="494AA336">
      <w:pPr>
        <w:shd w:val="clear" w:color="auto" w:fill="E5DFEC" w:themeFill="accent4" w:themeFillTint="33"/>
        <w:ind w:firstLine="709"/>
        <w:jc w:val="both"/>
        <w:rPr>
          <w:rFonts w:hint="default"/>
          <w:lang w:val="en-US"/>
        </w:rPr>
      </w:pPr>
      <w:r>
        <w:rPr>
          <w:rFonts w:hint="default"/>
          <w:lang w:val="en-US" w:eastAsia="zh-CN"/>
        </w:rPr>
        <w:t>        string imageUrl = $"{comfyURL}/view?filename={imageFilename}&amp;type=output&amp;subfolder=";</w:t>
      </w:r>
    </w:p>
    <w:p w14:paraId="38EF5AB4">
      <w:pPr>
        <w:shd w:val="clear" w:color="auto" w:fill="E5DFEC" w:themeFill="accent4" w:themeFillTint="33"/>
        <w:ind w:firstLine="709"/>
        <w:jc w:val="both"/>
        <w:rPr>
          <w:rFonts w:hint="default"/>
          <w:lang w:val="en-US"/>
        </w:rPr>
      </w:pPr>
      <w:r>
        <w:rPr>
          <w:rFonts w:hint="default"/>
          <w:lang w:val="en-US" w:eastAsia="zh-CN"/>
        </w:rPr>
        <w:t>        var texReq = UnityWebRequestTexture.GetTexture(imageUrl);</w:t>
      </w:r>
    </w:p>
    <w:p w14:paraId="6FFE47D0">
      <w:pPr>
        <w:shd w:val="clear" w:color="auto" w:fill="E5DFEC" w:themeFill="accent4" w:themeFillTint="33"/>
        <w:ind w:firstLine="709"/>
        <w:jc w:val="both"/>
        <w:rPr>
          <w:rFonts w:hint="default"/>
          <w:lang w:val="en-US"/>
        </w:rPr>
      </w:pPr>
      <w:r>
        <w:rPr>
          <w:rFonts w:hint="default"/>
          <w:lang w:val="en-US" w:eastAsia="zh-CN"/>
        </w:rPr>
        <w:t>        yield return texReq.SendWebRequest();</w:t>
      </w:r>
    </w:p>
    <w:p w14:paraId="768C2528">
      <w:pPr>
        <w:shd w:val="clear" w:color="auto" w:fill="E5DFEC" w:themeFill="accent4" w:themeFillTint="33"/>
        <w:ind w:firstLine="709"/>
        <w:jc w:val="both"/>
        <w:rPr>
          <w:lang w:val="en-US"/>
        </w:rPr>
      </w:pPr>
    </w:p>
    <w:p w14:paraId="7A8E41AD">
      <w:pPr>
        <w:shd w:val="clear" w:color="auto" w:fill="E5DFEC" w:themeFill="accent4" w:themeFillTint="33"/>
        <w:ind w:firstLine="709"/>
        <w:jc w:val="both"/>
        <w:rPr>
          <w:rFonts w:hint="default"/>
          <w:lang w:val="en-US"/>
        </w:rPr>
      </w:pPr>
      <w:r>
        <w:rPr>
          <w:rFonts w:hint="default"/>
          <w:lang w:val="en-US" w:eastAsia="zh-CN"/>
        </w:rPr>
        <w:t>        if (texReq.result == UnityWebRequest.Result.Success)</w:t>
      </w:r>
    </w:p>
    <w:p w14:paraId="1D555657">
      <w:pPr>
        <w:shd w:val="clear" w:color="auto" w:fill="E5DFEC" w:themeFill="accent4" w:themeFillTint="33"/>
        <w:ind w:firstLine="709"/>
        <w:jc w:val="both"/>
        <w:rPr>
          <w:rFonts w:hint="default"/>
          <w:lang w:val="en-US"/>
        </w:rPr>
      </w:pPr>
      <w:r>
        <w:rPr>
          <w:rFonts w:hint="default"/>
          <w:lang w:val="en-US" w:eastAsia="zh-CN"/>
        </w:rPr>
        <w:t>        {</w:t>
      </w:r>
    </w:p>
    <w:p w14:paraId="06FA535E">
      <w:pPr>
        <w:shd w:val="clear" w:color="auto" w:fill="E5DFEC" w:themeFill="accent4" w:themeFillTint="33"/>
        <w:ind w:firstLine="709"/>
        <w:jc w:val="both"/>
        <w:rPr>
          <w:rFonts w:hint="default"/>
          <w:lang w:val="en-US"/>
        </w:rPr>
      </w:pPr>
      <w:r>
        <w:rPr>
          <w:rFonts w:hint="default"/>
          <w:lang w:val="en-US" w:eastAsia="zh-CN"/>
        </w:rPr>
        <w:t>            Texture2D tex = DownloadHandlerTexture.GetContent(texReq);</w:t>
      </w:r>
    </w:p>
    <w:p w14:paraId="45305BBA">
      <w:pPr>
        <w:shd w:val="clear" w:color="auto" w:fill="E5DFEC" w:themeFill="accent4" w:themeFillTint="33"/>
        <w:ind w:firstLine="709"/>
        <w:jc w:val="both"/>
        <w:rPr>
          <w:rFonts w:hint="default"/>
          <w:lang w:val="en-US"/>
        </w:rPr>
      </w:pPr>
      <w:r>
        <w:rPr>
          <w:rFonts w:hint="default"/>
          <w:lang w:val="en-US" w:eastAsia="zh-CN"/>
        </w:rPr>
        <w:t>            UnityEngine.Debug.Log($"Иконка загружена: {tex.width}x{tex.height}");</w:t>
      </w:r>
    </w:p>
    <w:p w14:paraId="258304E8">
      <w:pPr>
        <w:shd w:val="clear" w:color="auto" w:fill="E5DFEC" w:themeFill="accent4" w:themeFillTint="33"/>
        <w:ind w:firstLine="709"/>
        <w:jc w:val="both"/>
        <w:rPr>
          <w:rFonts w:hint="default"/>
          <w:lang w:val="en-US"/>
        </w:rPr>
      </w:pPr>
      <w:r>
        <w:rPr>
          <w:rFonts w:hint="default"/>
          <w:lang w:val="en-US" w:eastAsia="zh-CN"/>
        </w:rPr>
        <w:t>            callback?.Invoke(tex);</w:t>
      </w:r>
    </w:p>
    <w:p w14:paraId="4C55BE48">
      <w:pPr>
        <w:shd w:val="clear" w:color="auto" w:fill="E5DFEC" w:themeFill="accent4" w:themeFillTint="33"/>
        <w:ind w:firstLine="709"/>
        <w:jc w:val="both"/>
        <w:rPr>
          <w:rFonts w:hint="default"/>
          <w:lang w:val="en-US"/>
        </w:rPr>
      </w:pPr>
      <w:r>
        <w:rPr>
          <w:rFonts w:hint="default"/>
          <w:lang w:val="en-US" w:eastAsia="zh-CN"/>
        </w:rPr>
        <w:t>        }</w:t>
      </w:r>
    </w:p>
    <w:p w14:paraId="4B122BEA">
      <w:pPr>
        <w:shd w:val="clear" w:color="auto" w:fill="E5DFEC" w:themeFill="accent4" w:themeFillTint="33"/>
        <w:ind w:firstLine="709"/>
        <w:jc w:val="both"/>
        <w:rPr>
          <w:rFonts w:hint="default"/>
          <w:lang w:val="en-US"/>
        </w:rPr>
      </w:pPr>
      <w:r>
        <w:rPr>
          <w:rFonts w:hint="default"/>
          <w:lang w:val="en-US" w:eastAsia="zh-CN"/>
        </w:rPr>
        <w:t>        else</w:t>
      </w:r>
    </w:p>
    <w:p w14:paraId="0D48A243">
      <w:pPr>
        <w:shd w:val="clear" w:color="auto" w:fill="E5DFEC" w:themeFill="accent4" w:themeFillTint="33"/>
        <w:ind w:firstLine="709"/>
        <w:jc w:val="both"/>
        <w:rPr>
          <w:rFonts w:hint="default"/>
          <w:lang w:val="en-US"/>
        </w:rPr>
      </w:pPr>
      <w:r>
        <w:rPr>
          <w:rFonts w:hint="default"/>
          <w:lang w:val="en-US" w:eastAsia="zh-CN"/>
        </w:rPr>
        <w:t>        {</w:t>
      </w:r>
    </w:p>
    <w:p w14:paraId="620678D9">
      <w:pPr>
        <w:shd w:val="clear" w:color="auto" w:fill="E5DFEC" w:themeFill="accent4" w:themeFillTint="33"/>
        <w:ind w:firstLine="709"/>
        <w:jc w:val="both"/>
        <w:rPr>
          <w:rFonts w:hint="default"/>
          <w:lang w:val="en-US"/>
        </w:rPr>
      </w:pPr>
      <w:r>
        <w:rPr>
          <w:rFonts w:hint="default"/>
          <w:lang w:val="en-US" w:eastAsia="zh-CN"/>
        </w:rPr>
        <w:t>            UnityEngine.Debug.LogError("Ошибка загрузки иконки: " + texReq.error);</w:t>
      </w:r>
    </w:p>
    <w:p w14:paraId="4573D5F5">
      <w:pPr>
        <w:shd w:val="clear" w:color="auto" w:fill="E5DFEC" w:themeFill="accent4" w:themeFillTint="33"/>
        <w:ind w:firstLine="709"/>
        <w:jc w:val="both"/>
        <w:rPr>
          <w:rFonts w:hint="default"/>
          <w:lang w:val="en-US"/>
        </w:rPr>
      </w:pPr>
      <w:r>
        <w:rPr>
          <w:rFonts w:hint="default"/>
          <w:lang w:val="en-US" w:eastAsia="zh-CN"/>
        </w:rPr>
        <w:t>            callback?.Invoke(null);</w:t>
      </w:r>
    </w:p>
    <w:p w14:paraId="57D77E64">
      <w:pPr>
        <w:shd w:val="clear" w:color="auto" w:fill="E5DFEC" w:themeFill="accent4" w:themeFillTint="33"/>
        <w:ind w:firstLine="709"/>
        <w:jc w:val="both"/>
        <w:rPr>
          <w:rFonts w:hint="default"/>
          <w:lang w:val="en-US"/>
        </w:rPr>
      </w:pPr>
      <w:r>
        <w:rPr>
          <w:rFonts w:hint="default"/>
          <w:lang w:val="en-US" w:eastAsia="zh-CN"/>
        </w:rPr>
        <w:t>        }</w:t>
      </w:r>
    </w:p>
    <w:p w14:paraId="7B9E3720">
      <w:pPr>
        <w:shd w:val="clear" w:color="auto" w:fill="E5DFEC" w:themeFill="accent4" w:themeFillTint="33"/>
        <w:ind w:firstLine="709"/>
        <w:jc w:val="both"/>
        <w:rPr>
          <w:rFonts w:hint="default"/>
          <w:lang w:val="en-US"/>
        </w:rPr>
      </w:pPr>
      <w:r>
        <w:rPr>
          <w:rFonts w:hint="default"/>
          <w:lang w:val="en-US" w:eastAsia="zh-CN"/>
        </w:rPr>
        <w:t>    }</w:t>
      </w:r>
    </w:p>
    <w:p w14:paraId="2B17FE4A">
      <w:pPr>
        <w:shd w:val="clear" w:color="auto" w:fill="E5DFEC" w:themeFill="accent4" w:themeFillTint="33"/>
        <w:ind w:firstLine="709"/>
        <w:jc w:val="both"/>
        <w:rPr>
          <w:lang w:val="en-US"/>
        </w:rPr>
      </w:pPr>
    </w:p>
    <w:p w14:paraId="1797B725">
      <w:pPr>
        <w:shd w:val="clear" w:color="auto" w:fill="E5DFEC" w:themeFill="accent4" w:themeFillTint="33"/>
        <w:ind w:firstLine="709"/>
        <w:jc w:val="both"/>
        <w:rPr>
          <w:rFonts w:hint="default"/>
          <w:lang w:val="en-US"/>
        </w:rPr>
      </w:pPr>
      <w:r>
        <w:rPr>
          <w:rFonts w:hint="default"/>
          <w:lang w:val="en-US" w:eastAsia="zh-CN"/>
        </w:rPr>
        <w:t>    // Сброс прогресс-бара</w:t>
      </w:r>
    </w:p>
    <w:p w14:paraId="45D8D40C">
      <w:pPr>
        <w:shd w:val="clear" w:color="auto" w:fill="E5DFEC" w:themeFill="accent4" w:themeFillTint="33"/>
        <w:ind w:firstLine="709"/>
        <w:jc w:val="both"/>
        <w:rPr>
          <w:rFonts w:hint="default"/>
          <w:lang w:val="en-US"/>
        </w:rPr>
      </w:pPr>
      <w:r>
        <w:rPr>
          <w:rFonts w:hint="default"/>
          <w:lang w:val="en-US" w:eastAsia="zh-CN"/>
        </w:rPr>
        <w:t>    private void ResetProgressBar()</w:t>
      </w:r>
    </w:p>
    <w:p w14:paraId="5CAA375C">
      <w:pPr>
        <w:shd w:val="clear" w:color="auto" w:fill="E5DFEC" w:themeFill="accent4" w:themeFillTint="33"/>
        <w:ind w:firstLine="709"/>
        <w:jc w:val="both"/>
        <w:rPr>
          <w:rFonts w:hint="default"/>
          <w:lang w:val="en-US"/>
        </w:rPr>
      </w:pPr>
      <w:r>
        <w:rPr>
          <w:rFonts w:hint="default"/>
          <w:lang w:val="en-US" w:eastAsia="zh-CN"/>
        </w:rPr>
        <w:t>    {</w:t>
      </w:r>
    </w:p>
    <w:p w14:paraId="15DAC7E2">
      <w:pPr>
        <w:shd w:val="clear" w:color="auto" w:fill="E5DFEC" w:themeFill="accent4" w:themeFillTint="33"/>
        <w:ind w:firstLine="709"/>
        <w:jc w:val="both"/>
        <w:rPr>
          <w:rFonts w:hint="default"/>
          <w:lang w:val="en-US"/>
        </w:rPr>
      </w:pPr>
      <w:r>
        <w:rPr>
          <w:rFonts w:hint="default"/>
          <w:lang w:val="en-US" w:eastAsia="zh-CN"/>
        </w:rPr>
        <w:t>        if (iconProgressBar != null) iconProgressBar.value = 0f;</w:t>
      </w:r>
    </w:p>
    <w:p w14:paraId="26AE287E">
      <w:pPr>
        <w:shd w:val="clear" w:color="auto" w:fill="E5DFEC" w:themeFill="accent4" w:themeFillTint="33"/>
        <w:ind w:firstLine="709"/>
        <w:jc w:val="both"/>
        <w:rPr>
          <w:rFonts w:hint="default"/>
          <w:lang w:val="en-US"/>
        </w:rPr>
      </w:pPr>
      <w:r>
        <w:rPr>
          <w:rFonts w:hint="default"/>
          <w:lang w:val="en-US" w:eastAsia="zh-CN"/>
        </w:rPr>
        <w:t>        if (iconProgressText != null) iconProgressText.text = "";</w:t>
      </w:r>
    </w:p>
    <w:p w14:paraId="7F5DE576">
      <w:pPr>
        <w:shd w:val="clear" w:color="auto" w:fill="E5DFEC" w:themeFill="accent4" w:themeFillTint="33"/>
        <w:ind w:firstLine="709"/>
        <w:jc w:val="both"/>
        <w:rPr>
          <w:rFonts w:hint="default"/>
          <w:lang w:val="en-US"/>
        </w:rPr>
      </w:pPr>
      <w:r>
        <w:rPr>
          <w:rFonts w:hint="default"/>
          <w:lang w:val="en-US" w:eastAsia="zh-CN"/>
        </w:rPr>
        <w:t>    }</w:t>
      </w:r>
    </w:p>
    <w:p w14:paraId="50571CA7">
      <w:pPr>
        <w:shd w:val="clear" w:color="auto" w:fill="E5DFEC" w:themeFill="accent4" w:themeFillTint="33"/>
        <w:ind w:firstLine="709"/>
        <w:jc w:val="both"/>
        <w:rPr>
          <w:lang w:val="en-US"/>
        </w:rPr>
      </w:pPr>
    </w:p>
    <w:p w14:paraId="739375DB">
      <w:pPr>
        <w:shd w:val="clear" w:color="auto" w:fill="E5DFEC" w:themeFill="accent4" w:themeFillTint="33"/>
        <w:ind w:firstLine="709"/>
        <w:jc w:val="both"/>
        <w:rPr>
          <w:rFonts w:hint="default"/>
          <w:lang w:val="en-US"/>
        </w:rPr>
      </w:pPr>
      <w:r>
        <w:rPr>
          <w:rFonts w:hint="default"/>
          <w:lang w:val="en-US" w:eastAsia="zh-CN"/>
        </w:rPr>
        <w:t>    private IEnumerator CheckQueueStatus(string promptId)</w:t>
      </w:r>
    </w:p>
    <w:p w14:paraId="7811D96F">
      <w:pPr>
        <w:shd w:val="clear" w:color="auto" w:fill="E5DFEC" w:themeFill="accent4" w:themeFillTint="33"/>
        <w:ind w:firstLine="709"/>
        <w:jc w:val="both"/>
        <w:rPr>
          <w:rFonts w:hint="default"/>
          <w:lang w:val="en-US"/>
        </w:rPr>
      </w:pPr>
      <w:r>
        <w:rPr>
          <w:rFonts w:hint="default"/>
          <w:lang w:val="en-US" w:eastAsia="zh-CN"/>
        </w:rPr>
        <w:t>    {</w:t>
      </w:r>
    </w:p>
    <w:p w14:paraId="1CB605F4">
      <w:pPr>
        <w:shd w:val="clear" w:color="auto" w:fill="E5DFEC" w:themeFill="accent4" w:themeFillTint="33"/>
        <w:ind w:firstLine="709"/>
        <w:jc w:val="both"/>
        <w:rPr>
          <w:rFonts w:hint="default"/>
          <w:lang w:val="en-US"/>
        </w:rPr>
      </w:pPr>
      <w:r>
        <w:rPr>
          <w:rFonts w:hint="default"/>
          <w:lang w:val="en-US" w:eastAsia="zh-CN"/>
        </w:rPr>
        <w:t>        UnityWebRequest queueReq = UnityWebRequest.Get($"{comfyURL}/queue");</w:t>
      </w:r>
    </w:p>
    <w:p w14:paraId="00902AF9">
      <w:pPr>
        <w:shd w:val="clear" w:color="auto" w:fill="E5DFEC" w:themeFill="accent4" w:themeFillTint="33"/>
        <w:ind w:firstLine="709"/>
        <w:jc w:val="both"/>
        <w:rPr>
          <w:rFonts w:hint="default"/>
          <w:lang w:val="en-US"/>
        </w:rPr>
      </w:pPr>
      <w:r>
        <w:rPr>
          <w:rFonts w:hint="default"/>
          <w:lang w:val="en-US" w:eastAsia="zh-CN"/>
        </w:rPr>
        <w:t>        yield return queueReq.SendWebRequest();</w:t>
      </w:r>
    </w:p>
    <w:p w14:paraId="5CDC793B">
      <w:pPr>
        <w:shd w:val="clear" w:color="auto" w:fill="E5DFEC" w:themeFill="accent4" w:themeFillTint="33"/>
        <w:ind w:firstLine="709"/>
        <w:jc w:val="both"/>
        <w:rPr>
          <w:lang w:val="en-US"/>
        </w:rPr>
      </w:pPr>
    </w:p>
    <w:p w14:paraId="737DFDC3">
      <w:pPr>
        <w:shd w:val="clear" w:color="auto" w:fill="E5DFEC" w:themeFill="accent4" w:themeFillTint="33"/>
        <w:ind w:firstLine="709"/>
        <w:jc w:val="both"/>
        <w:rPr>
          <w:rFonts w:hint="default"/>
          <w:lang w:val="en-US"/>
        </w:rPr>
      </w:pPr>
      <w:r>
        <w:rPr>
          <w:rFonts w:hint="default"/>
          <w:lang w:val="en-US" w:eastAsia="zh-CN"/>
        </w:rPr>
        <w:t>        if (queueReq.result == UnityWebRequest.Result.Success)</w:t>
      </w:r>
    </w:p>
    <w:p w14:paraId="7E18D180">
      <w:pPr>
        <w:shd w:val="clear" w:color="auto" w:fill="E5DFEC" w:themeFill="accent4" w:themeFillTint="33"/>
        <w:ind w:firstLine="709"/>
        <w:jc w:val="both"/>
        <w:rPr>
          <w:rFonts w:hint="default"/>
          <w:lang w:val="en-US"/>
        </w:rPr>
      </w:pPr>
      <w:r>
        <w:rPr>
          <w:rFonts w:hint="default"/>
          <w:lang w:val="en-US" w:eastAsia="zh-CN"/>
        </w:rPr>
        <w:t>        {</w:t>
      </w:r>
    </w:p>
    <w:p w14:paraId="53C593D3">
      <w:pPr>
        <w:shd w:val="clear" w:color="auto" w:fill="E5DFEC" w:themeFill="accent4" w:themeFillTint="33"/>
        <w:ind w:firstLine="709"/>
        <w:jc w:val="both"/>
        <w:rPr>
          <w:rFonts w:hint="default"/>
          <w:lang w:val="en-US"/>
        </w:rPr>
      </w:pPr>
      <w:r>
        <w:rPr>
          <w:rFonts w:hint="default"/>
          <w:lang w:val="en-US" w:eastAsia="zh-CN"/>
        </w:rPr>
        <w:t>            string queueJson = queueReq.downloadHandler.text;</w:t>
      </w:r>
    </w:p>
    <w:p w14:paraId="2D3FE6AA">
      <w:pPr>
        <w:shd w:val="clear" w:color="auto" w:fill="E5DFEC" w:themeFill="accent4" w:themeFillTint="33"/>
        <w:ind w:firstLine="709"/>
        <w:jc w:val="both"/>
        <w:rPr>
          <w:rFonts w:hint="default"/>
          <w:lang w:val="en-US"/>
        </w:rPr>
      </w:pPr>
      <w:r>
        <w:rPr>
          <w:rFonts w:hint="default"/>
          <w:lang w:val="en-US" w:eastAsia="zh-CN"/>
        </w:rPr>
        <w:t>            int runningCount = Regex.Matches(queueJson, @"""queue_running""").Count;</w:t>
      </w:r>
    </w:p>
    <w:p w14:paraId="4AF7AACE">
      <w:pPr>
        <w:shd w:val="clear" w:color="auto" w:fill="E5DFEC" w:themeFill="accent4" w:themeFillTint="33"/>
        <w:ind w:firstLine="709"/>
        <w:jc w:val="both"/>
        <w:rPr>
          <w:rFonts w:hint="default"/>
          <w:lang w:val="en-US"/>
        </w:rPr>
      </w:pPr>
      <w:r>
        <w:rPr>
          <w:rFonts w:hint="default"/>
          <w:lang w:val="en-US" w:eastAsia="zh-CN"/>
        </w:rPr>
        <w:t>            int pendingCount = Regex.Matches(queueJson, @"""queue_pending""").Count;</w:t>
      </w:r>
    </w:p>
    <w:p w14:paraId="707B8A05">
      <w:pPr>
        <w:shd w:val="clear" w:color="auto" w:fill="E5DFEC" w:themeFill="accent4" w:themeFillTint="33"/>
        <w:ind w:firstLine="709"/>
        <w:jc w:val="both"/>
        <w:rPr>
          <w:rFonts w:hint="default"/>
          <w:lang w:val="en-US"/>
        </w:rPr>
      </w:pPr>
      <w:r>
        <w:rPr>
          <w:rFonts w:hint="default"/>
          <w:lang w:val="en-US" w:eastAsia="zh-CN"/>
        </w:rPr>
        <w:t xml:space="preserve">            </w:t>
      </w:r>
    </w:p>
    <w:p w14:paraId="4C86FB3F">
      <w:pPr>
        <w:shd w:val="clear" w:color="auto" w:fill="E5DFEC" w:themeFill="accent4" w:themeFillTint="33"/>
        <w:ind w:firstLine="709"/>
        <w:jc w:val="both"/>
        <w:rPr>
          <w:rFonts w:hint="default"/>
          <w:lang w:val="en-US"/>
        </w:rPr>
      </w:pPr>
      <w:r>
        <w:rPr>
          <w:rFonts w:hint="default"/>
          <w:lang w:val="en-US" w:eastAsia="zh-CN"/>
        </w:rPr>
        <w:t>            if (runningCount &gt; 0 || pendingCount &gt; 0)</w:t>
      </w:r>
    </w:p>
    <w:p w14:paraId="6858914A">
      <w:pPr>
        <w:shd w:val="clear" w:color="auto" w:fill="E5DFEC" w:themeFill="accent4" w:themeFillTint="33"/>
        <w:ind w:firstLine="709"/>
        <w:jc w:val="both"/>
        <w:rPr>
          <w:rFonts w:hint="default"/>
          <w:lang w:val="en-US"/>
        </w:rPr>
      </w:pPr>
      <w:r>
        <w:rPr>
          <w:rFonts w:hint="default"/>
          <w:lang w:val="en-US" w:eastAsia="zh-CN"/>
        </w:rPr>
        <w:t>            {</w:t>
      </w:r>
    </w:p>
    <w:p w14:paraId="230CCCA6">
      <w:pPr>
        <w:shd w:val="clear" w:color="auto" w:fill="E5DFEC" w:themeFill="accent4" w:themeFillTint="33"/>
        <w:ind w:firstLine="709"/>
        <w:jc w:val="both"/>
        <w:rPr>
          <w:rFonts w:hint="default"/>
          <w:lang w:val="en-US"/>
        </w:rPr>
      </w:pPr>
      <w:r>
        <w:rPr>
          <w:rFonts w:hint="default"/>
          <w:lang w:val="en-US" w:eastAsia="zh-CN"/>
        </w:rPr>
        <w:t>                UnityEngine.Debug.Log($"📊 Queue status - Running: {runningCount}, Pending: {pendingCount}");</w:t>
      </w:r>
    </w:p>
    <w:p w14:paraId="2B8622DD">
      <w:pPr>
        <w:shd w:val="clear" w:color="auto" w:fill="E5DFEC" w:themeFill="accent4" w:themeFillTint="33"/>
        <w:ind w:firstLine="709"/>
        <w:jc w:val="both"/>
        <w:rPr>
          <w:rFonts w:hint="default"/>
          <w:lang w:val="en-US"/>
        </w:rPr>
      </w:pPr>
      <w:r>
        <w:rPr>
          <w:rFonts w:hint="default"/>
          <w:lang w:val="en-US" w:eastAsia="zh-CN"/>
        </w:rPr>
        <w:t>            }</w:t>
      </w:r>
    </w:p>
    <w:p w14:paraId="60761ECA">
      <w:pPr>
        <w:shd w:val="clear" w:color="auto" w:fill="E5DFEC" w:themeFill="accent4" w:themeFillTint="33"/>
        <w:ind w:firstLine="709"/>
        <w:jc w:val="both"/>
        <w:rPr>
          <w:rFonts w:hint="default"/>
          <w:lang w:val="en-US"/>
        </w:rPr>
      </w:pPr>
      <w:r>
        <w:rPr>
          <w:rFonts w:hint="default"/>
          <w:lang w:val="en-US" w:eastAsia="zh-CN"/>
        </w:rPr>
        <w:t>        }</w:t>
      </w:r>
    </w:p>
    <w:p w14:paraId="793E8743">
      <w:pPr>
        <w:shd w:val="clear" w:color="auto" w:fill="E5DFEC" w:themeFill="accent4" w:themeFillTint="33"/>
        <w:ind w:firstLine="709"/>
        <w:jc w:val="both"/>
        <w:rPr>
          <w:rFonts w:hint="default"/>
          <w:lang w:val="en-US"/>
        </w:rPr>
      </w:pPr>
      <w:r>
        <w:rPr>
          <w:rFonts w:hint="default"/>
          <w:lang w:val="en-US" w:eastAsia="zh-CN"/>
        </w:rPr>
        <w:t>    }</w:t>
      </w:r>
    </w:p>
    <w:p w14:paraId="48677659">
      <w:pPr>
        <w:shd w:val="clear" w:color="auto" w:fill="E5DFEC" w:themeFill="accent4" w:themeFillTint="33"/>
        <w:ind w:firstLine="709"/>
        <w:jc w:val="both"/>
        <w:rPr>
          <w:lang w:val="en-US"/>
        </w:rPr>
      </w:pPr>
    </w:p>
    <w:p w14:paraId="49D7AB44">
      <w:pPr>
        <w:shd w:val="clear" w:color="auto" w:fill="E5DFEC" w:themeFill="accent4" w:themeFillTint="33"/>
        <w:ind w:firstLine="709"/>
        <w:jc w:val="both"/>
        <w:rPr>
          <w:rFonts w:hint="default"/>
          <w:lang w:val="en-US"/>
        </w:rPr>
      </w:pPr>
      <w:r>
        <w:rPr>
          <w:rFonts w:hint="default"/>
          <w:lang w:val="en-US" w:eastAsia="zh-CN"/>
        </w:rPr>
        <w:t>    private string ExtractFirstModel(string json)</w:t>
      </w:r>
    </w:p>
    <w:p w14:paraId="7A0CE1C0">
      <w:pPr>
        <w:shd w:val="clear" w:color="auto" w:fill="E5DFEC" w:themeFill="accent4" w:themeFillTint="33"/>
        <w:ind w:firstLine="709"/>
        <w:jc w:val="both"/>
        <w:rPr>
          <w:rFonts w:hint="default"/>
          <w:lang w:val="en-US"/>
        </w:rPr>
      </w:pPr>
      <w:r>
        <w:rPr>
          <w:rFonts w:hint="default"/>
          <w:lang w:val="en-US" w:eastAsia="zh-CN"/>
        </w:rPr>
        <w:t>    {</w:t>
      </w:r>
    </w:p>
    <w:p w14:paraId="49C332A2">
      <w:pPr>
        <w:shd w:val="clear" w:color="auto" w:fill="E5DFEC" w:themeFill="accent4" w:themeFillTint="33"/>
        <w:ind w:firstLine="709"/>
        <w:jc w:val="both"/>
        <w:rPr>
          <w:rFonts w:hint="default"/>
          <w:lang w:val="en-US"/>
        </w:rPr>
      </w:pPr>
      <w:r>
        <w:rPr>
          <w:rFonts w:hint="default"/>
          <w:lang w:val="en-US" w:eastAsia="zh-CN"/>
        </w:rPr>
        <w:t>        try</w:t>
      </w:r>
    </w:p>
    <w:p w14:paraId="635C5F83">
      <w:pPr>
        <w:shd w:val="clear" w:color="auto" w:fill="E5DFEC" w:themeFill="accent4" w:themeFillTint="33"/>
        <w:ind w:firstLine="709"/>
        <w:jc w:val="both"/>
        <w:rPr>
          <w:rFonts w:hint="default"/>
          <w:lang w:val="en-US"/>
        </w:rPr>
      </w:pPr>
      <w:r>
        <w:rPr>
          <w:rFonts w:hint="default"/>
          <w:lang w:val="en-US" w:eastAsia="zh-CN"/>
        </w:rPr>
        <w:t>        {</w:t>
      </w:r>
    </w:p>
    <w:p w14:paraId="03C73D9A">
      <w:pPr>
        <w:shd w:val="clear" w:color="auto" w:fill="E5DFEC" w:themeFill="accent4" w:themeFillTint="33"/>
        <w:ind w:firstLine="709"/>
        <w:jc w:val="both"/>
        <w:rPr>
          <w:rFonts w:hint="default"/>
          <w:lang w:val="en-US"/>
        </w:rPr>
      </w:pPr>
      <w:r>
        <w:rPr>
          <w:rFonts w:hint="default"/>
          <w:lang w:val="en-US" w:eastAsia="zh-CN"/>
        </w:rPr>
        <w:t>            Match match = Regex.Match(json, @"""ckpt_name"":\s*\[\s*\[(.*?)\]");</w:t>
      </w:r>
    </w:p>
    <w:p w14:paraId="6EA86CF9">
      <w:pPr>
        <w:shd w:val="clear" w:color="auto" w:fill="E5DFEC" w:themeFill="accent4" w:themeFillTint="33"/>
        <w:ind w:firstLine="709"/>
        <w:jc w:val="both"/>
        <w:rPr>
          <w:rFonts w:hint="default"/>
          <w:lang w:val="en-US"/>
        </w:rPr>
      </w:pPr>
      <w:r>
        <w:rPr>
          <w:rFonts w:hint="default"/>
          <w:lang w:val="en-US" w:eastAsia="zh-CN"/>
        </w:rPr>
        <w:t>            if (match.Success)</w:t>
      </w:r>
    </w:p>
    <w:p w14:paraId="7D71C773">
      <w:pPr>
        <w:shd w:val="clear" w:color="auto" w:fill="E5DFEC" w:themeFill="accent4" w:themeFillTint="33"/>
        <w:ind w:firstLine="709"/>
        <w:jc w:val="both"/>
        <w:rPr>
          <w:rFonts w:hint="default"/>
          <w:lang w:val="en-US"/>
        </w:rPr>
      </w:pPr>
      <w:r>
        <w:rPr>
          <w:rFonts w:hint="default"/>
          <w:lang w:val="en-US" w:eastAsia="zh-CN"/>
        </w:rPr>
        <w:t>            {</w:t>
      </w:r>
    </w:p>
    <w:p w14:paraId="3A30FDCE">
      <w:pPr>
        <w:shd w:val="clear" w:color="auto" w:fill="E5DFEC" w:themeFill="accent4" w:themeFillTint="33"/>
        <w:ind w:firstLine="709"/>
        <w:jc w:val="both"/>
        <w:rPr>
          <w:rFonts w:hint="default"/>
          <w:lang w:val="en-US"/>
        </w:rPr>
      </w:pPr>
      <w:r>
        <w:rPr>
          <w:rFonts w:hint="default"/>
          <w:lang w:val="en-US" w:eastAsia="zh-CN"/>
        </w:rPr>
        <w:t>                string modelsStr = match.Groups[1].Value;</w:t>
      </w:r>
    </w:p>
    <w:p w14:paraId="407DB08D">
      <w:pPr>
        <w:shd w:val="clear" w:color="auto" w:fill="E5DFEC" w:themeFill="accent4" w:themeFillTint="33"/>
        <w:ind w:firstLine="709"/>
        <w:jc w:val="both"/>
        <w:rPr>
          <w:rFonts w:hint="default"/>
          <w:lang w:val="en-US"/>
        </w:rPr>
      </w:pPr>
      <w:r>
        <w:rPr>
          <w:rFonts w:hint="default"/>
          <w:lang w:val="en-US" w:eastAsia="zh-CN"/>
        </w:rPr>
        <w:t>                Match modelMatch = Regex.Match(modelsStr, @"""([^""]+)""");</w:t>
      </w:r>
    </w:p>
    <w:p w14:paraId="2336CFBB">
      <w:pPr>
        <w:shd w:val="clear" w:color="auto" w:fill="E5DFEC" w:themeFill="accent4" w:themeFillTint="33"/>
        <w:ind w:firstLine="709"/>
        <w:jc w:val="both"/>
        <w:rPr>
          <w:rFonts w:hint="default"/>
          <w:lang w:val="en-US"/>
        </w:rPr>
      </w:pPr>
      <w:r>
        <w:rPr>
          <w:rFonts w:hint="default"/>
          <w:lang w:val="en-US" w:eastAsia="zh-CN"/>
        </w:rPr>
        <w:t>                if (modelMatch.Success)</w:t>
      </w:r>
    </w:p>
    <w:p w14:paraId="0DCC1BA8">
      <w:pPr>
        <w:shd w:val="clear" w:color="auto" w:fill="E5DFEC" w:themeFill="accent4" w:themeFillTint="33"/>
        <w:ind w:firstLine="709"/>
        <w:jc w:val="both"/>
        <w:rPr>
          <w:rFonts w:hint="default"/>
          <w:lang w:val="en-US"/>
        </w:rPr>
      </w:pPr>
      <w:r>
        <w:rPr>
          <w:rFonts w:hint="default"/>
          <w:lang w:val="en-US" w:eastAsia="zh-CN"/>
        </w:rPr>
        <w:t>                {</w:t>
      </w:r>
    </w:p>
    <w:p w14:paraId="0712DA54">
      <w:pPr>
        <w:shd w:val="clear" w:color="auto" w:fill="E5DFEC" w:themeFill="accent4" w:themeFillTint="33"/>
        <w:ind w:firstLine="709"/>
        <w:jc w:val="both"/>
        <w:rPr>
          <w:rFonts w:hint="default"/>
          <w:lang w:val="en-US"/>
        </w:rPr>
      </w:pPr>
      <w:r>
        <w:rPr>
          <w:rFonts w:hint="default"/>
          <w:lang w:val="en-US" w:eastAsia="zh-CN"/>
        </w:rPr>
        <w:t>                    return modelMatch.Groups[1].Value;</w:t>
      </w:r>
    </w:p>
    <w:p w14:paraId="3A93B5BA">
      <w:pPr>
        <w:shd w:val="clear" w:color="auto" w:fill="E5DFEC" w:themeFill="accent4" w:themeFillTint="33"/>
        <w:ind w:firstLine="709"/>
        <w:jc w:val="both"/>
        <w:rPr>
          <w:rFonts w:hint="default"/>
          <w:lang w:val="en-US"/>
        </w:rPr>
      </w:pPr>
      <w:r>
        <w:rPr>
          <w:rFonts w:hint="default"/>
          <w:lang w:val="en-US" w:eastAsia="zh-CN"/>
        </w:rPr>
        <w:t>                }</w:t>
      </w:r>
    </w:p>
    <w:p w14:paraId="6057C36C">
      <w:pPr>
        <w:shd w:val="clear" w:color="auto" w:fill="E5DFEC" w:themeFill="accent4" w:themeFillTint="33"/>
        <w:ind w:firstLine="709"/>
        <w:jc w:val="both"/>
        <w:rPr>
          <w:rFonts w:hint="default"/>
          <w:lang w:val="en-US"/>
        </w:rPr>
      </w:pPr>
      <w:r>
        <w:rPr>
          <w:rFonts w:hint="default"/>
          <w:lang w:val="en-US" w:eastAsia="zh-CN"/>
        </w:rPr>
        <w:t>            }</w:t>
      </w:r>
    </w:p>
    <w:p w14:paraId="5619EDE4">
      <w:pPr>
        <w:shd w:val="clear" w:color="auto" w:fill="E5DFEC" w:themeFill="accent4" w:themeFillTint="33"/>
        <w:ind w:firstLine="709"/>
        <w:jc w:val="both"/>
        <w:rPr>
          <w:rFonts w:hint="default"/>
          <w:lang w:val="en-US"/>
        </w:rPr>
      </w:pPr>
      <w:r>
        <w:rPr>
          <w:rFonts w:hint="default"/>
          <w:lang w:val="en-US" w:eastAsia="zh-CN"/>
        </w:rPr>
        <w:t>            return null;</w:t>
      </w:r>
    </w:p>
    <w:p w14:paraId="76D59F84">
      <w:pPr>
        <w:shd w:val="clear" w:color="auto" w:fill="E5DFEC" w:themeFill="accent4" w:themeFillTint="33"/>
        <w:ind w:firstLine="709"/>
        <w:jc w:val="both"/>
        <w:rPr>
          <w:rFonts w:hint="default"/>
          <w:lang w:val="en-US"/>
        </w:rPr>
      </w:pPr>
      <w:r>
        <w:rPr>
          <w:rFonts w:hint="default"/>
          <w:lang w:val="en-US" w:eastAsia="zh-CN"/>
        </w:rPr>
        <w:t>        }</w:t>
      </w:r>
    </w:p>
    <w:p w14:paraId="00FE55D3">
      <w:pPr>
        <w:shd w:val="clear" w:color="auto" w:fill="E5DFEC" w:themeFill="accent4" w:themeFillTint="33"/>
        <w:ind w:firstLine="709"/>
        <w:jc w:val="both"/>
        <w:rPr>
          <w:rFonts w:hint="default"/>
          <w:lang w:val="en-US"/>
        </w:rPr>
      </w:pPr>
      <w:r>
        <w:rPr>
          <w:rFonts w:hint="default"/>
          <w:lang w:val="en-US" w:eastAsia="zh-CN"/>
        </w:rPr>
        <w:t>        catch (Exception e)</w:t>
      </w:r>
    </w:p>
    <w:p w14:paraId="57F7F044">
      <w:pPr>
        <w:shd w:val="clear" w:color="auto" w:fill="E5DFEC" w:themeFill="accent4" w:themeFillTint="33"/>
        <w:ind w:firstLine="709"/>
        <w:jc w:val="both"/>
        <w:rPr>
          <w:rFonts w:hint="default"/>
          <w:lang w:val="en-US"/>
        </w:rPr>
      </w:pPr>
      <w:r>
        <w:rPr>
          <w:rFonts w:hint="default"/>
          <w:lang w:val="en-US" w:eastAsia="zh-CN"/>
        </w:rPr>
        <w:t>        {</w:t>
      </w:r>
    </w:p>
    <w:p w14:paraId="7778AC27">
      <w:pPr>
        <w:shd w:val="clear" w:color="auto" w:fill="E5DFEC" w:themeFill="accent4" w:themeFillTint="33"/>
        <w:ind w:firstLine="709"/>
        <w:jc w:val="both"/>
        <w:rPr>
          <w:rFonts w:hint="default"/>
          <w:lang w:val="en-US"/>
        </w:rPr>
      </w:pPr>
      <w:r>
        <w:rPr>
          <w:rFonts w:hint="default"/>
          <w:lang w:val="en-US" w:eastAsia="zh-CN"/>
        </w:rPr>
        <w:t>            UnityEngine.Debug.LogError("Parse error: " + e.Message);</w:t>
      </w:r>
    </w:p>
    <w:p w14:paraId="222948E7">
      <w:pPr>
        <w:shd w:val="clear" w:color="auto" w:fill="E5DFEC" w:themeFill="accent4" w:themeFillTint="33"/>
        <w:ind w:firstLine="709"/>
        <w:jc w:val="both"/>
        <w:rPr>
          <w:rFonts w:hint="default"/>
          <w:lang w:val="en-US"/>
        </w:rPr>
      </w:pPr>
      <w:r>
        <w:rPr>
          <w:rFonts w:hint="default"/>
          <w:lang w:val="en-US" w:eastAsia="zh-CN"/>
        </w:rPr>
        <w:t>            return null;</w:t>
      </w:r>
    </w:p>
    <w:p w14:paraId="322702B2">
      <w:pPr>
        <w:shd w:val="clear" w:color="auto" w:fill="E5DFEC" w:themeFill="accent4" w:themeFillTint="33"/>
        <w:ind w:firstLine="709"/>
        <w:jc w:val="both"/>
        <w:rPr>
          <w:rFonts w:hint="default"/>
          <w:lang w:val="en-US"/>
        </w:rPr>
      </w:pPr>
      <w:r>
        <w:rPr>
          <w:rFonts w:hint="default"/>
          <w:lang w:val="en-US" w:eastAsia="zh-CN"/>
        </w:rPr>
        <w:t>        }</w:t>
      </w:r>
    </w:p>
    <w:p w14:paraId="0549106B">
      <w:pPr>
        <w:shd w:val="clear" w:color="auto" w:fill="E5DFEC" w:themeFill="accent4" w:themeFillTint="33"/>
        <w:ind w:firstLine="709"/>
        <w:jc w:val="both"/>
        <w:rPr>
          <w:rFonts w:hint="default"/>
          <w:lang w:val="en-US"/>
        </w:rPr>
      </w:pPr>
      <w:r>
        <w:rPr>
          <w:rFonts w:hint="default"/>
          <w:lang w:val="en-US" w:eastAsia="zh-CN"/>
        </w:rPr>
        <w:t>    }</w:t>
      </w:r>
    </w:p>
    <w:p w14:paraId="211B917F">
      <w:pPr>
        <w:shd w:val="clear" w:color="auto" w:fill="E5DFEC" w:themeFill="accent4" w:themeFillTint="33"/>
        <w:ind w:firstLine="709"/>
        <w:jc w:val="both"/>
        <w:rPr>
          <w:lang w:val="en-US"/>
        </w:rPr>
      </w:pPr>
    </w:p>
    <w:p w14:paraId="2FA80124">
      <w:pPr>
        <w:shd w:val="clear" w:color="auto" w:fill="E5DFEC" w:themeFill="accent4" w:themeFillTint="33"/>
        <w:ind w:firstLine="709"/>
        <w:jc w:val="both"/>
        <w:rPr>
          <w:rFonts w:hint="default"/>
          <w:lang w:val="en-US"/>
        </w:rPr>
      </w:pPr>
      <w:r>
        <w:rPr>
          <w:rFonts w:hint="default"/>
          <w:lang w:val="en-US" w:eastAsia="zh-CN"/>
        </w:rPr>
        <w:t>    private string EscapeJson(string text)</w:t>
      </w:r>
    </w:p>
    <w:p w14:paraId="21B30A4D">
      <w:pPr>
        <w:shd w:val="clear" w:color="auto" w:fill="E5DFEC" w:themeFill="accent4" w:themeFillTint="33"/>
        <w:ind w:firstLine="709"/>
        <w:jc w:val="both"/>
        <w:rPr>
          <w:rFonts w:hint="default"/>
          <w:lang w:val="en-US"/>
        </w:rPr>
      </w:pPr>
      <w:r>
        <w:rPr>
          <w:rFonts w:hint="default"/>
          <w:lang w:val="en-US" w:eastAsia="zh-CN"/>
        </w:rPr>
        <w:t>    {</w:t>
      </w:r>
    </w:p>
    <w:p w14:paraId="0D63E96C">
      <w:pPr>
        <w:shd w:val="clear" w:color="auto" w:fill="E5DFEC" w:themeFill="accent4" w:themeFillTint="33"/>
        <w:ind w:firstLine="709"/>
        <w:jc w:val="both"/>
        <w:rPr>
          <w:rFonts w:hint="default"/>
          <w:lang w:val="en-US"/>
        </w:rPr>
      </w:pPr>
      <w:r>
        <w:rPr>
          <w:rFonts w:hint="default"/>
          <w:lang w:val="en-US" w:eastAsia="zh-CN"/>
        </w:rPr>
        <w:t>        return text.Replace("\\", "\\\\")</w:t>
      </w:r>
    </w:p>
    <w:p w14:paraId="57B62A7C">
      <w:pPr>
        <w:shd w:val="clear" w:color="auto" w:fill="E5DFEC" w:themeFill="accent4" w:themeFillTint="33"/>
        <w:ind w:firstLine="709"/>
        <w:jc w:val="both"/>
        <w:rPr>
          <w:rFonts w:hint="default"/>
          <w:lang w:val="en-US"/>
        </w:rPr>
      </w:pPr>
      <w:r>
        <w:rPr>
          <w:rFonts w:hint="default"/>
          <w:lang w:val="en-US" w:eastAsia="zh-CN"/>
        </w:rPr>
        <w:t>                   .Replace("\"", "\\\"")</w:t>
      </w:r>
    </w:p>
    <w:p w14:paraId="27DB76D3">
      <w:pPr>
        <w:shd w:val="clear" w:color="auto" w:fill="E5DFEC" w:themeFill="accent4" w:themeFillTint="33"/>
        <w:ind w:firstLine="709"/>
        <w:jc w:val="both"/>
        <w:rPr>
          <w:rFonts w:hint="default"/>
          <w:lang w:val="en-US"/>
        </w:rPr>
      </w:pPr>
      <w:r>
        <w:rPr>
          <w:rFonts w:hint="default"/>
          <w:lang w:val="en-US" w:eastAsia="zh-CN"/>
        </w:rPr>
        <w:t>                   .Replace("\n", "\\n")</w:t>
      </w:r>
    </w:p>
    <w:p w14:paraId="133FB602">
      <w:pPr>
        <w:shd w:val="clear" w:color="auto" w:fill="E5DFEC" w:themeFill="accent4" w:themeFillTint="33"/>
        <w:ind w:firstLine="709"/>
        <w:jc w:val="both"/>
        <w:rPr>
          <w:rFonts w:hint="default"/>
          <w:lang w:val="en-US"/>
        </w:rPr>
      </w:pPr>
      <w:r>
        <w:rPr>
          <w:rFonts w:hint="default"/>
          <w:lang w:val="en-US" w:eastAsia="zh-CN"/>
        </w:rPr>
        <w:t>                   .Replace("\r", "\\r")</w:t>
      </w:r>
    </w:p>
    <w:p w14:paraId="25FB4D41">
      <w:pPr>
        <w:shd w:val="clear" w:color="auto" w:fill="E5DFEC" w:themeFill="accent4" w:themeFillTint="33"/>
        <w:ind w:firstLine="709"/>
        <w:jc w:val="both"/>
        <w:rPr>
          <w:rFonts w:hint="default"/>
          <w:lang w:val="en-US"/>
        </w:rPr>
      </w:pPr>
      <w:r>
        <w:rPr>
          <w:rFonts w:hint="default"/>
          <w:lang w:val="en-US" w:eastAsia="zh-CN"/>
        </w:rPr>
        <w:t>                   .Replace("\t", "\\t");</w:t>
      </w:r>
    </w:p>
    <w:p w14:paraId="2F536BE5">
      <w:pPr>
        <w:shd w:val="clear" w:color="auto" w:fill="E5DFEC" w:themeFill="accent4" w:themeFillTint="33"/>
        <w:ind w:firstLine="709"/>
        <w:jc w:val="both"/>
        <w:rPr>
          <w:rFonts w:hint="default"/>
          <w:lang w:val="en-US"/>
        </w:rPr>
      </w:pPr>
      <w:r>
        <w:rPr>
          <w:rFonts w:hint="default"/>
          <w:lang w:val="en-US" w:eastAsia="zh-CN"/>
        </w:rPr>
        <w:t>    }</w:t>
      </w:r>
    </w:p>
    <w:p w14:paraId="2F911168">
      <w:pPr>
        <w:shd w:val="clear" w:color="auto" w:fill="E5DFEC" w:themeFill="accent4" w:themeFillTint="33"/>
        <w:ind w:firstLine="709"/>
        <w:jc w:val="both"/>
        <w:rPr>
          <w:lang w:val="en-US"/>
        </w:rPr>
      </w:pPr>
    </w:p>
    <w:p w14:paraId="31F4D016">
      <w:pPr>
        <w:shd w:val="clear" w:color="auto" w:fill="E5DFEC" w:themeFill="accent4" w:themeFillTint="33"/>
        <w:ind w:firstLine="709"/>
        <w:jc w:val="both"/>
        <w:rPr>
          <w:rFonts w:hint="default"/>
          <w:lang w:val="en-US"/>
        </w:rPr>
      </w:pPr>
      <w:r>
        <w:rPr>
          <w:rFonts w:hint="default"/>
          <w:lang w:val="en-US" w:eastAsia="zh-CN"/>
        </w:rPr>
        <w:t>    private string ExtractPromptId(string json)</w:t>
      </w:r>
    </w:p>
    <w:p w14:paraId="4C9B06BC">
      <w:pPr>
        <w:shd w:val="clear" w:color="auto" w:fill="E5DFEC" w:themeFill="accent4" w:themeFillTint="33"/>
        <w:ind w:firstLine="709"/>
        <w:jc w:val="both"/>
        <w:rPr>
          <w:rFonts w:hint="default"/>
          <w:lang w:val="en-US"/>
        </w:rPr>
      </w:pPr>
      <w:r>
        <w:rPr>
          <w:rFonts w:hint="default"/>
          <w:lang w:val="en-US" w:eastAsia="zh-CN"/>
        </w:rPr>
        <w:t>    {</w:t>
      </w:r>
    </w:p>
    <w:p w14:paraId="5CA5300F">
      <w:pPr>
        <w:shd w:val="clear" w:color="auto" w:fill="E5DFEC" w:themeFill="accent4" w:themeFillTint="33"/>
        <w:ind w:firstLine="709"/>
        <w:jc w:val="both"/>
        <w:rPr>
          <w:rFonts w:hint="default"/>
          <w:lang w:val="en-US"/>
        </w:rPr>
      </w:pPr>
      <w:r>
        <w:rPr>
          <w:rFonts w:hint="default"/>
          <w:lang w:val="en-US" w:eastAsia="zh-CN"/>
        </w:rPr>
        <w:t>        try</w:t>
      </w:r>
    </w:p>
    <w:p w14:paraId="4A4790A9">
      <w:pPr>
        <w:shd w:val="clear" w:color="auto" w:fill="E5DFEC" w:themeFill="accent4" w:themeFillTint="33"/>
        <w:ind w:firstLine="709"/>
        <w:jc w:val="both"/>
        <w:rPr>
          <w:rFonts w:hint="default"/>
          <w:lang w:val="en-US"/>
        </w:rPr>
      </w:pPr>
      <w:r>
        <w:rPr>
          <w:rFonts w:hint="default"/>
          <w:lang w:val="en-US" w:eastAsia="zh-CN"/>
        </w:rPr>
        <w:t>        {</w:t>
      </w:r>
    </w:p>
    <w:p w14:paraId="0A0170CB">
      <w:pPr>
        <w:shd w:val="clear" w:color="auto" w:fill="E5DFEC" w:themeFill="accent4" w:themeFillTint="33"/>
        <w:ind w:firstLine="709"/>
        <w:jc w:val="both"/>
        <w:rPr>
          <w:rFonts w:hint="default"/>
          <w:lang w:val="en-US"/>
        </w:rPr>
      </w:pPr>
      <w:r>
        <w:rPr>
          <w:rFonts w:hint="default"/>
          <w:lang w:val="en-US" w:eastAsia="zh-CN"/>
        </w:rPr>
        <w:t>            Match match = Regex.Match(json, @"""prompt_id""\s*:\s*""([^""]+)""");</w:t>
      </w:r>
    </w:p>
    <w:p w14:paraId="6D550022">
      <w:pPr>
        <w:shd w:val="clear" w:color="auto" w:fill="E5DFEC" w:themeFill="accent4" w:themeFillTint="33"/>
        <w:ind w:firstLine="709"/>
        <w:jc w:val="both"/>
        <w:rPr>
          <w:rFonts w:hint="default"/>
          <w:lang w:val="en-US"/>
        </w:rPr>
      </w:pPr>
      <w:r>
        <w:rPr>
          <w:rFonts w:hint="default"/>
          <w:lang w:val="en-US" w:eastAsia="zh-CN"/>
        </w:rPr>
        <w:t>            return match.Success ? match.Groups[1].Value : null;</w:t>
      </w:r>
    </w:p>
    <w:p w14:paraId="0496D9CE">
      <w:pPr>
        <w:shd w:val="clear" w:color="auto" w:fill="E5DFEC" w:themeFill="accent4" w:themeFillTint="33"/>
        <w:ind w:firstLine="709"/>
        <w:jc w:val="both"/>
        <w:rPr>
          <w:rFonts w:hint="default"/>
          <w:lang w:val="en-US"/>
        </w:rPr>
      </w:pPr>
      <w:r>
        <w:rPr>
          <w:rFonts w:hint="default"/>
          <w:lang w:val="en-US" w:eastAsia="zh-CN"/>
        </w:rPr>
        <w:t>        }</w:t>
      </w:r>
    </w:p>
    <w:p w14:paraId="09C0003A">
      <w:pPr>
        <w:shd w:val="clear" w:color="auto" w:fill="E5DFEC" w:themeFill="accent4" w:themeFillTint="33"/>
        <w:ind w:firstLine="709"/>
        <w:jc w:val="both"/>
        <w:rPr>
          <w:rFonts w:hint="default"/>
          <w:lang w:val="en-US"/>
        </w:rPr>
      </w:pPr>
      <w:r>
        <w:rPr>
          <w:rFonts w:hint="default"/>
          <w:lang w:val="en-US" w:eastAsia="zh-CN"/>
        </w:rPr>
        <w:t>        catch</w:t>
      </w:r>
    </w:p>
    <w:p w14:paraId="7F7FF1B6">
      <w:pPr>
        <w:shd w:val="clear" w:color="auto" w:fill="E5DFEC" w:themeFill="accent4" w:themeFillTint="33"/>
        <w:ind w:firstLine="709"/>
        <w:jc w:val="both"/>
        <w:rPr>
          <w:rFonts w:hint="default"/>
          <w:lang w:val="en-US"/>
        </w:rPr>
      </w:pPr>
      <w:r>
        <w:rPr>
          <w:rFonts w:hint="default"/>
          <w:lang w:val="en-US" w:eastAsia="zh-CN"/>
        </w:rPr>
        <w:t>        {</w:t>
      </w:r>
    </w:p>
    <w:p w14:paraId="6376AFB0">
      <w:pPr>
        <w:shd w:val="clear" w:color="auto" w:fill="E5DFEC" w:themeFill="accent4" w:themeFillTint="33"/>
        <w:ind w:firstLine="709"/>
        <w:jc w:val="both"/>
        <w:rPr>
          <w:rFonts w:hint="default"/>
          <w:lang w:val="en-US"/>
        </w:rPr>
      </w:pPr>
      <w:r>
        <w:rPr>
          <w:rFonts w:hint="default"/>
          <w:lang w:val="en-US" w:eastAsia="zh-CN"/>
        </w:rPr>
        <w:t>            return null;</w:t>
      </w:r>
    </w:p>
    <w:p w14:paraId="37B1A8D2">
      <w:pPr>
        <w:shd w:val="clear" w:color="auto" w:fill="E5DFEC" w:themeFill="accent4" w:themeFillTint="33"/>
        <w:ind w:firstLine="709"/>
        <w:jc w:val="both"/>
        <w:rPr>
          <w:rFonts w:hint="default"/>
          <w:lang w:val="en-US"/>
        </w:rPr>
      </w:pPr>
      <w:r>
        <w:rPr>
          <w:rFonts w:hint="default"/>
          <w:lang w:val="en-US" w:eastAsia="zh-CN"/>
        </w:rPr>
        <w:t>        }</w:t>
      </w:r>
    </w:p>
    <w:p w14:paraId="38122AC4">
      <w:pPr>
        <w:shd w:val="clear" w:color="auto" w:fill="E5DFEC" w:themeFill="accent4" w:themeFillTint="33"/>
        <w:ind w:firstLine="709"/>
        <w:jc w:val="both"/>
        <w:rPr>
          <w:rFonts w:hint="default"/>
          <w:lang w:val="en-US"/>
        </w:rPr>
      </w:pPr>
      <w:r>
        <w:rPr>
          <w:rFonts w:hint="default"/>
          <w:lang w:val="en-US" w:eastAsia="zh-CN"/>
        </w:rPr>
        <w:t>    }</w:t>
      </w:r>
    </w:p>
    <w:p w14:paraId="1A5EEEF2">
      <w:pPr>
        <w:shd w:val="clear" w:color="auto" w:fill="E5DFEC" w:themeFill="accent4" w:themeFillTint="33"/>
        <w:ind w:firstLine="709"/>
        <w:jc w:val="both"/>
        <w:rPr>
          <w:lang w:val="en-US"/>
        </w:rPr>
      </w:pPr>
    </w:p>
    <w:p w14:paraId="63B8737F">
      <w:pPr>
        <w:shd w:val="clear" w:color="auto" w:fill="E5DFEC" w:themeFill="accent4" w:themeFillTint="33"/>
        <w:ind w:firstLine="709"/>
        <w:jc w:val="both"/>
        <w:rPr>
          <w:rFonts w:hint="default"/>
          <w:lang w:val="en-US"/>
        </w:rPr>
      </w:pPr>
      <w:r>
        <w:rPr>
          <w:rFonts w:hint="default"/>
          <w:lang w:val="en-US" w:eastAsia="zh-CN"/>
        </w:rPr>
        <w:t>    private string ExtractImageFilename(string json)</w:t>
      </w:r>
    </w:p>
    <w:p w14:paraId="7A6DFFD8">
      <w:pPr>
        <w:shd w:val="clear" w:color="auto" w:fill="E5DFEC" w:themeFill="accent4" w:themeFillTint="33"/>
        <w:ind w:firstLine="709"/>
        <w:jc w:val="both"/>
        <w:rPr>
          <w:rFonts w:hint="default"/>
          <w:lang w:val="en-US"/>
        </w:rPr>
      </w:pPr>
      <w:r>
        <w:rPr>
          <w:rFonts w:hint="default"/>
          <w:lang w:val="en-US" w:eastAsia="zh-CN"/>
        </w:rPr>
        <w:t>    {</w:t>
      </w:r>
    </w:p>
    <w:p w14:paraId="2AE933AF">
      <w:pPr>
        <w:shd w:val="clear" w:color="auto" w:fill="E5DFEC" w:themeFill="accent4" w:themeFillTint="33"/>
        <w:ind w:firstLine="709"/>
        <w:jc w:val="both"/>
        <w:rPr>
          <w:rFonts w:hint="default"/>
          <w:lang w:val="en-US"/>
        </w:rPr>
      </w:pPr>
      <w:r>
        <w:rPr>
          <w:rFonts w:hint="default"/>
          <w:lang w:val="en-US" w:eastAsia="zh-CN"/>
        </w:rPr>
        <w:t>        try</w:t>
      </w:r>
    </w:p>
    <w:p w14:paraId="51B1DADC">
      <w:pPr>
        <w:shd w:val="clear" w:color="auto" w:fill="E5DFEC" w:themeFill="accent4" w:themeFillTint="33"/>
        <w:ind w:firstLine="709"/>
        <w:jc w:val="both"/>
        <w:rPr>
          <w:rFonts w:hint="default"/>
          <w:lang w:val="en-US"/>
        </w:rPr>
      </w:pPr>
      <w:r>
        <w:rPr>
          <w:rFonts w:hint="default"/>
          <w:lang w:val="en-US" w:eastAsia="zh-CN"/>
        </w:rPr>
        <w:t>        {</w:t>
      </w:r>
    </w:p>
    <w:p w14:paraId="3F684B54">
      <w:pPr>
        <w:shd w:val="clear" w:color="auto" w:fill="E5DFEC" w:themeFill="accent4" w:themeFillTint="33"/>
        <w:ind w:firstLine="709"/>
        <w:jc w:val="both"/>
        <w:rPr>
          <w:rFonts w:hint="default"/>
          <w:lang w:val="en-US"/>
        </w:rPr>
      </w:pPr>
      <w:r>
        <w:rPr>
          <w:rFonts w:hint="default"/>
          <w:lang w:val="en-US" w:eastAsia="zh-CN"/>
        </w:rPr>
        <w:t>            Match match = Regex.Match(json, @"""filename""\s*:\s*""([^""]+)""");</w:t>
      </w:r>
    </w:p>
    <w:p w14:paraId="793851B9">
      <w:pPr>
        <w:shd w:val="clear" w:color="auto" w:fill="E5DFEC" w:themeFill="accent4" w:themeFillTint="33"/>
        <w:ind w:firstLine="709"/>
        <w:jc w:val="both"/>
        <w:rPr>
          <w:rFonts w:hint="default"/>
          <w:lang w:val="en-US"/>
        </w:rPr>
      </w:pPr>
      <w:r>
        <w:rPr>
          <w:rFonts w:hint="default"/>
          <w:lang w:val="en-US" w:eastAsia="zh-CN"/>
        </w:rPr>
        <w:t>            return match.Success ? match.Groups[1].Value : null;</w:t>
      </w:r>
    </w:p>
    <w:p w14:paraId="75AC6E60">
      <w:pPr>
        <w:shd w:val="clear" w:color="auto" w:fill="E5DFEC" w:themeFill="accent4" w:themeFillTint="33"/>
        <w:ind w:firstLine="709"/>
        <w:jc w:val="both"/>
        <w:rPr>
          <w:rFonts w:hint="default"/>
          <w:lang w:val="en-US"/>
        </w:rPr>
      </w:pPr>
      <w:r>
        <w:rPr>
          <w:rFonts w:hint="default"/>
          <w:lang w:val="en-US" w:eastAsia="zh-CN"/>
        </w:rPr>
        <w:t>        }</w:t>
      </w:r>
    </w:p>
    <w:p w14:paraId="662A1ACA">
      <w:pPr>
        <w:shd w:val="clear" w:color="auto" w:fill="E5DFEC" w:themeFill="accent4" w:themeFillTint="33"/>
        <w:ind w:firstLine="709"/>
        <w:jc w:val="both"/>
        <w:rPr>
          <w:rFonts w:hint="default"/>
          <w:lang w:val="en-US"/>
        </w:rPr>
      </w:pPr>
      <w:r>
        <w:rPr>
          <w:rFonts w:hint="default"/>
          <w:lang w:val="en-US" w:eastAsia="zh-CN"/>
        </w:rPr>
        <w:t>        catch</w:t>
      </w:r>
    </w:p>
    <w:p w14:paraId="4DD912F7">
      <w:pPr>
        <w:shd w:val="clear" w:color="auto" w:fill="E5DFEC" w:themeFill="accent4" w:themeFillTint="33"/>
        <w:ind w:firstLine="709"/>
        <w:jc w:val="both"/>
        <w:rPr>
          <w:rFonts w:hint="default"/>
          <w:lang w:val="en-US"/>
        </w:rPr>
      </w:pPr>
      <w:r>
        <w:rPr>
          <w:rFonts w:hint="default"/>
          <w:lang w:val="en-US" w:eastAsia="zh-CN"/>
        </w:rPr>
        <w:t>        {</w:t>
      </w:r>
    </w:p>
    <w:p w14:paraId="05149C0C">
      <w:pPr>
        <w:shd w:val="clear" w:color="auto" w:fill="E5DFEC" w:themeFill="accent4" w:themeFillTint="33"/>
        <w:ind w:firstLine="709"/>
        <w:jc w:val="both"/>
        <w:rPr>
          <w:rFonts w:hint="default"/>
          <w:lang w:val="en-US"/>
        </w:rPr>
      </w:pPr>
      <w:r>
        <w:rPr>
          <w:rFonts w:hint="default"/>
          <w:lang w:val="en-US" w:eastAsia="zh-CN"/>
        </w:rPr>
        <w:t>            return null;</w:t>
      </w:r>
    </w:p>
    <w:p w14:paraId="23537D0F">
      <w:pPr>
        <w:shd w:val="clear" w:color="auto" w:fill="E5DFEC" w:themeFill="accent4" w:themeFillTint="33"/>
        <w:ind w:firstLine="709"/>
        <w:jc w:val="both"/>
        <w:rPr>
          <w:rFonts w:hint="default"/>
          <w:lang w:val="en-US"/>
        </w:rPr>
      </w:pPr>
      <w:r>
        <w:rPr>
          <w:rFonts w:hint="default"/>
          <w:lang w:val="en-US" w:eastAsia="zh-CN"/>
        </w:rPr>
        <w:t>        }</w:t>
      </w:r>
    </w:p>
    <w:p w14:paraId="449125CC">
      <w:pPr>
        <w:shd w:val="clear" w:color="auto" w:fill="E5DFEC" w:themeFill="accent4" w:themeFillTint="33"/>
        <w:ind w:firstLine="709"/>
        <w:jc w:val="both"/>
        <w:rPr>
          <w:rFonts w:hint="default"/>
          <w:lang w:val="en-US"/>
        </w:rPr>
      </w:pPr>
      <w:r>
        <w:rPr>
          <w:rFonts w:hint="default"/>
          <w:lang w:val="en-US" w:eastAsia="zh-CN"/>
        </w:rPr>
        <w:t>    }</w:t>
      </w:r>
    </w:p>
    <w:p w14:paraId="2794C494">
      <w:pPr>
        <w:shd w:val="clear" w:color="auto" w:fill="E5DFEC" w:themeFill="accent4" w:themeFillTint="33"/>
        <w:ind w:firstLine="709"/>
        <w:jc w:val="both"/>
        <w:rPr>
          <w:rFonts w:hint="default"/>
          <w:lang w:val="en-US"/>
        </w:rPr>
      </w:pPr>
      <w:r>
        <w:rPr>
          <w:rFonts w:hint="default"/>
          <w:lang w:val="en-US" w:eastAsia="zh-CN"/>
        </w:rPr>
        <w:t>}</w:t>
      </w:r>
    </w:p>
    <w:p w14:paraId="298A6F83">
      <w:pPr>
        <w:rPr>
          <w:rFonts w:hint="default" w:ascii="Times New Roman" w:hAnsi="Times New Roman" w:cs="Times New Roman"/>
          <w:sz w:val="28"/>
          <w:szCs w:val="28"/>
          <w:lang w:val="en-US"/>
        </w:rPr>
      </w:pPr>
    </w:p>
    <w:p w14:paraId="1BA749CF">
      <w:pPr>
        <w:rPr>
          <w:rFonts w:hint="default" w:ascii="Times New Roman" w:hAnsi="Times New Roman" w:cs="Times New Roman"/>
          <w:sz w:val="28"/>
          <w:szCs w:val="28"/>
          <w:lang w:val="en-US"/>
        </w:rPr>
      </w:pPr>
      <w:r>
        <w:rPr>
          <w:rFonts w:hint="default" w:ascii="Times New Roman" w:hAnsi="Times New Roman" w:cs="Times New Roman"/>
          <w:sz w:val="28"/>
          <w:szCs w:val="28"/>
          <w:lang w:val="en-US"/>
        </w:rPr>
        <w:t xml:space="preserve">ComfyUIUpdater.cs </w:t>
      </w:r>
    </w:p>
    <w:p w14:paraId="20A6659C">
      <w:pPr>
        <w:rPr>
          <w:rFonts w:hint="default" w:ascii="Times New Roman" w:hAnsi="Times New Roman" w:cs="Times New Roman"/>
          <w:sz w:val="28"/>
          <w:szCs w:val="28"/>
          <w:lang w:val="en-US"/>
        </w:rPr>
      </w:pPr>
    </w:p>
    <w:p w14:paraId="504A7315">
      <w:pPr>
        <w:ind w:firstLine="708" w:firstLineChars="0"/>
        <w:rPr>
          <w:rFonts w:hint="default" w:ascii="Times New Roman" w:hAnsi="Times New Roman" w:cs="Times New Roman"/>
          <w:sz w:val="28"/>
          <w:szCs w:val="28"/>
          <w:lang w:val="ru-RU"/>
        </w:rPr>
      </w:pPr>
      <w:r>
        <w:rPr>
          <w:rFonts w:hint="default" w:ascii="Times New Roman" w:hAnsi="Times New Roman" w:cs="Times New Roman"/>
          <w:sz w:val="28"/>
          <w:szCs w:val="28"/>
          <w:lang w:val="ru-RU"/>
        </w:rPr>
        <w:t xml:space="preserve">Нужен для диагностирования и проверки работоспособности запущенного сервера </w:t>
      </w:r>
      <w:r>
        <w:rPr>
          <w:rFonts w:hint="default" w:ascii="Times New Roman" w:hAnsi="Times New Roman" w:cs="Times New Roman"/>
          <w:sz w:val="28"/>
          <w:szCs w:val="28"/>
          <w:lang w:val="en-US"/>
        </w:rPr>
        <w:t xml:space="preserve">ComfyUI, </w:t>
      </w:r>
      <w:r>
        <w:rPr>
          <w:rFonts w:hint="default" w:ascii="Times New Roman" w:hAnsi="Times New Roman" w:cs="Times New Roman"/>
          <w:sz w:val="28"/>
          <w:szCs w:val="28"/>
          <w:lang w:val="ru-RU"/>
        </w:rPr>
        <w:t xml:space="preserve">для </w:t>
      </w:r>
      <w:r>
        <w:rPr>
          <w:rFonts w:hint="default" w:ascii="Times New Roman" w:hAnsi="Times New Roman" w:cs="Times New Roman"/>
          <w:sz w:val="28"/>
          <w:szCs w:val="28"/>
          <w:lang w:val="en-US"/>
        </w:rPr>
        <w:t>выведения</w:t>
      </w:r>
      <w:r>
        <w:rPr>
          <w:rFonts w:hint="default" w:ascii="Times New Roman" w:hAnsi="Times New Roman" w:cs="Times New Roman"/>
          <w:sz w:val="28"/>
          <w:szCs w:val="28"/>
          <w:lang w:val="ru-RU"/>
        </w:rPr>
        <w:t xml:space="preserve"> предупреждающих</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сообщений в консоле</w:t>
      </w:r>
      <w:r>
        <w:rPr>
          <w:rFonts w:hint="default" w:ascii="Times New Roman" w:hAnsi="Times New Roman" w:cs="Times New Roman"/>
          <w:sz w:val="28"/>
          <w:szCs w:val="28"/>
          <w:lang w:val="en-US"/>
        </w:rPr>
        <w:t xml:space="preserve"> Unity, </w:t>
      </w:r>
      <w:r>
        <w:rPr>
          <w:rFonts w:hint="default" w:ascii="Times New Roman" w:hAnsi="Times New Roman" w:cs="Times New Roman"/>
          <w:sz w:val="28"/>
          <w:szCs w:val="28"/>
          <w:lang w:val="ru-RU"/>
        </w:rPr>
        <w:t>не нужно вешать скрипт на объект на сцене</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работает пассивно из папки </w:t>
      </w:r>
      <w:r>
        <w:rPr>
          <w:rFonts w:hint="default" w:ascii="Times New Roman" w:hAnsi="Times New Roman" w:cs="Times New Roman"/>
          <w:sz w:val="28"/>
          <w:szCs w:val="28"/>
          <w:lang w:val="en-US"/>
        </w:rPr>
        <w:t>Scripts.</w:t>
      </w:r>
      <w:r>
        <w:rPr>
          <w:rFonts w:hint="default" w:ascii="Times New Roman" w:hAnsi="Times New Roman" w:cs="Times New Roman"/>
          <w:sz w:val="28"/>
          <w:szCs w:val="28"/>
          <w:lang w:val="ru-RU"/>
        </w:rPr>
        <w:t xml:space="preserve">  </w:t>
      </w:r>
    </w:p>
    <w:p w14:paraId="523A854B">
      <w:pPr>
        <w:rPr>
          <w:rFonts w:hint="default" w:ascii="Times New Roman" w:hAnsi="Times New Roman" w:cs="Times New Roman"/>
          <w:sz w:val="28"/>
          <w:szCs w:val="28"/>
          <w:lang w:val="en-US"/>
        </w:rPr>
      </w:pPr>
    </w:p>
    <w:p w14:paraId="32923F32">
      <w:pPr>
        <w:shd w:val="clear" w:color="auto" w:fill="E5DFEC" w:themeFill="accent4" w:themeFillTint="33"/>
        <w:ind w:firstLine="709"/>
        <w:jc w:val="both"/>
        <w:rPr>
          <w:rFonts w:hint="default"/>
          <w:lang w:val="en-US" w:eastAsia="zh-CN"/>
        </w:rPr>
      </w:pPr>
      <w:r>
        <w:rPr>
          <w:rFonts w:hint="default"/>
          <w:lang w:val="en-US" w:eastAsia="zh-CN"/>
        </w:rPr>
        <w:t>using UnityEngine;</w:t>
      </w:r>
    </w:p>
    <w:p w14:paraId="50244A22">
      <w:pPr>
        <w:shd w:val="clear" w:color="auto" w:fill="E5DFEC" w:themeFill="accent4" w:themeFillTint="33"/>
        <w:ind w:firstLine="709"/>
        <w:jc w:val="both"/>
        <w:rPr>
          <w:rFonts w:hint="default"/>
          <w:lang w:val="en-US" w:eastAsia="zh-CN"/>
        </w:rPr>
      </w:pPr>
      <w:r>
        <w:rPr>
          <w:rFonts w:hint="default"/>
          <w:lang w:val="en-US" w:eastAsia="zh-CN"/>
        </w:rPr>
        <w:t>using UnityEngine.Networking;</w:t>
      </w:r>
    </w:p>
    <w:p w14:paraId="0BAD59DA">
      <w:pPr>
        <w:shd w:val="clear" w:color="auto" w:fill="E5DFEC" w:themeFill="accent4" w:themeFillTint="33"/>
        <w:ind w:firstLine="709"/>
        <w:jc w:val="both"/>
        <w:rPr>
          <w:rFonts w:hint="default"/>
          <w:lang w:val="en-US" w:eastAsia="zh-CN"/>
        </w:rPr>
      </w:pPr>
      <w:r>
        <w:rPr>
          <w:rFonts w:hint="default"/>
          <w:lang w:val="en-US" w:eastAsia="zh-CN"/>
        </w:rPr>
        <w:t>using System.Collections;</w:t>
      </w:r>
    </w:p>
    <w:p w14:paraId="568C556B">
      <w:pPr>
        <w:shd w:val="clear" w:color="auto" w:fill="E5DFEC" w:themeFill="accent4" w:themeFillTint="33"/>
        <w:ind w:firstLine="709"/>
        <w:jc w:val="both"/>
        <w:rPr>
          <w:rFonts w:hint="default"/>
          <w:lang w:val="en-US" w:eastAsia="zh-CN"/>
        </w:rPr>
      </w:pPr>
      <w:r>
        <w:rPr>
          <w:rFonts w:hint="default"/>
          <w:lang w:val="en-US" w:eastAsia="zh-CN"/>
        </w:rPr>
        <w:t>using System.Diagnostics;</w:t>
      </w:r>
    </w:p>
    <w:p w14:paraId="26694382">
      <w:pPr>
        <w:shd w:val="clear" w:color="auto" w:fill="E5DFEC" w:themeFill="accent4" w:themeFillTint="33"/>
        <w:ind w:firstLine="709"/>
        <w:jc w:val="both"/>
        <w:rPr>
          <w:rFonts w:hint="default"/>
          <w:lang w:val="en-US" w:eastAsia="zh-CN"/>
        </w:rPr>
      </w:pPr>
      <w:r>
        <w:rPr>
          <w:rFonts w:hint="default"/>
          <w:lang w:val="en-US" w:eastAsia="zh-CN"/>
        </w:rPr>
        <w:t>using System.IO;</w:t>
      </w:r>
    </w:p>
    <w:p w14:paraId="06418B5F">
      <w:pPr>
        <w:shd w:val="clear" w:color="auto" w:fill="E5DFEC" w:themeFill="accent4" w:themeFillTint="33"/>
        <w:ind w:firstLine="709"/>
        <w:jc w:val="both"/>
        <w:rPr>
          <w:rFonts w:hint="default"/>
          <w:lang w:val="en-US" w:eastAsia="zh-CN"/>
        </w:rPr>
      </w:pPr>
      <w:r>
        <w:rPr>
          <w:rFonts w:hint="default"/>
          <w:lang w:val="en-US" w:eastAsia="zh-CN"/>
        </w:rPr>
        <w:t>using Debug = UnityEngine.Debug;</w:t>
      </w:r>
    </w:p>
    <w:p w14:paraId="4CA081C8">
      <w:pPr>
        <w:shd w:val="clear" w:color="auto" w:fill="E5DFEC" w:themeFill="accent4" w:themeFillTint="33"/>
        <w:ind w:firstLine="709"/>
        <w:jc w:val="both"/>
        <w:rPr>
          <w:rFonts w:hint="default"/>
          <w:lang w:val="en-US" w:eastAsia="zh-CN"/>
        </w:rPr>
      </w:pPr>
    </w:p>
    <w:p w14:paraId="79C175CA">
      <w:pPr>
        <w:shd w:val="clear" w:color="auto" w:fill="E5DFEC" w:themeFill="accent4" w:themeFillTint="33"/>
        <w:ind w:firstLine="709"/>
        <w:jc w:val="both"/>
        <w:rPr>
          <w:rFonts w:hint="default"/>
          <w:lang w:val="en-US" w:eastAsia="zh-CN"/>
        </w:rPr>
      </w:pPr>
      <w:r>
        <w:rPr>
          <w:rFonts w:hint="default"/>
          <w:lang w:val="en-US" w:eastAsia="zh-CN"/>
        </w:rPr>
        <w:t>public class ComfyUIUpdater : MonoBehaviour</w:t>
      </w:r>
    </w:p>
    <w:p w14:paraId="2B9E3FAE">
      <w:pPr>
        <w:shd w:val="clear" w:color="auto" w:fill="E5DFEC" w:themeFill="accent4" w:themeFillTint="33"/>
        <w:ind w:firstLine="709"/>
        <w:jc w:val="both"/>
        <w:rPr>
          <w:rFonts w:hint="default"/>
          <w:lang w:val="en-US" w:eastAsia="zh-CN"/>
        </w:rPr>
      </w:pPr>
      <w:r>
        <w:rPr>
          <w:rFonts w:hint="default"/>
          <w:lang w:val="en-US" w:eastAsia="zh-CN"/>
        </w:rPr>
        <w:t>{</w:t>
      </w:r>
    </w:p>
    <w:p w14:paraId="44EEC885">
      <w:pPr>
        <w:shd w:val="clear" w:color="auto" w:fill="E5DFEC" w:themeFill="accent4" w:themeFillTint="33"/>
        <w:ind w:firstLine="709"/>
        <w:jc w:val="both"/>
        <w:rPr>
          <w:rFonts w:hint="default"/>
          <w:lang w:val="en-US" w:eastAsia="zh-CN"/>
        </w:rPr>
      </w:pPr>
      <w:r>
        <w:rPr>
          <w:rFonts w:hint="default"/>
          <w:lang w:val="en-US" w:eastAsia="zh-CN"/>
        </w:rPr>
        <w:t>    [Header("Настройки")]</w:t>
      </w:r>
    </w:p>
    <w:p w14:paraId="6DE54130">
      <w:pPr>
        <w:shd w:val="clear" w:color="auto" w:fill="E5DFEC" w:themeFill="accent4" w:themeFillTint="33"/>
        <w:ind w:firstLine="709"/>
        <w:jc w:val="both"/>
        <w:rPr>
          <w:rFonts w:hint="default"/>
          <w:lang w:val="en-US" w:eastAsia="zh-CN"/>
        </w:rPr>
      </w:pPr>
      <w:r>
        <w:rPr>
          <w:rFonts w:hint="default"/>
          <w:lang w:val="en-US" w:eastAsia="zh-CN"/>
        </w:rPr>
        <w:t>    [Tooltip("Путь к папке ComfyUI (например: C:/ComfyUI_windows_portable)")]</w:t>
      </w:r>
    </w:p>
    <w:p w14:paraId="213A0F10">
      <w:pPr>
        <w:shd w:val="clear" w:color="auto" w:fill="E5DFEC" w:themeFill="accent4" w:themeFillTint="33"/>
        <w:ind w:firstLine="709"/>
        <w:jc w:val="both"/>
        <w:rPr>
          <w:rFonts w:hint="default"/>
          <w:lang w:val="en-US" w:eastAsia="zh-CN"/>
        </w:rPr>
      </w:pPr>
      <w:r>
        <w:rPr>
          <w:rFonts w:hint="default"/>
          <w:lang w:val="en-US" w:eastAsia="zh-CN"/>
        </w:rPr>
        <w:t>    public string comfyUIPath = "C:/ComfyUI_windows_portable";</w:t>
      </w:r>
    </w:p>
    <w:p w14:paraId="583E3261">
      <w:pPr>
        <w:shd w:val="clear" w:color="auto" w:fill="E5DFEC" w:themeFill="accent4" w:themeFillTint="33"/>
        <w:ind w:firstLine="709"/>
        <w:jc w:val="both"/>
        <w:rPr>
          <w:rFonts w:hint="default"/>
          <w:lang w:val="en-US" w:eastAsia="zh-CN"/>
        </w:rPr>
      </w:pPr>
      <w:r>
        <w:rPr>
          <w:rFonts w:hint="default"/>
          <w:lang w:val="en-US" w:eastAsia="zh-CN"/>
        </w:rPr>
        <w:t xml:space="preserve">    </w:t>
      </w:r>
    </w:p>
    <w:p w14:paraId="0408A25A">
      <w:pPr>
        <w:shd w:val="clear" w:color="auto" w:fill="E5DFEC" w:themeFill="accent4" w:themeFillTint="33"/>
        <w:ind w:firstLine="709"/>
        <w:jc w:val="both"/>
        <w:rPr>
          <w:rFonts w:hint="default"/>
          <w:lang w:val="en-US" w:eastAsia="zh-CN"/>
        </w:rPr>
      </w:pPr>
      <w:r>
        <w:rPr>
          <w:rFonts w:hint="default"/>
          <w:lang w:val="en-US" w:eastAsia="zh-CN"/>
        </w:rPr>
        <w:t>    [Tooltip("Проверять обновления при старте")]</w:t>
      </w:r>
    </w:p>
    <w:p w14:paraId="166E7545">
      <w:pPr>
        <w:shd w:val="clear" w:color="auto" w:fill="E5DFEC" w:themeFill="accent4" w:themeFillTint="33"/>
        <w:ind w:firstLine="709"/>
        <w:jc w:val="both"/>
        <w:rPr>
          <w:rFonts w:hint="default"/>
          <w:lang w:val="en-US" w:eastAsia="zh-CN"/>
        </w:rPr>
      </w:pPr>
      <w:r>
        <w:rPr>
          <w:rFonts w:hint="default"/>
          <w:lang w:val="en-US" w:eastAsia="zh-CN"/>
        </w:rPr>
        <w:t>    public bool checkOnStart = true;</w:t>
      </w:r>
    </w:p>
    <w:p w14:paraId="074DEDA0">
      <w:pPr>
        <w:shd w:val="clear" w:color="auto" w:fill="E5DFEC" w:themeFill="accent4" w:themeFillTint="33"/>
        <w:ind w:firstLine="709"/>
        <w:jc w:val="both"/>
        <w:rPr>
          <w:rFonts w:hint="default"/>
          <w:lang w:val="en-US" w:eastAsia="zh-CN"/>
        </w:rPr>
      </w:pPr>
      <w:r>
        <w:rPr>
          <w:rFonts w:hint="default"/>
          <w:lang w:val="en-US" w:eastAsia="zh-CN"/>
        </w:rPr>
        <w:t xml:space="preserve">    </w:t>
      </w:r>
    </w:p>
    <w:p w14:paraId="4466AD12">
      <w:pPr>
        <w:shd w:val="clear" w:color="auto" w:fill="E5DFEC" w:themeFill="accent4" w:themeFillTint="33"/>
        <w:ind w:firstLine="709"/>
        <w:jc w:val="both"/>
        <w:rPr>
          <w:rFonts w:hint="default"/>
          <w:lang w:val="en-US" w:eastAsia="zh-CN"/>
        </w:rPr>
      </w:pPr>
      <w:r>
        <w:rPr>
          <w:rFonts w:hint="default"/>
          <w:lang w:val="en-US" w:eastAsia="zh-CN"/>
        </w:rPr>
        <w:t>    [Tooltip("Автоматически устанавливать обновления")]</w:t>
      </w:r>
    </w:p>
    <w:p w14:paraId="7357F381">
      <w:pPr>
        <w:shd w:val="clear" w:color="auto" w:fill="E5DFEC" w:themeFill="accent4" w:themeFillTint="33"/>
        <w:ind w:firstLine="709"/>
        <w:jc w:val="both"/>
        <w:rPr>
          <w:rFonts w:hint="default"/>
          <w:lang w:val="en-US" w:eastAsia="zh-CN"/>
        </w:rPr>
      </w:pPr>
      <w:r>
        <w:rPr>
          <w:rFonts w:hint="default"/>
          <w:lang w:val="en-US" w:eastAsia="zh-CN"/>
        </w:rPr>
        <w:t>    public bool autoInstall = false;</w:t>
      </w:r>
    </w:p>
    <w:p w14:paraId="48C8F7A4">
      <w:pPr>
        <w:shd w:val="clear" w:color="auto" w:fill="E5DFEC" w:themeFill="accent4" w:themeFillTint="33"/>
        <w:ind w:firstLine="709"/>
        <w:jc w:val="both"/>
        <w:rPr>
          <w:rFonts w:hint="default"/>
          <w:lang w:val="en-US" w:eastAsia="zh-CN"/>
        </w:rPr>
      </w:pPr>
    </w:p>
    <w:p w14:paraId="62EAF3A1">
      <w:pPr>
        <w:shd w:val="clear" w:color="auto" w:fill="E5DFEC" w:themeFill="accent4" w:themeFillTint="33"/>
        <w:ind w:firstLine="709"/>
        <w:jc w:val="both"/>
        <w:rPr>
          <w:rFonts w:hint="default"/>
          <w:lang w:val="en-US" w:eastAsia="zh-CN"/>
        </w:rPr>
      </w:pPr>
      <w:r>
        <w:rPr>
          <w:rFonts w:hint="default"/>
          <w:lang w:val="en-US" w:eastAsia="zh-CN"/>
        </w:rPr>
        <w:t>    private string pythonPath;</w:t>
      </w:r>
    </w:p>
    <w:p w14:paraId="0D50E4FB">
      <w:pPr>
        <w:shd w:val="clear" w:color="auto" w:fill="E5DFEC" w:themeFill="accent4" w:themeFillTint="33"/>
        <w:ind w:firstLine="709"/>
        <w:jc w:val="both"/>
        <w:rPr>
          <w:rFonts w:hint="default"/>
          <w:lang w:val="en-US" w:eastAsia="zh-CN"/>
        </w:rPr>
      </w:pPr>
      <w:r>
        <w:rPr>
          <w:rFonts w:hint="default"/>
          <w:lang w:val="en-US" w:eastAsia="zh-CN"/>
        </w:rPr>
        <w:t>    private string comfyUIMainPath;</w:t>
      </w:r>
    </w:p>
    <w:p w14:paraId="581250B5">
      <w:pPr>
        <w:shd w:val="clear" w:color="auto" w:fill="E5DFEC" w:themeFill="accent4" w:themeFillTint="33"/>
        <w:ind w:firstLine="709"/>
        <w:jc w:val="both"/>
        <w:rPr>
          <w:rFonts w:hint="default"/>
          <w:lang w:val="en-US" w:eastAsia="zh-CN"/>
        </w:rPr>
      </w:pPr>
    </w:p>
    <w:p w14:paraId="750F75C9">
      <w:pPr>
        <w:shd w:val="clear" w:color="auto" w:fill="E5DFEC" w:themeFill="accent4" w:themeFillTint="33"/>
        <w:ind w:firstLine="709"/>
        <w:jc w:val="both"/>
        <w:rPr>
          <w:rFonts w:hint="default"/>
          <w:lang w:val="en-US" w:eastAsia="zh-CN"/>
        </w:rPr>
      </w:pPr>
      <w:r>
        <w:rPr>
          <w:rFonts w:hint="default"/>
          <w:lang w:val="en-US" w:eastAsia="zh-CN"/>
        </w:rPr>
        <w:t>    void Start()</w:t>
      </w:r>
    </w:p>
    <w:p w14:paraId="374046B2">
      <w:pPr>
        <w:shd w:val="clear" w:color="auto" w:fill="E5DFEC" w:themeFill="accent4" w:themeFillTint="33"/>
        <w:ind w:firstLine="709"/>
        <w:jc w:val="both"/>
        <w:rPr>
          <w:rFonts w:hint="default"/>
          <w:lang w:val="en-US" w:eastAsia="zh-CN"/>
        </w:rPr>
      </w:pPr>
      <w:r>
        <w:rPr>
          <w:rFonts w:hint="default"/>
          <w:lang w:val="en-US" w:eastAsia="zh-CN"/>
        </w:rPr>
        <w:t>    {</w:t>
      </w:r>
    </w:p>
    <w:p w14:paraId="2A23B7A2">
      <w:pPr>
        <w:shd w:val="clear" w:color="auto" w:fill="E5DFEC" w:themeFill="accent4" w:themeFillTint="33"/>
        <w:ind w:firstLine="709"/>
        <w:jc w:val="both"/>
        <w:rPr>
          <w:rFonts w:hint="default"/>
          <w:lang w:val="en-US" w:eastAsia="zh-CN"/>
        </w:rPr>
      </w:pPr>
      <w:r>
        <w:rPr>
          <w:rFonts w:hint="default"/>
          <w:lang w:val="en-US" w:eastAsia="zh-CN"/>
        </w:rPr>
        <w:t>        if (checkOnStart)</w:t>
      </w:r>
    </w:p>
    <w:p w14:paraId="4C52DEE1">
      <w:pPr>
        <w:shd w:val="clear" w:color="auto" w:fill="E5DFEC" w:themeFill="accent4" w:themeFillTint="33"/>
        <w:ind w:firstLine="709"/>
        <w:jc w:val="both"/>
        <w:rPr>
          <w:rFonts w:hint="default"/>
          <w:lang w:val="en-US" w:eastAsia="zh-CN"/>
        </w:rPr>
      </w:pPr>
      <w:r>
        <w:rPr>
          <w:rFonts w:hint="default"/>
          <w:lang w:val="en-US" w:eastAsia="zh-CN"/>
        </w:rPr>
        <w:t>        {</w:t>
      </w:r>
    </w:p>
    <w:p w14:paraId="58957DD3">
      <w:pPr>
        <w:shd w:val="clear" w:color="auto" w:fill="E5DFEC" w:themeFill="accent4" w:themeFillTint="33"/>
        <w:ind w:firstLine="709"/>
        <w:jc w:val="both"/>
        <w:rPr>
          <w:rFonts w:hint="default"/>
          <w:lang w:val="en-US" w:eastAsia="zh-CN"/>
        </w:rPr>
      </w:pPr>
      <w:r>
        <w:rPr>
          <w:rFonts w:hint="default"/>
          <w:lang w:val="en-US" w:eastAsia="zh-CN"/>
        </w:rPr>
        <w:t>            CheckAndUpdate();</w:t>
      </w:r>
    </w:p>
    <w:p w14:paraId="54198C1E">
      <w:pPr>
        <w:shd w:val="clear" w:color="auto" w:fill="E5DFEC" w:themeFill="accent4" w:themeFillTint="33"/>
        <w:ind w:firstLine="709"/>
        <w:jc w:val="both"/>
        <w:rPr>
          <w:rFonts w:hint="default"/>
          <w:lang w:val="en-US" w:eastAsia="zh-CN"/>
        </w:rPr>
      </w:pPr>
      <w:r>
        <w:rPr>
          <w:rFonts w:hint="default"/>
          <w:lang w:val="en-US" w:eastAsia="zh-CN"/>
        </w:rPr>
        <w:t>        }</w:t>
      </w:r>
    </w:p>
    <w:p w14:paraId="042EA8BE">
      <w:pPr>
        <w:shd w:val="clear" w:color="auto" w:fill="E5DFEC" w:themeFill="accent4" w:themeFillTint="33"/>
        <w:ind w:firstLine="709"/>
        <w:jc w:val="both"/>
        <w:rPr>
          <w:rFonts w:hint="default"/>
          <w:lang w:val="en-US" w:eastAsia="zh-CN"/>
        </w:rPr>
      </w:pPr>
      <w:r>
        <w:rPr>
          <w:rFonts w:hint="default"/>
          <w:lang w:val="en-US" w:eastAsia="zh-CN"/>
        </w:rPr>
        <w:t>    }</w:t>
      </w:r>
    </w:p>
    <w:p w14:paraId="4989DEA9">
      <w:pPr>
        <w:shd w:val="clear" w:color="auto" w:fill="E5DFEC" w:themeFill="accent4" w:themeFillTint="33"/>
        <w:ind w:firstLine="709"/>
        <w:jc w:val="both"/>
        <w:rPr>
          <w:rFonts w:hint="default"/>
          <w:lang w:val="en-US" w:eastAsia="zh-CN"/>
        </w:rPr>
      </w:pPr>
    </w:p>
    <w:p w14:paraId="019FCAE0">
      <w:pPr>
        <w:shd w:val="clear" w:color="auto" w:fill="E5DFEC" w:themeFill="accent4" w:themeFillTint="33"/>
        <w:ind w:firstLine="709"/>
        <w:jc w:val="both"/>
        <w:rPr>
          <w:rFonts w:hint="default"/>
          <w:lang w:val="en-US" w:eastAsia="zh-CN"/>
        </w:rPr>
      </w:pPr>
      <w:r>
        <w:rPr>
          <w:rFonts w:hint="default"/>
          <w:lang w:val="en-US" w:eastAsia="zh-CN"/>
        </w:rPr>
        <w:t>    [ContextMenu("Проверить обновления ComfyUI")]</w:t>
      </w:r>
    </w:p>
    <w:p w14:paraId="201CA2F3">
      <w:pPr>
        <w:shd w:val="clear" w:color="auto" w:fill="E5DFEC" w:themeFill="accent4" w:themeFillTint="33"/>
        <w:ind w:firstLine="709"/>
        <w:jc w:val="both"/>
        <w:rPr>
          <w:rFonts w:hint="default"/>
          <w:lang w:val="en-US" w:eastAsia="zh-CN"/>
        </w:rPr>
      </w:pPr>
      <w:r>
        <w:rPr>
          <w:rFonts w:hint="default"/>
          <w:lang w:val="en-US" w:eastAsia="zh-CN"/>
        </w:rPr>
        <w:t>    public void CheckAndUpdate()</w:t>
      </w:r>
    </w:p>
    <w:p w14:paraId="6D1B8ABB">
      <w:pPr>
        <w:shd w:val="clear" w:color="auto" w:fill="E5DFEC" w:themeFill="accent4" w:themeFillTint="33"/>
        <w:ind w:firstLine="709"/>
        <w:jc w:val="both"/>
        <w:rPr>
          <w:rFonts w:hint="default"/>
          <w:lang w:val="en-US" w:eastAsia="zh-CN"/>
        </w:rPr>
      </w:pPr>
      <w:r>
        <w:rPr>
          <w:rFonts w:hint="default"/>
          <w:lang w:val="en-US" w:eastAsia="zh-CN"/>
        </w:rPr>
        <w:t>    {</w:t>
      </w:r>
    </w:p>
    <w:p w14:paraId="7CE29404">
      <w:pPr>
        <w:shd w:val="clear" w:color="auto" w:fill="E5DFEC" w:themeFill="accent4" w:themeFillTint="33"/>
        <w:ind w:firstLine="709"/>
        <w:jc w:val="both"/>
        <w:rPr>
          <w:rFonts w:hint="default"/>
          <w:lang w:val="en-US" w:eastAsia="zh-CN"/>
        </w:rPr>
      </w:pPr>
      <w:r>
        <w:rPr>
          <w:rFonts w:hint="default"/>
          <w:lang w:val="en-US" w:eastAsia="zh-CN"/>
        </w:rPr>
        <w:t>        if (!Directory.Exists(comfyUIPath))</w:t>
      </w:r>
    </w:p>
    <w:p w14:paraId="1D39DDDA">
      <w:pPr>
        <w:shd w:val="clear" w:color="auto" w:fill="E5DFEC" w:themeFill="accent4" w:themeFillTint="33"/>
        <w:ind w:firstLine="709"/>
        <w:jc w:val="both"/>
        <w:rPr>
          <w:rFonts w:hint="default"/>
          <w:lang w:val="en-US" w:eastAsia="zh-CN"/>
        </w:rPr>
      </w:pPr>
      <w:r>
        <w:rPr>
          <w:rFonts w:hint="default"/>
          <w:lang w:val="en-US" w:eastAsia="zh-CN"/>
        </w:rPr>
        <w:t>        {</w:t>
      </w:r>
    </w:p>
    <w:p w14:paraId="03E42976">
      <w:pPr>
        <w:shd w:val="clear" w:color="auto" w:fill="E5DFEC" w:themeFill="accent4" w:themeFillTint="33"/>
        <w:ind w:firstLine="709"/>
        <w:jc w:val="both"/>
        <w:rPr>
          <w:rFonts w:hint="default"/>
          <w:lang w:val="en-US" w:eastAsia="zh-CN"/>
        </w:rPr>
      </w:pPr>
      <w:r>
        <w:rPr>
          <w:rFonts w:hint="default"/>
          <w:lang w:val="en-US" w:eastAsia="zh-CN"/>
        </w:rPr>
        <w:t>            Debug.LogError($"ComfyUI не найден по пути: {comfyUIPath}");</w:t>
      </w:r>
    </w:p>
    <w:p w14:paraId="300468EE">
      <w:pPr>
        <w:shd w:val="clear" w:color="auto" w:fill="E5DFEC" w:themeFill="accent4" w:themeFillTint="33"/>
        <w:ind w:firstLine="709"/>
        <w:jc w:val="both"/>
        <w:rPr>
          <w:rFonts w:hint="default"/>
          <w:lang w:val="en-US" w:eastAsia="zh-CN"/>
        </w:rPr>
      </w:pPr>
      <w:r>
        <w:rPr>
          <w:rFonts w:hint="default"/>
          <w:lang w:val="en-US" w:eastAsia="zh-CN"/>
        </w:rPr>
        <w:t>            return;</w:t>
      </w:r>
    </w:p>
    <w:p w14:paraId="5BEA9756">
      <w:pPr>
        <w:shd w:val="clear" w:color="auto" w:fill="E5DFEC" w:themeFill="accent4" w:themeFillTint="33"/>
        <w:ind w:firstLine="709"/>
        <w:jc w:val="both"/>
        <w:rPr>
          <w:rFonts w:hint="default"/>
          <w:lang w:val="en-US" w:eastAsia="zh-CN"/>
        </w:rPr>
      </w:pPr>
      <w:r>
        <w:rPr>
          <w:rFonts w:hint="default"/>
          <w:lang w:val="en-US" w:eastAsia="zh-CN"/>
        </w:rPr>
        <w:t>        }</w:t>
      </w:r>
    </w:p>
    <w:p w14:paraId="7B502961">
      <w:pPr>
        <w:shd w:val="clear" w:color="auto" w:fill="E5DFEC" w:themeFill="accent4" w:themeFillTint="33"/>
        <w:ind w:firstLine="709"/>
        <w:jc w:val="both"/>
        <w:rPr>
          <w:rFonts w:hint="default"/>
          <w:lang w:val="en-US" w:eastAsia="zh-CN"/>
        </w:rPr>
      </w:pPr>
    </w:p>
    <w:p w14:paraId="1BF21887">
      <w:pPr>
        <w:shd w:val="clear" w:color="auto" w:fill="E5DFEC" w:themeFill="accent4" w:themeFillTint="33"/>
        <w:ind w:firstLine="709"/>
        <w:jc w:val="both"/>
        <w:rPr>
          <w:rFonts w:hint="default"/>
          <w:lang w:val="en-US" w:eastAsia="zh-CN"/>
        </w:rPr>
      </w:pPr>
      <w:r>
        <w:rPr>
          <w:rFonts w:hint="default"/>
          <w:lang w:val="en-US" w:eastAsia="zh-CN"/>
        </w:rPr>
        <w:t>        // Определяем пути</w:t>
      </w:r>
    </w:p>
    <w:p w14:paraId="14A30B97">
      <w:pPr>
        <w:shd w:val="clear" w:color="auto" w:fill="E5DFEC" w:themeFill="accent4" w:themeFillTint="33"/>
        <w:ind w:firstLine="709"/>
        <w:jc w:val="both"/>
        <w:rPr>
          <w:rFonts w:hint="default"/>
          <w:lang w:val="en-US" w:eastAsia="zh-CN"/>
        </w:rPr>
      </w:pPr>
      <w:r>
        <w:rPr>
          <w:rFonts w:hint="default"/>
          <w:lang w:val="en-US" w:eastAsia="zh-CN"/>
        </w:rPr>
        <w:t>        pythonPath = Path.Combine(comfyUIPath, "python_embeded", "python.exe");</w:t>
      </w:r>
    </w:p>
    <w:p w14:paraId="3C4B4E1D">
      <w:pPr>
        <w:shd w:val="clear" w:color="auto" w:fill="E5DFEC" w:themeFill="accent4" w:themeFillTint="33"/>
        <w:ind w:firstLine="709"/>
        <w:jc w:val="both"/>
        <w:rPr>
          <w:rFonts w:hint="default"/>
          <w:lang w:val="en-US" w:eastAsia="zh-CN"/>
        </w:rPr>
      </w:pPr>
      <w:r>
        <w:rPr>
          <w:rFonts w:hint="default"/>
          <w:lang w:val="en-US" w:eastAsia="zh-CN"/>
        </w:rPr>
        <w:t>        comfyUIMainPath = Path.Combine(comfyUIPath, "ComfyUI");</w:t>
      </w:r>
    </w:p>
    <w:p w14:paraId="75BE4A73">
      <w:pPr>
        <w:shd w:val="clear" w:color="auto" w:fill="E5DFEC" w:themeFill="accent4" w:themeFillTint="33"/>
        <w:ind w:firstLine="709"/>
        <w:jc w:val="both"/>
        <w:rPr>
          <w:rFonts w:hint="default"/>
          <w:lang w:val="en-US" w:eastAsia="zh-CN"/>
        </w:rPr>
      </w:pPr>
    </w:p>
    <w:p w14:paraId="1F184C4D">
      <w:pPr>
        <w:shd w:val="clear" w:color="auto" w:fill="E5DFEC" w:themeFill="accent4" w:themeFillTint="33"/>
        <w:ind w:firstLine="709"/>
        <w:jc w:val="both"/>
        <w:rPr>
          <w:rFonts w:hint="default"/>
          <w:lang w:val="en-US" w:eastAsia="zh-CN"/>
        </w:rPr>
      </w:pPr>
      <w:r>
        <w:rPr>
          <w:rFonts w:hint="default"/>
          <w:lang w:val="en-US" w:eastAsia="zh-CN"/>
        </w:rPr>
        <w:t>        if (!File.Exists(pythonPath))</w:t>
      </w:r>
    </w:p>
    <w:p w14:paraId="4B1E114E">
      <w:pPr>
        <w:shd w:val="clear" w:color="auto" w:fill="E5DFEC" w:themeFill="accent4" w:themeFillTint="33"/>
        <w:ind w:firstLine="709"/>
        <w:jc w:val="both"/>
        <w:rPr>
          <w:rFonts w:hint="default"/>
          <w:lang w:val="en-US" w:eastAsia="zh-CN"/>
        </w:rPr>
      </w:pPr>
      <w:r>
        <w:rPr>
          <w:rFonts w:hint="default"/>
          <w:lang w:val="en-US" w:eastAsia="zh-CN"/>
        </w:rPr>
        <w:t>        {</w:t>
      </w:r>
    </w:p>
    <w:p w14:paraId="179AB87A">
      <w:pPr>
        <w:shd w:val="clear" w:color="auto" w:fill="E5DFEC" w:themeFill="accent4" w:themeFillTint="33"/>
        <w:ind w:firstLine="709"/>
        <w:jc w:val="both"/>
        <w:rPr>
          <w:rFonts w:hint="default"/>
          <w:lang w:val="en-US" w:eastAsia="zh-CN"/>
        </w:rPr>
      </w:pPr>
      <w:r>
        <w:rPr>
          <w:rFonts w:hint="default"/>
          <w:lang w:val="en-US" w:eastAsia="zh-CN"/>
        </w:rPr>
        <w:t>            Debug.LogError($"Python не найден: {pythonPath}");</w:t>
      </w:r>
    </w:p>
    <w:p w14:paraId="5887E65D">
      <w:pPr>
        <w:shd w:val="clear" w:color="auto" w:fill="E5DFEC" w:themeFill="accent4" w:themeFillTint="33"/>
        <w:ind w:firstLine="709"/>
        <w:jc w:val="both"/>
        <w:rPr>
          <w:rFonts w:hint="default"/>
          <w:lang w:val="en-US" w:eastAsia="zh-CN"/>
        </w:rPr>
      </w:pPr>
      <w:r>
        <w:rPr>
          <w:rFonts w:hint="default"/>
          <w:lang w:val="en-US" w:eastAsia="zh-CN"/>
        </w:rPr>
        <w:t>            return;</w:t>
      </w:r>
    </w:p>
    <w:p w14:paraId="57099FC2">
      <w:pPr>
        <w:shd w:val="clear" w:color="auto" w:fill="E5DFEC" w:themeFill="accent4" w:themeFillTint="33"/>
        <w:ind w:firstLine="709"/>
        <w:jc w:val="both"/>
        <w:rPr>
          <w:rFonts w:hint="default"/>
          <w:lang w:val="en-US" w:eastAsia="zh-CN"/>
        </w:rPr>
      </w:pPr>
      <w:r>
        <w:rPr>
          <w:rFonts w:hint="default"/>
          <w:lang w:val="en-US" w:eastAsia="zh-CN"/>
        </w:rPr>
        <w:t>        }</w:t>
      </w:r>
    </w:p>
    <w:p w14:paraId="4086BA41">
      <w:pPr>
        <w:shd w:val="clear" w:color="auto" w:fill="E5DFEC" w:themeFill="accent4" w:themeFillTint="33"/>
        <w:ind w:firstLine="709"/>
        <w:jc w:val="both"/>
        <w:rPr>
          <w:rFonts w:hint="default"/>
          <w:lang w:val="en-US" w:eastAsia="zh-CN"/>
        </w:rPr>
      </w:pPr>
    </w:p>
    <w:p w14:paraId="37A9F92C">
      <w:pPr>
        <w:shd w:val="clear" w:color="auto" w:fill="E5DFEC" w:themeFill="accent4" w:themeFillTint="33"/>
        <w:ind w:firstLine="709"/>
        <w:jc w:val="both"/>
        <w:rPr>
          <w:rFonts w:hint="default"/>
          <w:lang w:val="en-US" w:eastAsia="zh-CN"/>
        </w:rPr>
      </w:pPr>
      <w:r>
        <w:rPr>
          <w:rFonts w:hint="default"/>
          <w:lang w:val="en-US" w:eastAsia="zh-CN"/>
        </w:rPr>
        <w:t>        StartCoroutine(UpdateProcess());</w:t>
      </w:r>
    </w:p>
    <w:p w14:paraId="06DA5003">
      <w:pPr>
        <w:shd w:val="clear" w:color="auto" w:fill="E5DFEC" w:themeFill="accent4" w:themeFillTint="33"/>
        <w:ind w:firstLine="709"/>
        <w:jc w:val="both"/>
        <w:rPr>
          <w:rFonts w:hint="default"/>
          <w:lang w:val="en-US" w:eastAsia="zh-CN"/>
        </w:rPr>
      </w:pPr>
      <w:r>
        <w:rPr>
          <w:rFonts w:hint="default"/>
          <w:lang w:val="en-US" w:eastAsia="zh-CN"/>
        </w:rPr>
        <w:t>    }</w:t>
      </w:r>
    </w:p>
    <w:p w14:paraId="7D731469">
      <w:pPr>
        <w:shd w:val="clear" w:color="auto" w:fill="E5DFEC" w:themeFill="accent4" w:themeFillTint="33"/>
        <w:ind w:firstLine="709"/>
        <w:jc w:val="both"/>
        <w:rPr>
          <w:rFonts w:hint="default"/>
          <w:lang w:val="en-US" w:eastAsia="zh-CN"/>
        </w:rPr>
      </w:pPr>
    </w:p>
    <w:p w14:paraId="5172A28A">
      <w:pPr>
        <w:shd w:val="clear" w:color="auto" w:fill="E5DFEC" w:themeFill="accent4" w:themeFillTint="33"/>
        <w:ind w:firstLine="709"/>
        <w:jc w:val="both"/>
        <w:rPr>
          <w:rFonts w:hint="default"/>
          <w:lang w:val="en-US" w:eastAsia="zh-CN"/>
        </w:rPr>
      </w:pPr>
      <w:r>
        <w:rPr>
          <w:rFonts w:hint="default"/>
          <w:lang w:val="en-US" w:eastAsia="zh-CN"/>
        </w:rPr>
        <w:t>    IEnumerator UpdateProcess()</w:t>
      </w:r>
    </w:p>
    <w:p w14:paraId="6D15366B">
      <w:pPr>
        <w:shd w:val="clear" w:color="auto" w:fill="E5DFEC" w:themeFill="accent4" w:themeFillTint="33"/>
        <w:ind w:firstLine="709"/>
        <w:jc w:val="both"/>
        <w:rPr>
          <w:rFonts w:hint="default"/>
          <w:lang w:val="en-US" w:eastAsia="zh-CN"/>
        </w:rPr>
      </w:pPr>
      <w:r>
        <w:rPr>
          <w:rFonts w:hint="default"/>
          <w:lang w:val="en-US" w:eastAsia="zh-CN"/>
        </w:rPr>
        <w:t>    {</w:t>
      </w:r>
    </w:p>
    <w:p w14:paraId="72932CD9">
      <w:pPr>
        <w:shd w:val="clear" w:color="auto" w:fill="E5DFEC" w:themeFill="accent4" w:themeFillTint="33"/>
        <w:ind w:firstLine="709"/>
        <w:jc w:val="both"/>
        <w:rPr>
          <w:rFonts w:hint="default"/>
          <w:lang w:val="en-US" w:eastAsia="zh-CN"/>
        </w:rPr>
      </w:pPr>
      <w:r>
        <w:rPr>
          <w:rFonts w:hint="default"/>
          <w:lang w:val="en-US" w:eastAsia="zh-CN"/>
        </w:rPr>
        <w:t>        Debug.Log("🔍 Проверка обновлений ComfyUI...");</w:t>
      </w:r>
    </w:p>
    <w:p w14:paraId="70B5AD07">
      <w:pPr>
        <w:shd w:val="clear" w:color="auto" w:fill="E5DFEC" w:themeFill="accent4" w:themeFillTint="33"/>
        <w:ind w:firstLine="709"/>
        <w:jc w:val="both"/>
        <w:rPr>
          <w:rFonts w:hint="default"/>
          <w:lang w:val="en-US" w:eastAsia="zh-CN"/>
        </w:rPr>
      </w:pPr>
    </w:p>
    <w:p w14:paraId="3DA01D08">
      <w:pPr>
        <w:shd w:val="clear" w:color="auto" w:fill="E5DFEC" w:themeFill="accent4" w:themeFillTint="33"/>
        <w:ind w:firstLine="709"/>
        <w:jc w:val="both"/>
        <w:rPr>
          <w:rFonts w:hint="default"/>
          <w:lang w:val="en-US" w:eastAsia="zh-CN"/>
        </w:rPr>
      </w:pPr>
      <w:r>
        <w:rPr>
          <w:rFonts w:hint="default"/>
          <w:lang w:val="en-US" w:eastAsia="zh-CN"/>
        </w:rPr>
        <w:t>        // 1. Обновляем сам ComfyUI</w:t>
      </w:r>
    </w:p>
    <w:p w14:paraId="3CA27C75">
      <w:pPr>
        <w:shd w:val="clear" w:color="auto" w:fill="E5DFEC" w:themeFill="accent4" w:themeFillTint="33"/>
        <w:ind w:firstLine="709"/>
        <w:jc w:val="both"/>
        <w:rPr>
          <w:rFonts w:hint="default"/>
          <w:lang w:val="en-US" w:eastAsia="zh-CN"/>
        </w:rPr>
      </w:pPr>
      <w:r>
        <w:rPr>
          <w:rFonts w:hint="default"/>
          <w:lang w:val="en-US" w:eastAsia="zh-CN"/>
        </w:rPr>
        <w:t>        yield return StartCoroutine(RunCommand(</w:t>
      </w:r>
    </w:p>
    <w:p w14:paraId="362F8C88">
      <w:pPr>
        <w:shd w:val="clear" w:color="auto" w:fill="E5DFEC" w:themeFill="accent4" w:themeFillTint="33"/>
        <w:ind w:firstLine="709"/>
        <w:jc w:val="both"/>
        <w:rPr>
          <w:rFonts w:hint="default"/>
          <w:lang w:val="en-US" w:eastAsia="zh-CN"/>
        </w:rPr>
      </w:pPr>
      <w:r>
        <w:rPr>
          <w:rFonts w:hint="default"/>
          <w:lang w:val="en-US" w:eastAsia="zh-CN"/>
        </w:rPr>
        <w:t>            "git",</w:t>
      </w:r>
    </w:p>
    <w:p w14:paraId="45720914">
      <w:pPr>
        <w:shd w:val="clear" w:color="auto" w:fill="E5DFEC" w:themeFill="accent4" w:themeFillTint="33"/>
        <w:ind w:firstLine="709"/>
        <w:jc w:val="both"/>
        <w:rPr>
          <w:rFonts w:hint="default"/>
          <w:lang w:val="en-US" w:eastAsia="zh-CN"/>
        </w:rPr>
      </w:pPr>
      <w:r>
        <w:rPr>
          <w:rFonts w:hint="default"/>
          <w:lang w:val="en-US" w:eastAsia="zh-CN"/>
        </w:rPr>
        <w:t>            $"pull",</w:t>
      </w:r>
    </w:p>
    <w:p w14:paraId="5D03C0E8">
      <w:pPr>
        <w:shd w:val="clear" w:color="auto" w:fill="E5DFEC" w:themeFill="accent4" w:themeFillTint="33"/>
        <w:ind w:firstLine="709"/>
        <w:jc w:val="both"/>
        <w:rPr>
          <w:rFonts w:hint="default"/>
          <w:lang w:val="en-US" w:eastAsia="zh-CN"/>
        </w:rPr>
      </w:pPr>
      <w:r>
        <w:rPr>
          <w:rFonts w:hint="default"/>
          <w:lang w:val="en-US" w:eastAsia="zh-CN"/>
        </w:rPr>
        <w:t>            comfyUIMainPath,</w:t>
      </w:r>
    </w:p>
    <w:p w14:paraId="51CB3FC1">
      <w:pPr>
        <w:shd w:val="clear" w:color="auto" w:fill="E5DFEC" w:themeFill="accent4" w:themeFillTint="33"/>
        <w:ind w:firstLine="709"/>
        <w:jc w:val="both"/>
        <w:rPr>
          <w:rFonts w:hint="default"/>
          <w:lang w:val="en-US" w:eastAsia="zh-CN"/>
        </w:rPr>
      </w:pPr>
      <w:r>
        <w:rPr>
          <w:rFonts w:hint="default"/>
          <w:lang w:val="en-US" w:eastAsia="zh-CN"/>
        </w:rPr>
        <w:t>            "ComfyUI"</w:t>
      </w:r>
    </w:p>
    <w:p w14:paraId="511BDF8F">
      <w:pPr>
        <w:shd w:val="clear" w:color="auto" w:fill="E5DFEC" w:themeFill="accent4" w:themeFillTint="33"/>
        <w:ind w:firstLine="709"/>
        <w:jc w:val="both"/>
        <w:rPr>
          <w:rFonts w:hint="default"/>
          <w:lang w:val="en-US" w:eastAsia="zh-CN"/>
        </w:rPr>
      </w:pPr>
      <w:r>
        <w:rPr>
          <w:rFonts w:hint="default"/>
          <w:lang w:val="en-US" w:eastAsia="zh-CN"/>
        </w:rPr>
        <w:t>        ));</w:t>
      </w:r>
    </w:p>
    <w:p w14:paraId="074763AB">
      <w:pPr>
        <w:shd w:val="clear" w:color="auto" w:fill="E5DFEC" w:themeFill="accent4" w:themeFillTint="33"/>
        <w:ind w:firstLine="709"/>
        <w:jc w:val="both"/>
        <w:rPr>
          <w:rFonts w:hint="default"/>
          <w:lang w:val="en-US" w:eastAsia="zh-CN"/>
        </w:rPr>
      </w:pPr>
    </w:p>
    <w:p w14:paraId="72229B76">
      <w:pPr>
        <w:shd w:val="clear" w:color="auto" w:fill="E5DFEC" w:themeFill="accent4" w:themeFillTint="33"/>
        <w:ind w:firstLine="709"/>
        <w:jc w:val="both"/>
        <w:rPr>
          <w:rFonts w:hint="default"/>
          <w:lang w:val="en-US" w:eastAsia="zh-CN"/>
        </w:rPr>
      </w:pPr>
      <w:r>
        <w:rPr>
          <w:rFonts w:hint="default"/>
          <w:lang w:val="en-US" w:eastAsia="zh-CN"/>
        </w:rPr>
        <w:t>        // 2. Обновляем custom nodes</w:t>
      </w:r>
    </w:p>
    <w:p w14:paraId="2C43FEE5">
      <w:pPr>
        <w:shd w:val="clear" w:color="auto" w:fill="E5DFEC" w:themeFill="accent4" w:themeFillTint="33"/>
        <w:ind w:firstLine="709"/>
        <w:jc w:val="both"/>
        <w:rPr>
          <w:rFonts w:hint="default"/>
          <w:lang w:val="en-US" w:eastAsia="zh-CN"/>
        </w:rPr>
      </w:pPr>
      <w:r>
        <w:rPr>
          <w:rFonts w:hint="default"/>
          <w:lang w:val="en-US" w:eastAsia="zh-CN"/>
        </w:rPr>
        <w:t>        string customNodesPath = Path.Combine(comfyUIMainPath, "custom_nodes");</w:t>
      </w:r>
    </w:p>
    <w:p w14:paraId="6B946F87">
      <w:pPr>
        <w:shd w:val="clear" w:color="auto" w:fill="E5DFEC" w:themeFill="accent4" w:themeFillTint="33"/>
        <w:ind w:firstLine="709"/>
        <w:jc w:val="both"/>
        <w:rPr>
          <w:rFonts w:hint="default"/>
          <w:lang w:val="en-US" w:eastAsia="zh-CN"/>
        </w:rPr>
      </w:pPr>
      <w:r>
        <w:rPr>
          <w:rFonts w:hint="default"/>
          <w:lang w:val="en-US" w:eastAsia="zh-CN"/>
        </w:rPr>
        <w:t>        if (Directory.Exists(customNodesPath))</w:t>
      </w:r>
    </w:p>
    <w:p w14:paraId="3FA2AC43">
      <w:pPr>
        <w:shd w:val="clear" w:color="auto" w:fill="E5DFEC" w:themeFill="accent4" w:themeFillTint="33"/>
        <w:ind w:firstLine="709"/>
        <w:jc w:val="both"/>
        <w:rPr>
          <w:rFonts w:hint="default"/>
          <w:lang w:val="en-US" w:eastAsia="zh-CN"/>
        </w:rPr>
      </w:pPr>
      <w:r>
        <w:rPr>
          <w:rFonts w:hint="default"/>
          <w:lang w:val="en-US" w:eastAsia="zh-CN"/>
        </w:rPr>
        <w:t>        {</w:t>
      </w:r>
    </w:p>
    <w:p w14:paraId="61D3BCA3">
      <w:pPr>
        <w:shd w:val="clear" w:color="auto" w:fill="E5DFEC" w:themeFill="accent4" w:themeFillTint="33"/>
        <w:ind w:firstLine="709"/>
        <w:jc w:val="both"/>
        <w:rPr>
          <w:rFonts w:hint="default"/>
          <w:lang w:val="en-US" w:eastAsia="zh-CN"/>
        </w:rPr>
      </w:pPr>
      <w:r>
        <w:rPr>
          <w:rFonts w:hint="default"/>
          <w:lang w:val="en-US" w:eastAsia="zh-CN"/>
        </w:rPr>
        <w:t>            foreach (string nodeDir in Directory.GetDirectories(customNodesPath))</w:t>
      </w:r>
    </w:p>
    <w:p w14:paraId="09A6C076">
      <w:pPr>
        <w:shd w:val="clear" w:color="auto" w:fill="E5DFEC" w:themeFill="accent4" w:themeFillTint="33"/>
        <w:ind w:firstLine="709"/>
        <w:jc w:val="both"/>
        <w:rPr>
          <w:rFonts w:hint="default"/>
          <w:lang w:val="en-US" w:eastAsia="zh-CN"/>
        </w:rPr>
      </w:pPr>
      <w:r>
        <w:rPr>
          <w:rFonts w:hint="default"/>
          <w:lang w:val="en-US" w:eastAsia="zh-CN"/>
        </w:rPr>
        <w:t>            {</w:t>
      </w:r>
    </w:p>
    <w:p w14:paraId="2A8BF15F">
      <w:pPr>
        <w:shd w:val="clear" w:color="auto" w:fill="E5DFEC" w:themeFill="accent4" w:themeFillTint="33"/>
        <w:ind w:firstLine="709"/>
        <w:jc w:val="both"/>
        <w:rPr>
          <w:rFonts w:hint="default"/>
          <w:lang w:val="en-US" w:eastAsia="zh-CN"/>
        </w:rPr>
      </w:pPr>
      <w:r>
        <w:rPr>
          <w:rFonts w:hint="default"/>
          <w:lang w:val="en-US" w:eastAsia="zh-CN"/>
        </w:rPr>
        <w:t>                if (Directory.Exists(Path.Combine(nodeDir, ".git")))</w:t>
      </w:r>
    </w:p>
    <w:p w14:paraId="3B62F9F1">
      <w:pPr>
        <w:shd w:val="clear" w:color="auto" w:fill="E5DFEC" w:themeFill="accent4" w:themeFillTint="33"/>
        <w:ind w:firstLine="709"/>
        <w:jc w:val="both"/>
        <w:rPr>
          <w:rFonts w:hint="default"/>
          <w:lang w:val="en-US" w:eastAsia="zh-CN"/>
        </w:rPr>
      </w:pPr>
      <w:r>
        <w:rPr>
          <w:rFonts w:hint="default"/>
          <w:lang w:val="en-US" w:eastAsia="zh-CN"/>
        </w:rPr>
        <w:t>                {</w:t>
      </w:r>
    </w:p>
    <w:p w14:paraId="777AC113">
      <w:pPr>
        <w:shd w:val="clear" w:color="auto" w:fill="E5DFEC" w:themeFill="accent4" w:themeFillTint="33"/>
        <w:ind w:firstLine="709"/>
        <w:jc w:val="both"/>
        <w:rPr>
          <w:rFonts w:hint="default"/>
          <w:lang w:val="en-US" w:eastAsia="zh-CN"/>
        </w:rPr>
      </w:pPr>
      <w:r>
        <w:rPr>
          <w:rFonts w:hint="default"/>
          <w:lang w:val="en-US" w:eastAsia="zh-CN"/>
        </w:rPr>
        <w:t>                    string nodeName = Path.GetFileName(nodeDir);</w:t>
      </w:r>
    </w:p>
    <w:p w14:paraId="19C9F530">
      <w:pPr>
        <w:shd w:val="clear" w:color="auto" w:fill="E5DFEC" w:themeFill="accent4" w:themeFillTint="33"/>
        <w:ind w:firstLine="709"/>
        <w:jc w:val="both"/>
        <w:rPr>
          <w:rFonts w:hint="default"/>
          <w:lang w:val="en-US" w:eastAsia="zh-CN"/>
        </w:rPr>
      </w:pPr>
      <w:r>
        <w:rPr>
          <w:rFonts w:hint="default"/>
          <w:lang w:val="en-US" w:eastAsia="zh-CN"/>
        </w:rPr>
        <w:t>                    yield return StartCoroutine(RunCommand(</w:t>
      </w:r>
    </w:p>
    <w:p w14:paraId="724CCDEF">
      <w:pPr>
        <w:shd w:val="clear" w:color="auto" w:fill="E5DFEC" w:themeFill="accent4" w:themeFillTint="33"/>
        <w:ind w:firstLine="709"/>
        <w:jc w:val="both"/>
        <w:rPr>
          <w:rFonts w:hint="default"/>
          <w:lang w:val="en-US" w:eastAsia="zh-CN"/>
        </w:rPr>
      </w:pPr>
      <w:r>
        <w:rPr>
          <w:rFonts w:hint="default"/>
          <w:lang w:val="en-US" w:eastAsia="zh-CN"/>
        </w:rPr>
        <w:t>                        "git",</w:t>
      </w:r>
    </w:p>
    <w:p w14:paraId="690EF839">
      <w:pPr>
        <w:shd w:val="clear" w:color="auto" w:fill="E5DFEC" w:themeFill="accent4" w:themeFillTint="33"/>
        <w:ind w:firstLine="709"/>
        <w:jc w:val="both"/>
        <w:rPr>
          <w:rFonts w:hint="default"/>
          <w:lang w:val="en-US" w:eastAsia="zh-CN"/>
        </w:rPr>
      </w:pPr>
      <w:r>
        <w:rPr>
          <w:rFonts w:hint="default"/>
          <w:lang w:val="en-US" w:eastAsia="zh-CN"/>
        </w:rPr>
        <w:t>                        "pull",</w:t>
      </w:r>
    </w:p>
    <w:p w14:paraId="3D4A0CD2">
      <w:pPr>
        <w:shd w:val="clear" w:color="auto" w:fill="E5DFEC" w:themeFill="accent4" w:themeFillTint="33"/>
        <w:ind w:firstLine="709"/>
        <w:jc w:val="both"/>
        <w:rPr>
          <w:rFonts w:hint="default"/>
          <w:lang w:val="en-US" w:eastAsia="zh-CN"/>
        </w:rPr>
      </w:pPr>
      <w:r>
        <w:rPr>
          <w:rFonts w:hint="default"/>
          <w:lang w:val="en-US" w:eastAsia="zh-CN"/>
        </w:rPr>
        <w:t>                        nodeDir,</w:t>
      </w:r>
    </w:p>
    <w:p w14:paraId="2EEA3010">
      <w:pPr>
        <w:shd w:val="clear" w:color="auto" w:fill="E5DFEC" w:themeFill="accent4" w:themeFillTint="33"/>
        <w:ind w:firstLine="709"/>
        <w:jc w:val="both"/>
        <w:rPr>
          <w:rFonts w:hint="default"/>
          <w:lang w:val="en-US" w:eastAsia="zh-CN"/>
        </w:rPr>
      </w:pPr>
      <w:r>
        <w:rPr>
          <w:rFonts w:hint="default"/>
          <w:lang w:val="en-US" w:eastAsia="zh-CN"/>
        </w:rPr>
        <w:t>                        $"Node: {nodeName}"</w:t>
      </w:r>
    </w:p>
    <w:p w14:paraId="084EC7B2">
      <w:pPr>
        <w:shd w:val="clear" w:color="auto" w:fill="E5DFEC" w:themeFill="accent4" w:themeFillTint="33"/>
        <w:ind w:firstLine="709"/>
        <w:jc w:val="both"/>
        <w:rPr>
          <w:rFonts w:hint="default"/>
          <w:lang w:val="en-US" w:eastAsia="zh-CN"/>
        </w:rPr>
      </w:pPr>
      <w:r>
        <w:rPr>
          <w:rFonts w:hint="default"/>
          <w:lang w:val="en-US" w:eastAsia="zh-CN"/>
        </w:rPr>
        <w:t>                    ));</w:t>
      </w:r>
    </w:p>
    <w:p w14:paraId="5B43ED04">
      <w:pPr>
        <w:shd w:val="clear" w:color="auto" w:fill="E5DFEC" w:themeFill="accent4" w:themeFillTint="33"/>
        <w:ind w:firstLine="709"/>
        <w:jc w:val="both"/>
        <w:rPr>
          <w:rFonts w:hint="default"/>
          <w:lang w:val="en-US" w:eastAsia="zh-CN"/>
        </w:rPr>
      </w:pPr>
      <w:r>
        <w:rPr>
          <w:rFonts w:hint="default"/>
          <w:lang w:val="en-US" w:eastAsia="zh-CN"/>
        </w:rPr>
        <w:t>                }</w:t>
      </w:r>
    </w:p>
    <w:p w14:paraId="047AC6D2">
      <w:pPr>
        <w:shd w:val="clear" w:color="auto" w:fill="E5DFEC" w:themeFill="accent4" w:themeFillTint="33"/>
        <w:ind w:firstLine="709"/>
        <w:jc w:val="both"/>
        <w:rPr>
          <w:rFonts w:hint="default"/>
          <w:lang w:val="en-US" w:eastAsia="zh-CN"/>
        </w:rPr>
      </w:pPr>
      <w:r>
        <w:rPr>
          <w:rFonts w:hint="default"/>
          <w:lang w:val="en-US" w:eastAsia="zh-CN"/>
        </w:rPr>
        <w:t>            }</w:t>
      </w:r>
    </w:p>
    <w:p w14:paraId="47A04A22">
      <w:pPr>
        <w:shd w:val="clear" w:color="auto" w:fill="E5DFEC" w:themeFill="accent4" w:themeFillTint="33"/>
        <w:ind w:firstLine="709"/>
        <w:jc w:val="both"/>
        <w:rPr>
          <w:rFonts w:hint="default"/>
          <w:lang w:val="en-US" w:eastAsia="zh-CN"/>
        </w:rPr>
      </w:pPr>
      <w:r>
        <w:rPr>
          <w:rFonts w:hint="default"/>
          <w:lang w:val="en-US" w:eastAsia="zh-CN"/>
        </w:rPr>
        <w:t>        }</w:t>
      </w:r>
    </w:p>
    <w:p w14:paraId="4B6657D4">
      <w:pPr>
        <w:shd w:val="clear" w:color="auto" w:fill="E5DFEC" w:themeFill="accent4" w:themeFillTint="33"/>
        <w:ind w:firstLine="709"/>
        <w:jc w:val="both"/>
        <w:rPr>
          <w:rFonts w:hint="default"/>
          <w:lang w:val="en-US" w:eastAsia="zh-CN"/>
        </w:rPr>
      </w:pPr>
    </w:p>
    <w:p w14:paraId="2A52BC8C">
      <w:pPr>
        <w:shd w:val="clear" w:color="auto" w:fill="E5DFEC" w:themeFill="accent4" w:themeFillTint="33"/>
        <w:ind w:firstLine="709"/>
        <w:jc w:val="both"/>
        <w:rPr>
          <w:rFonts w:hint="default"/>
          <w:lang w:val="en-US" w:eastAsia="zh-CN"/>
        </w:rPr>
      </w:pPr>
      <w:r>
        <w:rPr>
          <w:rFonts w:hint="default"/>
          <w:lang w:val="en-US" w:eastAsia="zh-CN"/>
        </w:rPr>
        <w:t>        // 3. Обновляем зависимости Python</w:t>
      </w:r>
    </w:p>
    <w:p w14:paraId="4408CF1C">
      <w:pPr>
        <w:shd w:val="clear" w:color="auto" w:fill="E5DFEC" w:themeFill="accent4" w:themeFillTint="33"/>
        <w:ind w:firstLine="709"/>
        <w:jc w:val="both"/>
        <w:rPr>
          <w:rFonts w:hint="default"/>
          <w:lang w:val="en-US" w:eastAsia="zh-CN"/>
        </w:rPr>
      </w:pPr>
      <w:r>
        <w:rPr>
          <w:rFonts w:hint="default"/>
          <w:lang w:val="en-US" w:eastAsia="zh-CN"/>
        </w:rPr>
        <w:t>        yield return StartCoroutine(RunCommand(</w:t>
      </w:r>
    </w:p>
    <w:p w14:paraId="20EDD9E6">
      <w:pPr>
        <w:shd w:val="clear" w:color="auto" w:fill="E5DFEC" w:themeFill="accent4" w:themeFillTint="33"/>
        <w:ind w:firstLine="709"/>
        <w:jc w:val="both"/>
        <w:rPr>
          <w:rFonts w:hint="default"/>
          <w:lang w:val="en-US" w:eastAsia="zh-CN"/>
        </w:rPr>
      </w:pPr>
      <w:r>
        <w:rPr>
          <w:rFonts w:hint="default"/>
          <w:lang w:val="en-US" w:eastAsia="zh-CN"/>
        </w:rPr>
        <w:t>            pythonPath,</w:t>
      </w:r>
    </w:p>
    <w:p w14:paraId="5AEFBF03">
      <w:pPr>
        <w:shd w:val="clear" w:color="auto" w:fill="E5DFEC" w:themeFill="accent4" w:themeFillTint="33"/>
        <w:ind w:firstLine="709"/>
        <w:jc w:val="both"/>
        <w:rPr>
          <w:rFonts w:hint="default"/>
          <w:lang w:val="en-US" w:eastAsia="zh-CN"/>
        </w:rPr>
      </w:pPr>
      <w:r>
        <w:rPr>
          <w:rFonts w:hint="default"/>
          <w:lang w:val="en-US" w:eastAsia="zh-CN"/>
        </w:rPr>
        <w:t>            "-m pip install --upgrade pip",</w:t>
      </w:r>
    </w:p>
    <w:p w14:paraId="499987BE">
      <w:pPr>
        <w:shd w:val="clear" w:color="auto" w:fill="E5DFEC" w:themeFill="accent4" w:themeFillTint="33"/>
        <w:ind w:firstLine="709"/>
        <w:jc w:val="both"/>
        <w:rPr>
          <w:rFonts w:hint="default"/>
          <w:lang w:val="en-US" w:eastAsia="zh-CN"/>
        </w:rPr>
      </w:pPr>
      <w:r>
        <w:rPr>
          <w:rFonts w:hint="default"/>
          <w:lang w:val="en-US" w:eastAsia="zh-CN"/>
        </w:rPr>
        <w:t>            comfyUIMainPath,</w:t>
      </w:r>
    </w:p>
    <w:p w14:paraId="0963A8B6">
      <w:pPr>
        <w:shd w:val="clear" w:color="auto" w:fill="E5DFEC" w:themeFill="accent4" w:themeFillTint="33"/>
        <w:ind w:firstLine="709"/>
        <w:jc w:val="both"/>
        <w:rPr>
          <w:rFonts w:hint="default"/>
          <w:lang w:val="en-US" w:eastAsia="zh-CN"/>
        </w:rPr>
      </w:pPr>
      <w:r>
        <w:rPr>
          <w:rFonts w:hint="default"/>
          <w:lang w:val="en-US" w:eastAsia="zh-CN"/>
        </w:rPr>
        <w:t>            "pip"</w:t>
      </w:r>
    </w:p>
    <w:p w14:paraId="6ECB78D4">
      <w:pPr>
        <w:shd w:val="clear" w:color="auto" w:fill="E5DFEC" w:themeFill="accent4" w:themeFillTint="33"/>
        <w:ind w:firstLine="709"/>
        <w:jc w:val="both"/>
        <w:rPr>
          <w:rFonts w:hint="default"/>
          <w:lang w:val="en-US" w:eastAsia="zh-CN"/>
        </w:rPr>
      </w:pPr>
      <w:r>
        <w:rPr>
          <w:rFonts w:hint="default"/>
          <w:lang w:val="en-US" w:eastAsia="zh-CN"/>
        </w:rPr>
        <w:t>        ));</w:t>
      </w:r>
    </w:p>
    <w:p w14:paraId="74A379B0">
      <w:pPr>
        <w:shd w:val="clear" w:color="auto" w:fill="E5DFEC" w:themeFill="accent4" w:themeFillTint="33"/>
        <w:ind w:firstLine="709"/>
        <w:jc w:val="both"/>
        <w:rPr>
          <w:rFonts w:hint="default"/>
          <w:lang w:val="en-US" w:eastAsia="zh-CN"/>
        </w:rPr>
      </w:pPr>
    </w:p>
    <w:p w14:paraId="0D45BF85">
      <w:pPr>
        <w:shd w:val="clear" w:color="auto" w:fill="E5DFEC" w:themeFill="accent4" w:themeFillTint="33"/>
        <w:ind w:firstLine="709"/>
        <w:jc w:val="both"/>
        <w:rPr>
          <w:rFonts w:hint="default"/>
          <w:lang w:val="en-US" w:eastAsia="zh-CN"/>
        </w:rPr>
      </w:pPr>
      <w:r>
        <w:rPr>
          <w:rFonts w:hint="default"/>
          <w:lang w:val="en-US" w:eastAsia="zh-CN"/>
        </w:rPr>
        <w:t>        yield return StartCoroutine(RunCommand(</w:t>
      </w:r>
    </w:p>
    <w:p w14:paraId="723431A4">
      <w:pPr>
        <w:shd w:val="clear" w:color="auto" w:fill="E5DFEC" w:themeFill="accent4" w:themeFillTint="33"/>
        <w:ind w:firstLine="709"/>
        <w:jc w:val="both"/>
        <w:rPr>
          <w:rFonts w:hint="default"/>
          <w:lang w:val="en-US" w:eastAsia="zh-CN"/>
        </w:rPr>
      </w:pPr>
      <w:r>
        <w:rPr>
          <w:rFonts w:hint="default"/>
          <w:lang w:val="en-US" w:eastAsia="zh-CN"/>
        </w:rPr>
        <w:t>            pythonPath,</w:t>
      </w:r>
    </w:p>
    <w:p w14:paraId="6A6CB446">
      <w:pPr>
        <w:shd w:val="clear" w:color="auto" w:fill="E5DFEC" w:themeFill="accent4" w:themeFillTint="33"/>
        <w:ind w:firstLine="709"/>
        <w:jc w:val="both"/>
        <w:rPr>
          <w:rFonts w:hint="default"/>
          <w:lang w:val="en-US" w:eastAsia="zh-CN"/>
        </w:rPr>
      </w:pPr>
      <w:r>
        <w:rPr>
          <w:rFonts w:hint="default"/>
          <w:lang w:val="en-US" w:eastAsia="zh-CN"/>
        </w:rPr>
        <w:t>            "-m pip install -r requirements.txt --upgrade",</w:t>
      </w:r>
    </w:p>
    <w:p w14:paraId="0B34E62C">
      <w:pPr>
        <w:shd w:val="clear" w:color="auto" w:fill="E5DFEC" w:themeFill="accent4" w:themeFillTint="33"/>
        <w:ind w:firstLine="709"/>
        <w:jc w:val="both"/>
        <w:rPr>
          <w:rFonts w:hint="default"/>
          <w:lang w:val="en-US" w:eastAsia="zh-CN"/>
        </w:rPr>
      </w:pPr>
      <w:r>
        <w:rPr>
          <w:rFonts w:hint="default"/>
          <w:lang w:val="en-US" w:eastAsia="zh-CN"/>
        </w:rPr>
        <w:t>            comfyUIMainPath,</w:t>
      </w:r>
    </w:p>
    <w:p w14:paraId="5D2640D7">
      <w:pPr>
        <w:shd w:val="clear" w:color="auto" w:fill="E5DFEC" w:themeFill="accent4" w:themeFillTint="33"/>
        <w:ind w:firstLine="709"/>
        <w:jc w:val="both"/>
        <w:rPr>
          <w:rFonts w:hint="default"/>
          <w:lang w:val="en-US" w:eastAsia="zh-CN"/>
        </w:rPr>
      </w:pPr>
      <w:r>
        <w:rPr>
          <w:rFonts w:hint="default"/>
          <w:lang w:val="en-US" w:eastAsia="zh-CN"/>
        </w:rPr>
        <w:t>            "dependencies"</w:t>
      </w:r>
    </w:p>
    <w:p w14:paraId="131724D6">
      <w:pPr>
        <w:shd w:val="clear" w:color="auto" w:fill="E5DFEC" w:themeFill="accent4" w:themeFillTint="33"/>
        <w:ind w:firstLine="709"/>
        <w:jc w:val="both"/>
        <w:rPr>
          <w:rFonts w:hint="default"/>
          <w:lang w:val="en-US" w:eastAsia="zh-CN"/>
        </w:rPr>
      </w:pPr>
      <w:r>
        <w:rPr>
          <w:rFonts w:hint="default"/>
          <w:lang w:val="en-US" w:eastAsia="zh-CN"/>
        </w:rPr>
        <w:t>        ));</w:t>
      </w:r>
    </w:p>
    <w:p w14:paraId="4F9C77E3">
      <w:pPr>
        <w:shd w:val="clear" w:color="auto" w:fill="E5DFEC" w:themeFill="accent4" w:themeFillTint="33"/>
        <w:ind w:firstLine="709"/>
        <w:jc w:val="both"/>
        <w:rPr>
          <w:rFonts w:hint="default"/>
          <w:lang w:val="en-US" w:eastAsia="zh-CN"/>
        </w:rPr>
      </w:pPr>
    </w:p>
    <w:p w14:paraId="6A99CFC0">
      <w:pPr>
        <w:shd w:val="clear" w:color="auto" w:fill="E5DFEC" w:themeFill="accent4" w:themeFillTint="33"/>
        <w:ind w:firstLine="709"/>
        <w:jc w:val="both"/>
        <w:rPr>
          <w:rFonts w:hint="default"/>
          <w:lang w:val="en-US" w:eastAsia="zh-CN"/>
        </w:rPr>
      </w:pPr>
      <w:r>
        <w:rPr>
          <w:rFonts w:hint="default"/>
          <w:lang w:val="en-US" w:eastAsia="zh-CN"/>
        </w:rPr>
        <w:t>        Debug.Log("✅ Обновление завершено!");</w:t>
      </w:r>
    </w:p>
    <w:p w14:paraId="63B19DDC">
      <w:pPr>
        <w:shd w:val="clear" w:color="auto" w:fill="E5DFEC" w:themeFill="accent4" w:themeFillTint="33"/>
        <w:ind w:firstLine="709"/>
        <w:jc w:val="both"/>
        <w:rPr>
          <w:rFonts w:hint="default"/>
          <w:lang w:val="en-US" w:eastAsia="zh-CN"/>
        </w:rPr>
      </w:pPr>
      <w:r>
        <w:rPr>
          <w:rFonts w:hint="default"/>
          <w:lang w:val="en-US" w:eastAsia="zh-CN"/>
        </w:rPr>
        <w:t>    }</w:t>
      </w:r>
    </w:p>
    <w:p w14:paraId="777B8AFE">
      <w:pPr>
        <w:shd w:val="clear" w:color="auto" w:fill="E5DFEC" w:themeFill="accent4" w:themeFillTint="33"/>
        <w:ind w:firstLine="709"/>
        <w:jc w:val="both"/>
        <w:rPr>
          <w:rFonts w:hint="default"/>
          <w:lang w:val="en-US" w:eastAsia="zh-CN"/>
        </w:rPr>
      </w:pPr>
    </w:p>
    <w:p w14:paraId="515E716F">
      <w:pPr>
        <w:shd w:val="clear" w:color="auto" w:fill="E5DFEC" w:themeFill="accent4" w:themeFillTint="33"/>
        <w:ind w:firstLine="709"/>
        <w:jc w:val="both"/>
        <w:rPr>
          <w:rFonts w:hint="default"/>
          <w:lang w:val="en-US" w:eastAsia="zh-CN"/>
        </w:rPr>
      </w:pPr>
      <w:r>
        <w:rPr>
          <w:rFonts w:hint="default"/>
          <w:lang w:val="en-US" w:eastAsia="zh-CN"/>
        </w:rPr>
        <w:t>    IEnumerator RunCommand(string program, string arguments, string workingDir, string taskName)</w:t>
      </w:r>
    </w:p>
    <w:p w14:paraId="02F856AC">
      <w:pPr>
        <w:shd w:val="clear" w:color="auto" w:fill="E5DFEC" w:themeFill="accent4" w:themeFillTint="33"/>
        <w:ind w:firstLine="709"/>
        <w:jc w:val="both"/>
        <w:rPr>
          <w:rFonts w:hint="default"/>
          <w:lang w:val="en-US" w:eastAsia="zh-CN"/>
        </w:rPr>
      </w:pPr>
      <w:r>
        <w:rPr>
          <w:rFonts w:hint="default"/>
          <w:lang w:val="en-US" w:eastAsia="zh-CN"/>
        </w:rPr>
        <w:t>    {</w:t>
      </w:r>
    </w:p>
    <w:p w14:paraId="35E7473E">
      <w:pPr>
        <w:shd w:val="clear" w:color="auto" w:fill="E5DFEC" w:themeFill="accent4" w:themeFillTint="33"/>
        <w:ind w:firstLine="709"/>
        <w:jc w:val="both"/>
        <w:rPr>
          <w:rFonts w:hint="default"/>
          <w:lang w:val="en-US" w:eastAsia="zh-CN"/>
        </w:rPr>
      </w:pPr>
      <w:r>
        <w:rPr>
          <w:rFonts w:hint="default"/>
          <w:lang w:val="en-US" w:eastAsia="zh-CN"/>
        </w:rPr>
        <w:t>        ProcessStartInfo startInfo = new ProcessStartInfo</w:t>
      </w:r>
    </w:p>
    <w:p w14:paraId="12963855">
      <w:pPr>
        <w:shd w:val="clear" w:color="auto" w:fill="E5DFEC" w:themeFill="accent4" w:themeFillTint="33"/>
        <w:ind w:firstLine="709"/>
        <w:jc w:val="both"/>
        <w:rPr>
          <w:rFonts w:hint="default"/>
          <w:lang w:val="en-US" w:eastAsia="zh-CN"/>
        </w:rPr>
      </w:pPr>
      <w:r>
        <w:rPr>
          <w:rFonts w:hint="default"/>
          <w:lang w:val="en-US" w:eastAsia="zh-CN"/>
        </w:rPr>
        <w:t>        {</w:t>
      </w:r>
    </w:p>
    <w:p w14:paraId="44613870">
      <w:pPr>
        <w:shd w:val="clear" w:color="auto" w:fill="E5DFEC" w:themeFill="accent4" w:themeFillTint="33"/>
        <w:ind w:firstLine="709"/>
        <w:jc w:val="both"/>
        <w:rPr>
          <w:rFonts w:hint="default"/>
          <w:lang w:val="en-US" w:eastAsia="zh-CN"/>
        </w:rPr>
      </w:pPr>
      <w:r>
        <w:rPr>
          <w:rFonts w:hint="default"/>
          <w:lang w:val="en-US" w:eastAsia="zh-CN"/>
        </w:rPr>
        <w:t>            FileName = program,</w:t>
      </w:r>
    </w:p>
    <w:p w14:paraId="62B9F32E">
      <w:pPr>
        <w:shd w:val="clear" w:color="auto" w:fill="E5DFEC" w:themeFill="accent4" w:themeFillTint="33"/>
        <w:ind w:firstLine="709"/>
        <w:jc w:val="both"/>
        <w:rPr>
          <w:rFonts w:hint="default"/>
          <w:lang w:val="en-US" w:eastAsia="zh-CN"/>
        </w:rPr>
      </w:pPr>
      <w:r>
        <w:rPr>
          <w:rFonts w:hint="default"/>
          <w:lang w:val="en-US" w:eastAsia="zh-CN"/>
        </w:rPr>
        <w:t>            Arguments = arguments,</w:t>
      </w:r>
    </w:p>
    <w:p w14:paraId="1FD2814A">
      <w:pPr>
        <w:shd w:val="clear" w:color="auto" w:fill="E5DFEC" w:themeFill="accent4" w:themeFillTint="33"/>
        <w:ind w:firstLine="709"/>
        <w:jc w:val="both"/>
        <w:rPr>
          <w:rFonts w:hint="default"/>
          <w:lang w:val="en-US" w:eastAsia="zh-CN"/>
        </w:rPr>
      </w:pPr>
      <w:r>
        <w:rPr>
          <w:rFonts w:hint="default"/>
          <w:lang w:val="en-US" w:eastAsia="zh-CN"/>
        </w:rPr>
        <w:t>            WorkingDirectory = workingDir,</w:t>
      </w:r>
    </w:p>
    <w:p w14:paraId="366ADB67">
      <w:pPr>
        <w:shd w:val="clear" w:color="auto" w:fill="E5DFEC" w:themeFill="accent4" w:themeFillTint="33"/>
        <w:ind w:firstLine="709"/>
        <w:jc w:val="both"/>
        <w:rPr>
          <w:rFonts w:hint="default"/>
          <w:lang w:val="en-US" w:eastAsia="zh-CN"/>
        </w:rPr>
      </w:pPr>
      <w:r>
        <w:rPr>
          <w:rFonts w:hint="default"/>
          <w:lang w:val="en-US" w:eastAsia="zh-CN"/>
        </w:rPr>
        <w:t>            UseShellExecute = false,</w:t>
      </w:r>
    </w:p>
    <w:p w14:paraId="60B8B354">
      <w:pPr>
        <w:shd w:val="clear" w:color="auto" w:fill="E5DFEC" w:themeFill="accent4" w:themeFillTint="33"/>
        <w:ind w:firstLine="709"/>
        <w:jc w:val="both"/>
        <w:rPr>
          <w:rFonts w:hint="default"/>
          <w:lang w:val="en-US" w:eastAsia="zh-CN"/>
        </w:rPr>
      </w:pPr>
      <w:r>
        <w:rPr>
          <w:rFonts w:hint="default"/>
          <w:lang w:val="en-US" w:eastAsia="zh-CN"/>
        </w:rPr>
        <w:t>            RedirectStandardOutput = true,</w:t>
      </w:r>
    </w:p>
    <w:p w14:paraId="65847F8A">
      <w:pPr>
        <w:shd w:val="clear" w:color="auto" w:fill="E5DFEC" w:themeFill="accent4" w:themeFillTint="33"/>
        <w:ind w:firstLine="709"/>
        <w:jc w:val="both"/>
        <w:rPr>
          <w:rFonts w:hint="default"/>
          <w:lang w:val="en-US" w:eastAsia="zh-CN"/>
        </w:rPr>
      </w:pPr>
      <w:r>
        <w:rPr>
          <w:rFonts w:hint="default"/>
          <w:lang w:val="en-US" w:eastAsia="zh-CN"/>
        </w:rPr>
        <w:t>            RedirectStandardError = true,</w:t>
      </w:r>
    </w:p>
    <w:p w14:paraId="5C7D271B">
      <w:pPr>
        <w:shd w:val="clear" w:color="auto" w:fill="E5DFEC" w:themeFill="accent4" w:themeFillTint="33"/>
        <w:ind w:firstLine="709"/>
        <w:jc w:val="both"/>
        <w:rPr>
          <w:rFonts w:hint="default"/>
          <w:lang w:val="en-US" w:eastAsia="zh-CN"/>
        </w:rPr>
      </w:pPr>
      <w:r>
        <w:rPr>
          <w:rFonts w:hint="default"/>
          <w:lang w:val="en-US" w:eastAsia="zh-CN"/>
        </w:rPr>
        <w:t>            CreateNoWindow = true</w:t>
      </w:r>
    </w:p>
    <w:p w14:paraId="5321F9F2">
      <w:pPr>
        <w:shd w:val="clear" w:color="auto" w:fill="E5DFEC" w:themeFill="accent4" w:themeFillTint="33"/>
        <w:ind w:firstLine="709"/>
        <w:jc w:val="both"/>
        <w:rPr>
          <w:rFonts w:hint="default"/>
          <w:lang w:val="en-US" w:eastAsia="zh-CN"/>
        </w:rPr>
      </w:pPr>
      <w:r>
        <w:rPr>
          <w:rFonts w:hint="default"/>
          <w:lang w:val="en-US" w:eastAsia="zh-CN"/>
        </w:rPr>
        <w:t>        };</w:t>
      </w:r>
    </w:p>
    <w:p w14:paraId="0D34624B">
      <w:pPr>
        <w:shd w:val="clear" w:color="auto" w:fill="E5DFEC" w:themeFill="accent4" w:themeFillTint="33"/>
        <w:ind w:firstLine="709"/>
        <w:jc w:val="both"/>
        <w:rPr>
          <w:rFonts w:hint="default"/>
          <w:lang w:val="en-US" w:eastAsia="zh-CN"/>
        </w:rPr>
      </w:pPr>
    </w:p>
    <w:p w14:paraId="70684075">
      <w:pPr>
        <w:shd w:val="clear" w:color="auto" w:fill="E5DFEC" w:themeFill="accent4" w:themeFillTint="33"/>
        <w:ind w:firstLine="709"/>
        <w:jc w:val="both"/>
        <w:rPr>
          <w:rFonts w:hint="default"/>
          <w:lang w:val="en-US" w:eastAsia="zh-CN"/>
        </w:rPr>
      </w:pPr>
      <w:r>
        <w:rPr>
          <w:rFonts w:hint="default"/>
          <w:lang w:val="en-US" w:eastAsia="zh-CN"/>
        </w:rPr>
        <w:t>        Process process = new Process { StartInfo = startInfo };</w:t>
      </w:r>
    </w:p>
    <w:p w14:paraId="675868A1">
      <w:pPr>
        <w:shd w:val="clear" w:color="auto" w:fill="E5DFEC" w:themeFill="accent4" w:themeFillTint="33"/>
        <w:ind w:firstLine="709"/>
        <w:jc w:val="both"/>
        <w:rPr>
          <w:rFonts w:hint="default"/>
          <w:lang w:val="en-US" w:eastAsia="zh-CN"/>
        </w:rPr>
      </w:pPr>
      <w:r>
        <w:rPr>
          <w:rFonts w:hint="default"/>
          <w:lang w:val="en-US" w:eastAsia="zh-CN"/>
        </w:rPr>
        <w:t xml:space="preserve">        </w:t>
      </w:r>
    </w:p>
    <w:p w14:paraId="587AB3F3">
      <w:pPr>
        <w:shd w:val="clear" w:color="auto" w:fill="E5DFEC" w:themeFill="accent4" w:themeFillTint="33"/>
        <w:ind w:firstLine="709"/>
        <w:jc w:val="both"/>
        <w:rPr>
          <w:rFonts w:hint="default"/>
          <w:lang w:val="en-US" w:eastAsia="zh-CN"/>
        </w:rPr>
      </w:pPr>
      <w:r>
        <w:rPr>
          <w:rFonts w:hint="default"/>
          <w:lang w:val="en-US" w:eastAsia="zh-CN"/>
        </w:rPr>
        <w:t>        try</w:t>
      </w:r>
    </w:p>
    <w:p w14:paraId="110D372E">
      <w:pPr>
        <w:shd w:val="clear" w:color="auto" w:fill="E5DFEC" w:themeFill="accent4" w:themeFillTint="33"/>
        <w:ind w:firstLine="709"/>
        <w:jc w:val="both"/>
        <w:rPr>
          <w:rFonts w:hint="default"/>
          <w:lang w:val="en-US" w:eastAsia="zh-CN"/>
        </w:rPr>
      </w:pPr>
      <w:r>
        <w:rPr>
          <w:rFonts w:hint="default"/>
          <w:lang w:val="en-US" w:eastAsia="zh-CN"/>
        </w:rPr>
        <w:t>        {</w:t>
      </w:r>
    </w:p>
    <w:p w14:paraId="4F7A87F7">
      <w:pPr>
        <w:shd w:val="clear" w:color="auto" w:fill="E5DFEC" w:themeFill="accent4" w:themeFillTint="33"/>
        <w:ind w:firstLine="709"/>
        <w:jc w:val="both"/>
        <w:rPr>
          <w:rFonts w:hint="default"/>
          <w:lang w:val="en-US" w:eastAsia="zh-CN"/>
        </w:rPr>
      </w:pPr>
      <w:r>
        <w:rPr>
          <w:rFonts w:hint="default"/>
          <w:lang w:val="en-US" w:eastAsia="zh-CN"/>
        </w:rPr>
        <w:t>            process.Start();</w:t>
      </w:r>
    </w:p>
    <w:p w14:paraId="2619DC8F">
      <w:pPr>
        <w:shd w:val="clear" w:color="auto" w:fill="E5DFEC" w:themeFill="accent4" w:themeFillTint="33"/>
        <w:ind w:firstLine="709"/>
        <w:jc w:val="both"/>
        <w:rPr>
          <w:rFonts w:hint="default"/>
          <w:lang w:val="en-US" w:eastAsia="zh-CN"/>
        </w:rPr>
      </w:pPr>
      <w:r>
        <w:rPr>
          <w:rFonts w:hint="default"/>
          <w:lang w:val="en-US" w:eastAsia="zh-CN"/>
        </w:rPr>
        <w:t xml:space="preserve">            </w:t>
      </w:r>
    </w:p>
    <w:p w14:paraId="3922467D">
      <w:pPr>
        <w:shd w:val="clear" w:color="auto" w:fill="E5DFEC" w:themeFill="accent4" w:themeFillTint="33"/>
        <w:ind w:firstLine="709"/>
        <w:jc w:val="both"/>
        <w:rPr>
          <w:rFonts w:hint="default"/>
          <w:lang w:val="en-US" w:eastAsia="zh-CN"/>
        </w:rPr>
      </w:pPr>
      <w:r>
        <w:rPr>
          <w:rFonts w:hint="default"/>
          <w:lang w:val="en-US" w:eastAsia="zh-CN"/>
        </w:rPr>
        <w:t>            string output = process.StandardOutput.ReadToEnd();</w:t>
      </w:r>
    </w:p>
    <w:p w14:paraId="376C6A9A">
      <w:pPr>
        <w:shd w:val="clear" w:color="auto" w:fill="E5DFEC" w:themeFill="accent4" w:themeFillTint="33"/>
        <w:ind w:firstLine="709"/>
        <w:jc w:val="both"/>
        <w:rPr>
          <w:rFonts w:hint="default"/>
          <w:lang w:val="en-US" w:eastAsia="zh-CN"/>
        </w:rPr>
      </w:pPr>
      <w:r>
        <w:rPr>
          <w:rFonts w:hint="default"/>
          <w:lang w:val="en-US" w:eastAsia="zh-CN"/>
        </w:rPr>
        <w:t>            string error = process.StandardError.ReadToEnd();</w:t>
      </w:r>
    </w:p>
    <w:p w14:paraId="009EFC2E">
      <w:pPr>
        <w:shd w:val="clear" w:color="auto" w:fill="E5DFEC" w:themeFill="accent4" w:themeFillTint="33"/>
        <w:ind w:firstLine="709"/>
        <w:jc w:val="both"/>
        <w:rPr>
          <w:rFonts w:hint="default"/>
          <w:lang w:val="en-US" w:eastAsia="zh-CN"/>
        </w:rPr>
      </w:pPr>
      <w:r>
        <w:rPr>
          <w:rFonts w:hint="default"/>
          <w:lang w:val="en-US" w:eastAsia="zh-CN"/>
        </w:rPr>
        <w:t xml:space="preserve">            </w:t>
      </w:r>
    </w:p>
    <w:p w14:paraId="10270276">
      <w:pPr>
        <w:shd w:val="clear" w:color="auto" w:fill="E5DFEC" w:themeFill="accent4" w:themeFillTint="33"/>
        <w:ind w:firstLine="709"/>
        <w:jc w:val="both"/>
        <w:rPr>
          <w:rFonts w:hint="default"/>
          <w:lang w:val="en-US" w:eastAsia="zh-CN"/>
        </w:rPr>
      </w:pPr>
      <w:r>
        <w:rPr>
          <w:rFonts w:hint="default"/>
          <w:lang w:val="en-US" w:eastAsia="zh-CN"/>
        </w:rPr>
        <w:t>            process.WaitForExit();</w:t>
      </w:r>
    </w:p>
    <w:p w14:paraId="1A738F8F">
      <w:pPr>
        <w:shd w:val="clear" w:color="auto" w:fill="E5DFEC" w:themeFill="accent4" w:themeFillTint="33"/>
        <w:ind w:firstLine="709"/>
        <w:jc w:val="both"/>
        <w:rPr>
          <w:rFonts w:hint="default"/>
          <w:lang w:val="en-US" w:eastAsia="zh-CN"/>
        </w:rPr>
      </w:pPr>
    </w:p>
    <w:p w14:paraId="724EF16A">
      <w:pPr>
        <w:shd w:val="clear" w:color="auto" w:fill="E5DFEC" w:themeFill="accent4" w:themeFillTint="33"/>
        <w:ind w:firstLine="709"/>
        <w:jc w:val="both"/>
        <w:rPr>
          <w:rFonts w:hint="default"/>
          <w:lang w:val="en-US" w:eastAsia="zh-CN"/>
        </w:rPr>
      </w:pPr>
      <w:r>
        <w:rPr>
          <w:rFonts w:hint="default"/>
          <w:lang w:val="en-US" w:eastAsia="zh-CN"/>
        </w:rPr>
        <w:t>            if (process.ExitCode == 0)</w:t>
      </w:r>
    </w:p>
    <w:p w14:paraId="26E91C0B">
      <w:pPr>
        <w:shd w:val="clear" w:color="auto" w:fill="E5DFEC" w:themeFill="accent4" w:themeFillTint="33"/>
        <w:ind w:firstLine="709"/>
        <w:jc w:val="both"/>
        <w:rPr>
          <w:rFonts w:hint="default"/>
          <w:lang w:val="en-US" w:eastAsia="zh-CN"/>
        </w:rPr>
      </w:pPr>
      <w:r>
        <w:rPr>
          <w:rFonts w:hint="default"/>
          <w:lang w:val="en-US" w:eastAsia="zh-CN"/>
        </w:rPr>
        <w:t>            {</w:t>
      </w:r>
    </w:p>
    <w:p w14:paraId="3343045C">
      <w:pPr>
        <w:shd w:val="clear" w:color="auto" w:fill="E5DFEC" w:themeFill="accent4" w:themeFillTint="33"/>
        <w:ind w:firstLine="709"/>
        <w:jc w:val="both"/>
        <w:rPr>
          <w:rFonts w:hint="default"/>
          <w:lang w:val="en-US" w:eastAsia="zh-CN"/>
        </w:rPr>
      </w:pPr>
      <w:r>
        <w:rPr>
          <w:rFonts w:hint="default"/>
          <w:lang w:val="en-US" w:eastAsia="zh-CN"/>
        </w:rPr>
        <w:t>                Debug.Log($"✅ {taskName}: успешно\n{output}");</w:t>
      </w:r>
    </w:p>
    <w:p w14:paraId="339E620A">
      <w:pPr>
        <w:shd w:val="clear" w:color="auto" w:fill="E5DFEC" w:themeFill="accent4" w:themeFillTint="33"/>
        <w:ind w:firstLine="709"/>
        <w:jc w:val="both"/>
        <w:rPr>
          <w:rFonts w:hint="default"/>
          <w:lang w:val="en-US" w:eastAsia="zh-CN"/>
        </w:rPr>
      </w:pPr>
      <w:r>
        <w:rPr>
          <w:rFonts w:hint="default"/>
          <w:lang w:val="en-US" w:eastAsia="zh-CN"/>
        </w:rPr>
        <w:t>            }</w:t>
      </w:r>
    </w:p>
    <w:p w14:paraId="7DF285AA">
      <w:pPr>
        <w:shd w:val="clear" w:color="auto" w:fill="E5DFEC" w:themeFill="accent4" w:themeFillTint="33"/>
        <w:ind w:firstLine="709"/>
        <w:jc w:val="both"/>
        <w:rPr>
          <w:rFonts w:hint="default"/>
          <w:lang w:val="en-US" w:eastAsia="zh-CN"/>
        </w:rPr>
      </w:pPr>
      <w:r>
        <w:rPr>
          <w:rFonts w:hint="default"/>
          <w:lang w:val="en-US" w:eastAsia="zh-CN"/>
        </w:rPr>
        <w:t>            else</w:t>
      </w:r>
    </w:p>
    <w:p w14:paraId="79FCEB60">
      <w:pPr>
        <w:shd w:val="clear" w:color="auto" w:fill="E5DFEC" w:themeFill="accent4" w:themeFillTint="33"/>
        <w:ind w:firstLine="709"/>
        <w:jc w:val="both"/>
        <w:rPr>
          <w:rFonts w:hint="default"/>
          <w:lang w:val="en-US" w:eastAsia="zh-CN"/>
        </w:rPr>
      </w:pPr>
      <w:r>
        <w:rPr>
          <w:rFonts w:hint="default"/>
          <w:lang w:val="en-US" w:eastAsia="zh-CN"/>
        </w:rPr>
        <w:t>            {</w:t>
      </w:r>
    </w:p>
    <w:p w14:paraId="2A115FA1">
      <w:pPr>
        <w:shd w:val="clear" w:color="auto" w:fill="E5DFEC" w:themeFill="accent4" w:themeFillTint="33"/>
        <w:ind w:firstLine="709"/>
        <w:jc w:val="both"/>
        <w:rPr>
          <w:rFonts w:hint="default"/>
          <w:lang w:val="en-US" w:eastAsia="zh-CN"/>
        </w:rPr>
      </w:pPr>
      <w:r>
        <w:rPr>
          <w:rFonts w:hint="default"/>
          <w:lang w:val="en-US" w:eastAsia="zh-CN"/>
        </w:rPr>
        <w:t>                Debug.LogWarning($"⚠️ {taskName}: {error}");</w:t>
      </w:r>
    </w:p>
    <w:p w14:paraId="185B1552">
      <w:pPr>
        <w:shd w:val="clear" w:color="auto" w:fill="E5DFEC" w:themeFill="accent4" w:themeFillTint="33"/>
        <w:ind w:firstLine="709"/>
        <w:jc w:val="both"/>
        <w:rPr>
          <w:rFonts w:hint="default"/>
          <w:lang w:val="en-US" w:eastAsia="zh-CN"/>
        </w:rPr>
      </w:pPr>
      <w:r>
        <w:rPr>
          <w:rFonts w:hint="default"/>
          <w:lang w:val="en-US" w:eastAsia="zh-CN"/>
        </w:rPr>
        <w:t>            }</w:t>
      </w:r>
    </w:p>
    <w:p w14:paraId="1DE3777B">
      <w:pPr>
        <w:shd w:val="clear" w:color="auto" w:fill="E5DFEC" w:themeFill="accent4" w:themeFillTint="33"/>
        <w:ind w:firstLine="709"/>
        <w:jc w:val="both"/>
        <w:rPr>
          <w:rFonts w:hint="default"/>
          <w:lang w:val="en-US" w:eastAsia="zh-CN"/>
        </w:rPr>
      </w:pPr>
      <w:r>
        <w:rPr>
          <w:rFonts w:hint="default"/>
          <w:lang w:val="en-US" w:eastAsia="zh-CN"/>
        </w:rPr>
        <w:t>        }</w:t>
      </w:r>
    </w:p>
    <w:p w14:paraId="4446CB60">
      <w:pPr>
        <w:shd w:val="clear" w:color="auto" w:fill="E5DFEC" w:themeFill="accent4" w:themeFillTint="33"/>
        <w:ind w:firstLine="709"/>
        <w:jc w:val="both"/>
        <w:rPr>
          <w:rFonts w:hint="default"/>
          <w:lang w:val="en-US" w:eastAsia="zh-CN"/>
        </w:rPr>
      </w:pPr>
      <w:r>
        <w:rPr>
          <w:rFonts w:hint="default"/>
          <w:lang w:val="en-US" w:eastAsia="zh-CN"/>
        </w:rPr>
        <w:t>        catch (System.Exception e)</w:t>
      </w:r>
    </w:p>
    <w:p w14:paraId="7A9A7DF0">
      <w:pPr>
        <w:shd w:val="clear" w:color="auto" w:fill="E5DFEC" w:themeFill="accent4" w:themeFillTint="33"/>
        <w:ind w:firstLine="709"/>
        <w:jc w:val="both"/>
        <w:rPr>
          <w:rFonts w:hint="default"/>
          <w:lang w:val="en-US" w:eastAsia="zh-CN"/>
        </w:rPr>
      </w:pPr>
      <w:r>
        <w:rPr>
          <w:rFonts w:hint="default"/>
          <w:lang w:val="en-US" w:eastAsia="zh-CN"/>
        </w:rPr>
        <w:t>        {</w:t>
      </w:r>
    </w:p>
    <w:p w14:paraId="09F4D562">
      <w:pPr>
        <w:shd w:val="clear" w:color="auto" w:fill="E5DFEC" w:themeFill="accent4" w:themeFillTint="33"/>
        <w:ind w:firstLine="709"/>
        <w:jc w:val="both"/>
        <w:rPr>
          <w:rFonts w:hint="default"/>
          <w:lang w:val="en-US" w:eastAsia="zh-CN"/>
        </w:rPr>
      </w:pPr>
      <w:r>
        <w:rPr>
          <w:rFonts w:hint="default"/>
          <w:lang w:val="en-US" w:eastAsia="zh-CN"/>
        </w:rPr>
        <w:t>            Debug.LogError($"❌ Ошибка {taskName}: {e.Message}");</w:t>
      </w:r>
    </w:p>
    <w:p w14:paraId="4917F634">
      <w:pPr>
        <w:shd w:val="clear" w:color="auto" w:fill="E5DFEC" w:themeFill="accent4" w:themeFillTint="33"/>
        <w:ind w:firstLine="709"/>
        <w:jc w:val="both"/>
        <w:rPr>
          <w:rFonts w:hint="default"/>
          <w:lang w:val="en-US" w:eastAsia="zh-CN"/>
        </w:rPr>
      </w:pPr>
      <w:r>
        <w:rPr>
          <w:rFonts w:hint="default"/>
          <w:lang w:val="en-US" w:eastAsia="zh-CN"/>
        </w:rPr>
        <w:t>        }</w:t>
      </w:r>
    </w:p>
    <w:p w14:paraId="0E80F9B1">
      <w:pPr>
        <w:shd w:val="clear" w:color="auto" w:fill="E5DFEC" w:themeFill="accent4" w:themeFillTint="33"/>
        <w:ind w:firstLine="709"/>
        <w:jc w:val="both"/>
        <w:rPr>
          <w:rFonts w:hint="default"/>
          <w:lang w:val="en-US" w:eastAsia="zh-CN"/>
        </w:rPr>
      </w:pPr>
    </w:p>
    <w:p w14:paraId="4DAD8686">
      <w:pPr>
        <w:shd w:val="clear" w:color="auto" w:fill="E5DFEC" w:themeFill="accent4" w:themeFillTint="33"/>
        <w:ind w:firstLine="709"/>
        <w:jc w:val="both"/>
        <w:rPr>
          <w:rFonts w:hint="default"/>
          <w:lang w:val="en-US" w:eastAsia="zh-CN"/>
        </w:rPr>
      </w:pPr>
      <w:r>
        <w:rPr>
          <w:rFonts w:hint="default"/>
          <w:lang w:val="en-US" w:eastAsia="zh-CN"/>
        </w:rPr>
        <w:t>        yield return null;</w:t>
      </w:r>
    </w:p>
    <w:p w14:paraId="007BB2B2">
      <w:pPr>
        <w:shd w:val="clear" w:color="auto" w:fill="E5DFEC" w:themeFill="accent4" w:themeFillTint="33"/>
        <w:ind w:firstLine="709"/>
        <w:jc w:val="both"/>
        <w:rPr>
          <w:rFonts w:hint="default"/>
          <w:lang w:val="en-US" w:eastAsia="zh-CN"/>
        </w:rPr>
      </w:pPr>
      <w:r>
        <w:rPr>
          <w:rFonts w:hint="default"/>
          <w:lang w:val="en-US" w:eastAsia="zh-CN"/>
        </w:rPr>
        <w:t>    }</w:t>
      </w:r>
    </w:p>
    <w:p w14:paraId="6C1CC3D7">
      <w:pPr>
        <w:shd w:val="clear" w:color="auto" w:fill="E5DFEC" w:themeFill="accent4" w:themeFillTint="33"/>
        <w:ind w:firstLine="709"/>
        <w:jc w:val="both"/>
        <w:rPr>
          <w:rFonts w:hint="default"/>
          <w:lang w:val="en-US" w:eastAsia="zh-CN"/>
        </w:rPr>
      </w:pPr>
    </w:p>
    <w:p w14:paraId="12171730">
      <w:pPr>
        <w:shd w:val="clear" w:color="auto" w:fill="E5DFEC" w:themeFill="accent4" w:themeFillTint="33"/>
        <w:ind w:firstLine="709"/>
        <w:jc w:val="both"/>
        <w:rPr>
          <w:rFonts w:hint="default"/>
          <w:lang w:val="en-US" w:eastAsia="zh-CN"/>
        </w:rPr>
      </w:pPr>
      <w:r>
        <w:rPr>
          <w:rFonts w:hint="default"/>
          <w:lang w:val="en-US" w:eastAsia="zh-CN"/>
        </w:rPr>
        <w:t>    [ContextMenu("Установить популярные ноды")]</w:t>
      </w:r>
    </w:p>
    <w:p w14:paraId="204B3B7F">
      <w:pPr>
        <w:shd w:val="clear" w:color="auto" w:fill="E5DFEC" w:themeFill="accent4" w:themeFillTint="33"/>
        <w:ind w:firstLine="709"/>
        <w:jc w:val="both"/>
        <w:rPr>
          <w:rFonts w:hint="default"/>
          <w:lang w:val="en-US" w:eastAsia="zh-CN"/>
        </w:rPr>
      </w:pPr>
      <w:r>
        <w:rPr>
          <w:rFonts w:hint="default"/>
          <w:lang w:val="en-US" w:eastAsia="zh-CN"/>
        </w:rPr>
        <w:t>    public void InstallPopularNodes()</w:t>
      </w:r>
    </w:p>
    <w:p w14:paraId="3B1A12E1">
      <w:pPr>
        <w:shd w:val="clear" w:color="auto" w:fill="E5DFEC" w:themeFill="accent4" w:themeFillTint="33"/>
        <w:ind w:firstLine="709"/>
        <w:jc w:val="both"/>
        <w:rPr>
          <w:rFonts w:hint="default"/>
          <w:lang w:val="en-US" w:eastAsia="zh-CN"/>
        </w:rPr>
      </w:pPr>
      <w:r>
        <w:rPr>
          <w:rFonts w:hint="default"/>
          <w:lang w:val="en-US" w:eastAsia="zh-CN"/>
        </w:rPr>
        <w:t>    {</w:t>
      </w:r>
    </w:p>
    <w:p w14:paraId="616A029C">
      <w:pPr>
        <w:shd w:val="clear" w:color="auto" w:fill="E5DFEC" w:themeFill="accent4" w:themeFillTint="33"/>
        <w:ind w:firstLine="709"/>
        <w:jc w:val="both"/>
        <w:rPr>
          <w:rFonts w:hint="default"/>
          <w:lang w:val="en-US" w:eastAsia="zh-CN"/>
        </w:rPr>
      </w:pPr>
      <w:r>
        <w:rPr>
          <w:rFonts w:hint="default"/>
          <w:lang w:val="en-US" w:eastAsia="zh-CN"/>
        </w:rPr>
        <w:t>        StartCoroutine(InstallNodesProcess());</w:t>
      </w:r>
    </w:p>
    <w:p w14:paraId="5A287551">
      <w:pPr>
        <w:shd w:val="clear" w:color="auto" w:fill="E5DFEC" w:themeFill="accent4" w:themeFillTint="33"/>
        <w:ind w:firstLine="709"/>
        <w:jc w:val="both"/>
        <w:rPr>
          <w:rFonts w:hint="default"/>
          <w:lang w:val="en-US" w:eastAsia="zh-CN"/>
        </w:rPr>
      </w:pPr>
      <w:r>
        <w:rPr>
          <w:rFonts w:hint="default"/>
          <w:lang w:val="en-US" w:eastAsia="zh-CN"/>
        </w:rPr>
        <w:t>    }</w:t>
      </w:r>
    </w:p>
    <w:p w14:paraId="3A675AFB">
      <w:pPr>
        <w:shd w:val="clear" w:color="auto" w:fill="E5DFEC" w:themeFill="accent4" w:themeFillTint="33"/>
        <w:ind w:firstLine="709"/>
        <w:jc w:val="both"/>
        <w:rPr>
          <w:rFonts w:hint="default"/>
          <w:lang w:val="en-US" w:eastAsia="zh-CN"/>
        </w:rPr>
      </w:pPr>
    </w:p>
    <w:p w14:paraId="61894EFB">
      <w:pPr>
        <w:shd w:val="clear" w:color="auto" w:fill="E5DFEC" w:themeFill="accent4" w:themeFillTint="33"/>
        <w:ind w:firstLine="709"/>
        <w:jc w:val="both"/>
        <w:rPr>
          <w:rFonts w:hint="default"/>
          <w:lang w:val="en-US" w:eastAsia="zh-CN"/>
        </w:rPr>
      </w:pPr>
      <w:r>
        <w:rPr>
          <w:rFonts w:hint="default"/>
          <w:lang w:val="en-US" w:eastAsia="zh-CN"/>
        </w:rPr>
        <w:t>    IEnumerator InstallNodesProcess()</w:t>
      </w:r>
    </w:p>
    <w:p w14:paraId="7669C9D5">
      <w:pPr>
        <w:shd w:val="clear" w:color="auto" w:fill="E5DFEC" w:themeFill="accent4" w:themeFillTint="33"/>
        <w:ind w:firstLine="709"/>
        <w:jc w:val="both"/>
        <w:rPr>
          <w:rFonts w:hint="default"/>
          <w:lang w:val="en-US" w:eastAsia="zh-CN"/>
        </w:rPr>
      </w:pPr>
      <w:r>
        <w:rPr>
          <w:rFonts w:hint="default"/>
          <w:lang w:val="en-US" w:eastAsia="zh-CN"/>
        </w:rPr>
        <w:t>    {</w:t>
      </w:r>
    </w:p>
    <w:p w14:paraId="504A92E5">
      <w:pPr>
        <w:shd w:val="clear" w:color="auto" w:fill="E5DFEC" w:themeFill="accent4" w:themeFillTint="33"/>
        <w:ind w:firstLine="709"/>
        <w:jc w:val="both"/>
        <w:rPr>
          <w:rFonts w:hint="default"/>
          <w:lang w:val="en-US" w:eastAsia="zh-CN"/>
        </w:rPr>
      </w:pPr>
      <w:r>
        <w:rPr>
          <w:rFonts w:hint="default"/>
          <w:lang w:val="en-US" w:eastAsia="zh-CN"/>
        </w:rPr>
        <w:t>        string customNodesPath = Path.Combine(comfyUIMainPath, "custom_nodes");</w:t>
      </w:r>
    </w:p>
    <w:p w14:paraId="563A16E6">
      <w:pPr>
        <w:shd w:val="clear" w:color="auto" w:fill="E5DFEC" w:themeFill="accent4" w:themeFillTint="33"/>
        <w:ind w:firstLine="709"/>
        <w:jc w:val="both"/>
        <w:rPr>
          <w:rFonts w:hint="default"/>
          <w:lang w:val="en-US" w:eastAsia="zh-CN"/>
        </w:rPr>
      </w:pPr>
      <w:r>
        <w:rPr>
          <w:rFonts w:hint="default"/>
          <w:lang w:val="en-US" w:eastAsia="zh-CN"/>
        </w:rPr>
        <w:t xml:space="preserve">        </w:t>
      </w:r>
    </w:p>
    <w:p w14:paraId="071DE0C7">
      <w:pPr>
        <w:shd w:val="clear" w:color="auto" w:fill="E5DFEC" w:themeFill="accent4" w:themeFillTint="33"/>
        <w:ind w:firstLine="709"/>
        <w:jc w:val="both"/>
        <w:rPr>
          <w:rFonts w:hint="default"/>
          <w:lang w:val="en-US" w:eastAsia="zh-CN"/>
        </w:rPr>
      </w:pPr>
      <w:r>
        <w:rPr>
          <w:rFonts w:hint="default"/>
          <w:lang w:val="en-US" w:eastAsia="zh-CN"/>
        </w:rPr>
        <w:t>        string[] popularNodes = new string[]</w:t>
      </w:r>
    </w:p>
    <w:p w14:paraId="2AEE205C">
      <w:pPr>
        <w:shd w:val="clear" w:color="auto" w:fill="E5DFEC" w:themeFill="accent4" w:themeFillTint="33"/>
        <w:ind w:firstLine="709"/>
        <w:jc w:val="both"/>
        <w:rPr>
          <w:rFonts w:hint="default"/>
          <w:lang w:val="en-US" w:eastAsia="zh-CN"/>
        </w:rPr>
      </w:pPr>
      <w:r>
        <w:rPr>
          <w:rFonts w:hint="default"/>
          <w:lang w:val="en-US" w:eastAsia="zh-CN"/>
        </w:rPr>
        <w:t>        {</w:t>
      </w:r>
    </w:p>
    <w:p w14:paraId="469C7F82">
      <w:pPr>
        <w:shd w:val="clear" w:color="auto" w:fill="E5DFEC" w:themeFill="accent4" w:themeFillTint="33"/>
        <w:ind w:firstLine="709"/>
        <w:jc w:val="both"/>
        <w:rPr>
          <w:rFonts w:hint="default"/>
          <w:lang w:val="en-US" w:eastAsia="zh-CN"/>
        </w:rPr>
      </w:pPr>
      <w:r>
        <w:rPr>
          <w:rFonts w:hint="default"/>
          <w:lang w:val="en-US" w:eastAsia="zh-CN"/>
        </w:rPr>
        <w:t>            "https://github.com/ltdrdata/ComfyUI-Manager.git",</w:t>
      </w:r>
    </w:p>
    <w:p w14:paraId="2AD1A996">
      <w:pPr>
        <w:shd w:val="clear" w:color="auto" w:fill="E5DFEC" w:themeFill="accent4" w:themeFillTint="33"/>
        <w:ind w:firstLine="709"/>
        <w:jc w:val="both"/>
        <w:rPr>
          <w:rFonts w:hint="default"/>
          <w:lang w:val="en-US" w:eastAsia="zh-CN"/>
        </w:rPr>
      </w:pPr>
      <w:r>
        <w:rPr>
          <w:rFonts w:hint="default"/>
          <w:lang w:val="en-US" w:eastAsia="zh-CN"/>
        </w:rPr>
        <w:t>            "https://github.com/Kosinkadink/ComfyUI-VideoHelperSuite.git",</w:t>
      </w:r>
    </w:p>
    <w:p w14:paraId="002F9809">
      <w:pPr>
        <w:shd w:val="clear" w:color="auto" w:fill="E5DFEC" w:themeFill="accent4" w:themeFillTint="33"/>
        <w:ind w:firstLine="709"/>
        <w:jc w:val="both"/>
        <w:rPr>
          <w:rFonts w:hint="default"/>
          <w:lang w:val="en-US" w:eastAsia="zh-CN"/>
        </w:rPr>
      </w:pPr>
      <w:r>
        <w:rPr>
          <w:rFonts w:hint="default"/>
          <w:lang w:val="en-US" w:eastAsia="zh-CN"/>
        </w:rPr>
        <w:t>            "https://github.com/pythongosssss/ComfyUI-Custom-Scripts.git"</w:t>
      </w:r>
    </w:p>
    <w:p w14:paraId="50512916">
      <w:pPr>
        <w:shd w:val="clear" w:color="auto" w:fill="E5DFEC" w:themeFill="accent4" w:themeFillTint="33"/>
        <w:ind w:firstLine="709"/>
        <w:jc w:val="both"/>
        <w:rPr>
          <w:rFonts w:hint="default"/>
          <w:lang w:val="en-US" w:eastAsia="zh-CN"/>
        </w:rPr>
      </w:pPr>
      <w:r>
        <w:rPr>
          <w:rFonts w:hint="default"/>
          <w:lang w:val="en-US" w:eastAsia="zh-CN"/>
        </w:rPr>
        <w:t>        };</w:t>
      </w:r>
    </w:p>
    <w:p w14:paraId="1F6BF123">
      <w:pPr>
        <w:shd w:val="clear" w:color="auto" w:fill="E5DFEC" w:themeFill="accent4" w:themeFillTint="33"/>
        <w:ind w:firstLine="709"/>
        <w:jc w:val="both"/>
        <w:rPr>
          <w:rFonts w:hint="default"/>
          <w:lang w:val="en-US" w:eastAsia="zh-CN"/>
        </w:rPr>
      </w:pPr>
    </w:p>
    <w:p w14:paraId="080E4A32">
      <w:pPr>
        <w:shd w:val="clear" w:color="auto" w:fill="E5DFEC" w:themeFill="accent4" w:themeFillTint="33"/>
        <w:ind w:firstLine="709"/>
        <w:jc w:val="both"/>
        <w:rPr>
          <w:rFonts w:hint="default"/>
          <w:lang w:val="en-US" w:eastAsia="zh-CN"/>
        </w:rPr>
      </w:pPr>
      <w:r>
        <w:rPr>
          <w:rFonts w:hint="default"/>
          <w:lang w:val="en-US" w:eastAsia="zh-CN"/>
        </w:rPr>
        <w:t>        foreach (string repo in popularNodes)</w:t>
      </w:r>
    </w:p>
    <w:p w14:paraId="13C27DB5">
      <w:pPr>
        <w:shd w:val="clear" w:color="auto" w:fill="E5DFEC" w:themeFill="accent4" w:themeFillTint="33"/>
        <w:ind w:firstLine="709"/>
        <w:jc w:val="both"/>
        <w:rPr>
          <w:rFonts w:hint="default"/>
          <w:lang w:val="en-US" w:eastAsia="zh-CN"/>
        </w:rPr>
      </w:pPr>
      <w:r>
        <w:rPr>
          <w:rFonts w:hint="default"/>
          <w:lang w:val="en-US" w:eastAsia="zh-CN"/>
        </w:rPr>
        <w:t>        {</w:t>
      </w:r>
    </w:p>
    <w:p w14:paraId="345D1B07">
      <w:pPr>
        <w:shd w:val="clear" w:color="auto" w:fill="E5DFEC" w:themeFill="accent4" w:themeFillTint="33"/>
        <w:ind w:firstLine="709"/>
        <w:jc w:val="both"/>
        <w:rPr>
          <w:rFonts w:hint="default"/>
          <w:lang w:val="en-US" w:eastAsia="zh-CN"/>
        </w:rPr>
      </w:pPr>
      <w:r>
        <w:rPr>
          <w:rFonts w:hint="default"/>
          <w:lang w:val="en-US" w:eastAsia="zh-CN"/>
        </w:rPr>
        <w:t>            string repoName = Path.GetFileNameWithoutExtension(repo);</w:t>
      </w:r>
    </w:p>
    <w:p w14:paraId="45031BA3">
      <w:pPr>
        <w:shd w:val="clear" w:color="auto" w:fill="E5DFEC" w:themeFill="accent4" w:themeFillTint="33"/>
        <w:ind w:firstLine="709"/>
        <w:jc w:val="both"/>
        <w:rPr>
          <w:rFonts w:hint="default"/>
          <w:lang w:val="en-US" w:eastAsia="zh-CN"/>
        </w:rPr>
      </w:pPr>
      <w:r>
        <w:rPr>
          <w:rFonts w:hint="default"/>
          <w:lang w:val="en-US" w:eastAsia="zh-CN"/>
        </w:rPr>
        <w:t>            yield return StartCoroutine(RunCommand(</w:t>
      </w:r>
    </w:p>
    <w:p w14:paraId="74938E1B">
      <w:pPr>
        <w:shd w:val="clear" w:color="auto" w:fill="E5DFEC" w:themeFill="accent4" w:themeFillTint="33"/>
        <w:ind w:firstLine="709"/>
        <w:jc w:val="both"/>
        <w:rPr>
          <w:rFonts w:hint="default"/>
          <w:lang w:val="en-US" w:eastAsia="zh-CN"/>
        </w:rPr>
      </w:pPr>
      <w:r>
        <w:rPr>
          <w:rFonts w:hint="default"/>
          <w:lang w:val="en-US" w:eastAsia="zh-CN"/>
        </w:rPr>
        <w:t>                "git",</w:t>
      </w:r>
    </w:p>
    <w:p w14:paraId="0AFAC8AE">
      <w:pPr>
        <w:shd w:val="clear" w:color="auto" w:fill="E5DFEC" w:themeFill="accent4" w:themeFillTint="33"/>
        <w:ind w:firstLine="709"/>
        <w:jc w:val="both"/>
        <w:rPr>
          <w:rFonts w:hint="default"/>
          <w:lang w:val="en-US" w:eastAsia="zh-CN"/>
        </w:rPr>
      </w:pPr>
      <w:r>
        <w:rPr>
          <w:rFonts w:hint="default"/>
          <w:lang w:val="en-US" w:eastAsia="zh-CN"/>
        </w:rPr>
        <w:t>                $"clone {repo}",</w:t>
      </w:r>
    </w:p>
    <w:p w14:paraId="4BEBCB18">
      <w:pPr>
        <w:shd w:val="clear" w:color="auto" w:fill="E5DFEC" w:themeFill="accent4" w:themeFillTint="33"/>
        <w:ind w:firstLine="709"/>
        <w:jc w:val="both"/>
        <w:rPr>
          <w:rFonts w:hint="default"/>
          <w:lang w:val="en-US" w:eastAsia="zh-CN"/>
        </w:rPr>
      </w:pPr>
      <w:r>
        <w:rPr>
          <w:rFonts w:hint="default"/>
          <w:lang w:val="en-US" w:eastAsia="zh-CN"/>
        </w:rPr>
        <w:t>                customNodesPath,</w:t>
      </w:r>
    </w:p>
    <w:p w14:paraId="58E574A5">
      <w:pPr>
        <w:shd w:val="clear" w:color="auto" w:fill="E5DFEC" w:themeFill="accent4" w:themeFillTint="33"/>
        <w:ind w:firstLine="709"/>
        <w:jc w:val="both"/>
        <w:rPr>
          <w:rFonts w:hint="default"/>
          <w:lang w:val="en-US" w:eastAsia="zh-CN"/>
        </w:rPr>
      </w:pPr>
      <w:r>
        <w:rPr>
          <w:rFonts w:hint="default"/>
          <w:lang w:val="en-US" w:eastAsia="zh-CN"/>
        </w:rPr>
        <w:t>                $"Installing {repoName}"</w:t>
      </w:r>
    </w:p>
    <w:p w14:paraId="7ACB5245">
      <w:pPr>
        <w:shd w:val="clear" w:color="auto" w:fill="E5DFEC" w:themeFill="accent4" w:themeFillTint="33"/>
        <w:ind w:firstLine="709"/>
        <w:jc w:val="both"/>
        <w:rPr>
          <w:rFonts w:hint="default"/>
          <w:lang w:val="en-US" w:eastAsia="zh-CN"/>
        </w:rPr>
      </w:pPr>
      <w:r>
        <w:rPr>
          <w:rFonts w:hint="default"/>
          <w:lang w:val="en-US" w:eastAsia="zh-CN"/>
        </w:rPr>
        <w:t>            ));</w:t>
      </w:r>
    </w:p>
    <w:p w14:paraId="271C595B">
      <w:pPr>
        <w:shd w:val="clear" w:color="auto" w:fill="E5DFEC" w:themeFill="accent4" w:themeFillTint="33"/>
        <w:ind w:firstLine="709"/>
        <w:jc w:val="both"/>
        <w:rPr>
          <w:rFonts w:hint="default"/>
          <w:lang w:val="en-US" w:eastAsia="zh-CN"/>
        </w:rPr>
      </w:pPr>
      <w:r>
        <w:rPr>
          <w:rFonts w:hint="default"/>
          <w:lang w:val="en-US" w:eastAsia="zh-CN"/>
        </w:rPr>
        <w:t>        }</w:t>
      </w:r>
    </w:p>
    <w:p w14:paraId="122BD758">
      <w:pPr>
        <w:shd w:val="clear" w:color="auto" w:fill="E5DFEC" w:themeFill="accent4" w:themeFillTint="33"/>
        <w:ind w:firstLine="709"/>
        <w:jc w:val="both"/>
        <w:rPr>
          <w:rFonts w:hint="default"/>
          <w:lang w:val="en-US" w:eastAsia="zh-CN"/>
        </w:rPr>
      </w:pPr>
    </w:p>
    <w:p w14:paraId="134BC79C">
      <w:pPr>
        <w:shd w:val="clear" w:color="auto" w:fill="E5DFEC" w:themeFill="accent4" w:themeFillTint="33"/>
        <w:ind w:firstLine="709"/>
        <w:jc w:val="both"/>
        <w:rPr>
          <w:rFonts w:hint="default"/>
          <w:lang w:val="en-US" w:eastAsia="zh-CN"/>
        </w:rPr>
      </w:pPr>
      <w:r>
        <w:rPr>
          <w:rFonts w:hint="default"/>
          <w:lang w:val="en-US" w:eastAsia="zh-CN"/>
        </w:rPr>
        <w:t>        Debug.Log("✅ Ноды установлены! Перезапустите ComfyUI.");</w:t>
      </w:r>
    </w:p>
    <w:p w14:paraId="6941E607">
      <w:pPr>
        <w:shd w:val="clear" w:color="auto" w:fill="E5DFEC" w:themeFill="accent4" w:themeFillTint="33"/>
        <w:ind w:firstLine="709"/>
        <w:jc w:val="both"/>
        <w:rPr>
          <w:rFonts w:hint="default"/>
          <w:lang w:val="en-US" w:eastAsia="zh-CN"/>
        </w:rPr>
      </w:pPr>
      <w:r>
        <w:rPr>
          <w:rFonts w:hint="default"/>
          <w:lang w:val="en-US" w:eastAsia="zh-CN"/>
        </w:rPr>
        <w:t>    }</w:t>
      </w:r>
    </w:p>
    <w:p w14:paraId="6C7E2BC5">
      <w:pPr>
        <w:shd w:val="clear" w:color="auto" w:fill="E5DFEC" w:themeFill="accent4" w:themeFillTint="33"/>
        <w:ind w:firstLine="709"/>
        <w:jc w:val="both"/>
        <w:rPr>
          <w:rFonts w:hint="default"/>
          <w:lang w:val="en-US" w:eastAsia="zh-CN"/>
        </w:rPr>
      </w:pPr>
    </w:p>
    <w:p w14:paraId="0D9FFD8E">
      <w:pPr>
        <w:shd w:val="clear" w:color="auto" w:fill="E5DFEC" w:themeFill="accent4" w:themeFillTint="33"/>
        <w:ind w:firstLine="709"/>
        <w:jc w:val="both"/>
        <w:rPr>
          <w:rFonts w:hint="default"/>
          <w:lang w:val="en-US" w:eastAsia="zh-CN"/>
        </w:rPr>
      </w:pPr>
      <w:r>
        <w:rPr>
          <w:rFonts w:hint="default"/>
          <w:lang w:val="en-US" w:eastAsia="zh-CN"/>
        </w:rPr>
        <w:t>    [ContextMenu("Проверить статус сервера")]</w:t>
      </w:r>
    </w:p>
    <w:p w14:paraId="1BC9EAA9">
      <w:pPr>
        <w:shd w:val="clear" w:color="auto" w:fill="E5DFEC" w:themeFill="accent4" w:themeFillTint="33"/>
        <w:ind w:firstLine="709"/>
        <w:jc w:val="both"/>
        <w:rPr>
          <w:rFonts w:hint="default"/>
          <w:lang w:val="en-US" w:eastAsia="zh-CN"/>
        </w:rPr>
      </w:pPr>
      <w:r>
        <w:rPr>
          <w:rFonts w:hint="default"/>
          <w:lang w:val="en-US" w:eastAsia="zh-CN"/>
        </w:rPr>
        <w:t>    public void CheckServerStatus()</w:t>
      </w:r>
    </w:p>
    <w:p w14:paraId="24BDE6B0">
      <w:pPr>
        <w:shd w:val="clear" w:color="auto" w:fill="E5DFEC" w:themeFill="accent4" w:themeFillTint="33"/>
        <w:ind w:firstLine="709"/>
        <w:jc w:val="both"/>
        <w:rPr>
          <w:rFonts w:hint="default"/>
          <w:lang w:val="en-US" w:eastAsia="zh-CN"/>
        </w:rPr>
      </w:pPr>
      <w:r>
        <w:rPr>
          <w:rFonts w:hint="default"/>
          <w:lang w:val="en-US" w:eastAsia="zh-CN"/>
        </w:rPr>
        <w:t>    {</w:t>
      </w:r>
    </w:p>
    <w:p w14:paraId="1A61ACF5">
      <w:pPr>
        <w:shd w:val="clear" w:color="auto" w:fill="E5DFEC" w:themeFill="accent4" w:themeFillTint="33"/>
        <w:ind w:firstLine="709"/>
        <w:jc w:val="both"/>
        <w:rPr>
          <w:rFonts w:hint="default"/>
          <w:lang w:val="en-US" w:eastAsia="zh-CN"/>
        </w:rPr>
      </w:pPr>
      <w:r>
        <w:rPr>
          <w:rFonts w:hint="default"/>
          <w:lang w:val="en-US" w:eastAsia="zh-CN"/>
        </w:rPr>
        <w:t>        StartCoroutine(PingServer());</w:t>
      </w:r>
    </w:p>
    <w:p w14:paraId="27704E64">
      <w:pPr>
        <w:shd w:val="clear" w:color="auto" w:fill="E5DFEC" w:themeFill="accent4" w:themeFillTint="33"/>
        <w:ind w:firstLine="709"/>
        <w:jc w:val="both"/>
        <w:rPr>
          <w:rFonts w:hint="default"/>
          <w:lang w:val="en-US" w:eastAsia="zh-CN"/>
        </w:rPr>
      </w:pPr>
      <w:r>
        <w:rPr>
          <w:rFonts w:hint="default"/>
          <w:lang w:val="en-US" w:eastAsia="zh-CN"/>
        </w:rPr>
        <w:t>    }</w:t>
      </w:r>
    </w:p>
    <w:p w14:paraId="1B6BB3C6">
      <w:pPr>
        <w:shd w:val="clear" w:color="auto" w:fill="E5DFEC" w:themeFill="accent4" w:themeFillTint="33"/>
        <w:ind w:firstLine="709"/>
        <w:jc w:val="both"/>
        <w:rPr>
          <w:rFonts w:hint="default"/>
          <w:lang w:val="en-US" w:eastAsia="zh-CN"/>
        </w:rPr>
      </w:pPr>
    </w:p>
    <w:p w14:paraId="74AB462D">
      <w:pPr>
        <w:shd w:val="clear" w:color="auto" w:fill="E5DFEC" w:themeFill="accent4" w:themeFillTint="33"/>
        <w:ind w:firstLine="709"/>
        <w:jc w:val="both"/>
        <w:rPr>
          <w:rFonts w:hint="default"/>
          <w:lang w:val="en-US" w:eastAsia="zh-CN"/>
        </w:rPr>
      </w:pPr>
      <w:r>
        <w:rPr>
          <w:rFonts w:hint="default"/>
          <w:lang w:val="en-US" w:eastAsia="zh-CN"/>
        </w:rPr>
        <w:t>    IEnumerator PingServer()</w:t>
      </w:r>
    </w:p>
    <w:p w14:paraId="54CCB7BF">
      <w:pPr>
        <w:shd w:val="clear" w:color="auto" w:fill="E5DFEC" w:themeFill="accent4" w:themeFillTint="33"/>
        <w:ind w:firstLine="709"/>
        <w:jc w:val="both"/>
        <w:rPr>
          <w:rFonts w:hint="default"/>
          <w:lang w:val="en-US" w:eastAsia="zh-CN"/>
        </w:rPr>
      </w:pPr>
      <w:r>
        <w:rPr>
          <w:rFonts w:hint="default"/>
          <w:lang w:val="en-US" w:eastAsia="zh-CN"/>
        </w:rPr>
        <w:t>    {</w:t>
      </w:r>
    </w:p>
    <w:p w14:paraId="0684BB55">
      <w:pPr>
        <w:shd w:val="clear" w:color="auto" w:fill="E5DFEC" w:themeFill="accent4" w:themeFillTint="33"/>
        <w:ind w:firstLine="709"/>
        <w:jc w:val="both"/>
        <w:rPr>
          <w:rFonts w:hint="default"/>
          <w:lang w:val="en-US" w:eastAsia="zh-CN"/>
        </w:rPr>
      </w:pPr>
      <w:r>
        <w:rPr>
          <w:rFonts w:hint="default"/>
          <w:lang w:val="en-US" w:eastAsia="zh-CN"/>
        </w:rPr>
        <w:t>        using (UnityWebRequest www = UnityWebRequest.Get("http://127.0.0.1:8188/system_stats"))</w:t>
      </w:r>
    </w:p>
    <w:p w14:paraId="106F2981">
      <w:pPr>
        <w:shd w:val="clear" w:color="auto" w:fill="E5DFEC" w:themeFill="accent4" w:themeFillTint="33"/>
        <w:ind w:firstLine="709"/>
        <w:jc w:val="both"/>
        <w:rPr>
          <w:rFonts w:hint="default"/>
          <w:lang w:val="en-US" w:eastAsia="zh-CN"/>
        </w:rPr>
      </w:pPr>
      <w:r>
        <w:rPr>
          <w:rFonts w:hint="default"/>
          <w:lang w:val="en-US" w:eastAsia="zh-CN"/>
        </w:rPr>
        <w:t>        {</w:t>
      </w:r>
    </w:p>
    <w:p w14:paraId="2B61FBE0">
      <w:pPr>
        <w:shd w:val="clear" w:color="auto" w:fill="E5DFEC" w:themeFill="accent4" w:themeFillTint="33"/>
        <w:ind w:firstLine="709"/>
        <w:jc w:val="both"/>
        <w:rPr>
          <w:rFonts w:hint="default"/>
          <w:lang w:val="en-US" w:eastAsia="zh-CN"/>
        </w:rPr>
      </w:pPr>
      <w:r>
        <w:rPr>
          <w:rFonts w:hint="default"/>
          <w:lang w:val="en-US" w:eastAsia="zh-CN"/>
        </w:rPr>
        <w:t>            yield return www.SendWebRequest();</w:t>
      </w:r>
    </w:p>
    <w:p w14:paraId="7889DA38">
      <w:pPr>
        <w:shd w:val="clear" w:color="auto" w:fill="E5DFEC" w:themeFill="accent4" w:themeFillTint="33"/>
        <w:ind w:firstLine="709"/>
        <w:jc w:val="both"/>
        <w:rPr>
          <w:rFonts w:hint="default"/>
          <w:lang w:val="en-US" w:eastAsia="zh-CN"/>
        </w:rPr>
      </w:pPr>
    </w:p>
    <w:p w14:paraId="30A400A9">
      <w:pPr>
        <w:shd w:val="clear" w:color="auto" w:fill="E5DFEC" w:themeFill="accent4" w:themeFillTint="33"/>
        <w:ind w:firstLine="709"/>
        <w:jc w:val="both"/>
        <w:rPr>
          <w:rFonts w:hint="default"/>
          <w:lang w:val="en-US" w:eastAsia="zh-CN"/>
        </w:rPr>
      </w:pPr>
      <w:r>
        <w:rPr>
          <w:rFonts w:hint="default"/>
          <w:lang w:val="en-US" w:eastAsia="zh-CN"/>
        </w:rPr>
        <w:t>            if (www.result == UnityWebRequest.Result.Success)</w:t>
      </w:r>
    </w:p>
    <w:p w14:paraId="568DB086">
      <w:pPr>
        <w:shd w:val="clear" w:color="auto" w:fill="E5DFEC" w:themeFill="accent4" w:themeFillTint="33"/>
        <w:ind w:firstLine="709"/>
        <w:jc w:val="both"/>
        <w:rPr>
          <w:rFonts w:hint="default"/>
          <w:lang w:val="en-US" w:eastAsia="zh-CN"/>
        </w:rPr>
      </w:pPr>
      <w:r>
        <w:rPr>
          <w:rFonts w:hint="default"/>
          <w:lang w:val="en-US" w:eastAsia="zh-CN"/>
        </w:rPr>
        <w:t>            {</w:t>
      </w:r>
    </w:p>
    <w:p w14:paraId="244A53BF">
      <w:pPr>
        <w:shd w:val="clear" w:color="auto" w:fill="E5DFEC" w:themeFill="accent4" w:themeFillTint="33"/>
        <w:ind w:firstLine="709"/>
        <w:jc w:val="both"/>
        <w:rPr>
          <w:rFonts w:hint="default"/>
          <w:lang w:val="en-US" w:eastAsia="zh-CN"/>
        </w:rPr>
      </w:pPr>
      <w:r>
        <w:rPr>
          <w:rFonts w:hint="default"/>
          <w:lang w:val="en-US" w:eastAsia="zh-CN"/>
        </w:rPr>
        <w:t>                Debug.Log("✅ ComfyUI сервер работает!\n" + www.downloadHandler.text);</w:t>
      </w:r>
    </w:p>
    <w:p w14:paraId="012F85E5">
      <w:pPr>
        <w:shd w:val="clear" w:color="auto" w:fill="E5DFEC" w:themeFill="accent4" w:themeFillTint="33"/>
        <w:ind w:firstLine="709"/>
        <w:jc w:val="both"/>
        <w:rPr>
          <w:rFonts w:hint="default"/>
          <w:lang w:val="en-US" w:eastAsia="zh-CN"/>
        </w:rPr>
      </w:pPr>
      <w:r>
        <w:rPr>
          <w:rFonts w:hint="default"/>
          <w:lang w:val="en-US" w:eastAsia="zh-CN"/>
        </w:rPr>
        <w:t>            }</w:t>
      </w:r>
    </w:p>
    <w:p w14:paraId="582D8690">
      <w:pPr>
        <w:shd w:val="clear" w:color="auto" w:fill="E5DFEC" w:themeFill="accent4" w:themeFillTint="33"/>
        <w:ind w:firstLine="709"/>
        <w:jc w:val="both"/>
        <w:rPr>
          <w:rFonts w:hint="default"/>
          <w:lang w:val="en-US" w:eastAsia="zh-CN"/>
        </w:rPr>
      </w:pPr>
      <w:r>
        <w:rPr>
          <w:rFonts w:hint="default"/>
          <w:lang w:val="en-US" w:eastAsia="zh-CN"/>
        </w:rPr>
        <w:t>            else</w:t>
      </w:r>
    </w:p>
    <w:p w14:paraId="7D5CEAEE">
      <w:pPr>
        <w:shd w:val="clear" w:color="auto" w:fill="E5DFEC" w:themeFill="accent4" w:themeFillTint="33"/>
        <w:ind w:firstLine="709"/>
        <w:jc w:val="both"/>
        <w:rPr>
          <w:rFonts w:hint="default"/>
          <w:lang w:val="en-US" w:eastAsia="zh-CN"/>
        </w:rPr>
      </w:pPr>
      <w:r>
        <w:rPr>
          <w:rFonts w:hint="default"/>
          <w:lang w:val="en-US" w:eastAsia="zh-CN"/>
        </w:rPr>
        <w:t>            {</w:t>
      </w:r>
    </w:p>
    <w:p w14:paraId="045B4364">
      <w:pPr>
        <w:shd w:val="clear" w:color="auto" w:fill="E5DFEC" w:themeFill="accent4" w:themeFillTint="33"/>
        <w:ind w:firstLine="709"/>
        <w:jc w:val="both"/>
        <w:rPr>
          <w:rFonts w:hint="default"/>
          <w:lang w:val="en-US" w:eastAsia="zh-CN"/>
        </w:rPr>
      </w:pPr>
      <w:r>
        <w:rPr>
          <w:rFonts w:hint="default"/>
          <w:lang w:val="en-US" w:eastAsia="zh-CN"/>
        </w:rPr>
        <w:t>                Debug.LogError("❌ ComfyUI не отвечает. Запустите его!");</w:t>
      </w:r>
    </w:p>
    <w:p w14:paraId="700714AE">
      <w:pPr>
        <w:shd w:val="clear" w:color="auto" w:fill="E5DFEC" w:themeFill="accent4" w:themeFillTint="33"/>
        <w:ind w:firstLine="709"/>
        <w:jc w:val="both"/>
        <w:rPr>
          <w:rFonts w:hint="default"/>
          <w:lang w:val="en-US" w:eastAsia="zh-CN"/>
        </w:rPr>
      </w:pPr>
      <w:r>
        <w:rPr>
          <w:rFonts w:hint="default"/>
          <w:lang w:val="en-US" w:eastAsia="zh-CN"/>
        </w:rPr>
        <w:t>            }</w:t>
      </w:r>
    </w:p>
    <w:p w14:paraId="450BA269">
      <w:pPr>
        <w:shd w:val="clear" w:color="auto" w:fill="E5DFEC" w:themeFill="accent4" w:themeFillTint="33"/>
        <w:ind w:firstLine="709"/>
        <w:jc w:val="both"/>
        <w:rPr>
          <w:rFonts w:hint="default"/>
          <w:lang w:val="en-US" w:eastAsia="zh-CN"/>
        </w:rPr>
      </w:pPr>
      <w:r>
        <w:rPr>
          <w:rFonts w:hint="default"/>
          <w:lang w:val="en-US" w:eastAsia="zh-CN"/>
        </w:rPr>
        <w:t>        }</w:t>
      </w:r>
    </w:p>
    <w:p w14:paraId="2C41D64F">
      <w:pPr>
        <w:shd w:val="clear" w:color="auto" w:fill="E5DFEC" w:themeFill="accent4" w:themeFillTint="33"/>
        <w:ind w:firstLine="709"/>
        <w:jc w:val="both"/>
        <w:rPr>
          <w:rFonts w:hint="default"/>
          <w:lang w:val="en-US" w:eastAsia="zh-CN"/>
        </w:rPr>
      </w:pPr>
      <w:r>
        <w:rPr>
          <w:rFonts w:hint="default"/>
          <w:lang w:val="en-US" w:eastAsia="zh-CN"/>
        </w:rPr>
        <w:t>    }</w:t>
      </w:r>
    </w:p>
    <w:p w14:paraId="3D75721E">
      <w:pPr>
        <w:shd w:val="clear" w:color="auto" w:fill="E5DFEC" w:themeFill="accent4" w:themeFillTint="33"/>
        <w:ind w:firstLine="709"/>
        <w:jc w:val="both"/>
        <w:rPr>
          <w:rFonts w:hint="default"/>
          <w:lang w:val="en-US" w:eastAsia="zh-CN"/>
        </w:rPr>
      </w:pPr>
      <w:r>
        <w:rPr>
          <w:rFonts w:hint="default"/>
          <w:lang w:val="en-US" w:eastAsia="zh-CN"/>
        </w:rPr>
        <w:t>}</w:t>
      </w:r>
    </w:p>
    <w:p w14:paraId="7DD000F1">
      <w:pPr>
        <w:rPr>
          <w:rFonts w:hint="default" w:ascii="Times New Roman" w:hAnsi="Times New Roman" w:cs="Times New Roman"/>
          <w:sz w:val="28"/>
          <w:szCs w:val="28"/>
          <w:lang w:val="en-US"/>
        </w:rPr>
      </w:pPr>
    </w:p>
    <w:p w14:paraId="18403815">
      <w:pPr>
        <w:rPr>
          <w:rFonts w:hint="default" w:ascii="Times New Roman" w:hAnsi="Times New Roman" w:cs="Times New Roman"/>
          <w:sz w:val="28"/>
          <w:szCs w:val="28"/>
          <w:lang w:val="en-US"/>
        </w:rPr>
      </w:pPr>
      <w:r>
        <w:rPr>
          <w:rFonts w:hint="default" w:ascii="Times New Roman" w:hAnsi="Times New Roman" w:cs="Times New Roman"/>
          <w:sz w:val="28"/>
          <w:szCs w:val="28"/>
          <w:lang w:val="en-US"/>
        </w:rPr>
        <w:t>CheckComfyModels.cs</w:t>
      </w:r>
    </w:p>
    <w:p w14:paraId="6D346177">
      <w:pPr>
        <w:rPr>
          <w:rFonts w:hint="default" w:ascii="Times New Roman" w:hAnsi="Times New Roman" w:cs="Times New Roman"/>
          <w:sz w:val="28"/>
          <w:szCs w:val="28"/>
          <w:lang w:val="en-US"/>
        </w:rPr>
      </w:pPr>
    </w:p>
    <w:p w14:paraId="13BD0F98">
      <w:pPr>
        <w:rPr>
          <w:rFonts w:hint="default" w:ascii="Times New Roman" w:hAnsi="Times New Roman" w:cs="Times New Roman"/>
          <w:sz w:val="28"/>
          <w:szCs w:val="28"/>
          <w:lang w:val="en-US"/>
        </w:rPr>
      </w:pPr>
      <w:r>
        <w:rPr>
          <w:rFonts w:hint="default" w:ascii="Times New Roman" w:hAnsi="Times New Roman" w:cs="Times New Roman"/>
          <w:sz w:val="28"/>
          <w:szCs w:val="28"/>
          <w:lang w:val="ru-RU"/>
        </w:rPr>
        <w:t xml:space="preserve">Скрипт нужен для проверки подгруженных моделей </w:t>
      </w:r>
      <w:r>
        <w:rPr>
          <w:rFonts w:hint="default" w:ascii="Times New Roman" w:hAnsi="Times New Roman" w:cs="Times New Roman"/>
          <w:sz w:val="28"/>
          <w:szCs w:val="28"/>
          <w:lang w:val="en-US"/>
        </w:rPr>
        <w:t xml:space="preserve">ComfyUI, </w:t>
      </w:r>
      <w:r>
        <w:rPr>
          <w:rFonts w:hint="default" w:ascii="Times New Roman" w:hAnsi="Times New Roman" w:cs="Times New Roman"/>
          <w:sz w:val="28"/>
          <w:szCs w:val="28"/>
          <w:lang w:val="ru-RU"/>
        </w:rPr>
        <w:t>определяет сколько моделей подключено и говорит название</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модели хранятся в папке </w:t>
      </w:r>
      <w:r>
        <w:rPr>
          <w:rFonts w:hint="default" w:ascii="Times New Roman" w:hAnsi="Times New Roman" w:cs="Times New Roman"/>
          <w:sz w:val="28"/>
          <w:szCs w:val="28"/>
          <w:lang w:val="en-US"/>
        </w:rPr>
        <w:t xml:space="preserve">ComfyUI </w:t>
      </w:r>
      <w:r>
        <w:rPr>
          <w:rFonts w:hint="default" w:ascii="Times New Roman" w:hAnsi="Times New Roman" w:cs="Times New Roman"/>
          <w:sz w:val="28"/>
          <w:szCs w:val="28"/>
          <w:lang w:val="ru-RU"/>
        </w:rPr>
        <w:t>под</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папке </w:t>
      </w:r>
      <w:r>
        <w:rPr>
          <w:rFonts w:hint="default" w:ascii="Times New Roman" w:hAnsi="Times New Roman" w:cs="Times New Roman"/>
          <w:sz w:val="28"/>
          <w:szCs w:val="28"/>
          <w:lang w:val="en-US"/>
        </w:rPr>
        <w:t xml:space="preserve">models, </w:t>
      </w:r>
      <w:r>
        <w:rPr>
          <w:rFonts w:hint="default" w:ascii="Times New Roman" w:hAnsi="Times New Roman" w:cs="Times New Roman"/>
          <w:sz w:val="28"/>
          <w:szCs w:val="28"/>
          <w:lang w:val="ru-RU"/>
        </w:rPr>
        <w:t xml:space="preserve">дочерней папке </w:t>
      </w:r>
      <w:r>
        <w:rPr>
          <w:rFonts w:hint="default" w:ascii="Times New Roman" w:hAnsi="Times New Roman" w:cs="Times New Roman"/>
          <w:sz w:val="28"/>
          <w:szCs w:val="28"/>
          <w:lang w:val="en-US"/>
        </w:rPr>
        <w:t xml:space="preserve">checkpoints, </w:t>
      </w:r>
      <w:r>
        <w:rPr>
          <w:rFonts w:hint="default" w:ascii="Times New Roman" w:hAnsi="Times New Roman" w:cs="Times New Roman"/>
          <w:sz w:val="28"/>
          <w:szCs w:val="28"/>
          <w:lang w:val="ru-RU"/>
        </w:rPr>
        <w:t xml:space="preserve">при наличии установленной модели скажет название в консоль </w:t>
      </w:r>
      <w:r>
        <w:rPr>
          <w:rFonts w:hint="default" w:ascii="Times New Roman" w:hAnsi="Times New Roman" w:cs="Times New Roman"/>
          <w:sz w:val="28"/>
          <w:szCs w:val="28"/>
          <w:lang w:val="en-US"/>
        </w:rPr>
        <w:t xml:space="preserve">Unity, </w:t>
      </w:r>
      <w:r>
        <w:rPr>
          <w:rFonts w:hint="default" w:ascii="Times New Roman" w:hAnsi="Times New Roman" w:cs="Times New Roman"/>
          <w:sz w:val="28"/>
          <w:szCs w:val="28"/>
          <w:lang w:val="ru-RU"/>
        </w:rPr>
        <w:t>скрипт работает пассивно</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без приерепления к объекту на сцене</w:t>
      </w:r>
      <w:r>
        <w:rPr>
          <w:rFonts w:hint="default" w:ascii="Times New Roman" w:hAnsi="Times New Roman" w:cs="Times New Roman"/>
          <w:sz w:val="28"/>
          <w:szCs w:val="28"/>
          <w:lang w:val="en-US"/>
        </w:rPr>
        <w:t>.</w:t>
      </w:r>
    </w:p>
    <w:p w14:paraId="29D912F0">
      <w:pPr>
        <w:rPr>
          <w:rFonts w:hint="default" w:ascii="Times New Roman" w:hAnsi="Times New Roman" w:cs="Times New Roman"/>
          <w:sz w:val="28"/>
          <w:szCs w:val="28"/>
          <w:lang w:val="en-US"/>
        </w:rPr>
      </w:pPr>
    </w:p>
    <w:p w14:paraId="30A8699A">
      <w:pPr>
        <w:shd w:val="clear" w:color="auto" w:fill="E5DFEC" w:themeFill="accent4" w:themeFillTint="33"/>
        <w:ind w:firstLine="709"/>
        <w:jc w:val="both"/>
        <w:rPr>
          <w:rFonts w:hint="default"/>
          <w:lang w:val="en-US" w:eastAsia="zh-CN"/>
        </w:rPr>
      </w:pPr>
      <w:r>
        <w:rPr>
          <w:rFonts w:hint="default"/>
          <w:lang w:val="en-US" w:eastAsia="zh-CN"/>
        </w:rPr>
        <w:t>using UnityEngine;</w:t>
      </w:r>
    </w:p>
    <w:p w14:paraId="5CCDE271">
      <w:pPr>
        <w:shd w:val="clear" w:color="auto" w:fill="E5DFEC" w:themeFill="accent4" w:themeFillTint="33"/>
        <w:ind w:firstLine="709"/>
        <w:jc w:val="both"/>
        <w:rPr>
          <w:rFonts w:hint="default"/>
          <w:lang w:val="en-US" w:eastAsia="zh-CN"/>
        </w:rPr>
      </w:pPr>
      <w:r>
        <w:rPr>
          <w:rFonts w:hint="default"/>
          <w:lang w:val="en-US" w:eastAsia="zh-CN"/>
        </w:rPr>
        <w:t>using UnityEngine.Networking;</w:t>
      </w:r>
    </w:p>
    <w:p w14:paraId="2BF2E7E5">
      <w:pPr>
        <w:shd w:val="clear" w:color="auto" w:fill="E5DFEC" w:themeFill="accent4" w:themeFillTint="33"/>
        <w:ind w:firstLine="709"/>
        <w:jc w:val="both"/>
        <w:rPr>
          <w:rFonts w:hint="default"/>
          <w:lang w:val="en-US" w:eastAsia="zh-CN"/>
        </w:rPr>
      </w:pPr>
      <w:r>
        <w:rPr>
          <w:rFonts w:hint="default"/>
          <w:lang w:val="en-US" w:eastAsia="zh-CN"/>
        </w:rPr>
        <w:t>using System.Collections;</w:t>
      </w:r>
    </w:p>
    <w:p w14:paraId="52AAE692">
      <w:pPr>
        <w:shd w:val="clear" w:color="auto" w:fill="E5DFEC" w:themeFill="accent4" w:themeFillTint="33"/>
        <w:ind w:firstLine="709"/>
        <w:jc w:val="both"/>
        <w:rPr>
          <w:rFonts w:hint="default"/>
          <w:lang w:val="en-US" w:eastAsia="zh-CN"/>
        </w:rPr>
      </w:pPr>
    </w:p>
    <w:p w14:paraId="5AEC4312">
      <w:pPr>
        <w:shd w:val="clear" w:color="auto" w:fill="E5DFEC" w:themeFill="accent4" w:themeFillTint="33"/>
        <w:ind w:firstLine="709"/>
        <w:jc w:val="both"/>
        <w:rPr>
          <w:rFonts w:hint="default"/>
          <w:lang w:val="en-US" w:eastAsia="zh-CN"/>
        </w:rPr>
      </w:pPr>
      <w:r>
        <w:rPr>
          <w:rFonts w:hint="default"/>
          <w:lang w:val="en-US" w:eastAsia="zh-CN"/>
        </w:rPr>
        <w:t>public class CheckComfyModels : MonoBehaviour</w:t>
      </w:r>
    </w:p>
    <w:p w14:paraId="43AF6094">
      <w:pPr>
        <w:shd w:val="clear" w:color="auto" w:fill="E5DFEC" w:themeFill="accent4" w:themeFillTint="33"/>
        <w:ind w:firstLine="709"/>
        <w:jc w:val="both"/>
        <w:rPr>
          <w:rFonts w:hint="default"/>
          <w:lang w:val="en-US" w:eastAsia="zh-CN"/>
        </w:rPr>
      </w:pPr>
      <w:r>
        <w:rPr>
          <w:rFonts w:hint="default"/>
          <w:lang w:val="en-US" w:eastAsia="zh-CN"/>
        </w:rPr>
        <w:t>{</w:t>
      </w:r>
    </w:p>
    <w:p w14:paraId="3A6C3096">
      <w:pPr>
        <w:shd w:val="clear" w:color="auto" w:fill="E5DFEC" w:themeFill="accent4" w:themeFillTint="33"/>
        <w:ind w:firstLine="709"/>
        <w:jc w:val="both"/>
        <w:rPr>
          <w:rFonts w:hint="default"/>
          <w:lang w:val="en-US" w:eastAsia="zh-CN"/>
        </w:rPr>
      </w:pPr>
      <w:r>
        <w:rPr>
          <w:rFonts w:hint="default"/>
          <w:lang w:val="en-US" w:eastAsia="zh-CN"/>
        </w:rPr>
        <w:t>    void Start()</w:t>
      </w:r>
    </w:p>
    <w:p w14:paraId="12874979">
      <w:pPr>
        <w:shd w:val="clear" w:color="auto" w:fill="E5DFEC" w:themeFill="accent4" w:themeFillTint="33"/>
        <w:ind w:firstLine="709"/>
        <w:jc w:val="both"/>
        <w:rPr>
          <w:rFonts w:hint="default"/>
          <w:lang w:val="en-US" w:eastAsia="zh-CN"/>
        </w:rPr>
      </w:pPr>
      <w:r>
        <w:rPr>
          <w:rFonts w:hint="default"/>
          <w:lang w:val="en-US" w:eastAsia="zh-CN"/>
        </w:rPr>
        <w:t>    {</w:t>
      </w:r>
    </w:p>
    <w:p w14:paraId="13C00224">
      <w:pPr>
        <w:shd w:val="clear" w:color="auto" w:fill="E5DFEC" w:themeFill="accent4" w:themeFillTint="33"/>
        <w:ind w:firstLine="709"/>
        <w:jc w:val="both"/>
        <w:rPr>
          <w:rFonts w:hint="default"/>
          <w:lang w:val="en-US" w:eastAsia="zh-CN"/>
        </w:rPr>
      </w:pPr>
      <w:r>
        <w:rPr>
          <w:rFonts w:hint="default"/>
          <w:lang w:val="en-US" w:eastAsia="zh-CN"/>
        </w:rPr>
        <w:t>        StartCoroutine(CheckAvailableModels());</w:t>
      </w:r>
    </w:p>
    <w:p w14:paraId="2AAE442E">
      <w:pPr>
        <w:shd w:val="clear" w:color="auto" w:fill="E5DFEC" w:themeFill="accent4" w:themeFillTint="33"/>
        <w:ind w:firstLine="709"/>
        <w:jc w:val="both"/>
        <w:rPr>
          <w:rFonts w:hint="default"/>
          <w:lang w:val="en-US" w:eastAsia="zh-CN"/>
        </w:rPr>
      </w:pPr>
      <w:r>
        <w:rPr>
          <w:rFonts w:hint="default"/>
          <w:lang w:val="en-US" w:eastAsia="zh-CN"/>
        </w:rPr>
        <w:t>    }</w:t>
      </w:r>
    </w:p>
    <w:p w14:paraId="74B3C1E3">
      <w:pPr>
        <w:shd w:val="clear" w:color="auto" w:fill="E5DFEC" w:themeFill="accent4" w:themeFillTint="33"/>
        <w:ind w:firstLine="709"/>
        <w:jc w:val="both"/>
        <w:rPr>
          <w:rFonts w:hint="default"/>
          <w:lang w:val="en-US" w:eastAsia="zh-CN"/>
        </w:rPr>
      </w:pPr>
    </w:p>
    <w:p w14:paraId="2B5B9486">
      <w:pPr>
        <w:shd w:val="clear" w:color="auto" w:fill="E5DFEC" w:themeFill="accent4" w:themeFillTint="33"/>
        <w:ind w:firstLine="709"/>
        <w:jc w:val="both"/>
        <w:rPr>
          <w:rFonts w:hint="default"/>
          <w:lang w:val="en-US" w:eastAsia="zh-CN"/>
        </w:rPr>
      </w:pPr>
      <w:r>
        <w:rPr>
          <w:rFonts w:hint="default"/>
          <w:lang w:val="en-US" w:eastAsia="zh-CN"/>
        </w:rPr>
        <w:t>    IEnumerator CheckAvailableModels()</w:t>
      </w:r>
    </w:p>
    <w:p w14:paraId="16FE1CB8">
      <w:pPr>
        <w:shd w:val="clear" w:color="auto" w:fill="E5DFEC" w:themeFill="accent4" w:themeFillTint="33"/>
        <w:ind w:firstLine="709"/>
        <w:jc w:val="both"/>
        <w:rPr>
          <w:rFonts w:hint="default"/>
          <w:lang w:val="en-US" w:eastAsia="zh-CN"/>
        </w:rPr>
      </w:pPr>
      <w:r>
        <w:rPr>
          <w:rFonts w:hint="default"/>
          <w:lang w:val="en-US" w:eastAsia="zh-CN"/>
        </w:rPr>
        <w:t>    {</w:t>
      </w:r>
    </w:p>
    <w:p w14:paraId="43FECF37">
      <w:pPr>
        <w:shd w:val="clear" w:color="auto" w:fill="E5DFEC" w:themeFill="accent4" w:themeFillTint="33"/>
        <w:ind w:firstLine="709"/>
        <w:jc w:val="both"/>
        <w:rPr>
          <w:rFonts w:hint="default"/>
          <w:lang w:val="en-US" w:eastAsia="zh-CN"/>
        </w:rPr>
      </w:pPr>
      <w:r>
        <w:rPr>
          <w:rFonts w:hint="default"/>
          <w:lang w:val="en-US" w:eastAsia="zh-CN"/>
        </w:rPr>
        <w:t>        // Получаем список доступных чекпоинтов</w:t>
      </w:r>
    </w:p>
    <w:p w14:paraId="48B14476">
      <w:pPr>
        <w:shd w:val="clear" w:color="auto" w:fill="E5DFEC" w:themeFill="accent4" w:themeFillTint="33"/>
        <w:ind w:firstLine="709"/>
        <w:jc w:val="both"/>
        <w:rPr>
          <w:rFonts w:hint="default"/>
          <w:lang w:val="en-US" w:eastAsia="zh-CN"/>
        </w:rPr>
      </w:pPr>
      <w:r>
        <w:rPr>
          <w:rFonts w:hint="default"/>
          <w:lang w:val="en-US" w:eastAsia="zh-CN"/>
        </w:rPr>
        <w:t>        string url = "http://127.0.0.1:8188/object_info/CheckpointLoaderSimple";</w:t>
      </w:r>
    </w:p>
    <w:p w14:paraId="2ECA0E9A">
      <w:pPr>
        <w:shd w:val="clear" w:color="auto" w:fill="E5DFEC" w:themeFill="accent4" w:themeFillTint="33"/>
        <w:ind w:firstLine="709"/>
        <w:jc w:val="both"/>
        <w:rPr>
          <w:rFonts w:hint="default"/>
          <w:lang w:val="en-US" w:eastAsia="zh-CN"/>
        </w:rPr>
      </w:pPr>
      <w:r>
        <w:rPr>
          <w:rFonts w:hint="default"/>
          <w:lang w:val="en-US" w:eastAsia="zh-CN"/>
        </w:rPr>
        <w:t xml:space="preserve">        </w:t>
      </w:r>
    </w:p>
    <w:p w14:paraId="05692981">
      <w:pPr>
        <w:shd w:val="clear" w:color="auto" w:fill="E5DFEC" w:themeFill="accent4" w:themeFillTint="33"/>
        <w:ind w:firstLine="709"/>
        <w:jc w:val="both"/>
        <w:rPr>
          <w:rFonts w:hint="default"/>
          <w:lang w:val="en-US" w:eastAsia="zh-CN"/>
        </w:rPr>
      </w:pPr>
      <w:r>
        <w:rPr>
          <w:rFonts w:hint="default"/>
          <w:lang w:val="en-US" w:eastAsia="zh-CN"/>
        </w:rPr>
        <w:t>        UnityWebRequest req = UnityWebRequest.Get(url);</w:t>
      </w:r>
    </w:p>
    <w:p w14:paraId="5788D189">
      <w:pPr>
        <w:shd w:val="clear" w:color="auto" w:fill="E5DFEC" w:themeFill="accent4" w:themeFillTint="33"/>
        <w:ind w:firstLine="709"/>
        <w:jc w:val="both"/>
        <w:rPr>
          <w:rFonts w:hint="default"/>
          <w:lang w:val="en-US" w:eastAsia="zh-CN"/>
        </w:rPr>
      </w:pPr>
      <w:r>
        <w:rPr>
          <w:rFonts w:hint="default"/>
          <w:lang w:val="en-US" w:eastAsia="zh-CN"/>
        </w:rPr>
        <w:t>        yield return req.SendWebRequest();</w:t>
      </w:r>
    </w:p>
    <w:p w14:paraId="5CF0D80B">
      <w:pPr>
        <w:shd w:val="clear" w:color="auto" w:fill="E5DFEC" w:themeFill="accent4" w:themeFillTint="33"/>
        <w:ind w:firstLine="709"/>
        <w:jc w:val="both"/>
        <w:rPr>
          <w:rFonts w:hint="default"/>
          <w:lang w:val="en-US" w:eastAsia="zh-CN"/>
        </w:rPr>
      </w:pPr>
    </w:p>
    <w:p w14:paraId="103674B4">
      <w:pPr>
        <w:shd w:val="clear" w:color="auto" w:fill="E5DFEC" w:themeFill="accent4" w:themeFillTint="33"/>
        <w:ind w:firstLine="709"/>
        <w:jc w:val="both"/>
        <w:rPr>
          <w:rFonts w:hint="default"/>
          <w:lang w:val="en-US" w:eastAsia="zh-CN"/>
        </w:rPr>
      </w:pPr>
      <w:r>
        <w:rPr>
          <w:rFonts w:hint="default"/>
          <w:lang w:val="en-US" w:eastAsia="zh-CN"/>
        </w:rPr>
        <w:t>        if (req.result == UnityWebRequest.Result.Success)</w:t>
      </w:r>
    </w:p>
    <w:p w14:paraId="36E07922">
      <w:pPr>
        <w:shd w:val="clear" w:color="auto" w:fill="E5DFEC" w:themeFill="accent4" w:themeFillTint="33"/>
        <w:ind w:firstLine="709"/>
        <w:jc w:val="both"/>
        <w:rPr>
          <w:rFonts w:hint="default"/>
          <w:lang w:val="en-US" w:eastAsia="zh-CN"/>
        </w:rPr>
      </w:pPr>
      <w:r>
        <w:rPr>
          <w:rFonts w:hint="default"/>
          <w:lang w:val="en-US" w:eastAsia="zh-CN"/>
        </w:rPr>
        <w:t>        {</w:t>
      </w:r>
    </w:p>
    <w:p w14:paraId="494D4CCA">
      <w:pPr>
        <w:shd w:val="clear" w:color="auto" w:fill="E5DFEC" w:themeFill="accent4" w:themeFillTint="33"/>
        <w:ind w:firstLine="709"/>
        <w:jc w:val="both"/>
        <w:rPr>
          <w:rFonts w:hint="default"/>
          <w:lang w:val="en-US" w:eastAsia="zh-CN"/>
        </w:rPr>
      </w:pPr>
      <w:r>
        <w:rPr>
          <w:rFonts w:hint="default"/>
          <w:lang w:val="en-US" w:eastAsia="zh-CN"/>
        </w:rPr>
        <w:t>            Debug.Log("📋 CheckpointLoaderSimple info:\n" + req.downloadHandler.text);</w:t>
      </w:r>
    </w:p>
    <w:p w14:paraId="55817579">
      <w:pPr>
        <w:shd w:val="clear" w:color="auto" w:fill="E5DFEC" w:themeFill="accent4" w:themeFillTint="33"/>
        <w:ind w:firstLine="709"/>
        <w:jc w:val="both"/>
        <w:rPr>
          <w:rFonts w:hint="default"/>
          <w:lang w:val="en-US" w:eastAsia="zh-CN"/>
        </w:rPr>
      </w:pPr>
      <w:r>
        <w:rPr>
          <w:rFonts w:hint="default"/>
          <w:lang w:val="en-US" w:eastAsia="zh-CN"/>
        </w:rPr>
        <w:t>        }</w:t>
      </w:r>
    </w:p>
    <w:p w14:paraId="1AAE5FC3">
      <w:pPr>
        <w:shd w:val="clear" w:color="auto" w:fill="E5DFEC" w:themeFill="accent4" w:themeFillTint="33"/>
        <w:ind w:firstLine="709"/>
        <w:jc w:val="both"/>
        <w:rPr>
          <w:rFonts w:hint="default"/>
          <w:lang w:val="en-US" w:eastAsia="zh-CN"/>
        </w:rPr>
      </w:pPr>
      <w:r>
        <w:rPr>
          <w:rFonts w:hint="default"/>
          <w:lang w:val="en-US" w:eastAsia="zh-CN"/>
        </w:rPr>
        <w:t>        else</w:t>
      </w:r>
    </w:p>
    <w:p w14:paraId="199B7F15">
      <w:pPr>
        <w:shd w:val="clear" w:color="auto" w:fill="E5DFEC" w:themeFill="accent4" w:themeFillTint="33"/>
        <w:ind w:firstLine="709"/>
        <w:jc w:val="both"/>
        <w:rPr>
          <w:rFonts w:hint="default"/>
          <w:lang w:val="en-US" w:eastAsia="zh-CN"/>
        </w:rPr>
      </w:pPr>
      <w:r>
        <w:rPr>
          <w:rFonts w:hint="default"/>
          <w:lang w:val="en-US" w:eastAsia="zh-CN"/>
        </w:rPr>
        <w:t>        {</w:t>
      </w:r>
    </w:p>
    <w:p w14:paraId="0797A69D">
      <w:pPr>
        <w:shd w:val="clear" w:color="auto" w:fill="E5DFEC" w:themeFill="accent4" w:themeFillTint="33"/>
        <w:ind w:firstLine="709"/>
        <w:jc w:val="both"/>
        <w:rPr>
          <w:rFonts w:hint="default"/>
          <w:lang w:val="en-US" w:eastAsia="zh-CN"/>
        </w:rPr>
      </w:pPr>
      <w:r>
        <w:rPr>
          <w:rFonts w:hint="default"/>
          <w:lang w:val="en-US" w:eastAsia="zh-CN"/>
        </w:rPr>
        <w:t>            Debug.LogError("❌ Failed: " + req.error);</w:t>
      </w:r>
    </w:p>
    <w:p w14:paraId="5FEA63B8">
      <w:pPr>
        <w:shd w:val="clear" w:color="auto" w:fill="E5DFEC" w:themeFill="accent4" w:themeFillTint="33"/>
        <w:ind w:firstLine="709"/>
        <w:jc w:val="both"/>
        <w:rPr>
          <w:rFonts w:hint="default"/>
          <w:lang w:val="en-US" w:eastAsia="zh-CN"/>
        </w:rPr>
      </w:pPr>
      <w:r>
        <w:rPr>
          <w:rFonts w:hint="default"/>
          <w:lang w:val="en-US" w:eastAsia="zh-CN"/>
        </w:rPr>
        <w:t>        }</w:t>
      </w:r>
    </w:p>
    <w:p w14:paraId="404F3107">
      <w:pPr>
        <w:shd w:val="clear" w:color="auto" w:fill="E5DFEC" w:themeFill="accent4" w:themeFillTint="33"/>
        <w:ind w:firstLine="709"/>
        <w:jc w:val="both"/>
        <w:rPr>
          <w:rFonts w:hint="default"/>
          <w:lang w:val="en-US" w:eastAsia="zh-CN"/>
        </w:rPr>
      </w:pPr>
    </w:p>
    <w:p w14:paraId="239CC0E0">
      <w:pPr>
        <w:shd w:val="clear" w:color="auto" w:fill="E5DFEC" w:themeFill="accent4" w:themeFillTint="33"/>
        <w:ind w:firstLine="709"/>
        <w:jc w:val="both"/>
        <w:rPr>
          <w:rFonts w:hint="default"/>
          <w:lang w:val="en-US" w:eastAsia="zh-CN"/>
        </w:rPr>
      </w:pPr>
      <w:r>
        <w:rPr>
          <w:rFonts w:hint="default"/>
          <w:lang w:val="en-US" w:eastAsia="zh-CN"/>
        </w:rPr>
        <w:t>        // Также проверим общую информацию</w:t>
      </w:r>
    </w:p>
    <w:p w14:paraId="7EB59E09">
      <w:pPr>
        <w:shd w:val="clear" w:color="auto" w:fill="E5DFEC" w:themeFill="accent4" w:themeFillTint="33"/>
        <w:ind w:firstLine="709"/>
        <w:jc w:val="both"/>
        <w:rPr>
          <w:rFonts w:hint="default"/>
          <w:lang w:val="en-US" w:eastAsia="zh-CN"/>
        </w:rPr>
      </w:pPr>
      <w:r>
        <w:rPr>
          <w:rFonts w:hint="default"/>
          <w:lang w:val="en-US" w:eastAsia="zh-CN"/>
        </w:rPr>
        <w:t>        url = "http://127.0.0.1:8188/object_info";</w:t>
      </w:r>
    </w:p>
    <w:p w14:paraId="10B8997A">
      <w:pPr>
        <w:shd w:val="clear" w:color="auto" w:fill="E5DFEC" w:themeFill="accent4" w:themeFillTint="33"/>
        <w:ind w:firstLine="709"/>
        <w:jc w:val="both"/>
        <w:rPr>
          <w:rFonts w:hint="default"/>
          <w:lang w:val="en-US" w:eastAsia="zh-CN"/>
        </w:rPr>
      </w:pPr>
      <w:r>
        <w:rPr>
          <w:rFonts w:hint="default"/>
          <w:lang w:val="en-US" w:eastAsia="zh-CN"/>
        </w:rPr>
        <w:t>        req = UnityWebRequest.Get(url);</w:t>
      </w:r>
    </w:p>
    <w:p w14:paraId="29CEC466">
      <w:pPr>
        <w:shd w:val="clear" w:color="auto" w:fill="E5DFEC" w:themeFill="accent4" w:themeFillTint="33"/>
        <w:ind w:firstLine="709"/>
        <w:jc w:val="both"/>
        <w:rPr>
          <w:rFonts w:hint="default"/>
          <w:lang w:val="en-US" w:eastAsia="zh-CN"/>
        </w:rPr>
      </w:pPr>
      <w:r>
        <w:rPr>
          <w:rFonts w:hint="default"/>
          <w:lang w:val="en-US" w:eastAsia="zh-CN"/>
        </w:rPr>
        <w:t>        yield return req.SendWebRequest();</w:t>
      </w:r>
    </w:p>
    <w:p w14:paraId="4EE2212C">
      <w:pPr>
        <w:shd w:val="clear" w:color="auto" w:fill="E5DFEC" w:themeFill="accent4" w:themeFillTint="33"/>
        <w:ind w:firstLine="709"/>
        <w:jc w:val="both"/>
        <w:rPr>
          <w:rFonts w:hint="default"/>
          <w:lang w:val="en-US" w:eastAsia="zh-CN"/>
        </w:rPr>
      </w:pPr>
    </w:p>
    <w:p w14:paraId="298DF48C">
      <w:pPr>
        <w:shd w:val="clear" w:color="auto" w:fill="E5DFEC" w:themeFill="accent4" w:themeFillTint="33"/>
        <w:ind w:firstLine="709"/>
        <w:jc w:val="both"/>
        <w:rPr>
          <w:rFonts w:hint="default"/>
          <w:lang w:val="en-US" w:eastAsia="zh-CN"/>
        </w:rPr>
      </w:pPr>
      <w:r>
        <w:rPr>
          <w:rFonts w:hint="default"/>
          <w:lang w:val="en-US" w:eastAsia="zh-CN"/>
        </w:rPr>
        <w:t>        if (req.result == UnityWebRequest.Result.Success)</w:t>
      </w:r>
    </w:p>
    <w:p w14:paraId="710BA82A">
      <w:pPr>
        <w:shd w:val="clear" w:color="auto" w:fill="E5DFEC" w:themeFill="accent4" w:themeFillTint="33"/>
        <w:ind w:firstLine="709"/>
        <w:jc w:val="both"/>
        <w:rPr>
          <w:rFonts w:hint="default"/>
          <w:lang w:val="en-US" w:eastAsia="zh-CN"/>
        </w:rPr>
      </w:pPr>
      <w:r>
        <w:rPr>
          <w:rFonts w:hint="default"/>
          <w:lang w:val="en-US" w:eastAsia="zh-CN"/>
        </w:rPr>
        <w:t>        {</w:t>
      </w:r>
    </w:p>
    <w:p w14:paraId="15C0D8EE">
      <w:pPr>
        <w:shd w:val="clear" w:color="auto" w:fill="E5DFEC" w:themeFill="accent4" w:themeFillTint="33"/>
        <w:ind w:firstLine="709"/>
        <w:jc w:val="both"/>
        <w:rPr>
          <w:rFonts w:hint="default"/>
          <w:lang w:val="en-US" w:eastAsia="zh-CN"/>
        </w:rPr>
      </w:pPr>
      <w:r>
        <w:rPr>
          <w:rFonts w:hint="default"/>
          <w:lang w:val="en-US" w:eastAsia="zh-CN"/>
        </w:rPr>
        <w:t>            // Ищем CheckpointLoaderSimple в общем списке</w:t>
      </w:r>
    </w:p>
    <w:p w14:paraId="3499DB12">
      <w:pPr>
        <w:shd w:val="clear" w:color="auto" w:fill="E5DFEC" w:themeFill="accent4" w:themeFillTint="33"/>
        <w:ind w:firstLine="709"/>
        <w:jc w:val="both"/>
        <w:rPr>
          <w:rFonts w:hint="default"/>
          <w:lang w:val="en-US" w:eastAsia="zh-CN"/>
        </w:rPr>
      </w:pPr>
      <w:r>
        <w:rPr>
          <w:rFonts w:hint="default"/>
          <w:lang w:val="en-US" w:eastAsia="zh-CN"/>
        </w:rPr>
        <w:t>            string text = req.downloadHandler.text;</w:t>
      </w:r>
    </w:p>
    <w:p w14:paraId="52E21A1D">
      <w:pPr>
        <w:shd w:val="clear" w:color="auto" w:fill="E5DFEC" w:themeFill="accent4" w:themeFillTint="33"/>
        <w:ind w:firstLine="709"/>
        <w:jc w:val="both"/>
        <w:rPr>
          <w:rFonts w:hint="default"/>
          <w:lang w:val="en-US" w:eastAsia="zh-CN"/>
        </w:rPr>
      </w:pPr>
      <w:r>
        <w:rPr>
          <w:rFonts w:hint="default"/>
          <w:lang w:val="en-US" w:eastAsia="zh-CN"/>
        </w:rPr>
        <w:t>            int idx = text.IndexOf("CheckpointLoaderSimple");</w:t>
      </w:r>
    </w:p>
    <w:p w14:paraId="28CD9EEF">
      <w:pPr>
        <w:shd w:val="clear" w:color="auto" w:fill="E5DFEC" w:themeFill="accent4" w:themeFillTint="33"/>
        <w:ind w:firstLine="709"/>
        <w:jc w:val="both"/>
        <w:rPr>
          <w:rFonts w:hint="default"/>
          <w:lang w:val="en-US" w:eastAsia="zh-CN"/>
        </w:rPr>
      </w:pPr>
      <w:r>
        <w:rPr>
          <w:rFonts w:hint="default"/>
          <w:lang w:val="en-US" w:eastAsia="zh-CN"/>
        </w:rPr>
        <w:t>            if (idx &gt; 0)</w:t>
      </w:r>
    </w:p>
    <w:p w14:paraId="3178E6AF">
      <w:pPr>
        <w:shd w:val="clear" w:color="auto" w:fill="E5DFEC" w:themeFill="accent4" w:themeFillTint="33"/>
        <w:ind w:firstLine="709"/>
        <w:jc w:val="both"/>
        <w:rPr>
          <w:rFonts w:hint="default"/>
          <w:lang w:val="en-US" w:eastAsia="zh-CN"/>
        </w:rPr>
      </w:pPr>
      <w:r>
        <w:rPr>
          <w:rFonts w:hint="default"/>
          <w:lang w:val="en-US" w:eastAsia="zh-CN"/>
        </w:rPr>
        <w:t>            {</w:t>
      </w:r>
    </w:p>
    <w:p w14:paraId="20A30355">
      <w:pPr>
        <w:shd w:val="clear" w:color="auto" w:fill="E5DFEC" w:themeFill="accent4" w:themeFillTint="33"/>
        <w:ind w:firstLine="709"/>
        <w:jc w:val="both"/>
        <w:rPr>
          <w:rFonts w:hint="default"/>
          <w:lang w:val="en-US" w:eastAsia="zh-CN"/>
        </w:rPr>
      </w:pPr>
      <w:r>
        <w:rPr>
          <w:rFonts w:hint="default"/>
          <w:lang w:val="en-US" w:eastAsia="zh-CN"/>
        </w:rPr>
        <w:t>                string excerpt = text.Substring(idx, Mathf.Min(500, text.Length - idx));</w:t>
      </w:r>
    </w:p>
    <w:p w14:paraId="5650C356">
      <w:pPr>
        <w:shd w:val="clear" w:color="auto" w:fill="E5DFEC" w:themeFill="accent4" w:themeFillTint="33"/>
        <w:ind w:firstLine="709"/>
        <w:jc w:val="both"/>
        <w:rPr>
          <w:rFonts w:hint="default"/>
          <w:lang w:val="en-US" w:eastAsia="zh-CN"/>
        </w:rPr>
      </w:pPr>
      <w:r>
        <w:rPr>
          <w:rFonts w:hint="default"/>
          <w:lang w:val="en-US" w:eastAsia="zh-CN"/>
        </w:rPr>
        <w:t>                Debug.Log("📋 CheckpointLoaderSimple excerpt:\n" + excerpt);</w:t>
      </w:r>
    </w:p>
    <w:p w14:paraId="716431DB">
      <w:pPr>
        <w:shd w:val="clear" w:color="auto" w:fill="E5DFEC" w:themeFill="accent4" w:themeFillTint="33"/>
        <w:ind w:firstLine="709"/>
        <w:jc w:val="both"/>
        <w:rPr>
          <w:rFonts w:hint="default"/>
          <w:lang w:val="en-US" w:eastAsia="zh-CN"/>
        </w:rPr>
      </w:pPr>
      <w:r>
        <w:rPr>
          <w:rFonts w:hint="default"/>
          <w:lang w:val="en-US" w:eastAsia="zh-CN"/>
        </w:rPr>
        <w:t>            }</w:t>
      </w:r>
    </w:p>
    <w:p w14:paraId="720C432B">
      <w:pPr>
        <w:shd w:val="clear" w:color="auto" w:fill="E5DFEC" w:themeFill="accent4" w:themeFillTint="33"/>
        <w:ind w:firstLine="709"/>
        <w:jc w:val="both"/>
        <w:rPr>
          <w:rFonts w:hint="default"/>
          <w:lang w:val="en-US" w:eastAsia="zh-CN"/>
        </w:rPr>
      </w:pPr>
      <w:r>
        <w:rPr>
          <w:rFonts w:hint="default"/>
          <w:lang w:val="en-US" w:eastAsia="zh-CN"/>
        </w:rPr>
        <w:t>        }</w:t>
      </w:r>
    </w:p>
    <w:p w14:paraId="571CA441">
      <w:pPr>
        <w:shd w:val="clear" w:color="auto" w:fill="E5DFEC" w:themeFill="accent4" w:themeFillTint="33"/>
        <w:ind w:firstLine="709"/>
        <w:jc w:val="both"/>
        <w:rPr>
          <w:rFonts w:hint="default"/>
          <w:lang w:val="en-US" w:eastAsia="zh-CN"/>
        </w:rPr>
      </w:pPr>
      <w:r>
        <w:rPr>
          <w:rFonts w:hint="default"/>
          <w:lang w:val="en-US" w:eastAsia="zh-CN"/>
        </w:rPr>
        <w:t>    }</w:t>
      </w:r>
    </w:p>
    <w:p w14:paraId="3F55EA16">
      <w:pPr>
        <w:shd w:val="clear" w:color="auto" w:fill="E5DFEC" w:themeFill="accent4" w:themeFillTint="33"/>
        <w:ind w:firstLine="709"/>
        <w:jc w:val="both"/>
        <w:rPr>
          <w:rFonts w:hint="default"/>
          <w:lang w:val="en-US" w:eastAsia="zh-CN"/>
        </w:rPr>
      </w:pPr>
      <w:r>
        <w:rPr>
          <w:rFonts w:hint="default"/>
          <w:lang w:val="en-US" w:eastAsia="zh-CN"/>
        </w:rPr>
        <w:t>}</w:t>
      </w:r>
    </w:p>
    <w:p w14:paraId="23150513">
      <w:pPr>
        <w:rPr>
          <w:rFonts w:hint="default" w:ascii="Times New Roman" w:hAnsi="Times New Roman" w:cs="Times New Roman"/>
          <w:sz w:val="28"/>
          <w:szCs w:val="28"/>
          <w:lang w:val="en-US"/>
        </w:rPr>
      </w:pPr>
    </w:p>
    <w:p w14:paraId="07783413">
      <w:pPr>
        <w:rPr>
          <w:rFonts w:hint="default" w:ascii="Times New Roman" w:hAnsi="Times New Roman" w:cs="Times New Roman"/>
          <w:sz w:val="28"/>
          <w:szCs w:val="28"/>
          <w:lang w:val="en-US"/>
        </w:rPr>
      </w:pPr>
      <w:r>
        <w:rPr>
          <w:rFonts w:hint="default" w:ascii="Times New Roman" w:hAnsi="Times New Roman" w:cs="Times New Roman"/>
          <w:sz w:val="28"/>
          <w:szCs w:val="28"/>
          <w:lang w:val="en-US"/>
        </w:rPr>
        <w:t>ComfyUIIntegration.cs</w:t>
      </w:r>
    </w:p>
    <w:p w14:paraId="18E51BE3">
      <w:pPr>
        <w:rPr>
          <w:rFonts w:hint="default" w:ascii="Times New Roman" w:hAnsi="Times New Roman" w:cs="Times New Roman"/>
          <w:sz w:val="28"/>
          <w:szCs w:val="28"/>
          <w:lang w:val="en-US"/>
        </w:rPr>
      </w:pPr>
    </w:p>
    <w:p w14:paraId="619A5D42">
      <w:pPr>
        <w:rPr>
          <w:rFonts w:hint="default" w:ascii="Times New Roman" w:hAnsi="Times New Roman" w:cs="Times New Roman"/>
          <w:sz w:val="28"/>
          <w:szCs w:val="28"/>
          <w:lang w:val="en-US"/>
        </w:rPr>
      </w:pPr>
      <w:r>
        <w:rPr>
          <w:rFonts w:hint="default" w:ascii="Times New Roman" w:hAnsi="Times New Roman" w:cs="Times New Roman"/>
          <w:sz w:val="28"/>
          <w:szCs w:val="28"/>
          <w:lang w:val="ru-RU"/>
        </w:rPr>
        <w:tab/>
      </w:r>
      <w:r>
        <w:rPr>
          <w:rFonts w:hint="default" w:ascii="Times New Roman" w:hAnsi="Times New Roman" w:cs="Times New Roman"/>
          <w:sz w:val="28"/>
          <w:szCs w:val="28"/>
          <w:lang w:val="ru-RU"/>
        </w:rPr>
        <w:t xml:space="preserve">Нужен для отправки промта на сервер и выгрузки сгенерированной иконки через </w:t>
      </w:r>
      <w:r>
        <w:rPr>
          <w:rFonts w:hint="default" w:ascii="Times New Roman" w:hAnsi="Times New Roman" w:cs="Times New Roman"/>
          <w:sz w:val="28"/>
          <w:szCs w:val="28"/>
          <w:lang w:val="en-US"/>
        </w:rPr>
        <w:t>pipeline</w:t>
      </w:r>
      <w:r>
        <w:rPr>
          <w:rFonts w:hint="default" w:ascii="Times New Roman" w:hAnsi="Times New Roman" w:cs="Times New Roman"/>
          <w:sz w:val="28"/>
          <w:szCs w:val="28"/>
          <w:lang w:val="ru-RU"/>
        </w:rPr>
        <w:t xml:space="preserve"> в </w:t>
      </w:r>
      <w:r>
        <w:rPr>
          <w:rFonts w:hint="default" w:ascii="Times New Roman" w:hAnsi="Times New Roman" w:cs="Times New Roman"/>
          <w:sz w:val="28"/>
          <w:szCs w:val="28"/>
          <w:lang w:val="en-US"/>
        </w:rPr>
        <w:t xml:space="preserve">Unity </w:t>
      </w:r>
      <w:r>
        <w:rPr>
          <w:rFonts w:hint="default" w:ascii="Times New Roman" w:hAnsi="Times New Roman" w:cs="Times New Roman"/>
          <w:sz w:val="28"/>
          <w:szCs w:val="28"/>
          <w:lang w:val="ru-RU"/>
        </w:rPr>
        <w:t xml:space="preserve">сцену объект </w:t>
      </w:r>
      <w:r>
        <w:rPr>
          <w:rFonts w:hint="default" w:ascii="Times New Roman" w:hAnsi="Times New Roman" w:cs="Times New Roman"/>
          <w:sz w:val="28"/>
          <w:szCs w:val="28"/>
          <w:lang w:val="en-US"/>
        </w:rPr>
        <w:t xml:space="preserve">Raw Image </w:t>
      </w:r>
      <w:r>
        <w:rPr>
          <w:rFonts w:hint="default" w:ascii="Times New Roman" w:hAnsi="Times New Roman" w:cs="Times New Roman"/>
          <w:sz w:val="28"/>
          <w:szCs w:val="28"/>
          <w:lang w:val="ru-RU"/>
        </w:rPr>
        <w:t>в</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формате </w:t>
      </w:r>
      <w:r>
        <w:rPr>
          <w:rFonts w:hint="default" w:ascii="Times New Roman" w:hAnsi="Times New Roman" w:cs="Times New Roman"/>
          <w:sz w:val="28"/>
          <w:szCs w:val="28"/>
          <w:lang w:val="en-US"/>
        </w:rPr>
        <w:t>png.</w:t>
      </w:r>
    </w:p>
    <w:p w14:paraId="4B173D2C">
      <w:pPr>
        <w:rPr>
          <w:rFonts w:hint="default" w:ascii="Times New Roman" w:hAnsi="Times New Roman" w:cs="Times New Roman"/>
          <w:sz w:val="28"/>
          <w:szCs w:val="28"/>
          <w:lang w:val="en-US"/>
        </w:rPr>
      </w:pPr>
    </w:p>
    <w:p w14:paraId="69C53CF4">
      <w:pPr>
        <w:shd w:val="clear" w:color="auto" w:fill="E5DFEC" w:themeFill="accent4" w:themeFillTint="33"/>
        <w:ind w:firstLine="709"/>
        <w:jc w:val="both"/>
        <w:rPr>
          <w:rFonts w:hint="default"/>
          <w:lang w:val="en-US" w:eastAsia="zh-CN"/>
        </w:rPr>
      </w:pPr>
      <w:r>
        <w:rPr>
          <w:rFonts w:hint="default"/>
          <w:lang w:val="en-US" w:eastAsia="zh-CN"/>
        </w:rPr>
        <w:t>using UnityEngine;</w:t>
      </w:r>
    </w:p>
    <w:p w14:paraId="60C29ECF">
      <w:pPr>
        <w:shd w:val="clear" w:color="auto" w:fill="E5DFEC" w:themeFill="accent4" w:themeFillTint="33"/>
        <w:ind w:firstLine="709"/>
        <w:jc w:val="both"/>
        <w:rPr>
          <w:rFonts w:hint="default"/>
          <w:lang w:val="en-US" w:eastAsia="zh-CN"/>
        </w:rPr>
      </w:pPr>
      <w:r>
        <w:rPr>
          <w:rFonts w:hint="default"/>
          <w:lang w:val="en-US" w:eastAsia="zh-CN"/>
        </w:rPr>
        <w:t>using UnityEngine.Networking;</w:t>
      </w:r>
    </w:p>
    <w:p w14:paraId="7883AF39">
      <w:pPr>
        <w:shd w:val="clear" w:color="auto" w:fill="E5DFEC" w:themeFill="accent4" w:themeFillTint="33"/>
        <w:ind w:firstLine="709"/>
        <w:jc w:val="both"/>
        <w:rPr>
          <w:rFonts w:hint="default"/>
          <w:lang w:val="en-US" w:eastAsia="zh-CN"/>
        </w:rPr>
      </w:pPr>
      <w:r>
        <w:rPr>
          <w:rFonts w:hint="default"/>
          <w:lang w:val="en-US" w:eastAsia="zh-CN"/>
        </w:rPr>
        <w:t>using UnityEngine.UI;</w:t>
      </w:r>
    </w:p>
    <w:p w14:paraId="15ADDF54">
      <w:pPr>
        <w:shd w:val="clear" w:color="auto" w:fill="E5DFEC" w:themeFill="accent4" w:themeFillTint="33"/>
        <w:ind w:firstLine="709"/>
        <w:jc w:val="both"/>
        <w:rPr>
          <w:rFonts w:hint="default"/>
          <w:lang w:val="en-US" w:eastAsia="zh-CN"/>
        </w:rPr>
      </w:pPr>
      <w:r>
        <w:rPr>
          <w:rFonts w:hint="default"/>
          <w:lang w:val="en-US" w:eastAsia="zh-CN"/>
        </w:rPr>
        <w:t>using System.Collections;</w:t>
      </w:r>
    </w:p>
    <w:p w14:paraId="0D43A2B2">
      <w:pPr>
        <w:shd w:val="clear" w:color="auto" w:fill="E5DFEC" w:themeFill="accent4" w:themeFillTint="33"/>
        <w:ind w:firstLine="709"/>
        <w:jc w:val="both"/>
        <w:rPr>
          <w:rFonts w:hint="default"/>
          <w:lang w:val="en-US" w:eastAsia="zh-CN"/>
        </w:rPr>
      </w:pPr>
      <w:r>
        <w:rPr>
          <w:rFonts w:hint="default"/>
          <w:lang w:val="en-US" w:eastAsia="zh-CN"/>
        </w:rPr>
        <w:t>using TMPro;</w:t>
      </w:r>
    </w:p>
    <w:p w14:paraId="4694592C">
      <w:pPr>
        <w:shd w:val="clear" w:color="auto" w:fill="E5DFEC" w:themeFill="accent4" w:themeFillTint="33"/>
        <w:ind w:firstLine="709"/>
        <w:jc w:val="both"/>
        <w:rPr>
          <w:rFonts w:hint="default"/>
          <w:lang w:val="en-US" w:eastAsia="zh-CN"/>
        </w:rPr>
      </w:pPr>
    </w:p>
    <w:p w14:paraId="5FC98E5F">
      <w:pPr>
        <w:shd w:val="clear" w:color="auto" w:fill="E5DFEC" w:themeFill="accent4" w:themeFillTint="33"/>
        <w:ind w:firstLine="709"/>
        <w:jc w:val="both"/>
        <w:rPr>
          <w:rFonts w:hint="default"/>
          <w:lang w:val="en-US" w:eastAsia="zh-CN"/>
        </w:rPr>
      </w:pPr>
      <w:r>
        <w:rPr>
          <w:rFonts w:hint="default"/>
          <w:lang w:val="en-US" w:eastAsia="zh-CN"/>
        </w:rPr>
        <w:t>public class ComfyUIIntegration : MonoBehaviour</w:t>
      </w:r>
    </w:p>
    <w:p w14:paraId="7744B273">
      <w:pPr>
        <w:shd w:val="clear" w:color="auto" w:fill="E5DFEC" w:themeFill="accent4" w:themeFillTint="33"/>
        <w:ind w:firstLine="709"/>
        <w:jc w:val="both"/>
        <w:rPr>
          <w:rFonts w:hint="default"/>
          <w:lang w:val="en-US" w:eastAsia="zh-CN"/>
        </w:rPr>
      </w:pPr>
      <w:r>
        <w:rPr>
          <w:rFonts w:hint="default"/>
          <w:lang w:val="en-US" w:eastAsia="zh-CN"/>
        </w:rPr>
        <w:t>{</w:t>
      </w:r>
    </w:p>
    <w:p w14:paraId="7003BD30">
      <w:pPr>
        <w:shd w:val="clear" w:color="auto" w:fill="E5DFEC" w:themeFill="accent4" w:themeFillTint="33"/>
        <w:ind w:firstLine="709"/>
        <w:jc w:val="both"/>
        <w:rPr>
          <w:rFonts w:hint="default"/>
          <w:lang w:val="en-US" w:eastAsia="zh-CN"/>
        </w:rPr>
      </w:pPr>
      <w:r>
        <w:rPr>
          <w:rFonts w:hint="default"/>
          <w:lang w:val="en-US" w:eastAsia="zh-CN"/>
        </w:rPr>
        <w:t>    [Header("UI")]</w:t>
      </w:r>
    </w:p>
    <w:p w14:paraId="110D86BA">
      <w:pPr>
        <w:shd w:val="clear" w:color="auto" w:fill="E5DFEC" w:themeFill="accent4" w:themeFillTint="33"/>
        <w:ind w:firstLine="709"/>
        <w:jc w:val="both"/>
        <w:rPr>
          <w:rFonts w:hint="default"/>
          <w:lang w:val="en-US" w:eastAsia="zh-CN"/>
        </w:rPr>
      </w:pPr>
      <w:r>
        <w:rPr>
          <w:rFonts w:hint="default"/>
          <w:lang w:val="en-US" w:eastAsia="zh-CN"/>
        </w:rPr>
        <w:t>    public TMP_InputField promptInput;</w:t>
      </w:r>
    </w:p>
    <w:p w14:paraId="7FF5FCCA">
      <w:pPr>
        <w:shd w:val="clear" w:color="auto" w:fill="E5DFEC" w:themeFill="accent4" w:themeFillTint="33"/>
        <w:ind w:firstLine="709"/>
        <w:jc w:val="both"/>
        <w:rPr>
          <w:rFonts w:hint="default"/>
          <w:lang w:val="en-US" w:eastAsia="zh-CN"/>
        </w:rPr>
      </w:pPr>
      <w:r>
        <w:rPr>
          <w:rFonts w:hint="default"/>
          <w:lang w:val="en-US" w:eastAsia="zh-CN"/>
        </w:rPr>
        <w:t>    public RawImage outputImage;</w:t>
      </w:r>
    </w:p>
    <w:p w14:paraId="721612D5">
      <w:pPr>
        <w:shd w:val="clear" w:color="auto" w:fill="E5DFEC" w:themeFill="accent4" w:themeFillTint="33"/>
        <w:ind w:firstLine="709"/>
        <w:jc w:val="both"/>
        <w:rPr>
          <w:rFonts w:hint="default"/>
          <w:lang w:val="en-US" w:eastAsia="zh-CN"/>
        </w:rPr>
      </w:pPr>
      <w:r>
        <w:rPr>
          <w:rFonts w:hint="default"/>
          <w:lang w:val="en-US" w:eastAsia="zh-CN"/>
        </w:rPr>
        <w:t>    public Button generateButton;</w:t>
      </w:r>
    </w:p>
    <w:p w14:paraId="2E2F4DE0">
      <w:pPr>
        <w:shd w:val="clear" w:color="auto" w:fill="E5DFEC" w:themeFill="accent4" w:themeFillTint="33"/>
        <w:ind w:firstLine="709"/>
        <w:jc w:val="both"/>
        <w:rPr>
          <w:rFonts w:hint="default"/>
          <w:lang w:val="en-US" w:eastAsia="zh-CN"/>
        </w:rPr>
      </w:pPr>
    </w:p>
    <w:p w14:paraId="77CA5F78">
      <w:pPr>
        <w:shd w:val="clear" w:color="auto" w:fill="E5DFEC" w:themeFill="accent4" w:themeFillTint="33"/>
        <w:ind w:firstLine="709"/>
        <w:jc w:val="both"/>
        <w:rPr>
          <w:rFonts w:hint="default"/>
          <w:lang w:val="en-US" w:eastAsia="zh-CN"/>
        </w:rPr>
      </w:pPr>
      <w:r>
        <w:rPr>
          <w:rFonts w:hint="default"/>
          <w:lang w:val="en-US" w:eastAsia="zh-CN"/>
        </w:rPr>
        <w:t>    private readonly string serverURL = "http://127.0.0.1:8188";</w:t>
      </w:r>
    </w:p>
    <w:p w14:paraId="48D078A0">
      <w:pPr>
        <w:shd w:val="clear" w:color="auto" w:fill="E5DFEC" w:themeFill="accent4" w:themeFillTint="33"/>
        <w:ind w:firstLine="709"/>
        <w:jc w:val="both"/>
        <w:rPr>
          <w:rFonts w:hint="default"/>
          <w:lang w:val="en-US" w:eastAsia="zh-CN"/>
        </w:rPr>
      </w:pPr>
    </w:p>
    <w:p w14:paraId="33902BCA">
      <w:pPr>
        <w:shd w:val="clear" w:color="auto" w:fill="E5DFEC" w:themeFill="accent4" w:themeFillTint="33"/>
        <w:ind w:firstLine="709"/>
        <w:jc w:val="both"/>
        <w:rPr>
          <w:rFonts w:hint="default"/>
          <w:lang w:val="en-US" w:eastAsia="zh-CN"/>
        </w:rPr>
      </w:pPr>
      <w:r>
        <w:rPr>
          <w:rFonts w:hint="default"/>
          <w:lang w:val="en-US" w:eastAsia="zh-CN"/>
        </w:rPr>
        <w:t>    void Start()</w:t>
      </w:r>
    </w:p>
    <w:p w14:paraId="14DEBFB5">
      <w:pPr>
        <w:shd w:val="clear" w:color="auto" w:fill="E5DFEC" w:themeFill="accent4" w:themeFillTint="33"/>
        <w:ind w:firstLine="709"/>
        <w:jc w:val="both"/>
        <w:rPr>
          <w:rFonts w:hint="default"/>
          <w:lang w:val="en-US" w:eastAsia="zh-CN"/>
        </w:rPr>
      </w:pPr>
      <w:r>
        <w:rPr>
          <w:rFonts w:hint="default"/>
          <w:lang w:val="en-US" w:eastAsia="zh-CN"/>
        </w:rPr>
        <w:t>    {</w:t>
      </w:r>
    </w:p>
    <w:p w14:paraId="60C01775">
      <w:pPr>
        <w:shd w:val="clear" w:color="auto" w:fill="E5DFEC" w:themeFill="accent4" w:themeFillTint="33"/>
        <w:ind w:firstLine="709"/>
        <w:jc w:val="both"/>
        <w:rPr>
          <w:rFonts w:hint="default"/>
          <w:lang w:val="en-US" w:eastAsia="zh-CN"/>
        </w:rPr>
      </w:pPr>
      <w:r>
        <w:rPr>
          <w:rFonts w:hint="default"/>
          <w:lang w:val="en-US" w:eastAsia="zh-CN"/>
        </w:rPr>
        <w:t>        generateButton.onClick.AddListener(GenerateImage);</w:t>
      </w:r>
    </w:p>
    <w:p w14:paraId="24A208C6">
      <w:pPr>
        <w:shd w:val="clear" w:color="auto" w:fill="E5DFEC" w:themeFill="accent4" w:themeFillTint="33"/>
        <w:ind w:firstLine="709"/>
        <w:jc w:val="both"/>
        <w:rPr>
          <w:rFonts w:hint="default"/>
          <w:lang w:val="en-US" w:eastAsia="zh-CN"/>
        </w:rPr>
      </w:pPr>
      <w:r>
        <w:rPr>
          <w:rFonts w:hint="default"/>
          <w:lang w:val="en-US" w:eastAsia="zh-CN"/>
        </w:rPr>
        <w:t>    }</w:t>
      </w:r>
    </w:p>
    <w:p w14:paraId="1B2E2CD6">
      <w:pPr>
        <w:shd w:val="clear" w:color="auto" w:fill="E5DFEC" w:themeFill="accent4" w:themeFillTint="33"/>
        <w:ind w:firstLine="709"/>
        <w:jc w:val="both"/>
        <w:rPr>
          <w:rFonts w:hint="default"/>
          <w:lang w:val="en-US" w:eastAsia="zh-CN"/>
        </w:rPr>
      </w:pPr>
    </w:p>
    <w:p w14:paraId="1859A2BB">
      <w:pPr>
        <w:shd w:val="clear" w:color="auto" w:fill="E5DFEC" w:themeFill="accent4" w:themeFillTint="33"/>
        <w:ind w:firstLine="709"/>
        <w:jc w:val="both"/>
        <w:rPr>
          <w:rFonts w:hint="default"/>
          <w:lang w:val="en-US" w:eastAsia="zh-CN"/>
        </w:rPr>
      </w:pPr>
      <w:r>
        <w:rPr>
          <w:rFonts w:hint="default"/>
          <w:lang w:val="en-US" w:eastAsia="zh-CN"/>
        </w:rPr>
        <w:t>    public void GenerateImage()</w:t>
      </w:r>
    </w:p>
    <w:p w14:paraId="5B10871D">
      <w:pPr>
        <w:shd w:val="clear" w:color="auto" w:fill="E5DFEC" w:themeFill="accent4" w:themeFillTint="33"/>
        <w:ind w:firstLine="709"/>
        <w:jc w:val="both"/>
        <w:rPr>
          <w:rFonts w:hint="default"/>
          <w:lang w:val="en-US" w:eastAsia="zh-CN"/>
        </w:rPr>
      </w:pPr>
      <w:r>
        <w:rPr>
          <w:rFonts w:hint="default"/>
          <w:lang w:val="en-US" w:eastAsia="zh-CN"/>
        </w:rPr>
        <w:t>    {</w:t>
      </w:r>
    </w:p>
    <w:p w14:paraId="24FD11F0">
      <w:pPr>
        <w:shd w:val="clear" w:color="auto" w:fill="E5DFEC" w:themeFill="accent4" w:themeFillTint="33"/>
        <w:ind w:firstLine="709"/>
        <w:jc w:val="both"/>
        <w:rPr>
          <w:rFonts w:hint="default"/>
          <w:lang w:val="en-US" w:eastAsia="zh-CN"/>
        </w:rPr>
      </w:pPr>
      <w:r>
        <w:rPr>
          <w:rFonts w:hint="default"/>
          <w:lang w:val="en-US" w:eastAsia="zh-CN"/>
        </w:rPr>
        <w:t>        if (string.IsNullOrEmpty(promptInput.text)) return;</w:t>
      </w:r>
    </w:p>
    <w:p w14:paraId="7E141856">
      <w:pPr>
        <w:shd w:val="clear" w:color="auto" w:fill="E5DFEC" w:themeFill="accent4" w:themeFillTint="33"/>
        <w:ind w:firstLine="709"/>
        <w:jc w:val="both"/>
        <w:rPr>
          <w:rFonts w:hint="default"/>
          <w:lang w:val="en-US" w:eastAsia="zh-CN"/>
        </w:rPr>
      </w:pPr>
      <w:r>
        <w:rPr>
          <w:rFonts w:hint="default"/>
          <w:lang w:val="en-US" w:eastAsia="zh-CN"/>
        </w:rPr>
        <w:t>        StartCoroutine(SendPrompt(promptInput.text));</w:t>
      </w:r>
    </w:p>
    <w:p w14:paraId="7B831108">
      <w:pPr>
        <w:shd w:val="clear" w:color="auto" w:fill="E5DFEC" w:themeFill="accent4" w:themeFillTint="33"/>
        <w:ind w:firstLine="709"/>
        <w:jc w:val="both"/>
        <w:rPr>
          <w:rFonts w:hint="default"/>
          <w:lang w:val="en-US" w:eastAsia="zh-CN"/>
        </w:rPr>
      </w:pPr>
      <w:r>
        <w:rPr>
          <w:rFonts w:hint="default"/>
          <w:lang w:val="en-US" w:eastAsia="zh-CN"/>
        </w:rPr>
        <w:t>    }</w:t>
      </w:r>
    </w:p>
    <w:p w14:paraId="7F1A9DAE">
      <w:pPr>
        <w:shd w:val="clear" w:color="auto" w:fill="E5DFEC" w:themeFill="accent4" w:themeFillTint="33"/>
        <w:ind w:firstLine="709"/>
        <w:jc w:val="both"/>
        <w:rPr>
          <w:rFonts w:hint="default"/>
          <w:lang w:val="en-US" w:eastAsia="zh-CN"/>
        </w:rPr>
      </w:pPr>
    </w:p>
    <w:p w14:paraId="25E6AF39">
      <w:pPr>
        <w:shd w:val="clear" w:color="auto" w:fill="E5DFEC" w:themeFill="accent4" w:themeFillTint="33"/>
        <w:ind w:firstLine="709"/>
        <w:jc w:val="both"/>
        <w:rPr>
          <w:rFonts w:hint="default"/>
          <w:lang w:val="en-US" w:eastAsia="zh-CN"/>
        </w:rPr>
      </w:pPr>
      <w:r>
        <w:rPr>
          <w:rFonts w:hint="default"/>
          <w:lang w:val="en-US" w:eastAsia="zh-CN"/>
        </w:rPr>
        <w:t>    IEnumerator SendPrompt(string prompt)</w:t>
      </w:r>
    </w:p>
    <w:p w14:paraId="7D878CA4">
      <w:pPr>
        <w:shd w:val="clear" w:color="auto" w:fill="E5DFEC" w:themeFill="accent4" w:themeFillTint="33"/>
        <w:ind w:firstLine="709"/>
        <w:jc w:val="both"/>
        <w:rPr>
          <w:rFonts w:hint="default"/>
          <w:lang w:val="en-US" w:eastAsia="zh-CN"/>
        </w:rPr>
      </w:pPr>
      <w:r>
        <w:rPr>
          <w:rFonts w:hint="default"/>
          <w:lang w:val="en-US" w:eastAsia="zh-CN"/>
        </w:rPr>
        <w:t>    {</w:t>
      </w:r>
    </w:p>
    <w:p w14:paraId="17371AC5">
      <w:pPr>
        <w:shd w:val="clear" w:color="auto" w:fill="E5DFEC" w:themeFill="accent4" w:themeFillTint="33"/>
        <w:ind w:firstLine="709"/>
        <w:jc w:val="both"/>
        <w:rPr>
          <w:rFonts w:hint="default"/>
          <w:lang w:val="en-US" w:eastAsia="zh-CN"/>
        </w:rPr>
      </w:pPr>
      <w:r>
        <w:rPr>
          <w:rFonts w:hint="default"/>
          <w:lang w:val="en-US" w:eastAsia="zh-CN"/>
        </w:rPr>
        <w:t>        // Простой JSON для дефолтного workflow (адаптируй под свой)</w:t>
      </w:r>
    </w:p>
    <w:p w14:paraId="0879C56A">
      <w:pPr>
        <w:shd w:val="clear" w:color="auto" w:fill="E5DFEC" w:themeFill="accent4" w:themeFillTint="33"/>
        <w:ind w:firstLine="709"/>
        <w:jc w:val="both"/>
        <w:rPr>
          <w:rFonts w:hint="default"/>
          <w:lang w:val="en-US" w:eastAsia="zh-CN"/>
        </w:rPr>
      </w:pPr>
      <w:r>
        <w:rPr>
          <w:rFonts w:hint="default"/>
          <w:lang w:val="en-US" w:eastAsia="zh-CN"/>
        </w:rPr>
        <w:t>        string json = "{\"prompt\": {\"1\": {\"inputs\": {\"text\": \"" + prompt + "\", \"clip\": [\"4\", \"IMAGE\"]}}, \"2\": {\"inputs\": {\"ckpt_name\": \"sd_xl_base_1.0.safetensors\"}}, \"3\": {\"inputs\": {\"seed\": 123, \"steps\": 20, \"cfg\": 8, \"sampler_name\": \"euler\", \"scheduler\": \"normal\", \"denoise\": 1, \"model\": [\"2\", 0], \"positive\": [\"6\", 0], \"negative\": [\"7\", 0], \"latent_image\": [\"5\", 0]}}, \"4\": {\"inputs\": {\"width\": 512, \"height\": 512, \"batch_size\": 1}}, \"5\": {\"inputs\": {\"samples\": [\"3\", 0]}}, \"6\": {\"inputs\": {\"text\": \"positive prompt\", \"clip\": [\"4\", 0]}}, \"7\": {\"inputs\": {\"text\": \"negative prompt\", \"clip\": [\"4\", 0]}}, \"8\": {\"inputs\": {\"filename_prefix\": \"UnityGen\", \"images\": [\"5\", 0]}}}";</w:t>
      </w:r>
    </w:p>
    <w:p w14:paraId="3F0175F1">
      <w:pPr>
        <w:shd w:val="clear" w:color="auto" w:fill="E5DFEC" w:themeFill="accent4" w:themeFillTint="33"/>
        <w:ind w:firstLine="709"/>
        <w:jc w:val="both"/>
        <w:rPr>
          <w:rFonts w:hint="default"/>
          <w:lang w:val="en-US" w:eastAsia="zh-CN"/>
        </w:rPr>
      </w:pPr>
    </w:p>
    <w:p w14:paraId="0401CDE3">
      <w:pPr>
        <w:shd w:val="clear" w:color="auto" w:fill="E5DFEC" w:themeFill="accent4" w:themeFillTint="33"/>
        <w:ind w:firstLine="709"/>
        <w:jc w:val="both"/>
        <w:rPr>
          <w:rFonts w:hint="default"/>
          <w:lang w:val="en-US" w:eastAsia="zh-CN"/>
        </w:rPr>
      </w:pPr>
      <w:r>
        <w:rPr>
          <w:rFonts w:hint="default"/>
          <w:lang w:val="en-US" w:eastAsia="zh-CN"/>
        </w:rPr>
        <w:t>        using (UnityWebRequest www = UnityWebRequest.PostWwwForm(serverURL + "/prompt", json))</w:t>
      </w:r>
    </w:p>
    <w:p w14:paraId="7FF0AB44">
      <w:pPr>
        <w:shd w:val="clear" w:color="auto" w:fill="E5DFEC" w:themeFill="accent4" w:themeFillTint="33"/>
        <w:ind w:firstLine="709"/>
        <w:jc w:val="both"/>
        <w:rPr>
          <w:rFonts w:hint="default"/>
          <w:lang w:val="en-US" w:eastAsia="zh-CN"/>
        </w:rPr>
      </w:pPr>
      <w:r>
        <w:rPr>
          <w:rFonts w:hint="default"/>
          <w:lang w:val="en-US" w:eastAsia="zh-CN"/>
        </w:rPr>
        <w:t>        {</w:t>
      </w:r>
    </w:p>
    <w:p w14:paraId="7F2A48CF">
      <w:pPr>
        <w:shd w:val="clear" w:color="auto" w:fill="E5DFEC" w:themeFill="accent4" w:themeFillTint="33"/>
        <w:ind w:firstLine="709"/>
        <w:jc w:val="both"/>
        <w:rPr>
          <w:rFonts w:hint="default"/>
          <w:lang w:val="en-US" w:eastAsia="zh-CN"/>
        </w:rPr>
      </w:pPr>
      <w:r>
        <w:rPr>
          <w:rFonts w:hint="default"/>
          <w:lang w:val="en-US" w:eastAsia="zh-CN"/>
        </w:rPr>
        <w:t>            www.SetRequestHeader("Content-Type", "application/json");</w:t>
      </w:r>
    </w:p>
    <w:p w14:paraId="10C89895">
      <w:pPr>
        <w:shd w:val="clear" w:color="auto" w:fill="E5DFEC" w:themeFill="accent4" w:themeFillTint="33"/>
        <w:ind w:firstLine="709"/>
        <w:jc w:val="both"/>
        <w:rPr>
          <w:rFonts w:hint="default"/>
          <w:lang w:val="en-US" w:eastAsia="zh-CN"/>
        </w:rPr>
      </w:pPr>
      <w:r>
        <w:rPr>
          <w:rFonts w:hint="default"/>
          <w:lang w:val="en-US" w:eastAsia="zh-CN"/>
        </w:rPr>
        <w:t>            yield return www.SendWebRequest();</w:t>
      </w:r>
    </w:p>
    <w:p w14:paraId="33B038FD">
      <w:pPr>
        <w:shd w:val="clear" w:color="auto" w:fill="E5DFEC" w:themeFill="accent4" w:themeFillTint="33"/>
        <w:ind w:firstLine="709"/>
        <w:jc w:val="both"/>
        <w:rPr>
          <w:rFonts w:hint="default"/>
          <w:lang w:val="en-US" w:eastAsia="zh-CN"/>
        </w:rPr>
      </w:pPr>
    </w:p>
    <w:p w14:paraId="22407375">
      <w:pPr>
        <w:shd w:val="clear" w:color="auto" w:fill="E5DFEC" w:themeFill="accent4" w:themeFillTint="33"/>
        <w:ind w:firstLine="709"/>
        <w:jc w:val="both"/>
        <w:rPr>
          <w:rFonts w:hint="default"/>
          <w:lang w:val="en-US" w:eastAsia="zh-CN"/>
        </w:rPr>
      </w:pPr>
      <w:r>
        <w:rPr>
          <w:rFonts w:hint="default"/>
          <w:lang w:val="en-US" w:eastAsia="zh-CN"/>
        </w:rPr>
        <w:t>            if (www.result != UnityWebRequest.Result.Success)</w:t>
      </w:r>
    </w:p>
    <w:p w14:paraId="318585F0">
      <w:pPr>
        <w:shd w:val="clear" w:color="auto" w:fill="E5DFEC" w:themeFill="accent4" w:themeFillTint="33"/>
        <w:ind w:firstLine="709"/>
        <w:jc w:val="both"/>
        <w:rPr>
          <w:rFonts w:hint="default"/>
          <w:lang w:val="en-US" w:eastAsia="zh-CN"/>
        </w:rPr>
      </w:pPr>
      <w:r>
        <w:rPr>
          <w:rFonts w:hint="default"/>
          <w:lang w:val="en-US" w:eastAsia="zh-CN"/>
        </w:rPr>
        <w:t>            {</w:t>
      </w:r>
    </w:p>
    <w:p w14:paraId="3A7ACE18">
      <w:pPr>
        <w:shd w:val="clear" w:color="auto" w:fill="E5DFEC" w:themeFill="accent4" w:themeFillTint="33"/>
        <w:ind w:firstLine="709"/>
        <w:jc w:val="both"/>
        <w:rPr>
          <w:rFonts w:hint="default"/>
          <w:lang w:val="en-US" w:eastAsia="zh-CN"/>
        </w:rPr>
      </w:pPr>
      <w:r>
        <w:rPr>
          <w:rFonts w:hint="default"/>
          <w:lang w:val="en-US" w:eastAsia="zh-CN"/>
        </w:rPr>
        <w:t>                Debug.LogError("ComfyUI error: " + www.error);</w:t>
      </w:r>
    </w:p>
    <w:p w14:paraId="5E300BB6">
      <w:pPr>
        <w:shd w:val="clear" w:color="auto" w:fill="E5DFEC" w:themeFill="accent4" w:themeFillTint="33"/>
        <w:ind w:firstLine="709"/>
        <w:jc w:val="both"/>
        <w:rPr>
          <w:rFonts w:hint="default"/>
          <w:lang w:val="en-US" w:eastAsia="zh-CN"/>
        </w:rPr>
      </w:pPr>
      <w:r>
        <w:rPr>
          <w:rFonts w:hint="default"/>
          <w:lang w:val="en-US" w:eastAsia="zh-CN"/>
        </w:rPr>
        <w:t>                yield break;</w:t>
      </w:r>
    </w:p>
    <w:p w14:paraId="50BB858F">
      <w:pPr>
        <w:shd w:val="clear" w:color="auto" w:fill="E5DFEC" w:themeFill="accent4" w:themeFillTint="33"/>
        <w:ind w:firstLine="709"/>
        <w:jc w:val="both"/>
        <w:rPr>
          <w:rFonts w:hint="default"/>
          <w:lang w:val="en-US" w:eastAsia="zh-CN"/>
        </w:rPr>
      </w:pPr>
      <w:r>
        <w:rPr>
          <w:rFonts w:hint="default"/>
          <w:lang w:val="en-US" w:eastAsia="zh-CN"/>
        </w:rPr>
        <w:t>            }</w:t>
      </w:r>
    </w:p>
    <w:p w14:paraId="2E99BE48">
      <w:pPr>
        <w:shd w:val="clear" w:color="auto" w:fill="E5DFEC" w:themeFill="accent4" w:themeFillTint="33"/>
        <w:ind w:firstLine="709"/>
        <w:jc w:val="both"/>
        <w:rPr>
          <w:rFonts w:hint="default"/>
          <w:lang w:val="en-US" w:eastAsia="zh-CN"/>
        </w:rPr>
      </w:pPr>
    </w:p>
    <w:p w14:paraId="5F299BDB">
      <w:pPr>
        <w:shd w:val="clear" w:color="auto" w:fill="E5DFEC" w:themeFill="accent4" w:themeFillTint="33"/>
        <w:ind w:firstLine="709"/>
        <w:jc w:val="both"/>
        <w:rPr>
          <w:rFonts w:hint="default"/>
          <w:lang w:val="en-US" w:eastAsia="zh-CN"/>
        </w:rPr>
      </w:pPr>
      <w:r>
        <w:rPr>
          <w:rFonts w:hint="default"/>
          <w:lang w:val="en-US" w:eastAsia="zh-CN"/>
        </w:rPr>
        <w:t>            // Ждём генерацию (проверь /history для статуса)</w:t>
      </w:r>
    </w:p>
    <w:p w14:paraId="78A1B4DD">
      <w:pPr>
        <w:shd w:val="clear" w:color="auto" w:fill="E5DFEC" w:themeFill="accent4" w:themeFillTint="33"/>
        <w:ind w:firstLine="709"/>
        <w:jc w:val="both"/>
        <w:rPr>
          <w:rFonts w:hint="default"/>
          <w:lang w:val="en-US" w:eastAsia="zh-CN"/>
        </w:rPr>
      </w:pPr>
      <w:r>
        <w:rPr>
          <w:rFonts w:hint="default"/>
          <w:lang w:val="en-US" w:eastAsia="zh-CN"/>
        </w:rPr>
        <w:t>            yield return new WaitForSeconds(10f);  // Адаптируй под сложность</w:t>
      </w:r>
    </w:p>
    <w:p w14:paraId="094D8E79">
      <w:pPr>
        <w:shd w:val="clear" w:color="auto" w:fill="E5DFEC" w:themeFill="accent4" w:themeFillTint="33"/>
        <w:ind w:firstLine="709"/>
        <w:jc w:val="both"/>
        <w:rPr>
          <w:rFonts w:hint="default"/>
          <w:lang w:val="en-US" w:eastAsia="zh-CN"/>
        </w:rPr>
      </w:pPr>
      <w:r>
        <w:rPr>
          <w:rFonts w:hint="default"/>
          <w:lang w:val="en-US" w:eastAsia="zh-CN"/>
        </w:rPr>
        <w:t>            yield return StartCoroutine(LoadGeneratedImage());</w:t>
      </w:r>
    </w:p>
    <w:p w14:paraId="137F6847">
      <w:pPr>
        <w:shd w:val="clear" w:color="auto" w:fill="E5DFEC" w:themeFill="accent4" w:themeFillTint="33"/>
        <w:ind w:firstLine="709"/>
        <w:jc w:val="both"/>
        <w:rPr>
          <w:rFonts w:hint="default"/>
          <w:lang w:val="en-US" w:eastAsia="zh-CN"/>
        </w:rPr>
      </w:pPr>
      <w:r>
        <w:rPr>
          <w:rFonts w:hint="default"/>
          <w:lang w:val="en-US" w:eastAsia="zh-CN"/>
        </w:rPr>
        <w:t>        }</w:t>
      </w:r>
    </w:p>
    <w:p w14:paraId="5B567550">
      <w:pPr>
        <w:shd w:val="clear" w:color="auto" w:fill="E5DFEC" w:themeFill="accent4" w:themeFillTint="33"/>
        <w:ind w:firstLine="709"/>
        <w:jc w:val="both"/>
        <w:rPr>
          <w:rFonts w:hint="default"/>
          <w:lang w:val="en-US" w:eastAsia="zh-CN"/>
        </w:rPr>
      </w:pPr>
      <w:r>
        <w:rPr>
          <w:rFonts w:hint="default"/>
          <w:lang w:val="en-US" w:eastAsia="zh-CN"/>
        </w:rPr>
        <w:t>    }</w:t>
      </w:r>
    </w:p>
    <w:p w14:paraId="56B57F90">
      <w:pPr>
        <w:shd w:val="clear" w:color="auto" w:fill="E5DFEC" w:themeFill="accent4" w:themeFillTint="33"/>
        <w:ind w:firstLine="709"/>
        <w:jc w:val="both"/>
        <w:rPr>
          <w:rFonts w:hint="default"/>
          <w:lang w:val="en-US" w:eastAsia="zh-CN"/>
        </w:rPr>
      </w:pPr>
    </w:p>
    <w:p w14:paraId="6A3B3AC2">
      <w:pPr>
        <w:shd w:val="clear" w:color="auto" w:fill="E5DFEC" w:themeFill="accent4" w:themeFillTint="33"/>
        <w:ind w:firstLine="709"/>
        <w:jc w:val="both"/>
        <w:rPr>
          <w:rFonts w:hint="default"/>
          <w:lang w:val="en-US" w:eastAsia="zh-CN"/>
        </w:rPr>
      </w:pPr>
      <w:r>
        <w:rPr>
          <w:rFonts w:hint="default"/>
          <w:lang w:val="en-US" w:eastAsia="zh-CN"/>
        </w:rPr>
        <w:t>    IEnumerator LoadGeneratedImage()</w:t>
      </w:r>
    </w:p>
    <w:p w14:paraId="15331240">
      <w:pPr>
        <w:shd w:val="clear" w:color="auto" w:fill="E5DFEC" w:themeFill="accent4" w:themeFillTint="33"/>
        <w:ind w:firstLine="709"/>
        <w:jc w:val="both"/>
        <w:rPr>
          <w:rFonts w:hint="default"/>
          <w:lang w:val="en-US" w:eastAsia="zh-CN"/>
        </w:rPr>
      </w:pPr>
      <w:r>
        <w:rPr>
          <w:rFonts w:hint="default"/>
          <w:lang w:val="en-US" w:eastAsia="zh-CN"/>
        </w:rPr>
        <w:t>    {</w:t>
      </w:r>
    </w:p>
    <w:p w14:paraId="16875864">
      <w:pPr>
        <w:shd w:val="clear" w:color="auto" w:fill="E5DFEC" w:themeFill="accent4" w:themeFillTint="33"/>
        <w:ind w:firstLine="709"/>
        <w:jc w:val="both"/>
        <w:rPr>
          <w:rFonts w:hint="default"/>
          <w:lang w:val="en-US" w:eastAsia="zh-CN"/>
        </w:rPr>
      </w:pPr>
      <w:r>
        <w:rPr>
          <w:rFonts w:hint="default"/>
          <w:lang w:val="en-US" w:eastAsia="zh-CN"/>
        </w:rPr>
        <w:t>        // Загружаем последний результат (адаптируй URL по /history)</w:t>
      </w:r>
    </w:p>
    <w:p w14:paraId="0A67A617">
      <w:pPr>
        <w:shd w:val="clear" w:color="auto" w:fill="E5DFEC" w:themeFill="accent4" w:themeFillTint="33"/>
        <w:ind w:firstLine="709"/>
        <w:jc w:val="both"/>
        <w:rPr>
          <w:rFonts w:hint="default"/>
          <w:lang w:val="en-US" w:eastAsia="zh-CN"/>
        </w:rPr>
      </w:pPr>
      <w:r>
        <w:rPr>
          <w:rFonts w:hint="default"/>
          <w:lang w:val="en-US" w:eastAsia="zh-CN"/>
        </w:rPr>
        <w:t>        using (UnityWebRequest www = UnityWebRequestTexture.GetTexture(serverURL + "/view?filename=UnityGen_00001_.png&amp;subfolder=output&amp;type=output"))</w:t>
      </w:r>
    </w:p>
    <w:p w14:paraId="481EA5AF">
      <w:pPr>
        <w:shd w:val="clear" w:color="auto" w:fill="E5DFEC" w:themeFill="accent4" w:themeFillTint="33"/>
        <w:ind w:firstLine="709"/>
        <w:jc w:val="both"/>
        <w:rPr>
          <w:rFonts w:hint="default"/>
          <w:lang w:val="en-US" w:eastAsia="zh-CN"/>
        </w:rPr>
      </w:pPr>
      <w:r>
        <w:rPr>
          <w:rFonts w:hint="default"/>
          <w:lang w:val="en-US" w:eastAsia="zh-CN"/>
        </w:rPr>
        <w:t>        {</w:t>
      </w:r>
    </w:p>
    <w:p w14:paraId="65A9263E">
      <w:pPr>
        <w:shd w:val="clear" w:color="auto" w:fill="E5DFEC" w:themeFill="accent4" w:themeFillTint="33"/>
        <w:ind w:firstLine="709"/>
        <w:jc w:val="both"/>
        <w:rPr>
          <w:rFonts w:hint="default"/>
          <w:lang w:val="en-US" w:eastAsia="zh-CN"/>
        </w:rPr>
      </w:pPr>
      <w:r>
        <w:rPr>
          <w:rFonts w:hint="default"/>
          <w:lang w:val="en-US" w:eastAsia="zh-CN"/>
        </w:rPr>
        <w:t>            yield return www.SendWebRequest();</w:t>
      </w:r>
    </w:p>
    <w:p w14:paraId="46040B29">
      <w:pPr>
        <w:shd w:val="clear" w:color="auto" w:fill="E5DFEC" w:themeFill="accent4" w:themeFillTint="33"/>
        <w:ind w:firstLine="709"/>
        <w:jc w:val="both"/>
        <w:rPr>
          <w:rFonts w:hint="default"/>
          <w:lang w:val="en-US" w:eastAsia="zh-CN"/>
        </w:rPr>
      </w:pPr>
    </w:p>
    <w:p w14:paraId="6CF4202C">
      <w:pPr>
        <w:shd w:val="clear" w:color="auto" w:fill="E5DFEC" w:themeFill="accent4" w:themeFillTint="33"/>
        <w:ind w:firstLine="709"/>
        <w:jc w:val="both"/>
        <w:rPr>
          <w:rFonts w:hint="default"/>
          <w:lang w:val="en-US" w:eastAsia="zh-CN"/>
        </w:rPr>
      </w:pPr>
      <w:r>
        <w:rPr>
          <w:rFonts w:hint="default"/>
          <w:lang w:val="en-US" w:eastAsia="zh-CN"/>
        </w:rPr>
        <w:t>            if (www.result == UnityWebRequest.Result.Success)</w:t>
      </w:r>
    </w:p>
    <w:p w14:paraId="7F3E9D1F">
      <w:pPr>
        <w:shd w:val="clear" w:color="auto" w:fill="E5DFEC" w:themeFill="accent4" w:themeFillTint="33"/>
        <w:ind w:firstLine="709"/>
        <w:jc w:val="both"/>
        <w:rPr>
          <w:rFonts w:hint="default"/>
          <w:lang w:val="en-US" w:eastAsia="zh-CN"/>
        </w:rPr>
      </w:pPr>
      <w:r>
        <w:rPr>
          <w:rFonts w:hint="default"/>
          <w:lang w:val="en-US" w:eastAsia="zh-CN"/>
        </w:rPr>
        <w:t>            {</w:t>
      </w:r>
    </w:p>
    <w:p w14:paraId="4E7ABF74">
      <w:pPr>
        <w:shd w:val="clear" w:color="auto" w:fill="E5DFEC" w:themeFill="accent4" w:themeFillTint="33"/>
        <w:ind w:firstLine="709"/>
        <w:jc w:val="both"/>
        <w:rPr>
          <w:rFonts w:hint="default"/>
          <w:lang w:val="en-US" w:eastAsia="zh-CN"/>
        </w:rPr>
      </w:pPr>
      <w:r>
        <w:rPr>
          <w:rFonts w:hint="default"/>
          <w:lang w:val="en-US" w:eastAsia="zh-CN"/>
        </w:rPr>
        <w:t>                Texture2D tex = DownloadHandlerTexture.GetContent(www);</w:t>
      </w:r>
    </w:p>
    <w:p w14:paraId="022E4A26">
      <w:pPr>
        <w:shd w:val="clear" w:color="auto" w:fill="E5DFEC" w:themeFill="accent4" w:themeFillTint="33"/>
        <w:ind w:firstLine="709"/>
        <w:jc w:val="both"/>
        <w:rPr>
          <w:rFonts w:hint="default"/>
          <w:lang w:val="en-US" w:eastAsia="zh-CN"/>
        </w:rPr>
      </w:pPr>
      <w:r>
        <w:rPr>
          <w:rFonts w:hint="default"/>
          <w:lang w:val="en-US" w:eastAsia="zh-CN"/>
        </w:rPr>
        <w:t>                outputImage.texture = tex;</w:t>
      </w:r>
    </w:p>
    <w:p w14:paraId="59CBD892">
      <w:pPr>
        <w:shd w:val="clear" w:color="auto" w:fill="E5DFEC" w:themeFill="accent4" w:themeFillTint="33"/>
        <w:ind w:firstLine="709"/>
        <w:jc w:val="both"/>
        <w:rPr>
          <w:rFonts w:hint="default"/>
          <w:lang w:val="en-US" w:eastAsia="zh-CN"/>
        </w:rPr>
      </w:pPr>
      <w:r>
        <w:rPr>
          <w:rFonts w:hint="default"/>
          <w:lang w:val="en-US" w:eastAsia="zh-CN"/>
        </w:rPr>
        <w:t>                Debug.Log("Изображение загружено!");</w:t>
      </w:r>
    </w:p>
    <w:p w14:paraId="17ABB210">
      <w:pPr>
        <w:shd w:val="clear" w:color="auto" w:fill="E5DFEC" w:themeFill="accent4" w:themeFillTint="33"/>
        <w:ind w:firstLine="709"/>
        <w:jc w:val="both"/>
        <w:rPr>
          <w:rFonts w:hint="default"/>
          <w:lang w:val="en-US" w:eastAsia="zh-CN"/>
        </w:rPr>
      </w:pPr>
      <w:r>
        <w:rPr>
          <w:rFonts w:hint="default"/>
          <w:lang w:val="en-US" w:eastAsia="zh-CN"/>
        </w:rPr>
        <w:t>            }</w:t>
      </w:r>
    </w:p>
    <w:p w14:paraId="7075AC6F">
      <w:pPr>
        <w:shd w:val="clear" w:color="auto" w:fill="E5DFEC" w:themeFill="accent4" w:themeFillTint="33"/>
        <w:ind w:firstLine="709"/>
        <w:jc w:val="both"/>
        <w:rPr>
          <w:rFonts w:hint="default"/>
          <w:lang w:val="en-US" w:eastAsia="zh-CN"/>
        </w:rPr>
      </w:pPr>
      <w:r>
        <w:rPr>
          <w:rFonts w:hint="default"/>
          <w:lang w:val="en-US" w:eastAsia="zh-CN"/>
        </w:rPr>
        <w:t>            else</w:t>
      </w:r>
    </w:p>
    <w:p w14:paraId="1B107CE7">
      <w:pPr>
        <w:shd w:val="clear" w:color="auto" w:fill="E5DFEC" w:themeFill="accent4" w:themeFillTint="33"/>
        <w:ind w:firstLine="709"/>
        <w:jc w:val="both"/>
        <w:rPr>
          <w:rFonts w:hint="default"/>
          <w:lang w:val="en-US" w:eastAsia="zh-CN"/>
        </w:rPr>
      </w:pPr>
      <w:r>
        <w:rPr>
          <w:rFonts w:hint="default"/>
          <w:lang w:val="en-US" w:eastAsia="zh-CN"/>
        </w:rPr>
        <w:t>            {</w:t>
      </w:r>
    </w:p>
    <w:p w14:paraId="799E77BD">
      <w:pPr>
        <w:shd w:val="clear" w:color="auto" w:fill="E5DFEC" w:themeFill="accent4" w:themeFillTint="33"/>
        <w:ind w:firstLine="709"/>
        <w:jc w:val="both"/>
        <w:rPr>
          <w:rFonts w:hint="default"/>
          <w:lang w:val="en-US" w:eastAsia="zh-CN"/>
        </w:rPr>
      </w:pPr>
      <w:r>
        <w:rPr>
          <w:rFonts w:hint="default"/>
          <w:lang w:val="en-US" w:eastAsia="zh-CN"/>
        </w:rPr>
        <w:t>                Debug.LogError("Ошибка загрузки: " + www.error);</w:t>
      </w:r>
    </w:p>
    <w:p w14:paraId="2922A1BC">
      <w:pPr>
        <w:shd w:val="clear" w:color="auto" w:fill="E5DFEC" w:themeFill="accent4" w:themeFillTint="33"/>
        <w:ind w:firstLine="709"/>
        <w:jc w:val="both"/>
        <w:rPr>
          <w:rFonts w:hint="default"/>
          <w:lang w:val="en-US" w:eastAsia="zh-CN"/>
        </w:rPr>
      </w:pPr>
      <w:r>
        <w:rPr>
          <w:rFonts w:hint="default"/>
          <w:lang w:val="en-US" w:eastAsia="zh-CN"/>
        </w:rPr>
        <w:t>            }</w:t>
      </w:r>
    </w:p>
    <w:p w14:paraId="69A69CDB">
      <w:pPr>
        <w:shd w:val="clear" w:color="auto" w:fill="E5DFEC" w:themeFill="accent4" w:themeFillTint="33"/>
        <w:ind w:firstLine="709"/>
        <w:jc w:val="both"/>
        <w:rPr>
          <w:rFonts w:hint="default"/>
          <w:lang w:val="en-US" w:eastAsia="zh-CN"/>
        </w:rPr>
      </w:pPr>
      <w:r>
        <w:rPr>
          <w:rFonts w:hint="default"/>
          <w:lang w:val="en-US" w:eastAsia="zh-CN"/>
        </w:rPr>
        <w:t>        }</w:t>
      </w:r>
    </w:p>
    <w:p w14:paraId="7E9C664F">
      <w:pPr>
        <w:shd w:val="clear" w:color="auto" w:fill="E5DFEC" w:themeFill="accent4" w:themeFillTint="33"/>
        <w:ind w:firstLine="709"/>
        <w:jc w:val="both"/>
        <w:rPr>
          <w:rFonts w:hint="default"/>
          <w:lang w:val="en-US" w:eastAsia="zh-CN"/>
        </w:rPr>
      </w:pPr>
      <w:r>
        <w:rPr>
          <w:rFonts w:hint="default"/>
          <w:lang w:val="en-US" w:eastAsia="zh-CN"/>
        </w:rPr>
        <w:t>    }</w:t>
      </w:r>
    </w:p>
    <w:p w14:paraId="34053712">
      <w:pPr>
        <w:shd w:val="clear" w:color="auto" w:fill="E5DFEC" w:themeFill="accent4" w:themeFillTint="33"/>
        <w:ind w:firstLine="709"/>
        <w:jc w:val="both"/>
        <w:rPr>
          <w:rFonts w:hint="default"/>
          <w:lang w:val="en-US" w:eastAsia="zh-CN"/>
        </w:rPr>
      </w:pPr>
      <w:r>
        <w:rPr>
          <w:rFonts w:hint="default"/>
          <w:lang w:val="en-US" w:eastAsia="zh-CN"/>
        </w:rPr>
        <w:t>}</w:t>
      </w:r>
    </w:p>
    <w:p w14:paraId="41F512DC">
      <w:pPr>
        <w:rPr>
          <w:rFonts w:hint="default" w:ascii="Times New Roman" w:hAnsi="Times New Roman" w:cs="Times New Roman"/>
          <w:sz w:val="28"/>
          <w:szCs w:val="28"/>
          <w:lang w:val="en-US"/>
        </w:rPr>
      </w:pPr>
    </w:p>
    <w:p w14:paraId="18D9D861">
      <w:pPr>
        <w:rPr>
          <w:rFonts w:hint="default" w:ascii="Times New Roman" w:hAnsi="Times New Roman" w:cs="Times New Roman"/>
          <w:sz w:val="28"/>
          <w:szCs w:val="28"/>
          <w:lang w:val="en-US"/>
        </w:rPr>
      </w:pPr>
      <w:r>
        <w:rPr>
          <w:rFonts w:hint="default" w:ascii="Times New Roman" w:hAnsi="Times New Roman" w:cs="Times New Roman"/>
          <w:sz w:val="28"/>
          <w:szCs w:val="28"/>
          <w:lang w:val="en-US"/>
        </w:rPr>
        <w:t>DiagnoseComfyUI.cs</w:t>
      </w:r>
    </w:p>
    <w:p w14:paraId="29F2BBB3">
      <w:pPr>
        <w:rPr>
          <w:rFonts w:hint="default" w:ascii="Times New Roman" w:hAnsi="Times New Roman" w:cs="Times New Roman"/>
          <w:sz w:val="28"/>
          <w:szCs w:val="28"/>
          <w:lang w:val="en-US"/>
        </w:rPr>
      </w:pPr>
      <w:r>
        <w:rPr>
          <w:rFonts w:hint="default" w:ascii="Times New Roman" w:hAnsi="Times New Roman" w:cs="Times New Roman"/>
          <w:sz w:val="28"/>
          <w:szCs w:val="28"/>
          <w:lang w:val="en-US"/>
        </w:rPr>
        <w:tab/>
      </w:r>
      <w:r>
        <w:rPr>
          <w:rFonts w:hint="default" w:ascii="Times New Roman" w:hAnsi="Times New Roman" w:cs="Times New Roman"/>
          <w:sz w:val="28"/>
          <w:szCs w:val="28"/>
          <w:lang w:val="ru-RU"/>
        </w:rPr>
        <w:t>Скрипт выводящий в консоль диагностику о правильно загруженных</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в чекпоинты диффузионных моделях</w:t>
      </w:r>
      <w:r>
        <w:rPr>
          <w:rFonts w:hint="default" w:ascii="Times New Roman" w:hAnsi="Times New Roman" w:cs="Times New Roman"/>
          <w:sz w:val="28"/>
          <w:szCs w:val="28"/>
          <w:lang w:val="en-US"/>
        </w:rPr>
        <w:t>.</w:t>
      </w:r>
    </w:p>
    <w:p w14:paraId="7BAAAD11">
      <w:pPr>
        <w:rPr>
          <w:rFonts w:hint="default" w:ascii="Times New Roman" w:hAnsi="Times New Roman" w:cs="Times New Roman"/>
          <w:sz w:val="28"/>
          <w:szCs w:val="28"/>
          <w:lang w:val="en-US"/>
        </w:rPr>
      </w:pPr>
    </w:p>
    <w:p w14:paraId="4D0F03DD">
      <w:pPr>
        <w:shd w:val="clear" w:color="auto" w:fill="E5DFEC" w:themeFill="accent4" w:themeFillTint="33"/>
        <w:ind w:firstLine="709"/>
        <w:jc w:val="both"/>
        <w:rPr>
          <w:rFonts w:hint="default"/>
          <w:lang w:val="en-US" w:eastAsia="zh-CN"/>
        </w:rPr>
      </w:pPr>
      <w:r>
        <w:rPr>
          <w:rFonts w:hint="default"/>
          <w:lang w:val="en-US" w:eastAsia="zh-CN"/>
        </w:rPr>
        <w:t>using UnityEngine;</w:t>
      </w:r>
    </w:p>
    <w:p w14:paraId="1FB229EE">
      <w:pPr>
        <w:shd w:val="clear" w:color="auto" w:fill="E5DFEC" w:themeFill="accent4" w:themeFillTint="33"/>
        <w:ind w:firstLine="709"/>
        <w:jc w:val="both"/>
        <w:rPr>
          <w:rFonts w:hint="default"/>
          <w:lang w:val="en-US" w:eastAsia="zh-CN"/>
        </w:rPr>
      </w:pPr>
      <w:r>
        <w:rPr>
          <w:rFonts w:hint="default"/>
          <w:lang w:val="en-US" w:eastAsia="zh-CN"/>
        </w:rPr>
        <w:t>using UnityEngine.Networking;</w:t>
      </w:r>
    </w:p>
    <w:p w14:paraId="7D2523C9">
      <w:pPr>
        <w:shd w:val="clear" w:color="auto" w:fill="E5DFEC" w:themeFill="accent4" w:themeFillTint="33"/>
        <w:ind w:firstLine="709"/>
        <w:jc w:val="both"/>
        <w:rPr>
          <w:rFonts w:hint="default"/>
          <w:lang w:val="en-US" w:eastAsia="zh-CN"/>
        </w:rPr>
      </w:pPr>
      <w:r>
        <w:rPr>
          <w:rFonts w:hint="default"/>
          <w:lang w:val="en-US" w:eastAsia="zh-CN"/>
        </w:rPr>
        <w:t>using System.Collections;</w:t>
      </w:r>
    </w:p>
    <w:p w14:paraId="49CA0F1F">
      <w:pPr>
        <w:shd w:val="clear" w:color="auto" w:fill="E5DFEC" w:themeFill="accent4" w:themeFillTint="33"/>
        <w:ind w:firstLine="709"/>
        <w:jc w:val="both"/>
        <w:rPr>
          <w:rFonts w:hint="default"/>
          <w:lang w:val="en-US" w:eastAsia="zh-CN"/>
        </w:rPr>
      </w:pPr>
    </w:p>
    <w:p w14:paraId="5E4BDE20">
      <w:pPr>
        <w:shd w:val="clear" w:color="auto" w:fill="E5DFEC" w:themeFill="accent4" w:themeFillTint="33"/>
        <w:ind w:firstLine="709"/>
        <w:jc w:val="both"/>
        <w:rPr>
          <w:rFonts w:hint="default"/>
          <w:lang w:val="en-US" w:eastAsia="zh-CN"/>
        </w:rPr>
      </w:pPr>
      <w:r>
        <w:rPr>
          <w:rFonts w:hint="default"/>
          <w:lang w:val="en-US" w:eastAsia="zh-CN"/>
        </w:rPr>
        <w:t>public class DiagnoseComfyUI : MonoBehaviour</w:t>
      </w:r>
    </w:p>
    <w:p w14:paraId="17FC9FA0">
      <w:pPr>
        <w:shd w:val="clear" w:color="auto" w:fill="E5DFEC" w:themeFill="accent4" w:themeFillTint="33"/>
        <w:ind w:firstLine="709"/>
        <w:jc w:val="both"/>
        <w:rPr>
          <w:rFonts w:hint="default"/>
          <w:lang w:val="en-US" w:eastAsia="zh-CN"/>
        </w:rPr>
      </w:pPr>
      <w:r>
        <w:rPr>
          <w:rFonts w:hint="default"/>
          <w:lang w:val="en-US" w:eastAsia="zh-CN"/>
        </w:rPr>
        <w:t>{</w:t>
      </w:r>
    </w:p>
    <w:p w14:paraId="50CD1FA0">
      <w:pPr>
        <w:shd w:val="clear" w:color="auto" w:fill="E5DFEC" w:themeFill="accent4" w:themeFillTint="33"/>
        <w:ind w:firstLine="709"/>
        <w:jc w:val="both"/>
        <w:rPr>
          <w:rFonts w:hint="default"/>
          <w:lang w:val="en-US" w:eastAsia="zh-CN"/>
        </w:rPr>
      </w:pPr>
      <w:r>
        <w:rPr>
          <w:rFonts w:hint="default"/>
          <w:lang w:val="en-US" w:eastAsia="zh-CN"/>
        </w:rPr>
        <w:t>    void Start()</w:t>
      </w:r>
    </w:p>
    <w:p w14:paraId="7783076E">
      <w:pPr>
        <w:shd w:val="clear" w:color="auto" w:fill="E5DFEC" w:themeFill="accent4" w:themeFillTint="33"/>
        <w:ind w:firstLine="709"/>
        <w:jc w:val="both"/>
        <w:rPr>
          <w:rFonts w:hint="default"/>
          <w:lang w:val="en-US" w:eastAsia="zh-CN"/>
        </w:rPr>
      </w:pPr>
      <w:r>
        <w:rPr>
          <w:rFonts w:hint="default"/>
          <w:lang w:val="en-US" w:eastAsia="zh-CN"/>
        </w:rPr>
        <w:t>    {</w:t>
      </w:r>
    </w:p>
    <w:p w14:paraId="3972D3EF">
      <w:pPr>
        <w:shd w:val="clear" w:color="auto" w:fill="E5DFEC" w:themeFill="accent4" w:themeFillTint="33"/>
        <w:ind w:firstLine="709"/>
        <w:jc w:val="both"/>
        <w:rPr>
          <w:rFonts w:hint="default"/>
          <w:lang w:val="en-US" w:eastAsia="zh-CN"/>
        </w:rPr>
      </w:pPr>
      <w:r>
        <w:rPr>
          <w:rFonts w:hint="default"/>
          <w:lang w:val="en-US" w:eastAsia="zh-CN"/>
        </w:rPr>
        <w:t>        StartCoroutine(RunDiagnostics());</w:t>
      </w:r>
    </w:p>
    <w:p w14:paraId="4138E0BD">
      <w:pPr>
        <w:shd w:val="clear" w:color="auto" w:fill="E5DFEC" w:themeFill="accent4" w:themeFillTint="33"/>
        <w:ind w:firstLine="709"/>
        <w:jc w:val="both"/>
        <w:rPr>
          <w:rFonts w:hint="default"/>
          <w:lang w:val="en-US" w:eastAsia="zh-CN"/>
        </w:rPr>
      </w:pPr>
      <w:r>
        <w:rPr>
          <w:rFonts w:hint="default"/>
          <w:lang w:val="en-US" w:eastAsia="zh-CN"/>
        </w:rPr>
        <w:t>    }</w:t>
      </w:r>
    </w:p>
    <w:p w14:paraId="605C5DC9">
      <w:pPr>
        <w:shd w:val="clear" w:color="auto" w:fill="E5DFEC" w:themeFill="accent4" w:themeFillTint="33"/>
        <w:ind w:firstLine="709"/>
        <w:jc w:val="both"/>
        <w:rPr>
          <w:rFonts w:hint="default"/>
          <w:lang w:val="en-US" w:eastAsia="zh-CN"/>
        </w:rPr>
      </w:pPr>
    </w:p>
    <w:p w14:paraId="0093CF3D">
      <w:pPr>
        <w:shd w:val="clear" w:color="auto" w:fill="E5DFEC" w:themeFill="accent4" w:themeFillTint="33"/>
        <w:ind w:firstLine="709"/>
        <w:jc w:val="both"/>
        <w:rPr>
          <w:rFonts w:hint="default"/>
          <w:lang w:val="en-US" w:eastAsia="zh-CN"/>
        </w:rPr>
      </w:pPr>
      <w:r>
        <w:rPr>
          <w:rFonts w:hint="default"/>
          <w:lang w:val="en-US" w:eastAsia="zh-CN"/>
        </w:rPr>
        <w:t>    IEnumerator RunDiagnostics()</w:t>
      </w:r>
    </w:p>
    <w:p w14:paraId="6CC1F630">
      <w:pPr>
        <w:shd w:val="clear" w:color="auto" w:fill="E5DFEC" w:themeFill="accent4" w:themeFillTint="33"/>
        <w:ind w:firstLine="709"/>
        <w:jc w:val="both"/>
        <w:rPr>
          <w:rFonts w:hint="default"/>
          <w:lang w:val="en-US" w:eastAsia="zh-CN"/>
        </w:rPr>
      </w:pPr>
      <w:r>
        <w:rPr>
          <w:rFonts w:hint="default"/>
          <w:lang w:val="en-US" w:eastAsia="zh-CN"/>
        </w:rPr>
        <w:t>    {</w:t>
      </w:r>
    </w:p>
    <w:p w14:paraId="3C7A4847">
      <w:pPr>
        <w:shd w:val="clear" w:color="auto" w:fill="E5DFEC" w:themeFill="accent4" w:themeFillTint="33"/>
        <w:ind w:firstLine="709"/>
        <w:jc w:val="both"/>
        <w:rPr>
          <w:rFonts w:hint="default"/>
          <w:lang w:val="en-US" w:eastAsia="zh-CN"/>
        </w:rPr>
      </w:pPr>
      <w:r>
        <w:rPr>
          <w:rFonts w:hint="default"/>
          <w:lang w:val="en-US" w:eastAsia="zh-CN"/>
        </w:rPr>
        <w:t>        Debug.Log("=== 🔍 COMFYUI DIAGNOSTICS ===");</w:t>
      </w:r>
    </w:p>
    <w:p w14:paraId="017416DF">
      <w:pPr>
        <w:shd w:val="clear" w:color="auto" w:fill="E5DFEC" w:themeFill="accent4" w:themeFillTint="33"/>
        <w:ind w:firstLine="709"/>
        <w:jc w:val="both"/>
        <w:rPr>
          <w:rFonts w:hint="default"/>
          <w:lang w:val="en-US" w:eastAsia="zh-CN"/>
        </w:rPr>
      </w:pPr>
      <w:r>
        <w:rPr>
          <w:rFonts w:hint="default"/>
          <w:lang w:val="en-US" w:eastAsia="zh-CN"/>
        </w:rPr>
        <w:t xml:space="preserve">        </w:t>
      </w:r>
    </w:p>
    <w:p w14:paraId="233F9D9F">
      <w:pPr>
        <w:shd w:val="clear" w:color="auto" w:fill="E5DFEC" w:themeFill="accent4" w:themeFillTint="33"/>
        <w:ind w:firstLine="709"/>
        <w:jc w:val="both"/>
        <w:rPr>
          <w:rFonts w:hint="default"/>
          <w:lang w:val="en-US" w:eastAsia="zh-CN"/>
        </w:rPr>
      </w:pPr>
      <w:r>
        <w:rPr>
          <w:rFonts w:hint="default"/>
          <w:lang w:val="en-US" w:eastAsia="zh-CN"/>
        </w:rPr>
        <w:t>        // Тест 1: Проверка подключения</w:t>
      </w:r>
    </w:p>
    <w:p w14:paraId="7DAB855A">
      <w:pPr>
        <w:shd w:val="clear" w:color="auto" w:fill="E5DFEC" w:themeFill="accent4" w:themeFillTint="33"/>
        <w:ind w:firstLine="709"/>
        <w:jc w:val="both"/>
        <w:rPr>
          <w:rFonts w:hint="default"/>
          <w:lang w:val="en-US" w:eastAsia="zh-CN"/>
        </w:rPr>
      </w:pPr>
      <w:r>
        <w:rPr>
          <w:rFonts w:hint="default"/>
          <w:lang w:val="en-US" w:eastAsia="zh-CN"/>
        </w:rPr>
        <w:t>        Debug.Log("\n[TEST 1] Checking connection...");</w:t>
      </w:r>
    </w:p>
    <w:p w14:paraId="3E440C34">
      <w:pPr>
        <w:shd w:val="clear" w:color="auto" w:fill="E5DFEC" w:themeFill="accent4" w:themeFillTint="33"/>
        <w:ind w:firstLine="709"/>
        <w:jc w:val="both"/>
        <w:rPr>
          <w:rFonts w:hint="default"/>
          <w:lang w:val="en-US" w:eastAsia="zh-CN"/>
        </w:rPr>
      </w:pPr>
      <w:r>
        <w:rPr>
          <w:rFonts w:hint="default"/>
          <w:lang w:val="en-US" w:eastAsia="zh-CN"/>
        </w:rPr>
        <w:t>        UnityWebRequest req = UnityWebRequest.Get("http://127.0.0.1:8188/system_stats");</w:t>
      </w:r>
    </w:p>
    <w:p w14:paraId="2CAB1F85">
      <w:pPr>
        <w:shd w:val="clear" w:color="auto" w:fill="E5DFEC" w:themeFill="accent4" w:themeFillTint="33"/>
        <w:ind w:firstLine="709"/>
        <w:jc w:val="both"/>
        <w:rPr>
          <w:rFonts w:hint="default"/>
          <w:lang w:val="en-US" w:eastAsia="zh-CN"/>
        </w:rPr>
      </w:pPr>
      <w:r>
        <w:rPr>
          <w:rFonts w:hint="default"/>
          <w:lang w:val="en-US" w:eastAsia="zh-CN"/>
        </w:rPr>
        <w:t>        yield return req.SendWebRequest();</w:t>
      </w:r>
    </w:p>
    <w:p w14:paraId="5FFE61B0">
      <w:pPr>
        <w:shd w:val="clear" w:color="auto" w:fill="E5DFEC" w:themeFill="accent4" w:themeFillTint="33"/>
        <w:ind w:firstLine="709"/>
        <w:jc w:val="both"/>
        <w:rPr>
          <w:rFonts w:hint="default"/>
          <w:lang w:val="en-US" w:eastAsia="zh-CN"/>
        </w:rPr>
      </w:pPr>
    </w:p>
    <w:p w14:paraId="57D73585">
      <w:pPr>
        <w:shd w:val="clear" w:color="auto" w:fill="E5DFEC" w:themeFill="accent4" w:themeFillTint="33"/>
        <w:ind w:firstLine="709"/>
        <w:jc w:val="both"/>
        <w:rPr>
          <w:rFonts w:hint="default"/>
          <w:lang w:val="en-US" w:eastAsia="zh-CN"/>
        </w:rPr>
      </w:pPr>
      <w:r>
        <w:rPr>
          <w:rFonts w:hint="default"/>
          <w:lang w:val="en-US" w:eastAsia="zh-CN"/>
        </w:rPr>
        <w:t>        if (req.result != UnityWebRequest.Result.Success)</w:t>
      </w:r>
    </w:p>
    <w:p w14:paraId="2D06EB9E">
      <w:pPr>
        <w:shd w:val="clear" w:color="auto" w:fill="E5DFEC" w:themeFill="accent4" w:themeFillTint="33"/>
        <w:ind w:firstLine="709"/>
        <w:jc w:val="both"/>
        <w:rPr>
          <w:rFonts w:hint="default"/>
          <w:lang w:val="en-US" w:eastAsia="zh-CN"/>
        </w:rPr>
      </w:pPr>
      <w:r>
        <w:rPr>
          <w:rFonts w:hint="default"/>
          <w:lang w:val="en-US" w:eastAsia="zh-CN"/>
        </w:rPr>
        <w:t>        {</w:t>
      </w:r>
    </w:p>
    <w:p w14:paraId="64D39264">
      <w:pPr>
        <w:shd w:val="clear" w:color="auto" w:fill="E5DFEC" w:themeFill="accent4" w:themeFillTint="33"/>
        <w:ind w:firstLine="709"/>
        <w:jc w:val="both"/>
        <w:rPr>
          <w:rFonts w:hint="default"/>
          <w:lang w:val="en-US" w:eastAsia="zh-CN"/>
        </w:rPr>
      </w:pPr>
      <w:r>
        <w:rPr>
          <w:rFonts w:hint="default"/>
          <w:lang w:val="en-US" w:eastAsia="zh-CN"/>
        </w:rPr>
        <w:t>            Debug.LogError("❌ ComfyUI not running! Start ComfyUI server first.");</w:t>
      </w:r>
    </w:p>
    <w:p w14:paraId="0B02B80C">
      <w:pPr>
        <w:shd w:val="clear" w:color="auto" w:fill="E5DFEC" w:themeFill="accent4" w:themeFillTint="33"/>
        <w:ind w:firstLine="709"/>
        <w:jc w:val="both"/>
        <w:rPr>
          <w:rFonts w:hint="default"/>
          <w:lang w:val="en-US" w:eastAsia="zh-CN"/>
        </w:rPr>
      </w:pPr>
      <w:r>
        <w:rPr>
          <w:rFonts w:hint="default"/>
          <w:lang w:val="en-US" w:eastAsia="zh-CN"/>
        </w:rPr>
        <w:t>            yield break;</w:t>
      </w:r>
    </w:p>
    <w:p w14:paraId="0D97E573">
      <w:pPr>
        <w:shd w:val="clear" w:color="auto" w:fill="E5DFEC" w:themeFill="accent4" w:themeFillTint="33"/>
        <w:ind w:firstLine="709"/>
        <w:jc w:val="both"/>
        <w:rPr>
          <w:rFonts w:hint="default"/>
          <w:lang w:val="en-US" w:eastAsia="zh-CN"/>
        </w:rPr>
      </w:pPr>
      <w:r>
        <w:rPr>
          <w:rFonts w:hint="default"/>
          <w:lang w:val="en-US" w:eastAsia="zh-CN"/>
        </w:rPr>
        <w:t>        }</w:t>
      </w:r>
    </w:p>
    <w:p w14:paraId="2DC08BFA">
      <w:pPr>
        <w:shd w:val="clear" w:color="auto" w:fill="E5DFEC" w:themeFill="accent4" w:themeFillTint="33"/>
        <w:ind w:firstLine="709"/>
        <w:jc w:val="both"/>
        <w:rPr>
          <w:rFonts w:hint="default"/>
          <w:lang w:val="en-US" w:eastAsia="zh-CN"/>
        </w:rPr>
      </w:pPr>
      <w:r>
        <w:rPr>
          <w:rFonts w:hint="default"/>
          <w:lang w:val="en-US" w:eastAsia="zh-CN"/>
        </w:rPr>
        <w:t>        Debug.Log("✅ ComfyUI is running");</w:t>
      </w:r>
    </w:p>
    <w:p w14:paraId="404DCBF0">
      <w:pPr>
        <w:shd w:val="clear" w:color="auto" w:fill="E5DFEC" w:themeFill="accent4" w:themeFillTint="33"/>
        <w:ind w:firstLine="709"/>
        <w:jc w:val="both"/>
        <w:rPr>
          <w:rFonts w:hint="default"/>
          <w:lang w:val="en-US" w:eastAsia="zh-CN"/>
        </w:rPr>
      </w:pPr>
    </w:p>
    <w:p w14:paraId="5D969C21">
      <w:pPr>
        <w:shd w:val="clear" w:color="auto" w:fill="E5DFEC" w:themeFill="accent4" w:themeFillTint="33"/>
        <w:ind w:firstLine="709"/>
        <w:jc w:val="both"/>
        <w:rPr>
          <w:rFonts w:hint="default"/>
          <w:lang w:val="en-US" w:eastAsia="zh-CN"/>
        </w:rPr>
      </w:pPr>
      <w:r>
        <w:rPr>
          <w:rFonts w:hint="default"/>
          <w:lang w:val="en-US" w:eastAsia="zh-CN"/>
        </w:rPr>
        <w:t>        // Тест 2: Получаем информацию о CheckpointLoaderSimple</w:t>
      </w:r>
    </w:p>
    <w:p w14:paraId="6E9363CF">
      <w:pPr>
        <w:shd w:val="clear" w:color="auto" w:fill="E5DFEC" w:themeFill="accent4" w:themeFillTint="33"/>
        <w:ind w:firstLine="709"/>
        <w:jc w:val="both"/>
        <w:rPr>
          <w:rFonts w:hint="default"/>
          <w:lang w:val="en-US" w:eastAsia="zh-CN"/>
        </w:rPr>
      </w:pPr>
      <w:r>
        <w:rPr>
          <w:rFonts w:hint="default"/>
          <w:lang w:val="en-US" w:eastAsia="zh-CN"/>
        </w:rPr>
        <w:t>        Debug.Log("\n[TEST 2] Checking CheckpointLoaderSimple...");</w:t>
      </w:r>
    </w:p>
    <w:p w14:paraId="71F34277">
      <w:pPr>
        <w:shd w:val="clear" w:color="auto" w:fill="E5DFEC" w:themeFill="accent4" w:themeFillTint="33"/>
        <w:ind w:firstLine="709"/>
        <w:jc w:val="both"/>
        <w:rPr>
          <w:rFonts w:hint="default"/>
          <w:lang w:val="en-US" w:eastAsia="zh-CN"/>
        </w:rPr>
      </w:pPr>
      <w:r>
        <w:rPr>
          <w:rFonts w:hint="default"/>
          <w:lang w:val="en-US" w:eastAsia="zh-CN"/>
        </w:rPr>
        <w:t>        req = UnityWebRequest.Get("http://127.0.0.1:8188/object_info/CheckpointLoaderSimple");</w:t>
      </w:r>
    </w:p>
    <w:p w14:paraId="5BA4730C">
      <w:pPr>
        <w:shd w:val="clear" w:color="auto" w:fill="E5DFEC" w:themeFill="accent4" w:themeFillTint="33"/>
        <w:ind w:firstLine="709"/>
        <w:jc w:val="both"/>
        <w:rPr>
          <w:rFonts w:hint="default"/>
          <w:lang w:val="en-US" w:eastAsia="zh-CN"/>
        </w:rPr>
      </w:pPr>
      <w:r>
        <w:rPr>
          <w:rFonts w:hint="default"/>
          <w:lang w:val="en-US" w:eastAsia="zh-CN"/>
        </w:rPr>
        <w:t>        yield return req.SendWebRequest();</w:t>
      </w:r>
    </w:p>
    <w:p w14:paraId="40315A41">
      <w:pPr>
        <w:shd w:val="clear" w:color="auto" w:fill="E5DFEC" w:themeFill="accent4" w:themeFillTint="33"/>
        <w:ind w:firstLine="709"/>
        <w:jc w:val="both"/>
        <w:rPr>
          <w:rFonts w:hint="default"/>
          <w:lang w:val="en-US" w:eastAsia="zh-CN"/>
        </w:rPr>
      </w:pPr>
    </w:p>
    <w:p w14:paraId="69C97895">
      <w:pPr>
        <w:shd w:val="clear" w:color="auto" w:fill="E5DFEC" w:themeFill="accent4" w:themeFillTint="33"/>
        <w:ind w:firstLine="709"/>
        <w:jc w:val="both"/>
        <w:rPr>
          <w:rFonts w:hint="default"/>
          <w:lang w:val="en-US" w:eastAsia="zh-CN"/>
        </w:rPr>
      </w:pPr>
      <w:r>
        <w:rPr>
          <w:rFonts w:hint="default"/>
          <w:lang w:val="en-US" w:eastAsia="zh-CN"/>
        </w:rPr>
        <w:t>        if (req.result == UnityWebRequest.Result.Success)</w:t>
      </w:r>
    </w:p>
    <w:p w14:paraId="3869021F">
      <w:pPr>
        <w:shd w:val="clear" w:color="auto" w:fill="E5DFEC" w:themeFill="accent4" w:themeFillTint="33"/>
        <w:ind w:firstLine="709"/>
        <w:jc w:val="both"/>
        <w:rPr>
          <w:rFonts w:hint="default"/>
          <w:lang w:val="en-US" w:eastAsia="zh-CN"/>
        </w:rPr>
      </w:pPr>
      <w:r>
        <w:rPr>
          <w:rFonts w:hint="default"/>
          <w:lang w:val="en-US" w:eastAsia="zh-CN"/>
        </w:rPr>
        <w:t>        {</w:t>
      </w:r>
    </w:p>
    <w:p w14:paraId="0BB404CA">
      <w:pPr>
        <w:shd w:val="clear" w:color="auto" w:fill="E5DFEC" w:themeFill="accent4" w:themeFillTint="33"/>
        <w:ind w:firstLine="709"/>
        <w:jc w:val="both"/>
        <w:rPr>
          <w:rFonts w:hint="default"/>
          <w:lang w:val="en-US" w:eastAsia="zh-CN"/>
        </w:rPr>
      </w:pPr>
      <w:r>
        <w:rPr>
          <w:rFonts w:hint="default"/>
          <w:lang w:val="en-US" w:eastAsia="zh-CN"/>
        </w:rPr>
        <w:t>            string response = req.downloadHandler.text;</w:t>
      </w:r>
    </w:p>
    <w:p w14:paraId="56FD4AB4">
      <w:pPr>
        <w:shd w:val="clear" w:color="auto" w:fill="E5DFEC" w:themeFill="accent4" w:themeFillTint="33"/>
        <w:ind w:firstLine="709"/>
        <w:jc w:val="both"/>
        <w:rPr>
          <w:rFonts w:hint="default"/>
          <w:lang w:val="en-US" w:eastAsia="zh-CN"/>
        </w:rPr>
      </w:pPr>
      <w:r>
        <w:rPr>
          <w:rFonts w:hint="default"/>
          <w:lang w:val="en-US" w:eastAsia="zh-CN"/>
        </w:rPr>
        <w:t>            Debug.Log("📋 CheckpointLoaderSimple Response:\n" + response);</w:t>
      </w:r>
    </w:p>
    <w:p w14:paraId="54DF7915">
      <w:pPr>
        <w:shd w:val="clear" w:color="auto" w:fill="E5DFEC" w:themeFill="accent4" w:themeFillTint="33"/>
        <w:ind w:firstLine="709"/>
        <w:jc w:val="both"/>
        <w:rPr>
          <w:rFonts w:hint="default"/>
          <w:lang w:val="en-US" w:eastAsia="zh-CN"/>
        </w:rPr>
      </w:pPr>
      <w:r>
        <w:rPr>
          <w:rFonts w:hint="default"/>
          <w:lang w:val="en-US" w:eastAsia="zh-CN"/>
        </w:rPr>
        <w:t xml:space="preserve">            </w:t>
      </w:r>
    </w:p>
    <w:p w14:paraId="5EAA9386">
      <w:pPr>
        <w:shd w:val="clear" w:color="auto" w:fill="E5DFEC" w:themeFill="accent4" w:themeFillTint="33"/>
        <w:ind w:firstLine="709"/>
        <w:jc w:val="both"/>
        <w:rPr>
          <w:rFonts w:hint="default"/>
          <w:lang w:val="en-US" w:eastAsia="zh-CN"/>
        </w:rPr>
      </w:pPr>
      <w:r>
        <w:rPr>
          <w:rFonts w:hint="default"/>
          <w:lang w:val="en-US" w:eastAsia="zh-CN"/>
        </w:rPr>
        <w:t>            // Проверяем, есть ли модели в списке</w:t>
      </w:r>
    </w:p>
    <w:p w14:paraId="2A0F17FC">
      <w:pPr>
        <w:shd w:val="clear" w:color="auto" w:fill="E5DFEC" w:themeFill="accent4" w:themeFillTint="33"/>
        <w:ind w:firstLine="709"/>
        <w:jc w:val="both"/>
        <w:rPr>
          <w:rFonts w:hint="default"/>
          <w:lang w:val="en-US" w:eastAsia="zh-CN"/>
        </w:rPr>
      </w:pPr>
      <w:r>
        <w:rPr>
          <w:rFonts w:hint="default"/>
          <w:lang w:val="en-US" w:eastAsia="zh-CN"/>
        </w:rPr>
        <w:t>            if (response.Contains("\"ckpt_name\""))</w:t>
      </w:r>
    </w:p>
    <w:p w14:paraId="116EE4C9">
      <w:pPr>
        <w:shd w:val="clear" w:color="auto" w:fill="E5DFEC" w:themeFill="accent4" w:themeFillTint="33"/>
        <w:ind w:firstLine="709"/>
        <w:jc w:val="both"/>
        <w:rPr>
          <w:rFonts w:hint="default"/>
          <w:lang w:val="en-US" w:eastAsia="zh-CN"/>
        </w:rPr>
      </w:pPr>
      <w:r>
        <w:rPr>
          <w:rFonts w:hint="default"/>
          <w:lang w:val="en-US" w:eastAsia="zh-CN"/>
        </w:rPr>
        <w:t>            {</w:t>
      </w:r>
    </w:p>
    <w:p w14:paraId="22B4FB5F">
      <w:pPr>
        <w:shd w:val="clear" w:color="auto" w:fill="E5DFEC" w:themeFill="accent4" w:themeFillTint="33"/>
        <w:ind w:firstLine="709"/>
        <w:jc w:val="both"/>
        <w:rPr>
          <w:rFonts w:hint="default"/>
          <w:lang w:val="en-US" w:eastAsia="zh-CN"/>
        </w:rPr>
      </w:pPr>
      <w:r>
        <w:rPr>
          <w:rFonts w:hint="default"/>
          <w:lang w:val="en-US" w:eastAsia="zh-CN"/>
        </w:rPr>
        <w:t>                int start = response.IndexOf("\"ckpt_name\"");</w:t>
      </w:r>
    </w:p>
    <w:p w14:paraId="4EB9BF9B">
      <w:pPr>
        <w:shd w:val="clear" w:color="auto" w:fill="E5DFEC" w:themeFill="accent4" w:themeFillTint="33"/>
        <w:ind w:firstLine="709"/>
        <w:jc w:val="both"/>
        <w:rPr>
          <w:rFonts w:hint="default"/>
          <w:lang w:val="en-US" w:eastAsia="zh-CN"/>
        </w:rPr>
      </w:pPr>
      <w:r>
        <w:rPr>
          <w:rFonts w:hint="default"/>
          <w:lang w:val="en-US" w:eastAsia="zh-CN"/>
        </w:rPr>
        <w:t>                int end = response.IndexOf("]", start) + 1;</w:t>
      </w:r>
    </w:p>
    <w:p w14:paraId="7B637BFE">
      <w:pPr>
        <w:shd w:val="clear" w:color="auto" w:fill="E5DFEC" w:themeFill="accent4" w:themeFillTint="33"/>
        <w:ind w:firstLine="709"/>
        <w:jc w:val="both"/>
        <w:rPr>
          <w:rFonts w:hint="default"/>
          <w:lang w:val="en-US" w:eastAsia="zh-CN"/>
        </w:rPr>
      </w:pPr>
      <w:r>
        <w:rPr>
          <w:rFonts w:hint="default"/>
          <w:lang w:val="en-US" w:eastAsia="zh-CN"/>
        </w:rPr>
        <w:t>                string ckptSection = response.Substring(start, end - start);</w:t>
      </w:r>
    </w:p>
    <w:p w14:paraId="643F9259">
      <w:pPr>
        <w:shd w:val="clear" w:color="auto" w:fill="E5DFEC" w:themeFill="accent4" w:themeFillTint="33"/>
        <w:ind w:firstLine="709"/>
        <w:jc w:val="both"/>
        <w:rPr>
          <w:rFonts w:hint="default"/>
          <w:lang w:val="en-US" w:eastAsia="zh-CN"/>
        </w:rPr>
      </w:pPr>
      <w:r>
        <w:rPr>
          <w:rFonts w:hint="default"/>
          <w:lang w:val="en-US" w:eastAsia="zh-CN"/>
        </w:rPr>
        <w:t>                Debug.Log("📦 ckpt_name section: " + ckptSection);</w:t>
      </w:r>
    </w:p>
    <w:p w14:paraId="5976B975">
      <w:pPr>
        <w:shd w:val="clear" w:color="auto" w:fill="E5DFEC" w:themeFill="accent4" w:themeFillTint="33"/>
        <w:ind w:firstLine="709"/>
        <w:jc w:val="both"/>
        <w:rPr>
          <w:rFonts w:hint="default"/>
          <w:lang w:val="en-US" w:eastAsia="zh-CN"/>
        </w:rPr>
      </w:pPr>
      <w:r>
        <w:rPr>
          <w:rFonts w:hint="default"/>
          <w:lang w:val="en-US" w:eastAsia="zh-CN"/>
        </w:rPr>
        <w:t xml:space="preserve">                </w:t>
      </w:r>
    </w:p>
    <w:p w14:paraId="4508EE49">
      <w:pPr>
        <w:shd w:val="clear" w:color="auto" w:fill="E5DFEC" w:themeFill="accent4" w:themeFillTint="33"/>
        <w:ind w:firstLine="709"/>
        <w:jc w:val="both"/>
        <w:rPr>
          <w:rFonts w:hint="default"/>
          <w:lang w:val="en-US" w:eastAsia="zh-CN"/>
        </w:rPr>
      </w:pPr>
      <w:r>
        <w:rPr>
          <w:rFonts w:hint="default"/>
          <w:lang w:val="en-US" w:eastAsia="zh-CN"/>
        </w:rPr>
        <w:t>                if (ckptSection.Contains("[[]]") || ckptSection.Contains("[[], "))</w:t>
      </w:r>
    </w:p>
    <w:p w14:paraId="185EAC4E">
      <w:pPr>
        <w:shd w:val="clear" w:color="auto" w:fill="E5DFEC" w:themeFill="accent4" w:themeFillTint="33"/>
        <w:ind w:firstLine="709"/>
        <w:jc w:val="both"/>
        <w:rPr>
          <w:rFonts w:hint="default"/>
          <w:lang w:val="en-US" w:eastAsia="zh-CN"/>
        </w:rPr>
      </w:pPr>
      <w:r>
        <w:rPr>
          <w:rFonts w:hint="default"/>
          <w:lang w:val="en-US" w:eastAsia="zh-CN"/>
        </w:rPr>
        <w:t>                {</w:t>
      </w:r>
    </w:p>
    <w:p w14:paraId="763948BB">
      <w:pPr>
        <w:shd w:val="clear" w:color="auto" w:fill="E5DFEC" w:themeFill="accent4" w:themeFillTint="33"/>
        <w:ind w:firstLine="709"/>
        <w:jc w:val="both"/>
        <w:rPr>
          <w:rFonts w:hint="default"/>
          <w:lang w:val="en-US" w:eastAsia="zh-CN"/>
        </w:rPr>
      </w:pPr>
      <w:r>
        <w:rPr>
          <w:rFonts w:hint="default"/>
          <w:lang w:val="en-US" w:eastAsia="zh-CN"/>
        </w:rPr>
        <w:t>                    Debug.LogError("❌ MODELS LIST IS EMPTY!");</w:t>
      </w:r>
    </w:p>
    <w:p w14:paraId="2B401EEF">
      <w:pPr>
        <w:shd w:val="clear" w:color="auto" w:fill="E5DFEC" w:themeFill="accent4" w:themeFillTint="33"/>
        <w:ind w:firstLine="709"/>
        <w:jc w:val="both"/>
        <w:rPr>
          <w:rFonts w:hint="default"/>
          <w:lang w:val="en-US" w:eastAsia="zh-CN"/>
        </w:rPr>
      </w:pPr>
      <w:r>
        <w:rPr>
          <w:rFonts w:hint="default"/>
          <w:lang w:val="en-US" w:eastAsia="zh-CN"/>
        </w:rPr>
        <w:t>                    Debug.LogError("⚠️ ComfyUI cannot find any checkpoint models.");</w:t>
      </w:r>
    </w:p>
    <w:p w14:paraId="56E7AD70">
      <w:pPr>
        <w:shd w:val="clear" w:color="auto" w:fill="E5DFEC" w:themeFill="accent4" w:themeFillTint="33"/>
        <w:ind w:firstLine="709"/>
        <w:jc w:val="both"/>
        <w:rPr>
          <w:rFonts w:hint="default"/>
          <w:lang w:val="en-US" w:eastAsia="zh-CN"/>
        </w:rPr>
      </w:pPr>
      <w:r>
        <w:rPr>
          <w:rFonts w:hint="default"/>
          <w:lang w:val="en-US" w:eastAsia="zh-CN"/>
        </w:rPr>
        <w:t>                }</w:t>
      </w:r>
    </w:p>
    <w:p w14:paraId="6D4BED2B">
      <w:pPr>
        <w:shd w:val="clear" w:color="auto" w:fill="E5DFEC" w:themeFill="accent4" w:themeFillTint="33"/>
        <w:ind w:firstLine="709"/>
        <w:jc w:val="both"/>
        <w:rPr>
          <w:rFonts w:hint="default"/>
          <w:lang w:val="en-US" w:eastAsia="zh-CN"/>
        </w:rPr>
      </w:pPr>
      <w:r>
        <w:rPr>
          <w:rFonts w:hint="default"/>
          <w:lang w:val="en-US" w:eastAsia="zh-CN"/>
        </w:rPr>
        <w:t>            }</w:t>
      </w:r>
    </w:p>
    <w:p w14:paraId="65C0268E">
      <w:pPr>
        <w:shd w:val="clear" w:color="auto" w:fill="E5DFEC" w:themeFill="accent4" w:themeFillTint="33"/>
        <w:ind w:firstLine="709"/>
        <w:jc w:val="both"/>
        <w:rPr>
          <w:rFonts w:hint="default"/>
          <w:lang w:val="en-US" w:eastAsia="zh-CN"/>
        </w:rPr>
      </w:pPr>
      <w:r>
        <w:rPr>
          <w:rFonts w:hint="default"/>
          <w:lang w:val="en-US" w:eastAsia="zh-CN"/>
        </w:rPr>
        <w:t>        }</w:t>
      </w:r>
    </w:p>
    <w:p w14:paraId="2E6BB7AD">
      <w:pPr>
        <w:shd w:val="clear" w:color="auto" w:fill="E5DFEC" w:themeFill="accent4" w:themeFillTint="33"/>
        <w:ind w:firstLine="709"/>
        <w:jc w:val="both"/>
        <w:rPr>
          <w:rFonts w:hint="default"/>
          <w:lang w:val="en-US" w:eastAsia="zh-CN"/>
        </w:rPr>
      </w:pPr>
    </w:p>
    <w:p w14:paraId="4EE85AF9">
      <w:pPr>
        <w:shd w:val="clear" w:color="auto" w:fill="E5DFEC" w:themeFill="accent4" w:themeFillTint="33"/>
        <w:ind w:firstLine="709"/>
        <w:jc w:val="both"/>
        <w:rPr>
          <w:rFonts w:hint="default"/>
          <w:lang w:val="en-US" w:eastAsia="zh-CN"/>
        </w:rPr>
      </w:pPr>
      <w:r>
        <w:rPr>
          <w:rFonts w:hint="default"/>
          <w:lang w:val="en-US" w:eastAsia="zh-CN"/>
        </w:rPr>
        <w:t>        // Тест 3: Проверяем все доступные загрузчики</w:t>
      </w:r>
    </w:p>
    <w:p w14:paraId="67B500BF">
      <w:pPr>
        <w:shd w:val="clear" w:color="auto" w:fill="E5DFEC" w:themeFill="accent4" w:themeFillTint="33"/>
        <w:ind w:firstLine="709"/>
        <w:jc w:val="both"/>
        <w:rPr>
          <w:rFonts w:hint="default"/>
          <w:lang w:val="en-US" w:eastAsia="zh-CN"/>
        </w:rPr>
      </w:pPr>
      <w:r>
        <w:rPr>
          <w:rFonts w:hint="default"/>
          <w:lang w:val="en-US" w:eastAsia="zh-CN"/>
        </w:rPr>
        <w:t>        Debug.Log("\n[TEST 3] Checking all loaders...");</w:t>
      </w:r>
    </w:p>
    <w:p w14:paraId="3309EC86">
      <w:pPr>
        <w:shd w:val="clear" w:color="auto" w:fill="E5DFEC" w:themeFill="accent4" w:themeFillTint="33"/>
        <w:ind w:firstLine="709"/>
        <w:jc w:val="both"/>
        <w:rPr>
          <w:rFonts w:hint="default"/>
          <w:lang w:val="en-US" w:eastAsia="zh-CN"/>
        </w:rPr>
      </w:pPr>
      <w:r>
        <w:rPr>
          <w:rFonts w:hint="default"/>
          <w:lang w:val="en-US" w:eastAsia="zh-CN"/>
        </w:rPr>
        <w:t>        req = UnityWebRequest.Get("http://127.0.0.1:8188/object_info");</w:t>
      </w:r>
    </w:p>
    <w:p w14:paraId="103D140C">
      <w:pPr>
        <w:shd w:val="clear" w:color="auto" w:fill="E5DFEC" w:themeFill="accent4" w:themeFillTint="33"/>
        <w:ind w:firstLine="709"/>
        <w:jc w:val="both"/>
        <w:rPr>
          <w:rFonts w:hint="default"/>
          <w:lang w:val="en-US" w:eastAsia="zh-CN"/>
        </w:rPr>
      </w:pPr>
      <w:r>
        <w:rPr>
          <w:rFonts w:hint="default"/>
          <w:lang w:val="en-US" w:eastAsia="zh-CN"/>
        </w:rPr>
        <w:t>        yield return req.SendWebRequest();</w:t>
      </w:r>
    </w:p>
    <w:p w14:paraId="775F5D6A">
      <w:pPr>
        <w:shd w:val="clear" w:color="auto" w:fill="E5DFEC" w:themeFill="accent4" w:themeFillTint="33"/>
        <w:ind w:firstLine="709"/>
        <w:jc w:val="both"/>
        <w:rPr>
          <w:rFonts w:hint="default"/>
          <w:lang w:val="en-US" w:eastAsia="zh-CN"/>
        </w:rPr>
      </w:pPr>
    </w:p>
    <w:p w14:paraId="76B0C0DC">
      <w:pPr>
        <w:shd w:val="clear" w:color="auto" w:fill="E5DFEC" w:themeFill="accent4" w:themeFillTint="33"/>
        <w:ind w:firstLine="709"/>
        <w:jc w:val="both"/>
        <w:rPr>
          <w:rFonts w:hint="default"/>
          <w:lang w:val="en-US" w:eastAsia="zh-CN"/>
        </w:rPr>
      </w:pPr>
      <w:r>
        <w:rPr>
          <w:rFonts w:hint="default"/>
          <w:lang w:val="en-US" w:eastAsia="zh-CN"/>
        </w:rPr>
        <w:t>        if (req.result == UnityWebRequest.Result.Success)</w:t>
      </w:r>
    </w:p>
    <w:p w14:paraId="64F6CB06">
      <w:pPr>
        <w:shd w:val="clear" w:color="auto" w:fill="E5DFEC" w:themeFill="accent4" w:themeFillTint="33"/>
        <w:ind w:firstLine="709"/>
        <w:jc w:val="both"/>
        <w:rPr>
          <w:rFonts w:hint="default"/>
          <w:lang w:val="en-US" w:eastAsia="zh-CN"/>
        </w:rPr>
      </w:pPr>
      <w:r>
        <w:rPr>
          <w:rFonts w:hint="default"/>
          <w:lang w:val="en-US" w:eastAsia="zh-CN"/>
        </w:rPr>
        <w:t>        {</w:t>
      </w:r>
    </w:p>
    <w:p w14:paraId="027A468E">
      <w:pPr>
        <w:shd w:val="clear" w:color="auto" w:fill="E5DFEC" w:themeFill="accent4" w:themeFillTint="33"/>
        <w:ind w:firstLine="709"/>
        <w:jc w:val="both"/>
        <w:rPr>
          <w:rFonts w:hint="default"/>
          <w:lang w:val="en-US" w:eastAsia="zh-CN"/>
        </w:rPr>
      </w:pPr>
      <w:r>
        <w:rPr>
          <w:rFonts w:hint="default"/>
          <w:lang w:val="en-US" w:eastAsia="zh-CN"/>
        </w:rPr>
        <w:t>            string response = req.downloadHandler.text;</w:t>
      </w:r>
    </w:p>
    <w:p w14:paraId="537E7A78">
      <w:pPr>
        <w:shd w:val="clear" w:color="auto" w:fill="E5DFEC" w:themeFill="accent4" w:themeFillTint="33"/>
        <w:ind w:firstLine="709"/>
        <w:jc w:val="both"/>
        <w:rPr>
          <w:rFonts w:hint="default"/>
          <w:lang w:val="en-US" w:eastAsia="zh-CN"/>
        </w:rPr>
      </w:pPr>
      <w:r>
        <w:rPr>
          <w:rFonts w:hint="default"/>
          <w:lang w:val="en-US" w:eastAsia="zh-CN"/>
        </w:rPr>
        <w:t xml:space="preserve">            </w:t>
      </w:r>
    </w:p>
    <w:p w14:paraId="6D0621E6">
      <w:pPr>
        <w:shd w:val="clear" w:color="auto" w:fill="E5DFEC" w:themeFill="accent4" w:themeFillTint="33"/>
        <w:ind w:firstLine="709"/>
        <w:jc w:val="both"/>
        <w:rPr>
          <w:rFonts w:hint="default"/>
          <w:lang w:val="en-US" w:eastAsia="zh-CN"/>
        </w:rPr>
      </w:pPr>
      <w:r>
        <w:rPr>
          <w:rFonts w:hint="default"/>
          <w:lang w:val="en-US" w:eastAsia="zh-CN"/>
        </w:rPr>
        <w:t>            // Ищем все типы загрузчиков моделей</w:t>
      </w:r>
    </w:p>
    <w:p w14:paraId="3D9D27B1">
      <w:pPr>
        <w:shd w:val="clear" w:color="auto" w:fill="E5DFEC" w:themeFill="accent4" w:themeFillTint="33"/>
        <w:ind w:firstLine="709"/>
        <w:jc w:val="both"/>
        <w:rPr>
          <w:rFonts w:hint="default"/>
          <w:lang w:val="en-US" w:eastAsia="zh-CN"/>
        </w:rPr>
      </w:pPr>
      <w:r>
        <w:rPr>
          <w:rFonts w:hint="default"/>
          <w:lang w:val="en-US" w:eastAsia="zh-CN"/>
        </w:rPr>
        <w:t xml:space="preserve">            string[] loaders = { </w:t>
      </w:r>
    </w:p>
    <w:p w14:paraId="475E8CC4">
      <w:pPr>
        <w:shd w:val="clear" w:color="auto" w:fill="E5DFEC" w:themeFill="accent4" w:themeFillTint="33"/>
        <w:ind w:firstLine="709"/>
        <w:jc w:val="both"/>
        <w:rPr>
          <w:rFonts w:hint="default"/>
          <w:lang w:val="en-US" w:eastAsia="zh-CN"/>
        </w:rPr>
      </w:pPr>
      <w:r>
        <w:rPr>
          <w:rFonts w:hint="default"/>
          <w:lang w:val="en-US" w:eastAsia="zh-CN"/>
        </w:rPr>
        <w:t xml:space="preserve">                "CheckpointLoaderSimple", </w:t>
      </w:r>
    </w:p>
    <w:p w14:paraId="4614F426">
      <w:pPr>
        <w:shd w:val="clear" w:color="auto" w:fill="E5DFEC" w:themeFill="accent4" w:themeFillTint="33"/>
        <w:ind w:firstLine="709"/>
        <w:jc w:val="both"/>
        <w:rPr>
          <w:rFonts w:hint="default"/>
          <w:lang w:val="en-US" w:eastAsia="zh-CN"/>
        </w:rPr>
      </w:pPr>
      <w:r>
        <w:rPr>
          <w:rFonts w:hint="default"/>
          <w:lang w:val="en-US" w:eastAsia="zh-CN"/>
        </w:rPr>
        <w:t>                "CheckpointLoader",</w:t>
      </w:r>
    </w:p>
    <w:p w14:paraId="1D871D9F">
      <w:pPr>
        <w:shd w:val="clear" w:color="auto" w:fill="E5DFEC" w:themeFill="accent4" w:themeFillTint="33"/>
        <w:ind w:firstLine="709"/>
        <w:jc w:val="both"/>
        <w:rPr>
          <w:rFonts w:hint="default"/>
          <w:lang w:val="en-US" w:eastAsia="zh-CN"/>
        </w:rPr>
      </w:pPr>
      <w:r>
        <w:rPr>
          <w:rFonts w:hint="default"/>
          <w:lang w:val="en-US" w:eastAsia="zh-CN"/>
        </w:rPr>
        <w:t>                "UNETLoader",</w:t>
      </w:r>
    </w:p>
    <w:p w14:paraId="37F7ECD8">
      <w:pPr>
        <w:shd w:val="clear" w:color="auto" w:fill="E5DFEC" w:themeFill="accent4" w:themeFillTint="33"/>
        <w:ind w:firstLine="709"/>
        <w:jc w:val="both"/>
        <w:rPr>
          <w:rFonts w:hint="default"/>
          <w:lang w:val="en-US" w:eastAsia="zh-CN"/>
        </w:rPr>
      </w:pPr>
      <w:r>
        <w:rPr>
          <w:rFonts w:hint="default"/>
          <w:lang w:val="en-US" w:eastAsia="zh-CN"/>
        </w:rPr>
        <w:t>                "DiffusersLoader"</w:t>
      </w:r>
    </w:p>
    <w:p w14:paraId="793C0358">
      <w:pPr>
        <w:shd w:val="clear" w:color="auto" w:fill="E5DFEC" w:themeFill="accent4" w:themeFillTint="33"/>
        <w:ind w:firstLine="709"/>
        <w:jc w:val="both"/>
        <w:rPr>
          <w:rFonts w:hint="default"/>
          <w:lang w:val="en-US" w:eastAsia="zh-CN"/>
        </w:rPr>
      </w:pPr>
      <w:r>
        <w:rPr>
          <w:rFonts w:hint="default"/>
          <w:lang w:val="en-US" w:eastAsia="zh-CN"/>
        </w:rPr>
        <w:t>            };</w:t>
      </w:r>
    </w:p>
    <w:p w14:paraId="20DA7980">
      <w:pPr>
        <w:shd w:val="clear" w:color="auto" w:fill="E5DFEC" w:themeFill="accent4" w:themeFillTint="33"/>
        <w:ind w:firstLine="709"/>
        <w:jc w:val="both"/>
        <w:rPr>
          <w:rFonts w:hint="default"/>
          <w:lang w:val="en-US" w:eastAsia="zh-CN"/>
        </w:rPr>
      </w:pPr>
    </w:p>
    <w:p w14:paraId="31B5622C">
      <w:pPr>
        <w:shd w:val="clear" w:color="auto" w:fill="E5DFEC" w:themeFill="accent4" w:themeFillTint="33"/>
        <w:ind w:firstLine="709"/>
        <w:jc w:val="both"/>
        <w:rPr>
          <w:rFonts w:hint="default"/>
          <w:lang w:val="en-US" w:eastAsia="zh-CN"/>
        </w:rPr>
      </w:pPr>
      <w:r>
        <w:rPr>
          <w:rFonts w:hint="default"/>
          <w:lang w:val="en-US" w:eastAsia="zh-CN"/>
        </w:rPr>
        <w:t>            foreach (string loader in loaders)</w:t>
      </w:r>
    </w:p>
    <w:p w14:paraId="385B4026">
      <w:pPr>
        <w:shd w:val="clear" w:color="auto" w:fill="E5DFEC" w:themeFill="accent4" w:themeFillTint="33"/>
        <w:ind w:firstLine="709"/>
        <w:jc w:val="both"/>
        <w:rPr>
          <w:rFonts w:hint="default"/>
          <w:lang w:val="en-US" w:eastAsia="zh-CN"/>
        </w:rPr>
      </w:pPr>
      <w:r>
        <w:rPr>
          <w:rFonts w:hint="default"/>
          <w:lang w:val="en-US" w:eastAsia="zh-CN"/>
        </w:rPr>
        <w:t>            {</w:t>
      </w:r>
    </w:p>
    <w:p w14:paraId="0B72678C">
      <w:pPr>
        <w:shd w:val="clear" w:color="auto" w:fill="E5DFEC" w:themeFill="accent4" w:themeFillTint="33"/>
        <w:ind w:firstLine="709"/>
        <w:jc w:val="both"/>
        <w:rPr>
          <w:rFonts w:hint="default"/>
          <w:lang w:val="en-US" w:eastAsia="zh-CN"/>
        </w:rPr>
      </w:pPr>
      <w:r>
        <w:rPr>
          <w:rFonts w:hint="default"/>
          <w:lang w:val="en-US" w:eastAsia="zh-CN"/>
        </w:rPr>
        <w:t>                if (response.Contains(loader))</w:t>
      </w:r>
    </w:p>
    <w:p w14:paraId="4E6DA24B">
      <w:pPr>
        <w:shd w:val="clear" w:color="auto" w:fill="E5DFEC" w:themeFill="accent4" w:themeFillTint="33"/>
        <w:ind w:firstLine="709"/>
        <w:jc w:val="both"/>
        <w:rPr>
          <w:rFonts w:hint="default"/>
          <w:lang w:val="en-US" w:eastAsia="zh-CN"/>
        </w:rPr>
      </w:pPr>
      <w:r>
        <w:rPr>
          <w:rFonts w:hint="default"/>
          <w:lang w:val="en-US" w:eastAsia="zh-CN"/>
        </w:rPr>
        <w:t>                {</w:t>
      </w:r>
    </w:p>
    <w:p w14:paraId="7460D75E">
      <w:pPr>
        <w:shd w:val="clear" w:color="auto" w:fill="E5DFEC" w:themeFill="accent4" w:themeFillTint="33"/>
        <w:ind w:firstLine="709"/>
        <w:jc w:val="both"/>
        <w:rPr>
          <w:rFonts w:hint="default"/>
          <w:lang w:val="en-US" w:eastAsia="zh-CN"/>
        </w:rPr>
      </w:pPr>
      <w:r>
        <w:rPr>
          <w:rFonts w:hint="default"/>
          <w:lang w:val="en-US" w:eastAsia="zh-CN"/>
        </w:rPr>
        <w:t>                    Debug.Log($"✅ Found loader: {loader}");</w:t>
      </w:r>
    </w:p>
    <w:p w14:paraId="2DE16045">
      <w:pPr>
        <w:shd w:val="clear" w:color="auto" w:fill="E5DFEC" w:themeFill="accent4" w:themeFillTint="33"/>
        <w:ind w:firstLine="709"/>
        <w:jc w:val="both"/>
        <w:rPr>
          <w:rFonts w:hint="default"/>
          <w:lang w:val="en-US" w:eastAsia="zh-CN"/>
        </w:rPr>
      </w:pPr>
      <w:r>
        <w:rPr>
          <w:rFonts w:hint="default"/>
          <w:lang w:val="en-US" w:eastAsia="zh-CN"/>
        </w:rPr>
        <w:t>                }</w:t>
      </w:r>
    </w:p>
    <w:p w14:paraId="6FE9D47E">
      <w:pPr>
        <w:shd w:val="clear" w:color="auto" w:fill="E5DFEC" w:themeFill="accent4" w:themeFillTint="33"/>
        <w:ind w:firstLine="709"/>
        <w:jc w:val="both"/>
        <w:rPr>
          <w:rFonts w:hint="default"/>
          <w:lang w:val="en-US" w:eastAsia="zh-CN"/>
        </w:rPr>
      </w:pPr>
      <w:r>
        <w:rPr>
          <w:rFonts w:hint="default"/>
          <w:lang w:val="en-US" w:eastAsia="zh-CN"/>
        </w:rPr>
        <w:t>            }</w:t>
      </w:r>
    </w:p>
    <w:p w14:paraId="37E0F9BD">
      <w:pPr>
        <w:shd w:val="clear" w:color="auto" w:fill="E5DFEC" w:themeFill="accent4" w:themeFillTint="33"/>
        <w:ind w:firstLine="709"/>
        <w:jc w:val="both"/>
        <w:rPr>
          <w:rFonts w:hint="default"/>
          <w:lang w:val="en-US" w:eastAsia="zh-CN"/>
        </w:rPr>
      </w:pPr>
      <w:r>
        <w:rPr>
          <w:rFonts w:hint="default"/>
          <w:lang w:val="en-US" w:eastAsia="zh-CN"/>
        </w:rPr>
        <w:t>        }</w:t>
      </w:r>
    </w:p>
    <w:p w14:paraId="1930E709">
      <w:pPr>
        <w:shd w:val="clear" w:color="auto" w:fill="E5DFEC" w:themeFill="accent4" w:themeFillTint="33"/>
        <w:ind w:firstLine="709"/>
        <w:jc w:val="both"/>
        <w:rPr>
          <w:rFonts w:hint="default"/>
          <w:lang w:val="en-US" w:eastAsia="zh-CN"/>
        </w:rPr>
      </w:pPr>
    </w:p>
    <w:p w14:paraId="7F90926C">
      <w:pPr>
        <w:shd w:val="clear" w:color="auto" w:fill="E5DFEC" w:themeFill="accent4" w:themeFillTint="33"/>
        <w:ind w:firstLine="709"/>
        <w:jc w:val="both"/>
        <w:rPr>
          <w:rFonts w:hint="default"/>
          <w:lang w:val="en-US" w:eastAsia="zh-CN"/>
        </w:rPr>
      </w:pPr>
      <w:r>
        <w:rPr>
          <w:rFonts w:hint="default"/>
          <w:lang w:val="en-US" w:eastAsia="zh-CN"/>
        </w:rPr>
        <w:t>        // Тест 4: Проверяем embeddings (должны быть доступны)</w:t>
      </w:r>
    </w:p>
    <w:p w14:paraId="0488AB3E">
      <w:pPr>
        <w:shd w:val="clear" w:color="auto" w:fill="E5DFEC" w:themeFill="accent4" w:themeFillTint="33"/>
        <w:ind w:firstLine="709"/>
        <w:jc w:val="both"/>
        <w:rPr>
          <w:rFonts w:hint="default"/>
          <w:lang w:val="en-US" w:eastAsia="zh-CN"/>
        </w:rPr>
      </w:pPr>
      <w:r>
        <w:rPr>
          <w:rFonts w:hint="default"/>
          <w:lang w:val="en-US" w:eastAsia="zh-CN"/>
        </w:rPr>
        <w:t>        Debug.Log("\n[TEST 4] Checking if any resources are available...");</w:t>
      </w:r>
    </w:p>
    <w:p w14:paraId="4A94C759">
      <w:pPr>
        <w:shd w:val="clear" w:color="auto" w:fill="E5DFEC" w:themeFill="accent4" w:themeFillTint="33"/>
        <w:ind w:firstLine="709"/>
        <w:jc w:val="both"/>
        <w:rPr>
          <w:rFonts w:hint="default"/>
          <w:lang w:val="en-US" w:eastAsia="zh-CN"/>
        </w:rPr>
      </w:pPr>
      <w:r>
        <w:rPr>
          <w:rFonts w:hint="default"/>
          <w:lang w:val="en-US" w:eastAsia="zh-CN"/>
        </w:rPr>
        <w:t>        req = UnityWebRequest.Get("http://127.0.0.1:8188/embeddings");</w:t>
      </w:r>
    </w:p>
    <w:p w14:paraId="3708DD19">
      <w:pPr>
        <w:shd w:val="clear" w:color="auto" w:fill="E5DFEC" w:themeFill="accent4" w:themeFillTint="33"/>
        <w:ind w:firstLine="709"/>
        <w:jc w:val="both"/>
        <w:rPr>
          <w:rFonts w:hint="default"/>
          <w:lang w:val="en-US" w:eastAsia="zh-CN"/>
        </w:rPr>
      </w:pPr>
      <w:r>
        <w:rPr>
          <w:rFonts w:hint="default"/>
          <w:lang w:val="en-US" w:eastAsia="zh-CN"/>
        </w:rPr>
        <w:t>        yield return req.SendWebRequest();</w:t>
      </w:r>
    </w:p>
    <w:p w14:paraId="237AA860">
      <w:pPr>
        <w:shd w:val="clear" w:color="auto" w:fill="E5DFEC" w:themeFill="accent4" w:themeFillTint="33"/>
        <w:ind w:firstLine="709"/>
        <w:jc w:val="both"/>
        <w:rPr>
          <w:rFonts w:hint="default"/>
          <w:lang w:val="en-US" w:eastAsia="zh-CN"/>
        </w:rPr>
      </w:pPr>
    </w:p>
    <w:p w14:paraId="59CD1E9E">
      <w:pPr>
        <w:shd w:val="clear" w:color="auto" w:fill="E5DFEC" w:themeFill="accent4" w:themeFillTint="33"/>
        <w:ind w:firstLine="709"/>
        <w:jc w:val="both"/>
        <w:rPr>
          <w:rFonts w:hint="default"/>
          <w:lang w:val="en-US" w:eastAsia="zh-CN"/>
        </w:rPr>
      </w:pPr>
      <w:r>
        <w:rPr>
          <w:rFonts w:hint="default"/>
          <w:lang w:val="en-US" w:eastAsia="zh-CN"/>
        </w:rPr>
        <w:t>        if (req.result == UnityWebRequest.Result.Success)</w:t>
      </w:r>
    </w:p>
    <w:p w14:paraId="722A5FC2">
      <w:pPr>
        <w:shd w:val="clear" w:color="auto" w:fill="E5DFEC" w:themeFill="accent4" w:themeFillTint="33"/>
        <w:ind w:firstLine="709"/>
        <w:jc w:val="both"/>
        <w:rPr>
          <w:rFonts w:hint="default"/>
          <w:lang w:val="en-US" w:eastAsia="zh-CN"/>
        </w:rPr>
      </w:pPr>
      <w:r>
        <w:rPr>
          <w:rFonts w:hint="default"/>
          <w:lang w:val="en-US" w:eastAsia="zh-CN"/>
        </w:rPr>
        <w:t>        {</w:t>
      </w:r>
    </w:p>
    <w:p w14:paraId="1528997B">
      <w:pPr>
        <w:shd w:val="clear" w:color="auto" w:fill="E5DFEC" w:themeFill="accent4" w:themeFillTint="33"/>
        <w:ind w:firstLine="709"/>
        <w:jc w:val="both"/>
        <w:rPr>
          <w:rFonts w:hint="default"/>
          <w:lang w:val="en-US" w:eastAsia="zh-CN"/>
        </w:rPr>
      </w:pPr>
      <w:r>
        <w:rPr>
          <w:rFonts w:hint="default"/>
          <w:lang w:val="en-US" w:eastAsia="zh-CN"/>
        </w:rPr>
        <w:t>            Debug.Log("📁 Embeddings response: " + req.downloadHandler.text);</w:t>
      </w:r>
    </w:p>
    <w:p w14:paraId="4D0C25EA">
      <w:pPr>
        <w:shd w:val="clear" w:color="auto" w:fill="E5DFEC" w:themeFill="accent4" w:themeFillTint="33"/>
        <w:ind w:firstLine="709"/>
        <w:jc w:val="both"/>
        <w:rPr>
          <w:rFonts w:hint="default"/>
          <w:lang w:val="en-US" w:eastAsia="zh-CN"/>
        </w:rPr>
      </w:pPr>
      <w:r>
        <w:rPr>
          <w:rFonts w:hint="default"/>
          <w:lang w:val="en-US" w:eastAsia="zh-CN"/>
        </w:rPr>
        <w:t>        }</w:t>
      </w:r>
    </w:p>
    <w:p w14:paraId="3869AC11">
      <w:pPr>
        <w:shd w:val="clear" w:color="auto" w:fill="E5DFEC" w:themeFill="accent4" w:themeFillTint="33"/>
        <w:ind w:firstLine="709"/>
        <w:jc w:val="both"/>
        <w:rPr>
          <w:rFonts w:hint="default"/>
          <w:lang w:val="en-US" w:eastAsia="zh-CN"/>
        </w:rPr>
      </w:pPr>
    </w:p>
    <w:p w14:paraId="644E062F">
      <w:pPr>
        <w:shd w:val="clear" w:color="auto" w:fill="E5DFEC" w:themeFill="accent4" w:themeFillTint="33"/>
        <w:ind w:firstLine="709"/>
        <w:jc w:val="both"/>
        <w:rPr>
          <w:rFonts w:hint="default"/>
          <w:lang w:val="en-US" w:eastAsia="zh-CN"/>
        </w:rPr>
      </w:pPr>
      <w:r>
        <w:rPr>
          <w:rFonts w:hint="default"/>
          <w:lang w:val="en-US" w:eastAsia="zh-CN"/>
        </w:rPr>
        <w:t>        Debug.Log("\n=== 🏁 DIAGNOSTICS COMPLETE ===");</w:t>
      </w:r>
    </w:p>
    <w:p w14:paraId="7E4C8C14">
      <w:pPr>
        <w:shd w:val="clear" w:color="auto" w:fill="E5DFEC" w:themeFill="accent4" w:themeFillTint="33"/>
        <w:ind w:firstLine="709"/>
        <w:jc w:val="both"/>
        <w:rPr>
          <w:rFonts w:hint="default"/>
          <w:lang w:val="en-US" w:eastAsia="zh-CN"/>
        </w:rPr>
      </w:pPr>
      <w:r>
        <w:rPr>
          <w:rFonts w:hint="default"/>
          <w:lang w:val="en-US" w:eastAsia="zh-CN"/>
        </w:rPr>
        <w:t>        Debug.LogWarning("\n⚠️ NEXT STEPS:\n" +</w:t>
      </w:r>
    </w:p>
    <w:p w14:paraId="189D2A6E">
      <w:pPr>
        <w:shd w:val="clear" w:color="auto" w:fill="E5DFEC" w:themeFill="accent4" w:themeFillTint="33"/>
        <w:ind w:firstLine="709"/>
        <w:jc w:val="both"/>
        <w:rPr>
          <w:rFonts w:hint="default"/>
          <w:lang w:val="en-US" w:eastAsia="zh-CN"/>
        </w:rPr>
      </w:pPr>
      <w:r>
        <w:rPr>
          <w:rFonts w:hint="default"/>
          <w:lang w:val="en-US" w:eastAsia="zh-CN"/>
        </w:rPr>
        <w:t>            "1. Check ComfyUI console output for errors\n" +</w:t>
      </w:r>
    </w:p>
    <w:p w14:paraId="2CBC64F8">
      <w:pPr>
        <w:shd w:val="clear" w:color="auto" w:fill="E5DFEC" w:themeFill="accent4" w:themeFillTint="33"/>
        <w:ind w:firstLine="709"/>
        <w:jc w:val="both"/>
        <w:rPr>
          <w:rFonts w:hint="default"/>
          <w:lang w:val="en-US" w:eastAsia="zh-CN"/>
        </w:rPr>
      </w:pPr>
      <w:r>
        <w:rPr>
          <w:rFonts w:hint="default"/>
          <w:lang w:val="en-US" w:eastAsia="zh-CN"/>
        </w:rPr>
        <w:t>            "2. Verify models are in: ComfyUI/models/checkpoints/\n" +</w:t>
      </w:r>
    </w:p>
    <w:p w14:paraId="3B6DC05F">
      <w:pPr>
        <w:shd w:val="clear" w:color="auto" w:fill="E5DFEC" w:themeFill="accent4" w:themeFillTint="33"/>
        <w:ind w:firstLine="709"/>
        <w:jc w:val="both"/>
        <w:rPr>
          <w:rFonts w:hint="default"/>
          <w:lang w:val="en-US" w:eastAsia="zh-CN"/>
        </w:rPr>
      </w:pPr>
      <w:r>
        <w:rPr>
          <w:rFonts w:hint="default"/>
          <w:lang w:val="en-US" w:eastAsia="zh-CN"/>
        </w:rPr>
        <w:t>            "3. Restart ComfyUI server\n" +</w:t>
      </w:r>
    </w:p>
    <w:p w14:paraId="2BA7D09B">
      <w:pPr>
        <w:shd w:val="clear" w:color="auto" w:fill="E5DFEC" w:themeFill="accent4" w:themeFillTint="33"/>
        <w:ind w:firstLine="709"/>
        <w:jc w:val="both"/>
        <w:rPr>
          <w:rFonts w:hint="default"/>
          <w:lang w:val="en-US" w:eastAsia="zh-CN"/>
        </w:rPr>
      </w:pPr>
      <w:r>
        <w:rPr>
          <w:rFonts w:hint="default"/>
          <w:lang w:val="en-US" w:eastAsia="zh-CN"/>
        </w:rPr>
        <w:t>            "4. Try loading a model manually in ComfyUI web interface");</w:t>
      </w:r>
    </w:p>
    <w:p w14:paraId="6A3E6239">
      <w:pPr>
        <w:shd w:val="clear" w:color="auto" w:fill="E5DFEC" w:themeFill="accent4" w:themeFillTint="33"/>
        <w:ind w:firstLine="709"/>
        <w:jc w:val="both"/>
        <w:rPr>
          <w:rFonts w:hint="default"/>
          <w:lang w:val="en-US" w:eastAsia="zh-CN"/>
        </w:rPr>
      </w:pPr>
      <w:r>
        <w:rPr>
          <w:rFonts w:hint="default"/>
          <w:lang w:val="en-US" w:eastAsia="zh-CN"/>
        </w:rPr>
        <w:t>    }</w:t>
      </w:r>
    </w:p>
    <w:p w14:paraId="20DC8EDF">
      <w:pPr>
        <w:shd w:val="clear" w:color="auto" w:fill="E5DFEC" w:themeFill="accent4" w:themeFillTint="33"/>
        <w:ind w:firstLine="709"/>
        <w:jc w:val="both"/>
        <w:rPr>
          <w:rFonts w:hint="default"/>
          <w:lang w:val="en-US" w:eastAsia="zh-CN"/>
        </w:rPr>
      </w:pPr>
      <w:r>
        <w:rPr>
          <w:rFonts w:hint="default"/>
          <w:lang w:val="en-US" w:eastAsia="zh-CN"/>
        </w:rPr>
        <w:t>}</w:t>
      </w:r>
    </w:p>
    <w:p w14:paraId="5A9A22FF">
      <w:pPr>
        <w:rPr>
          <w:rFonts w:hint="default" w:ascii="Times New Roman" w:hAnsi="Times New Roman" w:cs="Times New Roman"/>
          <w:sz w:val="28"/>
          <w:szCs w:val="28"/>
          <w:lang w:val="en-US"/>
        </w:rPr>
      </w:pPr>
    </w:p>
    <w:p w14:paraId="4BD69F96">
      <w:pPr>
        <w:rPr>
          <w:rFonts w:hint="default" w:ascii="Times New Roman" w:hAnsi="Times New Roman" w:cs="Times New Roman"/>
          <w:sz w:val="28"/>
          <w:szCs w:val="28"/>
          <w:lang w:val="en-US"/>
        </w:rPr>
      </w:pPr>
      <w:r>
        <w:rPr>
          <w:rFonts w:hint="default" w:ascii="Times New Roman" w:hAnsi="Times New Roman" w:cs="Times New Roman"/>
          <w:sz w:val="28"/>
          <w:szCs w:val="28"/>
          <w:lang w:val="en-US"/>
        </w:rPr>
        <w:t xml:space="preserve">GameAI.cs </w:t>
      </w:r>
      <w:r>
        <w:rPr>
          <w:rFonts w:hint="default" w:ascii="Times New Roman" w:hAnsi="Times New Roman" w:cs="Times New Roman"/>
          <w:sz w:val="28"/>
          <w:szCs w:val="28"/>
          <w:lang w:val="en-US"/>
        </w:rPr>
        <w:br w:type="textWrapping"/>
      </w:r>
    </w:p>
    <w:p w14:paraId="49D9CE9E">
      <w:pPr>
        <w:ind w:firstLine="708" w:firstLineChars="0"/>
        <w:rPr>
          <w:rFonts w:hint="default" w:ascii="Times New Roman" w:hAnsi="Times New Roman" w:cs="Times New Roman"/>
          <w:sz w:val="28"/>
          <w:szCs w:val="28"/>
          <w:lang w:val="en-US"/>
        </w:rPr>
      </w:pPr>
      <w:r>
        <w:rPr>
          <w:rFonts w:hint="default" w:ascii="Times New Roman" w:hAnsi="Times New Roman" w:cs="Times New Roman"/>
          <w:sz w:val="28"/>
          <w:szCs w:val="28"/>
          <w:lang w:val="ru-RU"/>
        </w:rPr>
        <w:t>Важный скрипт для связывания элементов интерфейса на сцене с вызовом методов и функций</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содержит в себе инициализирующие промты для работы разных моделей</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автосохранение сгенерированного контента после генерации</w:t>
      </w:r>
      <w:r>
        <w:rPr>
          <w:rFonts w:hint="default" w:ascii="Times New Roman" w:hAnsi="Times New Roman" w:cs="Times New Roman"/>
          <w:sz w:val="28"/>
          <w:szCs w:val="28"/>
          <w:lang w:val="en-US"/>
        </w:rPr>
        <w:t>.</w:t>
      </w:r>
    </w:p>
    <w:p w14:paraId="00220867">
      <w:pPr>
        <w:rPr>
          <w:rFonts w:hint="default" w:ascii="Times New Roman" w:hAnsi="Times New Roman" w:cs="Times New Roman"/>
          <w:sz w:val="28"/>
          <w:szCs w:val="28"/>
          <w:lang w:val="en-US"/>
        </w:rPr>
      </w:pPr>
    </w:p>
    <w:p w14:paraId="678AF839">
      <w:pPr>
        <w:shd w:val="clear" w:color="auto" w:fill="E5DFEC" w:themeFill="accent4" w:themeFillTint="33"/>
        <w:ind w:firstLine="709"/>
        <w:jc w:val="both"/>
        <w:rPr>
          <w:rFonts w:hint="default"/>
          <w:lang w:val="en-US" w:eastAsia="zh-CN"/>
        </w:rPr>
      </w:pPr>
      <w:r>
        <w:rPr>
          <w:rFonts w:hint="default"/>
          <w:lang w:val="en-US" w:eastAsia="zh-CN"/>
        </w:rPr>
        <w:t>using UnityEngine;</w:t>
      </w:r>
    </w:p>
    <w:p w14:paraId="02B9493C">
      <w:pPr>
        <w:shd w:val="clear" w:color="auto" w:fill="E5DFEC" w:themeFill="accent4" w:themeFillTint="33"/>
        <w:ind w:firstLine="709"/>
        <w:jc w:val="both"/>
        <w:rPr>
          <w:rFonts w:hint="default"/>
          <w:lang w:val="en-US" w:eastAsia="zh-CN"/>
        </w:rPr>
      </w:pPr>
      <w:r>
        <w:rPr>
          <w:rFonts w:hint="default"/>
          <w:lang w:val="en-US" w:eastAsia="zh-CN"/>
        </w:rPr>
        <w:t>using UnityEngine.UI;</w:t>
      </w:r>
    </w:p>
    <w:p w14:paraId="5EB24C18">
      <w:pPr>
        <w:shd w:val="clear" w:color="auto" w:fill="E5DFEC" w:themeFill="accent4" w:themeFillTint="33"/>
        <w:ind w:firstLine="709"/>
        <w:jc w:val="both"/>
        <w:rPr>
          <w:rFonts w:hint="default"/>
          <w:lang w:val="en-US" w:eastAsia="zh-CN"/>
        </w:rPr>
      </w:pPr>
      <w:r>
        <w:rPr>
          <w:rFonts w:hint="default"/>
          <w:lang w:val="en-US" w:eastAsia="zh-CN"/>
        </w:rPr>
        <w:t>using TMPro;</w:t>
      </w:r>
    </w:p>
    <w:p w14:paraId="35879E8C">
      <w:pPr>
        <w:shd w:val="clear" w:color="auto" w:fill="E5DFEC" w:themeFill="accent4" w:themeFillTint="33"/>
        <w:ind w:firstLine="709"/>
        <w:jc w:val="both"/>
        <w:rPr>
          <w:rFonts w:hint="default"/>
          <w:lang w:val="en-US" w:eastAsia="zh-CN"/>
        </w:rPr>
      </w:pPr>
      <w:r>
        <w:rPr>
          <w:rFonts w:hint="default"/>
          <w:lang w:val="en-US" w:eastAsia="zh-CN"/>
        </w:rPr>
        <w:t>using LLMUnity;</w:t>
      </w:r>
    </w:p>
    <w:p w14:paraId="730DA8DE">
      <w:pPr>
        <w:shd w:val="clear" w:color="auto" w:fill="E5DFEC" w:themeFill="accent4" w:themeFillTint="33"/>
        <w:ind w:firstLine="709"/>
        <w:jc w:val="both"/>
        <w:rPr>
          <w:rFonts w:hint="default"/>
          <w:lang w:val="en-US" w:eastAsia="zh-CN"/>
        </w:rPr>
      </w:pPr>
      <w:r>
        <w:rPr>
          <w:rFonts w:hint="default"/>
          <w:lang w:val="en-US" w:eastAsia="zh-CN"/>
        </w:rPr>
        <w:t>using System.Collections;</w:t>
      </w:r>
    </w:p>
    <w:p w14:paraId="56D768BE">
      <w:pPr>
        <w:shd w:val="clear" w:color="auto" w:fill="E5DFEC" w:themeFill="accent4" w:themeFillTint="33"/>
        <w:ind w:firstLine="709"/>
        <w:jc w:val="both"/>
        <w:rPr>
          <w:rFonts w:hint="default"/>
          <w:lang w:val="en-US" w:eastAsia="zh-CN"/>
        </w:rPr>
      </w:pPr>
      <w:r>
        <w:rPr>
          <w:rFonts w:hint="default"/>
          <w:lang w:val="en-US" w:eastAsia="zh-CN"/>
        </w:rPr>
        <w:t>using System.IO;</w:t>
      </w:r>
    </w:p>
    <w:p w14:paraId="654F8EF7">
      <w:pPr>
        <w:shd w:val="clear" w:color="auto" w:fill="E5DFEC" w:themeFill="accent4" w:themeFillTint="33"/>
        <w:ind w:firstLine="709"/>
        <w:jc w:val="both"/>
        <w:rPr>
          <w:rFonts w:hint="default"/>
          <w:lang w:val="en-US" w:eastAsia="zh-CN"/>
        </w:rPr>
      </w:pPr>
      <w:r>
        <w:rPr>
          <w:rFonts w:hint="default"/>
          <w:lang w:val="en-US" w:eastAsia="zh-CN"/>
        </w:rPr>
        <w:t>using System.Text.RegularExpressions;</w:t>
      </w:r>
    </w:p>
    <w:p w14:paraId="7F1EED39">
      <w:pPr>
        <w:shd w:val="clear" w:color="auto" w:fill="E5DFEC" w:themeFill="accent4" w:themeFillTint="33"/>
        <w:ind w:firstLine="709"/>
        <w:jc w:val="both"/>
        <w:rPr>
          <w:rFonts w:hint="default"/>
          <w:lang w:val="en-US" w:eastAsia="zh-CN"/>
        </w:rPr>
      </w:pPr>
      <w:r>
        <w:rPr>
          <w:rFonts w:hint="default"/>
          <w:lang w:val="en-US" w:eastAsia="zh-CN"/>
        </w:rPr>
        <w:t xml:space="preserve">using System; </w:t>
      </w:r>
    </w:p>
    <w:p w14:paraId="3A1CB1C4">
      <w:pPr>
        <w:shd w:val="clear" w:color="auto" w:fill="E5DFEC" w:themeFill="accent4" w:themeFillTint="33"/>
        <w:ind w:firstLine="709"/>
        <w:jc w:val="both"/>
        <w:rPr>
          <w:rFonts w:hint="default"/>
          <w:lang w:val="en-US" w:eastAsia="zh-CN"/>
        </w:rPr>
      </w:pPr>
    </w:p>
    <w:p w14:paraId="5ED5339A">
      <w:pPr>
        <w:shd w:val="clear" w:color="auto" w:fill="E5DFEC" w:themeFill="accent4" w:themeFillTint="33"/>
        <w:ind w:firstLine="709"/>
        <w:jc w:val="both"/>
        <w:rPr>
          <w:rFonts w:hint="default"/>
          <w:lang w:val="en-US" w:eastAsia="zh-CN"/>
        </w:rPr>
      </w:pPr>
      <w:r>
        <w:rPr>
          <w:rFonts w:hint="default"/>
          <w:lang w:val="en-US" w:eastAsia="zh-CN"/>
        </w:rPr>
        <w:t>public class GameAI : MonoBehaviour</w:t>
      </w:r>
    </w:p>
    <w:p w14:paraId="740B4598">
      <w:pPr>
        <w:shd w:val="clear" w:color="auto" w:fill="E5DFEC" w:themeFill="accent4" w:themeFillTint="33"/>
        <w:ind w:firstLine="709"/>
        <w:jc w:val="both"/>
        <w:rPr>
          <w:rFonts w:hint="default"/>
          <w:lang w:val="en-US" w:eastAsia="zh-CN"/>
        </w:rPr>
      </w:pPr>
      <w:r>
        <w:rPr>
          <w:rFonts w:hint="default"/>
          <w:lang w:val="en-US" w:eastAsia="zh-CN"/>
        </w:rPr>
        <w:t>{</w:t>
      </w:r>
    </w:p>
    <w:p w14:paraId="7BAD4C41">
      <w:pPr>
        <w:shd w:val="clear" w:color="auto" w:fill="E5DFEC" w:themeFill="accent4" w:themeFillTint="33"/>
        <w:ind w:firstLine="709"/>
        <w:jc w:val="both"/>
        <w:rPr>
          <w:rFonts w:hint="default"/>
          <w:lang w:val="en-US" w:eastAsia="zh-CN"/>
        </w:rPr>
      </w:pPr>
      <w:r>
        <w:rPr>
          <w:rFonts w:hint="default"/>
          <w:lang w:val="en-US" w:eastAsia="zh-CN"/>
        </w:rPr>
        <w:t>    [Header("LLM NPC / Текст")]</w:t>
      </w:r>
    </w:p>
    <w:p w14:paraId="1BC1A479">
      <w:pPr>
        <w:shd w:val="clear" w:color="auto" w:fill="E5DFEC" w:themeFill="accent4" w:themeFillTint="33"/>
        <w:ind w:firstLine="709"/>
        <w:jc w:val="both"/>
        <w:rPr>
          <w:rFonts w:hint="default"/>
          <w:lang w:val="en-US" w:eastAsia="zh-CN"/>
        </w:rPr>
      </w:pPr>
      <w:r>
        <w:rPr>
          <w:rFonts w:hint="default"/>
          <w:lang w:val="en-US" w:eastAsia="zh-CN"/>
        </w:rPr>
        <w:t>    public LLMCharacter llmCharacter;</w:t>
      </w:r>
    </w:p>
    <w:p w14:paraId="7F0687A0">
      <w:pPr>
        <w:shd w:val="clear" w:color="auto" w:fill="E5DFEC" w:themeFill="accent4" w:themeFillTint="33"/>
        <w:ind w:firstLine="709"/>
        <w:jc w:val="both"/>
        <w:rPr>
          <w:rFonts w:hint="default"/>
          <w:lang w:val="en-US" w:eastAsia="zh-CN"/>
        </w:rPr>
      </w:pPr>
    </w:p>
    <w:p w14:paraId="56BC0062">
      <w:pPr>
        <w:shd w:val="clear" w:color="auto" w:fill="E5DFEC" w:themeFill="accent4" w:themeFillTint="33"/>
        <w:ind w:firstLine="709"/>
        <w:jc w:val="both"/>
        <w:rPr>
          <w:rFonts w:hint="default"/>
          <w:lang w:val="en-US" w:eastAsia="zh-CN"/>
        </w:rPr>
      </w:pPr>
      <w:r>
        <w:rPr>
          <w:rFonts w:hint="default"/>
          <w:lang w:val="en-US" w:eastAsia="zh-CN"/>
        </w:rPr>
        <w:t>    [Header("==== INPUT LEFT PANEL ====")]</w:t>
      </w:r>
    </w:p>
    <w:p w14:paraId="7378B906">
      <w:pPr>
        <w:shd w:val="clear" w:color="auto" w:fill="E5DFEC" w:themeFill="accent4" w:themeFillTint="33"/>
        <w:ind w:firstLine="709"/>
        <w:jc w:val="both"/>
        <w:rPr>
          <w:rFonts w:hint="default"/>
          <w:lang w:val="en-US" w:eastAsia="zh-CN"/>
        </w:rPr>
      </w:pPr>
      <w:r>
        <w:rPr>
          <w:rFonts w:hint="default"/>
          <w:lang w:val="en-US" w:eastAsia="zh-CN"/>
        </w:rPr>
        <w:t>    public TMP_InputField inputPrompt;</w:t>
      </w:r>
    </w:p>
    <w:p w14:paraId="4F342CEB">
      <w:pPr>
        <w:shd w:val="clear" w:color="auto" w:fill="E5DFEC" w:themeFill="accent4" w:themeFillTint="33"/>
        <w:ind w:firstLine="709"/>
        <w:jc w:val="both"/>
        <w:rPr>
          <w:rFonts w:hint="default"/>
          <w:lang w:val="en-US" w:eastAsia="zh-CN"/>
        </w:rPr>
      </w:pPr>
      <w:r>
        <w:rPr>
          <w:rFonts w:hint="default"/>
          <w:lang w:val="en-US" w:eastAsia="zh-CN"/>
        </w:rPr>
        <w:t>    public TMP_InputField inputLength;</w:t>
      </w:r>
    </w:p>
    <w:p w14:paraId="0190654F">
      <w:pPr>
        <w:shd w:val="clear" w:color="auto" w:fill="E5DFEC" w:themeFill="accent4" w:themeFillTint="33"/>
        <w:ind w:firstLine="709"/>
        <w:jc w:val="both"/>
        <w:rPr>
          <w:rFonts w:hint="default"/>
          <w:lang w:val="en-US" w:eastAsia="zh-CN"/>
        </w:rPr>
      </w:pPr>
      <w:r>
        <w:rPr>
          <w:rFonts w:hint="default"/>
          <w:lang w:val="en-US" w:eastAsia="zh-CN"/>
        </w:rPr>
        <w:t>    public TMP_Dropdown dropdownStyle;</w:t>
      </w:r>
    </w:p>
    <w:p w14:paraId="524FA5B2">
      <w:pPr>
        <w:shd w:val="clear" w:color="auto" w:fill="E5DFEC" w:themeFill="accent4" w:themeFillTint="33"/>
        <w:ind w:firstLine="709"/>
        <w:jc w:val="both"/>
        <w:rPr>
          <w:rFonts w:hint="default"/>
          <w:lang w:val="en-US" w:eastAsia="zh-CN"/>
        </w:rPr>
      </w:pPr>
      <w:r>
        <w:rPr>
          <w:rFonts w:hint="default"/>
          <w:lang w:val="en-US" w:eastAsia="zh-CN"/>
        </w:rPr>
        <w:t>    public TMP_Dropdown dropdownType;</w:t>
      </w:r>
    </w:p>
    <w:p w14:paraId="7CC47791">
      <w:pPr>
        <w:shd w:val="clear" w:color="auto" w:fill="E5DFEC" w:themeFill="accent4" w:themeFillTint="33"/>
        <w:ind w:firstLine="709"/>
        <w:jc w:val="both"/>
        <w:rPr>
          <w:rFonts w:hint="default"/>
          <w:lang w:val="en-US" w:eastAsia="zh-CN"/>
        </w:rPr>
      </w:pPr>
      <w:r>
        <w:rPr>
          <w:rFonts w:hint="default"/>
          <w:lang w:val="en-US" w:eastAsia="zh-CN"/>
        </w:rPr>
        <w:t>    public TMP_Dropdown dropdownDifficulty;</w:t>
      </w:r>
    </w:p>
    <w:p w14:paraId="5C5E4B14">
      <w:pPr>
        <w:shd w:val="clear" w:color="auto" w:fill="E5DFEC" w:themeFill="accent4" w:themeFillTint="33"/>
        <w:ind w:firstLine="709"/>
        <w:jc w:val="both"/>
        <w:rPr>
          <w:rFonts w:hint="default"/>
          <w:lang w:val="en-US" w:eastAsia="zh-CN"/>
        </w:rPr>
      </w:pPr>
      <w:r>
        <w:rPr>
          <w:rFonts w:hint="default"/>
          <w:lang w:val="en-US" w:eastAsia="zh-CN"/>
        </w:rPr>
        <w:t>    public TMP_InputField inputIconStyle;</w:t>
      </w:r>
    </w:p>
    <w:p w14:paraId="1DF1439B">
      <w:pPr>
        <w:shd w:val="clear" w:color="auto" w:fill="E5DFEC" w:themeFill="accent4" w:themeFillTint="33"/>
        <w:ind w:firstLine="709"/>
        <w:jc w:val="both"/>
        <w:rPr>
          <w:rFonts w:hint="default"/>
          <w:lang w:val="en-US" w:eastAsia="zh-CN"/>
        </w:rPr>
      </w:pPr>
      <w:r>
        <w:rPr>
          <w:rFonts w:hint="default"/>
          <w:lang w:val="en-US" w:eastAsia="zh-CN"/>
        </w:rPr>
        <w:t>    public TMP_InputField inputIconSize;</w:t>
      </w:r>
    </w:p>
    <w:p w14:paraId="57242BC8">
      <w:pPr>
        <w:shd w:val="clear" w:color="auto" w:fill="E5DFEC" w:themeFill="accent4" w:themeFillTint="33"/>
        <w:ind w:firstLine="709"/>
        <w:jc w:val="both"/>
        <w:rPr>
          <w:rFonts w:hint="default"/>
          <w:lang w:val="en-US" w:eastAsia="zh-CN"/>
        </w:rPr>
      </w:pPr>
      <w:r>
        <w:rPr>
          <w:rFonts w:hint="default"/>
          <w:lang w:val="en-US" w:eastAsia="zh-CN"/>
        </w:rPr>
        <w:t>    public TMP_Dropdown dropdownNPCEmotion;</w:t>
      </w:r>
    </w:p>
    <w:p w14:paraId="78A3B4B4">
      <w:pPr>
        <w:shd w:val="clear" w:color="auto" w:fill="E5DFEC" w:themeFill="accent4" w:themeFillTint="33"/>
        <w:ind w:firstLine="709"/>
        <w:jc w:val="both"/>
        <w:rPr>
          <w:rFonts w:hint="default"/>
          <w:lang w:val="en-US" w:eastAsia="zh-CN"/>
        </w:rPr>
      </w:pPr>
      <w:r>
        <w:rPr>
          <w:rFonts w:hint="default"/>
          <w:lang w:val="en-US" w:eastAsia="zh-CN"/>
        </w:rPr>
        <w:t>    public TMP_Dropdown dropdownNPCRelation;</w:t>
      </w:r>
    </w:p>
    <w:p w14:paraId="5A00199F">
      <w:pPr>
        <w:shd w:val="clear" w:color="auto" w:fill="E5DFEC" w:themeFill="accent4" w:themeFillTint="33"/>
        <w:ind w:firstLine="709"/>
        <w:jc w:val="both"/>
        <w:rPr>
          <w:rFonts w:hint="default"/>
          <w:lang w:val="en-US" w:eastAsia="zh-CN"/>
        </w:rPr>
      </w:pPr>
    </w:p>
    <w:p w14:paraId="695BF7D4">
      <w:pPr>
        <w:shd w:val="clear" w:color="auto" w:fill="E5DFEC" w:themeFill="accent4" w:themeFillTint="33"/>
        <w:ind w:firstLine="709"/>
        <w:jc w:val="both"/>
        <w:rPr>
          <w:rFonts w:hint="default"/>
          <w:lang w:val="en-US" w:eastAsia="zh-CN"/>
        </w:rPr>
      </w:pPr>
      <w:r>
        <w:rPr>
          <w:rFonts w:hint="default"/>
          <w:lang w:val="en-US" w:eastAsia="zh-CN"/>
        </w:rPr>
        <w:t>    [Header("==== NPC CHAT ====")]</w:t>
      </w:r>
    </w:p>
    <w:p w14:paraId="083B8A21">
      <w:pPr>
        <w:shd w:val="clear" w:color="auto" w:fill="E5DFEC" w:themeFill="accent4" w:themeFillTint="33"/>
        <w:ind w:firstLine="709"/>
        <w:jc w:val="both"/>
        <w:rPr>
          <w:rFonts w:hint="default"/>
          <w:lang w:val="en-US" w:eastAsia="zh-CN"/>
        </w:rPr>
      </w:pPr>
      <w:r>
        <w:rPr>
          <w:rFonts w:hint="default"/>
          <w:lang w:val="en-US" w:eastAsia="zh-CN"/>
        </w:rPr>
        <w:t>    public Button playerSendButton;</w:t>
      </w:r>
    </w:p>
    <w:p w14:paraId="210E23E0">
      <w:pPr>
        <w:shd w:val="clear" w:color="auto" w:fill="E5DFEC" w:themeFill="accent4" w:themeFillTint="33"/>
        <w:ind w:firstLine="709"/>
        <w:jc w:val="both"/>
        <w:rPr>
          <w:rFonts w:hint="default"/>
          <w:lang w:val="en-US" w:eastAsia="zh-CN"/>
        </w:rPr>
      </w:pPr>
      <w:r>
        <w:rPr>
          <w:rFonts w:hint="default"/>
          <w:lang w:val="en-US" w:eastAsia="zh-CN"/>
        </w:rPr>
        <w:t>    public ScrollRect chatScrollRect;</w:t>
      </w:r>
    </w:p>
    <w:p w14:paraId="6C89C6FD">
      <w:pPr>
        <w:shd w:val="clear" w:color="auto" w:fill="E5DFEC" w:themeFill="accent4" w:themeFillTint="33"/>
        <w:ind w:firstLine="709"/>
        <w:jc w:val="both"/>
        <w:rPr>
          <w:rFonts w:hint="default"/>
          <w:lang w:val="en-US" w:eastAsia="zh-CN"/>
        </w:rPr>
      </w:pPr>
      <w:r>
        <w:rPr>
          <w:rFonts w:hint="default"/>
          <w:lang w:val="en-US" w:eastAsia="zh-CN"/>
        </w:rPr>
        <w:t>    public TMP_Text chatHistoryText;</w:t>
      </w:r>
    </w:p>
    <w:p w14:paraId="35652BBE">
      <w:pPr>
        <w:shd w:val="clear" w:color="auto" w:fill="E5DFEC" w:themeFill="accent4" w:themeFillTint="33"/>
        <w:ind w:firstLine="709"/>
        <w:jc w:val="both"/>
        <w:rPr>
          <w:rFonts w:hint="default"/>
          <w:lang w:val="en-US" w:eastAsia="zh-CN"/>
        </w:rPr>
      </w:pPr>
      <w:r>
        <w:rPr>
          <w:rFonts w:hint="default"/>
          <w:lang w:val="en-US" w:eastAsia="zh-CN"/>
        </w:rPr>
        <w:t>    public TMP_InputField playerInput;</w:t>
      </w:r>
    </w:p>
    <w:p w14:paraId="08922A90">
      <w:pPr>
        <w:shd w:val="clear" w:color="auto" w:fill="E5DFEC" w:themeFill="accent4" w:themeFillTint="33"/>
        <w:ind w:firstLine="709"/>
        <w:jc w:val="both"/>
        <w:rPr>
          <w:rFonts w:hint="default"/>
          <w:lang w:val="en-US" w:eastAsia="zh-CN"/>
        </w:rPr>
      </w:pPr>
    </w:p>
    <w:p w14:paraId="155AD68A">
      <w:pPr>
        <w:shd w:val="clear" w:color="auto" w:fill="E5DFEC" w:themeFill="accent4" w:themeFillTint="33"/>
        <w:ind w:firstLine="709"/>
        <w:jc w:val="both"/>
        <w:rPr>
          <w:rFonts w:hint="default"/>
          <w:lang w:val="en-US" w:eastAsia="zh-CN"/>
        </w:rPr>
      </w:pPr>
      <w:r>
        <w:rPr>
          <w:rFonts w:hint="default"/>
          <w:lang w:val="en-US" w:eastAsia="zh-CN"/>
        </w:rPr>
        <w:t>    [Header("==== TEXT OUTPUT CENTER ====")]</w:t>
      </w:r>
    </w:p>
    <w:p w14:paraId="04BF27A4">
      <w:pPr>
        <w:shd w:val="clear" w:color="auto" w:fill="E5DFEC" w:themeFill="accent4" w:themeFillTint="33"/>
        <w:ind w:firstLine="709"/>
        <w:jc w:val="both"/>
        <w:rPr>
          <w:rFonts w:hint="default"/>
          <w:lang w:val="en-US" w:eastAsia="zh-CN"/>
        </w:rPr>
      </w:pPr>
      <w:r>
        <w:rPr>
          <w:rFonts w:hint="default"/>
          <w:lang w:val="en-US" w:eastAsia="zh-CN"/>
        </w:rPr>
        <w:t>    public TMP_Text textStoryOutput;</w:t>
      </w:r>
    </w:p>
    <w:p w14:paraId="0386B6C4">
      <w:pPr>
        <w:shd w:val="clear" w:color="auto" w:fill="E5DFEC" w:themeFill="accent4" w:themeFillTint="33"/>
        <w:ind w:firstLine="709"/>
        <w:jc w:val="both"/>
        <w:rPr>
          <w:rFonts w:hint="default"/>
          <w:lang w:val="en-US" w:eastAsia="zh-CN"/>
        </w:rPr>
      </w:pPr>
      <w:r>
        <w:rPr>
          <w:rFonts w:hint="default"/>
          <w:lang w:val="en-US" w:eastAsia="zh-CN"/>
        </w:rPr>
        <w:t>    public ScrollRect storyScrollRect;</w:t>
      </w:r>
    </w:p>
    <w:p w14:paraId="03B7BF11">
      <w:pPr>
        <w:shd w:val="clear" w:color="auto" w:fill="E5DFEC" w:themeFill="accent4" w:themeFillTint="33"/>
        <w:ind w:firstLine="709"/>
        <w:jc w:val="both"/>
        <w:rPr>
          <w:rFonts w:hint="default"/>
          <w:lang w:val="en-US" w:eastAsia="zh-CN"/>
        </w:rPr>
      </w:pPr>
    </w:p>
    <w:p w14:paraId="117861EA">
      <w:pPr>
        <w:shd w:val="clear" w:color="auto" w:fill="E5DFEC" w:themeFill="accent4" w:themeFillTint="33"/>
        <w:ind w:firstLine="709"/>
        <w:jc w:val="both"/>
        <w:rPr>
          <w:rFonts w:hint="default"/>
          <w:lang w:val="en-US" w:eastAsia="zh-CN"/>
        </w:rPr>
      </w:pPr>
      <w:r>
        <w:rPr>
          <w:rFonts w:hint="default"/>
          <w:lang w:val="en-US" w:eastAsia="zh-CN"/>
        </w:rPr>
        <w:t>    [Header("==== IMAGE OUTPUT ====")]</w:t>
      </w:r>
    </w:p>
    <w:p w14:paraId="59E19692">
      <w:pPr>
        <w:shd w:val="clear" w:color="auto" w:fill="E5DFEC" w:themeFill="accent4" w:themeFillTint="33"/>
        <w:ind w:firstLine="709"/>
        <w:jc w:val="both"/>
        <w:rPr>
          <w:rFonts w:hint="default"/>
          <w:lang w:val="en-US" w:eastAsia="zh-CN"/>
        </w:rPr>
      </w:pPr>
      <w:r>
        <w:rPr>
          <w:rFonts w:hint="default"/>
          <w:lang w:val="en-US" w:eastAsia="zh-CN"/>
        </w:rPr>
        <w:t>    public RawImage iconPreview;</w:t>
      </w:r>
    </w:p>
    <w:p w14:paraId="6669EEBA">
      <w:pPr>
        <w:shd w:val="clear" w:color="auto" w:fill="E5DFEC" w:themeFill="accent4" w:themeFillTint="33"/>
        <w:ind w:firstLine="709"/>
        <w:jc w:val="both"/>
        <w:rPr>
          <w:rFonts w:hint="default"/>
          <w:lang w:val="en-US" w:eastAsia="zh-CN"/>
        </w:rPr>
      </w:pPr>
    </w:p>
    <w:p w14:paraId="62C3E9A8">
      <w:pPr>
        <w:shd w:val="clear" w:color="auto" w:fill="E5DFEC" w:themeFill="accent4" w:themeFillTint="33"/>
        <w:ind w:firstLine="709"/>
        <w:jc w:val="both"/>
        <w:rPr>
          <w:rFonts w:hint="default"/>
          <w:lang w:val="en-US" w:eastAsia="zh-CN"/>
        </w:rPr>
      </w:pPr>
      <w:r>
        <w:rPr>
          <w:rFonts w:hint="default"/>
          <w:lang w:val="en-US" w:eastAsia="zh-CN"/>
        </w:rPr>
        <w:t>    [Header("==== BUTTONS ====")]</w:t>
      </w:r>
    </w:p>
    <w:p w14:paraId="67341900">
      <w:pPr>
        <w:shd w:val="clear" w:color="auto" w:fill="E5DFEC" w:themeFill="accent4" w:themeFillTint="33"/>
        <w:ind w:firstLine="709"/>
        <w:jc w:val="both"/>
        <w:rPr>
          <w:rFonts w:hint="default"/>
          <w:lang w:val="en-US" w:eastAsia="zh-CN"/>
        </w:rPr>
      </w:pPr>
      <w:r>
        <w:rPr>
          <w:rFonts w:hint="default"/>
          <w:lang w:val="en-US" w:eastAsia="zh-CN"/>
        </w:rPr>
        <w:t>    public Button btnGenerate;</w:t>
      </w:r>
    </w:p>
    <w:p w14:paraId="596829BE">
      <w:pPr>
        <w:shd w:val="clear" w:color="auto" w:fill="E5DFEC" w:themeFill="accent4" w:themeFillTint="33"/>
        <w:ind w:firstLine="709"/>
        <w:jc w:val="both"/>
        <w:rPr>
          <w:rFonts w:hint="default"/>
          <w:lang w:val="en-US" w:eastAsia="zh-CN"/>
        </w:rPr>
      </w:pPr>
      <w:r>
        <w:rPr>
          <w:rFonts w:hint="default"/>
          <w:lang w:val="en-US" w:eastAsia="zh-CN"/>
        </w:rPr>
        <w:t>    public Button btnSaveAll;</w:t>
      </w:r>
    </w:p>
    <w:p w14:paraId="51272479">
      <w:pPr>
        <w:shd w:val="clear" w:color="auto" w:fill="E5DFEC" w:themeFill="accent4" w:themeFillTint="33"/>
        <w:ind w:firstLine="709"/>
        <w:jc w:val="both"/>
        <w:rPr>
          <w:rFonts w:hint="default"/>
          <w:lang w:val="en-US" w:eastAsia="zh-CN"/>
        </w:rPr>
      </w:pPr>
    </w:p>
    <w:p w14:paraId="3B6168D6">
      <w:pPr>
        <w:shd w:val="clear" w:color="auto" w:fill="E5DFEC" w:themeFill="accent4" w:themeFillTint="33"/>
        <w:ind w:firstLine="709"/>
        <w:jc w:val="both"/>
        <w:rPr>
          <w:rFonts w:hint="default"/>
          <w:lang w:val="en-US" w:eastAsia="zh-CN"/>
        </w:rPr>
      </w:pPr>
      <w:r>
        <w:rPr>
          <w:rFonts w:hint="default"/>
          <w:lang w:val="en-US" w:eastAsia="zh-CN"/>
        </w:rPr>
        <w:t>    [Header("==== IMAGE GENERATION ====")]</w:t>
      </w:r>
    </w:p>
    <w:p w14:paraId="2C2FFCC4">
      <w:pPr>
        <w:shd w:val="clear" w:color="auto" w:fill="E5DFEC" w:themeFill="accent4" w:themeFillTint="33"/>
        <w:ind w:firstLine="709"/>
        <w:jc w:val="both"/>
        <w:rPr>
          <w:rFonts w:hint="default"/>
          <w:lang w:val="en-US" w:eastAsia="zh-CN"/>
        </w:rPr>
      </w:pPr>
      <w:r>
        <w:rPr>
          <w:rFonts w:hint="default"/>
          <w:lang w:val="en-US" w:eastAsia="zh-CN"/>
        </w:rPr>
        <w:t>    public ComfyUIManager comfy;</w:t>
      </w:r>
    </w:p>
    <w:p w14:paraId="7CF8388B">
      <w:pPr>
        <w:shd w:val="clear" w:color="auto" w:fill="E5DFEC" w:themeFill="accent4" w:themeFillTint="33"/>
        <w:ind w:firstLine="709"/>
        <w:jc w:val="both"/>
        <w:rPr>
          <w:rFonts w:hint="default"/>
          <w:lang w:val="en-US" w:eastAsia="zh-CN"/>
        </w:rPr>
      </w:pPr>
    </w:p>
    <w:p w14:paraId="22955658">
      <w:pPr>
        <w:shd w:val="clear" w:color="auto" w:fill="E5DFEC" w:themeFill="accent4" w:themeFillTint="33"/>
        <w:ind w:firstLine="709"/>
        <w:jc w:val="both"/>
        <w:rPr>
          <w:rFonts w:hint="default"/>
          <w:lang w:val="en-US" w:eastAsia="zh-CN"/>
        </w:rPr>
      </w:pPr>
      <w:r>
        <w:rPr>
          <w:rFonts w:hint="default"/>
          <w:lang w:val="en-US" w:eastAsia="zh-CN"/>
        </w:rPr>
        <w:t>    [Header("==== AUTO SAVE SETTINGS ====")]</w:t>
      </w:r>
    </w:p>
    <w:p w14:paraId="3D12BD38">
      <w:pPr>
        <w:shd w:val="clear" w:color="auto" w:fill="E5DFEC" w:themeFill="accent4" w:themeFillTint="33"/>
        <w:ind w:firstLine="709"/>
        <w:jc w:val="both"/>
        <w:rPr>
          <w:rFonts w:hint="default"/>
          <w:lang w:val="en-US" w:eastAsia="zh-CN"/>
        </w:rPr>
      </w:pPr>
      <w:r>
        <w:rPr>
          <w:rFonts w:hint="default"/>
          <w:lang w:val="en-US" w:eastAsia="zh-CN"/>
        </w:rPr>
        <w:t>    public string saveFolderRoot = "QuestSessions";</w:t>
      </w:r>
    </w:p>
    <w:p w14:paraId="0D79386F">
      <w:pPr>
        <w:shd w:val="clear" w:color="auto" w:fill="E5DFEC" w:themeFill="accent4" w:themeFillTint="33"/>
        <w:ind w:firstLine="709"/>
        <w:jc w:val="both"/>
        <w:rPr>
          <w:rFonts w:hint="default"/>
          <w:lang w:val="en-US" w:eastAsia="zh-CN"/>
        </w:rPr>
      </w:pPr>
      <w:r>
        <w:rPr>
          <w:rFonts w:hint="default"/>
          <w:lang w:val="en-US" w:eastAsia="zh-CN"/>
        </w:rPr>
        <w:t>    public bool autoSaveAfterGeneration = true;</w:t>
      </w:r>
    </w:p>
    <w:p w14:paraId="7D0C11F6">
      <w:pPr>
        <w:shd w:val="clear" w:color="auto" w:fill="E5DFEC" w:themeFill="accent4" w:themeFillTint="33"/>
        <w:ind w:firstLine="709"/>
        <w:jc w:val="both"/>
        <w:rPr>
          <w:rFonts w:hint="default"/>
          <w:lang w:val="en-US" w:eastAsia="zh-CN"/>
        </w:rPr>
      </w:pPr>
    </w:p>
    <w:p w14:paraId="27E8802C">
      <w:pPr>
        <w:shd w:val="clear" w:color="auto" w:fill="E5DFEC" w:themeFill="accent4" w:themeFillTint="33"/>
        <w:ind w:firstLine="709"/>
        <w:jc w:val="both"/>
        <w:rPr>
          <w:rFonts w:hint="default"/>
          <w:lang w:val="en-US" w:eastAsia="zh-CN"/>
        </w:rPr>
      </w:pPr>
      <w:r>
        <w:rPr>
          <w:rFonts w:hint="default"/>
          <w:lang w:val="en-US" w:eastAsia="zh-CN"/>
        </w:rPr>
        <w:t>    private string currentSessionFolder;</w:t>
      </w:r>
    </w:p>
    <w:p w14:paraId="162A7EE3">
      <w:pPr>
        <w:shd w:val="clear" w:color="auto" w:fill="E5DFEC" w:themeFill="accent4" w:themeFillTint="33"/>
        <w:ind w:firstLine="709"/>
        <w:jc w:val="both"/>
        <w:rPr>
          <w:rFonts w:hint="default"/>
          <w:lang w:val="en-US" w:eastAsia="zh-CN"/>
        </w:rPr>
      </w:pPr>
      <w:r>
        <w:rPr>
          <w:rFonts w:hint="default"/>
          <w:lang w:val="en-US" w:eastAsia="zh-CN"/>
        </w:rPr>
        <w:t>    private int generationCounter = 0;</w:t>
      </w:r>
    </w:p>
    <w:p w14:paraId="348B0BD2">
      <w:pPr>
        <w:shd w:val="clear" w:color="auto" w:fill="E5DFEC" w:themeFill="accent4" w:themeFillTint="33"/>
        <w:ind w:firstLine="709"/>
        <w:jc w:val="both"/>
        <w:rPr>
          <w:rFonts w:hint="default"/>
          <w:lang w:val="en-US" w:eastAsia="zh-CN"/>
        </w:rPr>
      </w:pPr>
    </w:p>
    <w:p w14:paraId="44217657">
      <w:pPr>
        <w:shd w:val="clear" w:color="auto" w:fill="E5DFEC" w:themeFill="accent4" w:themeFillTint="33"/>
        <w:ind w:firstLine="709"/>
        <w:jc w:val="both"/>
        <w:rPr>
          <w:rFonts w:hint="default"/>
          <w:lang w:val="en-US" w:eastAsia="zh-CN"/>
        </w:rPr>
      </w:pPr>
      <w:r>
        <w:rPr>
          <w:rFonts w:hint="default"/>
          <w:lang w:val="en-US" w:eastAsia="zh-CN"/>
        </w:rPr>
        <w:t>    void Start()</w:t>
      </w:r>
    </w:p>
    <w:p w14:paraId="2D6C9ABD">
      <w:pPr>
        <w:shd w:val="clear" w:color="auto" w:fill="E5DFEC" w:themeFill="accent4" w:themeFillTint="33"/>
        <w:ind w:firstLine="709"/>
        <w:jc w:val="both"/>
        <w:rPr>
          <w:rFonts w:hint="default"/>
          <w:lang w:val="en-US" w:eastAsia="zh-CN"/>
        </w:rPr>
      </w:pPr>
      <w:r>
        <w:rPr>
          <w:rFonts w:hint="default"/>
          <w:lang w:val="en-US" w:eastAsia="zh-CN"/>
        </w:rPr>
        <w:t>    {</w:t>
      </w:r>
    </w:p>
    <w:p w14:paraId="032DA4E2">
      <w:pPr>
        <w:shd w:val="clear" w:color="auto" w:fill="E5DFEC" w:themeFill="accent4" w:themeFillTint="33"/>
        <w:ind w:firstLine="709"/>
        <w:jc w:val="both"/>
        <w:rPr>
          <w:rFonts w:hint="default"/>
          <w:lang w:val="en-US" w:eastAsia="zh-CN"/>
        </w:rPr>
      </w:pPr>
      <w:r>
        <w:rPr>
          <w:rFonts w:hint="default"/>
          <w:lang w:val="en-US" w:eastAsia="zh-CN"/>
        </w:rPr>
        <w:t>        CreateSessionFolder();</w:t>
      </w:r>
    </w:p>
    <w:p w14:paraId="0C3D5479">
      <w:pPr>
        <w:shd w:val="clear" w:color="auto" w:fill="E5DFEC" w:themeFill="accent4" w:themeFillTint="33"/>
        <w:ind w:firstLine="709"/>
        <w:jc w:val="both"/>
        <w:rPr>
          <w:rFonts w:hint="default"/>
          <w:lang w:val="en-US" w:eastAsia="zh-CN"/>
        </w:rPr>
      </w:pPr>
    </w:p>
    <w:p w14:paraId="32C1B1AB">
      <w:pPr>
        <w:shd w:val="clear" w:color="auto" w:fill="E5DFEC" w:themeFill="accent4" w:themeFillTint="33"/>
        <w:ind w:firstLine="709"/>
        <w:jc w:val="both"/>
        <w:rPr>
          <w:rFonts w:hint="default"/>
          <w:lang w:val="en-US" w:eastAsia="zh-CN"/>
        </w:rPr>
      </w:pPr>
      <w:r>
        <w:rPr>
          <w:rFonts w:hint="default"/>
          <w:lang w:val="en-US" w:eastAsia="zh-CN"/>
        </w:rPr>
        <w:t>        btnGenerate.onClick.AddListener(GenerateAll);</w:t>
      </w:r>
    </w:p>
    <w:p w14:paraId="22C480CD">
      <w:pPr>
        <w:shd w:val="clear" w:color="auto" w:fill="E5DFEC" w:themeFill="accent4" w:themeFillTint="33"/>
        <w:ind w:firstLine="709"/>
        <w:jc w:val="both"/>
        <w:rPr>
          <w:rFonts w:hint="default"/>
          <w:lang w:val="en-US" w:eastAsia="zh-CN"/>
        </w:rPr>
      </w:pPr>
      <w:r>
        <w:rPr>
          <w:rFonts w:hint="default"/>
          <w:lang w:val="en-US" w:eastAsia="zh-CN"/>
        </w:rPr>
        <w:t>        btnSaveAll.onClick.AddListener(SaveAll);</w:t>
      </w:r>
    </w:p>
    <w:p w14:paraId="284BDCFB">
      <w:pPr>
        <w:shd w:val="clear" w:color="auto" w:fill="E5DFEC" w:themeFill="accent4" w:themeFillTint="33"/>
        <w:ind w:firstLine="709"/>
        <w:jc w:val="both"/>
        <w:rPr>
          <w:rFonts w:hint="default"/>
          <w:lang w:val="en-US" w:eastAsia="zh-CN"/>
        </w:rPr>
      </w:pPr>
    </w:p>
    <w:p w14:paraId="77333994">
      <w:pPr>
        <w:shd w:val="clear" w:color="auto" w:fill="E5DFEC" w:themeFill="accent4" w:themeFillTint="33"/>
        <w:ind w:firstLine="709"/>
        <w:jc w:val="both"/>
        <w:rPr>
          <w:rFonts w:hint="default"/>
          <w:lang w:val="en-US" w:eastAsia="zh-CN"/>
        </w:rPr>
      </w:pPr>
      <w:r>
        <w:rPr>
          <w:rFonts w:hint="default"/>
          <w:lang w:val="en-US" w:eastAsia="zh-CN"/>
        </w:rPr>
        <w:t>        if (playerSendButton != null)</w:t>
      </w:r>
    </w:p>
    <w:p w14:paraId="40BFFD11">
      <w:pPr>
        <w:shd w:val="clear" w:color="auto" w:fill="E5DFEC" w:themeFill="accent4" w:themeFillTint="33"/>
        <w:ind w:firstLine="709"/>
        <w:jc w:val="both"/>
        <w:rPr>
          <w:rFonts w:hint="default"/>
          <w:lang w:val="en-US" w:eastAsia="zh-CN"/>
        </w:rPr>
      </w:pPr>
      <w:r>
        <w:rPr>
          <w:rFonts w:hint="default"/>
          <w:lang w:val="en-US" w:eastAsia="zh-CN"/>
        </w:rPr>
        <w:t>            playerSendButton.onClick.AddListener(SendPlayerMessage);</w:t>
      </w:r>
    </w:p>
    <w:p w14:paraId="1B9F90A5">
      <w:pPr>
        <w:shd w:val="clear" w:color="auto" w:fill="E5DFEC" w:themeFill="accent4" w:themeFillTint="33"/>
        <w:ind w:firstLine="709"/>
        <w:jc w:val="both"/>
        <w:rPr>
          <w:rFonts w:hint="default"/>
          <w:lang w:val="en-US" w:eastAsia="zh-CN"/>
        </w:rPr>
      </w:pPr>
    </w:p>
    <w:p w14:paraId="3826BCC7">
      <w:pPr>
        <w:shd w:val="clear" w:color="auto" w:fill="E5DFEC" w:themeFill="accent4" w:themeFillTint="33"/>
        <w:ind w:firstLine="709"/>
        <w:jc w:val="both"/>
        <w:rPr>
          <w:rFonts w:hint="default"/>
          <w:lang w:val="en-US" w:eastAsia="zh-CN"/>
        </w:rPr>
      </w:pPr>
      <w:r>
        <w:rPr>
          <w:rFonts w:hint="default"/>
          <w:lang w:val="en-US" w:eastAsia="zh-CN"/>
        </w:rPr>
        <w:t>        if (playerInput != null)</w:t>
      </w:r>
    </w:p>
    <w:p w14:paraId="5595D1BC">
      <w:pPr>
        <w:shd w:val="clear" w:color="auto" w:fill="E5DFEC" w:themeFill="accent4" w:themeFillTint="33"/>
        <w:ind w:firstLine="709"/>
        <w:jc w:val="both"/>
        <w:rPr>
          <w:rFonts w:hint="default"/>
          <w:lang w:val="en-US" w:eastAsia="zh-CN"/>
        </w:rPr>
      </w:pPr>
      <w:r>
        <w:rPr>
          <w:rFonts w:hint="default"/>
          <w:lang w:val="en-US" w:eastAsia="zh-CN"/>
        </w:rPr>
        <w:t>        {</w:t>
      </w:r>
    </w:p>
    <w:p w14:paraId="1B3AF561">
      <w:pPr>
        <w:shd w:val="clear" w:color="auto" w:fill="E5DFEC" w:themeFill="accent4" w:themeFillTint="33"/>
        <w:ind w:firstLine="709"/>
        <w:jc w:val="both"/>
        <w:rPr>
          <w:rFonts w:hint="default"/>
          <w:lang w:val="en-US" w:eastAsia="zh-CN"/>
        </w:rPr>
      </w:pPr>
      <w:r>
        <w:rPr>
          <w:rFonts w:hint="default"/>
          <w:lang w:val="en-US" w:eastAsia="zh-CN"/>
        </w:rPr>
        <w:t>            playerInput.onSubmit.AddListener(_ =&gt; SendPlayerMessage());</w:t>
      </w:r>
    </w:p>
    <w:p w14:paraId="5D8ED891">
      <w:pPr>
        <w:shd w:val="clear" w:color="auto" w:fill="E5DFEC" w:themeFill="accent4" w:themeFillTint="33"/>
        <w:ind w:firstLine="709"/>
        <w:jc w:val="both"/>
        <w:rPr>
          <w:rFonts w:hint="default"/>
          <w:lang w:val="en-US" w:eastAsia="zh-CN"/>
        </w:rPr>
      </w:pPr>
      <w:r>
        <w:rPr>
          <w:rFonts w:hint="default"/>
          <w:lang w:val="en-US" w:eastAsia="zh-CN"/>
        </w:rPr>
        <w:t>            playerInput.onEndEdit.AddListener(text =&gt;</w:t>
      </w:r>
    </w:p>
    <w:p w14:paraId="7663E3B3">
      <w:pPr>
        <w:shd w:val="clear" w:color="auto" w:fill="E5DFEC" w:themeFill="accent4" w:themeFillTint="33"/>
        <w:ind w:firstLine="709"/>
        <w:jc w:val="both"/>
        <w:rPr>
          <w:rFonts w:hint="default"/>
          <w:lang w:val="en-US" w:eastAsia="zh-CN"/>
        </w:rPr>
      </w:pPr>
      <w:r>
        <w:rPr>
          <w:rFonts w:hint="default"/>
          <w:lang w:val="en-US" w:eastAsia="zh-CN"/>
        </w:rPr>
        <w:t>            {</w:t>
      </w:r>
    </w:p>
    <w:p w14:paraId="75B31AC0">
      <w:pPr>
        <w:shd w:val="clear" w:color="auto" w:fill="E5DFEC" w:themeFill="accent4" w:themeFillTint="33"/>
        <w:ind w:firstLine="709"/>
        <w:jc w:val="both"/>
        <w:rPr>
          <w:rFonts w:hint="default"/>
          <w:lang w:val="en-US" w:eastAsia="zh-CN"/>
        </w:rPr>
      </w:pPr>
      <w:r>
        <w:rPr>
          <w:rFonts w:hint="default"/>
          <w:lang w:val="en-US" w:eastAsia="zh-CN"/>
        </w:rPr>
        <w:t>                if (Input.GetKeyDown(KeyCode.Return) || Input.GetKeyDown(KeyCode.KeypadEnter))</w:t>
      </w:r>
    </w:p>
    <w:p w14:paraId="77484CA5">
      <w:pPr>
        <w:shd w:val="clear" w:color="auto" w:fill="E5DFEC" w:themeFill="accent4" w:themeFillTint="33"/>
        <w:ind w:firstLine="709"/>
        <w:jc w:val="both"/>
        <w:rPr>
          <w:rFonts w:hint="default"/>
          <w:lang w:val="en-US" w:eastAsia="zh-CN"/>
        </w:rPr>
      </w:pPr>
      <w:r>
        <w:rPr>
          <w:rFonts w:hint="default"/>
          <w:lang w:val="en-US" w:eastAsia="zh-CN"/>
        </w:rPr>
        <w:t>                    SendPlayerMessage();</w:t>
      </w:r>
    </w:p>
    <w:p w14:paraId="6C57A99C">
      <w:pPr>
        <w:shd w:val="clear" w:color="auto" w:fill="E5DFEC" w:themeFill="accent4" w:themeFillTint="33"/>
        <w:ind w:firstLine="709"/>
        <w:jc w:val="both"/>
        <w:rPr>
          <w:rFonts w:hint="default"/>
          <w:lang w:val="en-US" w:eastAsia="zh-CN"/>
        </w:rPr>
      </w:pPr>
      <w:r>
        <w:rPr>
          <w:rFonts w:hint="default"/>
          <w:lang w:val="en-US" w:eastAsia="zh-CN"/>
        </w:rPr>
        <w:t>            });</w:t>
      </w:r>
    </w:p>
    <w:p w14:paraId="3CA2AA50">
      <w:pPr>
        <w:shd w:val="clear" w:color="auto" w:fill="E5DFEC" w:themeFill="accent4" w:themeFillTint="33"/>
        <w:ind w:firstLine="709"/>
        <w:jc w:val="both"/>
        <w:rPr>
          <w:rFonts w:hint="default"/>
          <w:lang w:val="en-US" w:eastAsia="zh-CN"/>
        </w:rPr>
      </w:pPr>
      <w:r>
        <w:rPr>
          <w:rFonts w:hint="default"/>
          <w:lang w:val="en-US" w:eastAsia="zh-CN"/>
        </w:rPr>
        <w:t>        }</w:t>
      </w:r>
    </w:p>
    <w:p w14:paraId="327B1CF9">
      <w:pPr>
        <w:shd w:val="clear" w:color="auto" w:fill="E5DFEC" w:themeFill="accent4" w:themeFillTint="33"/>
        <w:ind w:firstLine="709"/>
        <w:jc w:val="both"/>
        <w:rPr>
          <w:rFonts w:hint="default"/>
          <w:lang w:val="en-US" w:eastAsia="zh-CN"/>
        </w:rPr>
      </w:pPr>
    </w:p>
    <w:p w14:paraId="79A5151E">
      <w:pPr>
        <w:shd w:val="clear" w:color="auto" w:fill="E5DFEC" w:themeFill="accent4" w:themeFillTint="33"/>
        <w:ind w:firstLine="709"/>
        <w:jc w:val="both"/>
        <w:rPr>
          <w:rFonts w:hint="default"/>
          <w:lang w:val="en-US" w:eastAsia="zh-CN"/>
        </w:rPr>
      </w:pPr>
      <w:r>
        <w:rPr>
          <w:rFonts w:hint="default"/>
          <w:lang w:val="en-US" w:eastAsia="zh-CN"/>
        </w:rPr>
        <w:t>        // Настройка центрирования текста квеста</w:t>
      </w:r>
    </w:p>
    <w:p w14:paraId="624F10F0">
      <w:pPr>
        <w:shd w:val="clear" w:color="auto" w:fill="E5DFEC" w:themeFill="accent4" w:themeFillTint="33"/>
        <w:ind w:firstLine="709"/>
        <w:jc w:val="both"/>
        <w:rPr>
          <w:rFonts w:hint="default"/>
          <w:lang w:val="en-US" w:eastAsia="zh-CN"/>
        </w:rPr>
      </w:pPr>
      <w:r>
        <w:rPr>
          <w:rFonts w:hint="default"/>
          <w:lang w:val="en-US" w:eastAsia="zh-CN"/>
        </w:rPr>
        <w:t>        if (textStoryOutput != null)</w:t>
      </w:r>
    </w:p>
    <w:p w14:paraId="00D71774">
      <w:pPr>
        <w:shd w:val="clear" w:color="auto" w:fill="E5DFEC" w:themeFill="accent4" w:themeFillTint="33"/>
        <w:ind w:firstLine="709"/>
        <w:jc w:val="both"/>
        <w:rPr>
          <w:rFonts w:hint="default"/>
          <w:lang w:val="en-US" w:eastAsia="zh-CN"/>
        </w:rPr>
      </w:pPr>
      <w:r>
        <w:rPr>
          <w:rFonts w:hint="default"/>
          <w:lang w:val="en-US" w:eastAsia="zh-CN"/>
        </w:rPr>
        <w:t>        {</w:t>
      </w:r>
    </w:p>
    <w:p w14:paraId="7A03AEFF">
      <w:pPr>
        <w:shd w:val="clear" w:color="auto" w:fill="E5DFEC" w:themeFill="accent4" w:themeFillTint="33"/>
        <w:ind w:firstLine="709"/>
        <w:jc w:val="both"/>
        <w:rPr>
          <w:rFonts w:hint="default"/>
          <w:lang w:val="en-US" w:eastAsia="zh-CN"/>
        </w:rPr>
      </w:pPr>
      <w:r>
        <w:rPr>
          <w:rFonts w:hint="default"/>
          <w:lang w:val="en-US" w:eastAsia="zh-CN"/>
        </w:rPr>
        <w:t>            textStoryOutput.alignment = TextAlignmentOptions.Center;</w:t>
      </w:r>
    </w:p>
    <w:p w14:paraId="4F23B4B3">
      <w:pPr>
        <w:shd w:val="clear" w:color="auto" w:fill="E5DFEC" w:themeFill="accent4" w:themeFillTint="33"/>
        <w:ind w:firstLine="709"/>
        <w:jc w:val="both"/>
        <w:rPr>
          <w:rFonts w:hint="default"/>
          <w:lang w:val="en-US" w:eastAsia="zh-CN"/>
        </w:rPr>
      </w:pPr>
      <w:r>
        <w:rPr>
          <w:rFonts w:hint="default"/>
          <w:lang w:val="en-US" w:eastAsia="zh-CN"/>
        </w:rPr>
        <w:t>        }</w:t>
      </w:r>
    </w:p>
    <w:p w14:paraId="18E1A11F">
      <w:pPr>
        <w:shd w:val="clear" w:color="auto" w:fill="E5DFEC" w:themeFill="accent4" w:themeFillTint="33"/>
        <w:ind w:firstLine="709"/>
        <w:jc w:val="both"/>
        <w:rPr>
          <w:rFonts w:hint="default"/>
          <w:lang w:val="en-US" w:eastAsia="zh-CN"/>
        </w:rPr>
      </w:pPr>
    </w:p>
    <w:p w14:paraId="0F8B0E88">
      <w:pPr>
        <w:shd w:val="clear" w:color="auto" w:fill="E5DFEC" w:themeFill="accent4" w:themeFillTint="33"/>
        <w:ind w:firstLine="709"/>
        <w:jc w:val="both"/>
        <w:rPr>
          <w:rFonts w:hint="default"/>
          <w:lang w:val="en-US" w:eastAsia="zh-CN"/>
        </w:rPr>
      </w:pPr>
      <w:r>
        <w:rPr>
          <w:rFonts w:hint="default"/>
          <w:lang w:val="en-US" w:eastAsia="zh-CN"/>
        </w:rPr>
        <w:t>        StartCoroutine(GenerateNPCResponse(""));</w:t>
      </w:r>
    </w:p>
    <w:p w14:paraId="62694220">
      <w:pPr>
        <w:shd w:val="clear" w:color="auto" w:fill="E5DFEC" w:themeFill="accent4" w:themeFillTint="33"/>
        <w:ind w:firstLine="709"/>
        <w:jc w:val="both"/>
        <w:rPr>
          <w:rFonts w:hint="default"/>
          <w:lang w:val="en-US" w:eastAsia="zh-CN"/>
        </w:rPr>
      </w:pPr>
      <w:r>
        <w:rPr>
          <w:rFonts w:hint="default"/>
          <w:lang w:val="en-US" w:eastAsia="zh-CN"/>
        </w:rPr>
        <w:t>    }</w:t>
      </w:r>
    </w:p>
    <w:p w14:paraId="7EAFFB01">
      <w:pPr>
        <w:shd w:val="clear" w:color="auto" w:fill="E5DFEC" w:themeFill="accent4" w:themeFillTint="33"/>
        <w:ind w:firstLine="709"/>
        <w:jc w:val="both"/>
        <w:rPr>
          <w:rFonts w:hint="default"/>
          <w:lang w:val="en-US" w:eastAsia="zh-CN"/>
        </w:rPr>
      </w:pPr>
    </w:p>
    <w:p w14:paraId="7E66FFE6">
      <w:pPr>
        <w:shd w:val="clear" w:color="auto" w:fill="E5DFEC" w:themeFill="accent4" w:themeFillTint="33"/>
        <w:ind w:firstLine="709"/>
        <w:jc w:val="both"/>
        <w:rPr>
          <w:rFonts w:hint="default"/>
          <w:lang w:val="en-US" w:eastAsia="zh-CN"/>
        </w:rPr>
      </w:pPr>
      <w:r>
        <w:rPr>
          <w:rFonts w:hint="default"/>
          <w:lang w:val="en-US" w:eastAsia="zh-CN"/>
        </w:rPr>
        <w:t>    void CreateSessionFolder()</w:t>
      </w:r>
    </w:p>
    <w:p w14:paraId="6FA636B1">
      <w:pPr>
        <w:shd w:val="clear" w:color="auto" w:fill="E5DFEC" w:themeFill="accent4" w:themeFillTint="33"/>
        <w:ind w:firstLine="709"/>
        <w:jc w:val="both"/>
        <w:rPr>
          <w:rFonts w:hint="default"/>
          <w:lang w:val="en-US" w:eastAsia="zh-CN"/>
        </w:rPr>
      </w:pPr>
      <w:r>
        <w:rPr>
          <w:rFonts w:hint="default"/>
          <w:lang w:val="en-US" w:eastAsia="zh-CN"/>
        </w:rPr>
        <w:t>    {</w:t>
      </w:r>
    </w:p>
    <w:p w14:paraId="42E2D0DB">
      <w:pPr>
        <w:shd w:val="clear" w:color="auto" w:fill="E5DFEC" w:themeFill="accent4" w:themeFillTint="33"/>
        <w:ind w:firstLine="709"/>
        <w:jc w:val="both"/>
        <w:rPr>
          <w:rFonts w:hint="default"/>
          <w:lang w:val="en-US" w:eastAsia="zh-CN"/>
        </w:rPr>
      </w:pPr>
      <w:r>
        <w:rPr>
          <w:rFonts w:hint="default"/>
          <w:lang w:val="en-US" w:eastAsia="zh-CN"/>
        </w:rPr>
        <w:t>        string sessionName = DateTime.Now.ToString("yyyy-MM-dd_HH-mm-ss");</w:t>
      </w:r>
    </w:p>
    <w:p w14:paraId="45E94939">
      <w:pPr>
        <w:shd w:val="clear" w:color="auto" w:fill="E5DFEC" w:themeFill="accent4" w:themeFillTint="33"/>
        <w:ind w:firstLine="709"/>
        <w:jc w:val="both"/>
        <w:rPr>
          <w:rFonts w:hint="default"/>
          <w:lang w:val="en-US" w:eastAsia="zh-CN"/>
        </w:rPr>
      </w:pPr>
      <w:r>
        <w:rPr>
          <w:rFonts w:hint="default"/>
          <w:lang w:val="en-US" w:eastAsia="zh-CN"/>
        </w:rPr>
        <w:t>        currentSessionFolder = Path.Combine(Application.dataPath, saveFolderRoot, sessionName);</w:t>
      </w:r>
    </w:p>
    <w:p w14:paraId="45A6F153">
      <w:pPr>
        <w:shd w:val="clear" w:color="auto" w:fill="E5DFEC" w:themeFill="accent4" w:themeFillTint="33"/>
        <w:ind w:firstLine="709"/>
        <w:jc w:val="both"/>
        <w:rPr>
          <w:rFonts w:hint="default"/>
          <w:lang w:val="en-US" w:eastAsia="zh-CN"/>
        </w:rPr>
      </w:pPr>
      <w:r>
        <w:rPr>
          <w:rFonts w:hint="default"/>
          <w:lang w:val="en-US" w:eastAsia="zh-CN"/>
        </w:rPr>
        <w:t>        Directory.CreateDirectory(currentSessionFolder);</w:t>
      </w:r>
    </w:p>
    <w:p w14:paraId="27848A75">
      <w:pPr>
        <w:shd w:val="clear" w:color="auto" w:fill="E5DFEC" w:themeFill="accent4" w:themeFillTint="33"/>
        <w:ind w:firstLine="709"/>
        <w:jc w:val="both"/>
        <w:rPr>
          <w:rFonts w:hint="default"/>
          <w:lang w:val="en-US" w:eastAsia="zh-CN"/>
        </w:rPr>
      </w:pPr>
      <w:r>
        <w:rPr>
          <w:rFonts w:hint="default"/>
          <w:lang w:val="en-US" w:eastAsia="zh-CN"/>
        </w:rPr>
        <w:t>        Debug.Log($"Session folder: {currentSessionFolder}");</w:t>
      </w:r>
    </w:p>
    <w:p w14:paraId="3973241A">
      <w:pPr>
        <w:shd w:val="clear" w:color="auto" w:fill="E5DFEC" w:themeFill="accent4" w:themeFillTint="33"/>
        <w:ind w:firstLine="709"/>
        <w:jc w:val="both"/>
        <w:rPr>
          <w:rFonts w:hint="default"/>
          <w:lang w:val="en-US" w:eastAsia="zh-CN"/>
        </w:rPr>
      </w:pPr>
      <w:r>
        <w:rPr>
          <w:rFonts w:hint="default"/>
          <w:lang w:val="en-US" w:eastAsia="zh-CN"/>
        </w:rPr>
        <w:t>    }</w:t>
      </w:r>
    </w:p>
    <w:p w14:paraId="1EB13292">
      <w:pPr>
        <w:shd w:val="clear" w:color="auto" w:fill="E5DFEC" w:themeFill="accent4" w:themeFillTint="33"/>
        <w:ind w:firstLine="709"/>
        <w:jc w:val="both"/>
        <w:rPr>
          <w:rFonts w:hint="default"/>
          <w:lang w:val="en-US" w:eastAsia="zh-CN"/>
        </w:rPr>
      </w:pPr>
    </w:p>
    <w:p w14:paraId="271154E0">
      <w:pPr>
        <w:shd w:val="clear" w:color="auto" w:fill="E5DFEC" w:themeFill="accent4" w:themeFillTint="33"/>
        <w:ind w:firstLine="709"/>
        <w:jc w:val="both"/>
        <w:rPr>
          <w:rFonts w:hint="default"/>
          <w:lang w:val="en-US" w:eastAsia="zh-CN"/>
        </w:rPr>
      </w:pPr>
      <w:r>
        <w:rPr>
          <w:rFonts w:hint="default"/>
          <w:lang w:val="en-US" w:eastAsia="zh-CN"/>
        </w:rPr>
        <w:t>    public void GenerateAll()</w:t>
      </w:r>
    </w:p>
    <w:p w14:paraId="12377DCE">
      <w:pPr>
        <w:shd w:val="clear" w:color="auto" w:fill="E5DFEC" w:themeFill="accent4" w:themeFillTint="33"/>
        <w:ind w:firstLine="709"/>
        <w:jc w:val="both"/>
        <w:rPr>
          <w:rFonts w:hint="default"/>
          <w:lang w:val="en-US" w:eastAsia="zh-CN"/>
        </w:rPr>
      </w:pPr>
      <w:r>
        <w:rPr>
          <w:rFonts w:hint="default"/>
          <w:lang w:val="en-US" w:eastAsia="zh-CN"/>
        </w:rPr>
        <w:t>    {</w:t>
      </w:r>
    </w:p>
    <w:p w14:paraId="4B051F06">
      <w:pPr>
        <w:shd w:val="clear" w:color="auto" w:fill="E5DFEC" w:themeFill="accent4" w:themeFillTint="33"/>
        <w:ind w:firstLine="709"/>
        <w:jc w:val="both"/>
        <w:rPr>
          <w:rFonts w:hint="default"/>
          <w:lang w:val="en-US" w:eastAsia="zh-CN"/>
        </w:rPr>
      </w:pPr>
      <w:r>
        <w:rPr>
          <w:rFonts w:hint="default"/>
          <w:lang w:val="en-US" w:eastAsia="zh-CN"/>
        </w:rPr>
        <w:t>        generationCounter++;</w:t>
      </w:r>
    </w:p>
    <w:p w14:paraId="64C4125D">
      <w:pPr>
        <w:shd w:val="clear" w:color="auto" w:fill="E5DFEC" w:themeFill="accent4" w:themeFillTint="33"/>
        <w:ind w:firstLine="709"/>
        <w:jc w:val="both"/>
        <w:rPr>
          <w:rFonts w:hint="default"/>
          <w:lang w:val="en-US" w:eastAsia="zh-CN"/>
        </w:rPr>
      </w:pPr>
      <w:r>
        <w:rPr>
          <w:rFonts w:hint="default"/>
          <w:lang w:val="en-US" w:eastAsia="zh-CN"/>
        </w:rPr>
        <w:t>        StartCoroutine(GenerateAllSequence());</w:t>
      </w:r>
    </w:p>
    <w:p w14:paraId="6F6AFF65">
      <w:pPr>
        <w:shd w:val="clear" w:color="auto" w:fill="E5DFEC" w:themeFill="accent4" w:themeFillTint="33"/>
        <w:ind w:firstLine="709"/>
        <w:jc w:val="both"/>
        <w:rPr>
          <w:rFonts w:hint="default"/>
          <w:lang w:val="en-US" w:eastAsia="zh-CN"/>
        </w:rPr>
      </w:pPr>
      <w:r>
        <w:rPr>
          <w:rFonts w:hint="default"/>
          <w:lang w:val="en-US" w:eastAsia="zh-CN"/>
        </w:rPr>
        <w:t>    }</w:t>
      </w:r>
    </w:p>
    <w:p w14:paraId="5B90A7B5">
      <w:pPr>
        <w:shd w:val="clear" w:color="auto" w:fill="E5DFEC" w:themeFill="accent4" w:themeFillTint="33"/>
        <w:ind w:firstLine="709"/>
        <w:jc w:val="both"/>
        <w:rPr>
          <w:rFonts w:hint="default"/>
          <w:lang w:val="en-US" w:eastAsia="zh-CN"/>
        </w:rPr>
      </w:pPr>
    </w:p>
    <w:p w14:paraId="60D49C39">
      <w:pPr>
        <w:shd w:val="clear" w:color="auto" w:fill="E5DFEC" w:themeFill="accent4" w:themeFillTint="33"/>
        <w:ind w:firstLine="709"/>
        <w:jc w:val="both"/>
        <w:rPr>
          <w:rFonts w:hint="default"/>
          <w:lang w:val="en-US" w:eastAsia="zh-CN"/>
        </w:rPr>
      </w:pPr>
      <w:r>
        <w:rPr>
          <w:rFonts w:hint="default"/>
          <w:lang w:val="en-US" w:eastAsia="zh-CN"/>
        </w:rPr>
        <w:t>    public void SendPlayerMessage()</w:t>
      </w:r>
    </w:p>
    <w:p w14:paraId="21429401">
      <w:pPr>
        <w:shd w:val="clear" w:color="auto" w:fill="E5DFEC" w:themeFill="accent4" w:themeFillTint="33"/>
        <w:ind w:firstLine="709"/>
        <w:jc w:val="both"/>
        <w:rPr>
          <w:rFonts w:hint="default"/>
          <w:lang w:val="en-US" w:eastAsia="zh-CN"/>
        </w:rPr>
      </w:pPr>
      <w:r>
        <w:rPr>
          <w:rFonts w:hint="default"/>
          <w:lang w:val="en-US" w:eastAsia="zh-CN"/>
        </w:rPr>
        <w:t>    {</w:t>
      </w:r>
    </w:p>
    <w:p w14:paraId="00A45B9A">
      <w:pPr>
        <w:shd w:val="clear" w:color="auto" w:fill="E5DFEC" w:themeFill="accent4" w:themeFillTint="33"/>
        <w:ind w:firstLine="709"/>
        <w:jc w:val="both"/>
        <w:rPr>
          <w:rFonts w:hint="default"/>
          <w:lang w:val="en-US" w:eastAsia="zh-CN"/>
        </w:rPr>
      </w:pPr>
      <w:r>
        <w:rPr>
          <w:rFonts w:hint="default"/>
          <w:lang w:val="en-US" w:eastAsia="zh-CN"/>
        </w:rPr>
        <w:t>        if (string.IsNullOrWhiteSpace(playerInput.text)) return;</w:t>
      </w:r>
    </w:p>
    <w:p w14:paraId="5F3FA2FC">
      <w:pPr>
        <w:shd w:val="clear" w:color="auto" w:fill="E5DFEC" w:themeFill="accent4" w:themeFillTint="33"/>
        <w:ind w:firstLine="709"/>
        <w:jc w:val="both"/>
        <w:rPr>
          <w:rFonts w:hint="default"/>
          <w:lang w:val="en-US" w:eastAsia="zh-CN"/>
        </w:rPr>
      </w:pPr>
    </w:p>
    <w:p w14:paraId="25E09084">
      <w:pPr>
        <w:shd w:val="clear" w:color="auto" w:fill="E5DFEC" w:themeFill="accent4" w:themeFillTint="33"/>
        <w:ind w:firstLine="709"/>
        <w:jc w:val="both"/>
        <w:rPr>
          <w:rFonts w:hint="default"/>
          <w:lang w:val="en-US" w:eastAsia="zh-CN"/>
        </w:rPr>
      </w:pPr>
      <w:r>
        <w:rPr>
          <w:rFonts w:hint="default"/>
          <w:lang w:val="en-US" w:eastAsia="zh-CN"/>
        </w:rPr>
        <w:t>        string playerMessage = playerInput.text.Trim();</w:t>
      </w:r>
    </w:p>
    <w:p w14:paraId="411CF654">
      <w:pPr>
        <w:shd w:val="clear" w:color="auto" w:fill="E5DFEC" w:themeFill="accent4" w:themeFillTint="33"/>
        <w:ind w:firstLine="709"/>
        <w:jc w:val="both"/>
        <w:rPr>
          <w:rFonts w:hint="default"/>
          <w:lang w:val="en-US" w:eastAsia="zh-CN"/>
        </w:rPr>
      </w:pPr>
      <w:r>
        <w:rPr>
          <w:rFonts w:hint="default"/>
          <w:lang w:val="en-US" w:eastAsia="zh-CN"/>
        </w:rPr>
        <w:t>        AddChatMessage("Игрок", playerMessage);</w:t>
      </w:r>
    </w:p>
    <w:p w14:paraId="0B25C491">
      <w:pPr>
        <w:shd w:val="clear" w:color="auto" w:fill="E5DFEC" w:themeFill="accent4" w:themeFillTint="33"/>
        <w:ind w:firstLine="709"/>
        <w:jc w:val="both"/>
        <w:rPr>
          <w:rFonts w:hint="default"/>
          <w:lang w:val="en-US" w:eastAsia="zh-CN"/>
        </w:rPr>
      </w:pPr>
    </w:p>
    <w:p w14:paraId="2092FDEB">
      <w:pPr>
        <w:shd w:val="clear" w:color="auto" w:fill="E5DFEC" w:themeFill="accent4" w:themeFillTint="33"/>
        <w:ind w:firstLine="709"/>
        <w:jc w:val="both"/>
        <w:rPr>
          <w:rFonts w:hint="default"/>
          <w:lang w:val="en-US" w:eastAsia="zh-CN"/>
        </w:rPr>
      </w:pPr>
      <w:r>
        <w:rPr>
          <w:rFonts w:hint="default"/>
          <w:lang w:val="en-US" w:eastAsia="zh-CN"/>
        </w:rPr>
        <w:t>        playerInput.text = "";</w:t>
      </w:r>
    </w:p>
    <w:p w14:paraId="4567C450">
      <w:pPr>
        <w:shd w:val="clear" w:color="auto" w:fill="E5DFEC" w:themeFill="accent4" w:themeFillTint="33"/>
        <w:ind w:firstLine="709"/>
        <w:jc w:val="both"/>
        <w:rPr>
          <w:rFonts w:hint="default"/>
          <w:lang w:val="en-US" w:eastAsia="zh-CN"/>
        </w:rPr>
      </w:pPr>
      <w:r>
        <w:rPr>
          <w:rFonts w:hint="default"/>
          <w:lang w:val="en-US" w:eastAsia="zh-CN"/>
        </w:rPr>
        <w:t>        playerInput.ActivateInputField();</w:t>
      </w:r>
    </w:p>
    <w:p w14:paraId="6799F349">
      <w:pPr>
        <w:shd w:val="clear" w:color="auto" w:fill="E5DFEC" w:themeFill="accent4" w:themeFillTint="33"/>
        <w:ind w:firstLine="709"/>
        <w:jc w:val="both"/>
        <w:rPr>
          <w:rFonts w:hint="default"/>
          <w:lang w:val="en-US" w:eastAsia="zh-CN"/>
        </w:rPr>
      </w:pPr>
    </w:p>
    <w:p w14:paraId="1A950005">
      <w:pPr>
        <w:shd w:val="clear" w:color="auto" w:fill="E5DFEC" w:themeFill="accent4" w:themeFillTint="33"/>
        <w:ind w:firstLine="709"/>
        <w:jc w:val="both"/>
        <w:rPr>
          <w:rFonts w:hint="default"/>
          <w:lang w:val="en-US" w:eastAsia="zh-CN"/>
        </w:rPr>
      </w:pPr>
      <w:r>
        <w:rPr>
          <w:rFonts w:hint="default"/>
          <w:lang w:val="en-US" w:eastAsia="zh-CN"/>
        </w:rPr>
        <w:t>        StartCoroutine(GenerateNPCResponse(playerMessage));</w:t>
      </w:r>
    </w:p>
    <w:p w14:paraId="2F0FE110">
      <w:pPr>
        <w:shd w:val="clear" w:color="auto" w:fill="E5DFEC" w:themeFill="accent4" w:themeFillTint="33"/>
        <w:ind w:firstLine="709"/>
        <w:jc w:val="both"/>
        <w:rPr>
          <w:rFonts w:hint="default"/>
          <w:lang w:val="en-US" w:eastAsia="zh-CN"/>
        </w:rPr>
      </w:pPr>
      <w:r>
        <w:rPr>
          <w:rFonts w:hint="default"/>
          <w:lang w:val="en-US" w:eastAsia="zh-CN"/>
        </w:rPr>
        <w:t>    }</w:t>
      </w:r>
    </w:p>
    <w:p w14:paraId="27747187">
      <w:pPr>
        <w:shd w:val="clear" w:color="auto" w:fill="E5DFEC" w:themeFill="accent4" w:themeFillTint="33"/>
        <w:ind w:firstLine="709"/>
        <w:jc w:val="both"/>
        <w:rPr>
          <w:rFonts w:hint="default"/>
          <w:lang w:val="en-US" w:eastAsia="zh-CN"/>
        </w:rPr>
      </w:pPr>
    </w:p>
    <w:p w14:paraId="4DD4D143">
      <w:pPr>
        <w:shd w:val="clear" w:color="auto" w:fill="E5DFEC" w:themeFill="accent4" w:themeFillTint="33"/>
        <w:ind w:firstLine="709"/>
        <w:jc w:val="both"/>
        <w:rPr>
          <w:rFonts w:hint="default"/>
          <w:lang w:val="en-US" w:eastAsia="zh-CN"/>
        </w:rPr>
      </w:pPr>
      <w:r>
        <w:rPr>
          <w:rFonts w:hint="default"/>
          <w:lang w:val="en-US" w:eastAsia="zh-CN"/>
        </w:rPr>
        <w:t>    IEnumerator GenerateNPCResponse(string playerMessage)</w:t>
      </w:r>
    </w:p>
    <w:p w14:paraId="770B7DAB">
      <w:pPr>
        <w:shd w:val="clear" w:color="auto" w:fill="E5DFEC" w:themeFill="accent4" w:themeFillTint="33"/>
        <w:ind w:firstLine="709"/>
        <w:jc w:val="both"/>
        <w:rPr>
          <w:rFonts w:hint="default"/>
          <w:lang w:val="en-US" w:eastAsia="zh-CN"/>
        </w:rPr>
      </w:pPr>
      <w:r>
        <w:rPr>
          <w:rFonts w:hint="default"/>
          <w:lang w:val="en-US" w:eastAsia="zh-CN"/>
        </w:rPr>
        <w:t>    {</w:t>
      </w:r>
    </w:p>
    <w:p w14:paraId="237E49DD">
      <w:pPr>
        <w:shd w:val="clear" w:color="auto" w:fill="E5DFEC" w:themeFill="accent4" w:themeFillTint="33"/>
        <w:ind w:firstLine="709"/>
        <w:jc w:val="both"/>
        <w:rPr>
          <w:rFonts w:hint="default"/>
          <w:lang w:val="en-US" w:eastAsia="zh-CN"/>
        </w:rPr>
      </w:pPr>
      <w:r>
        <w:rPr>
          <w:rFonts w:hint="default"/>
          <w:lang w:val="en-US" w:eastAsia="zh-CN"/>
        </w:rPr>
        <w:t>        if (!llmCharacter)</w:t>
      </w:r>
    </w:p>
    <w:p w14:paraId="0FD39956">
      <w:pPr>
        <w:shd w:val="clear" w:color="auto" w:fill="E5DFEC" w:themeFill="accent4" w:themeFillTint="33"/>
        <w:ind w:firstLine="709"/>
        <w:jc w:val="both"/>
        <w:rPr>
          <w:rFonts w:hint="default"/>
          <w:lang w:val="en-US" w:eastAsia="zh-CN"/>
        </w:rPr>
      </w:pPr>
      <w:r>
        <w:rPr>
          <w:rFonts w:hint="default"/>
          <w:lang w:val="en-US" w:eastAsia="zh-CN"/>
        </w:rPr>
        <w:t>        {</w:t>
      </w:r>
    </w:p>
    <w:p w14:paraId="5D2E1C5F">
      <w:pPr>
        <w:shd w:val="clear" w:color="auto" w:fill="E5DFEC" w:themeFill="accent4" w:themeFillTint="33"/>
        <w:ind w:firstLine="709"/>
        <w:jc w:val="both"/>
        <w:rPr>
          <w:rFonts w:hint="default"/>
          <w:lang w:val="en-US" w:eastAsia="zh-CN"/>
        </w:rPr>
      </w:pPr>
      <w:r>
        <w:rPr>
          <w:rFonts w:hint="default"/>
          <w:lang w:val="en-US" w:eastAsia="zh-CN"/>
        </w:rPr>
        <w:t>            AddChatMessage("NPC", "Ошибка: нет связи с ИИ");</w:t>
      </w:r>
    </w:p>
    <w:p w14:paraId="32B28888">
      <w:pPr>
        <w:shd w:val="clear" w:color="auto" w:fill="E5DFEC" w:themeFill="accent4" w:themeFillTint="33"/>
        <w:ind w:firstLine="709"/>
        <w:jc w:val="both"/>
        <w:rPr>
          <w:rFonts w:hint="default"/>
          <w:lang w:val="en-US" w:eastAsia="zh-CN"/>
        </w:rPr>
      </w:pPr>
      <w:r>
        <w:rPr>
          <w:rFonts w:hint="default"/>
          <w:lang w:val="en-US" w:eastAsia="zh-CN"/>
        </w:rPr>
        <w:t>            yield break;</w:t>
      </w:r>
    </w:p>
    <w:p w14:paraId="6EAD17B8">
      <w:pPr>
        <w:shd w:val="clear" w:color="auto" w:fill="E5DFEC" w:themeFill="accent4" w:themeFillTint="33"/>
        <w:ind w:firstLine="709"/>
        <w:jc w:val="both"/>
        <w:rPr>
          <w:rFonts w:hint="default"/>
          <w:lang w:val="en-US" w:eastAsia="zh-CN"/>
        </w:rPr>
      </w:pPr>
      <w:r>
        <w:rPr>
          <w:rFonts w:hint="default"/>
          <w:lang w:val="en-US" w:eastAsia="zh-CN"/>
        </w:rPr>
        <w:t>        }</w:t>
      </w:r>
    </w:p>
    <w:p w14:paraId="6C4687F4">
      <w:pPr>
        <w:shd w:val="clear" w:color="auto" w:fill="E5DFEC" w:themeFill="accent4" w:themeFillTint="33"/>
        <w:ind w:firstLine="709"/>
        <w:jc w:val="both"/>
        <w:rPr>
          <w:rFonts w:hint="default"/>
          <w:lang w:val="en-US" w:eastAsia="zh-CN"/>
        </w:rPr>
      </w:pPr>
    </w:p>
    <w:p w14:paraId="1FA3BEF5">
      <w:pPr>
        <w:shd w:val="clear" w:color="auto" w:fill="E5DFEC" w:themeFill="accent4" w:themeFillTint="33"/>
        <w:ind w:firstLine="709"/>
        <w:jc w:val="both"/>
        <w:rPr>
          <w:rFonts w:hint="default"/>
          <w:lang w:val="en-US" w:eastAsia="zh-CN"/>
        </w:rPr>
      </w:pPr>
      <w:r>
        <w:rPr>
          <w:rFonts w:hint="default"/>
          <w:lang w:val="en-US" w:eastAsia="zh-CN"/>
        </w:rPr>
        <w:t>        AddChatMessage("NPC", "…");</w:t>
      </w:r>
    </w:p>
    <w:p w14:paraId="0639AFA5">
      <w:pPr>
        <w:shd w:val="clear" w:color="auto" w:fill="E5DFEC" w:themeFill="accent4" w:themeFillTint="33"/>
        <w:ind w:firstLine="709"/>
        <w:jc w:val="both"/>
        <w:rPr>
          <w:rFonts w:hint="default"/>
          <w:lang w:val="en-US" w:eastAsia="zh-CN"/>
        </w:rPr>
      </w:pPr>
      <w:r>
        <w:rPr>
          <w:rFonts w:hint="default"/>
          <w:lang w:val="en-US" w:eastAsia="zh-CN"/>
        </w:rPr>
        <w:t>        StartCoroutine(ScrollDelayed());</w:t>
      </w:r>
    </w:p>
    <w:p w14:paraId="3A4D40DE">
      <w:pPr>
        <w:shd w:val="clear" w:color="auto" w:fill="E5DFEC" w:themeFill="accent4" w:themeFillTint="33"/>
        <w:ind w:firstLine="709"/>
        <w:jc w:val="both"/>
        <w:rPr>
          <w:rFonts w:hint="default"/>
          <w:lang w:val="en-US" w:eastAsia="zh-CN"/>
        </w:rPr>
      </w:pPr>
    </w:p>
    <w:p w14:paraId="14FA709B">
      <w:pPr>
        <w:shd w:val="clear" w:color="auto" w:fill="E5DFEC" w:themeFill="accent4" w:themeFillTint="33"/>
        <w:ind w:firstLine="709"/>
        <w:jc w:val="both"/>
        <w:rPr>
          <w:rFonts w:hint="default"/>
          <w:lang w:val="en-US" w:eastAsia="zh-CN"/>
        </w:rPr>
      </w:pPr>
      <w:r>
        <w:rPr>
          <w:rFonts w:hint="default"/>
          <w:lang w:val="en-US" w:eastAsia="zh-CN"/>
        </w:rPr>
        <w:t>        // КЛЮЧЕВОЕ ИЗМЕНЕНИЕ: используем прямую инструкцию без ролевых меток</w:t>
      </w:r>
    </w:p>
    <w:p w14:paraId="0F186756">
      <w:pPr>
        <w:shd w:val="clear" w:color="auto" w:fill="E5DFEC" w:themeFill="accent4" w:themeFillTint="33"/>
        <w:ind w:firstLine="709"/>
        <w:jc w:val="both"/>
        <w:rPr>
          <w:rFonts w:hint="default"/>
          <w:lang w:val="en-US" w:eastAsia="zh-CN"/>
        </w:rPr>
      </w:pPr>
      <w:r>
        <w:rPr>
          <w:rFonts w:hint="default"/>
          <w:lang w:val="en-US" w:eastAsia="zh-CN"/>
        </w:rPr>
        <w:t>        string systemPrompt;</w:t>
      </w:r>
    </w:p>
    <w:p w14:paraId="68E98A08">
      <w:pPr>
        <w:shd w:val="clear" w:color="auto" w:fill="E5DFEC" w:themeFill="accent4" w:themeFillTint="33"/>
        <w:ind w:firstLine="709"/>
        <w:jc w:val="both"/>
        <w:rPr>
          <w:rFonts w:hint="default"/>
          <w:lang w:val="en-US" w:eastAsia="zh-CN"/>
        </w:rPr>
      </w:pPr>
      <w:r>
        <w:rPr>
          <w:rFonts w:hint="default"/>
          <w:lang w:val="en-US" w:eastAsia="zh-CN"/>
        </w:rPr>
        <w:t xml:space="preserve">        </w:t>
      </w:r>
    </w:p>
    <w:p w14:paraId="31F50073">
      <w:pPr>
        <w:shd w:val="clear" w:color="auto" w:fill="E5DFEC" w:themeFill="accent4" w:themeFillTint="33"/>
        <w:ind w:firstLine="709"/>
        <w:jc w:val="both"/>
        <w:rPr>
          <w:rFonts w:hint="default"/>
          <w:lang w:val="en-US" w:eastAsia="zh-CN"/>
        </w:rPr>
      </w:pPr>
      <w:r>
        <w:rPr>
          <w:rFonts w:hint="default"/>
          <w:lang w:val="en-US" w:eastAsia="zh-CN"/>
        </w:rPr>
        <w:t>        if (string.IsNullOrEmpty(playerMessage))</w:t>
      </w:r>
    </w:p>
    <w:p w14:paraId="78F8A03F">
      <w:pPr>
        <w:shd w:val="clear" w:color="auto" w:fill="E5DFEC" w:themeFill="accent4" w:themeFillTint="33"/>
        <w:ind w:firstLine="709"/>
        <w:jc w:val="both"/>
        <w:rPr>
          <w:rFonts w:hint="default"/>
          <w:lang w:val="en-US" w:eastAsia="zh-CN"/>
        </w:rPr>
      </w:pPr>
      <w:r>
        <w:rPr>
          <w:rFonts w:hint="default"/>
          <w:lang w:val="en-US" w:eastAsia="zh-CN"/>
        </w:rPr>
        <w:t>        {</w:t>
      </w:r>
    </w:p>
    <w:p w14:paraId="1F14F589">
      <w:pPr>
        <w:shd w:val="clear" w:color="auto" w:fill="E5DFEC" w:themeFill="accent4" w:themeFillTint="33"/>
        <w:ind w:firstLine="709"/>
        <w:jc w:val="both"/>
        <w:rPr>
          <w:rFonts w:hint="default"/>
          <w:lang w:val="en-US" w:eastAsia="zh-CN"/>
        </w:rPr>
      </w:pPr>
      <w:r>
        <w:rPr>
          <w:rFonts w:hint="default"/>
          <w:lang w:val="en-US" w:eastAsia="zh-CN"/>
        </w:rPr>
        <w:t>            systemPrompt = "Напиши короткое приветствие от дружелюбного персонажа русской сказки. 2-3 предложения. Говори от первого лица.";</w:t>
      </w:r>
    </w:p>
    <w:p w14:paraId="2BA26F1D">
      <w:pPr>
        <w:shd w:val="clear" w:color="auto" w:fill="E5DFEC" w:themeFill="accent4" w:themeFillTint="33"/>
        <w:ind w:firstLine="709"/>
        <w:jc w:val="both"/>
        <w:rPr>
          <w:rFonts w:hint="default"/>
          <w:lang w:val="en-US" w:eastAsia="zh-CN"/>
        </w:rPr>
      </w:pPr>
      <w:r>
        <w:rPr>
          <w:rFonts w:hint="default"/>
          <w:lang w:val="en-US" w:eastAsia="zh-CN"/>
        </w:rPr>
        <w:t>        }</w:t>
      </w:r>
    </w:p>
    <w:p w14:paraId="16582447">
      <w:pPr>
        <w:shd w:val="clear" w:color="auto" w:fill="E5DFEC" w:themeFill="accent4" w:themeFillTint="33"/>
        <w:ind w:firstLine="709"/>
        <w:jc w:val="both"/>
        <w:rPr>
          <w:rFonts w:hint="default"/>
          <w:lang w:val="en-US" w:eastAsia="zh-CN"/>
        </w:rPr>
      </w:pPr>
      <w:r>
        <w:rPr>
          <w:rFonts w:hint="default"/>
          <w:lang w:val="en-US" w:eastAsia="zh-CN"/>
        </w:rPr>
        <w:t>        else</w:t>
      </w:r>
    </w:p>
    <w:p w14:paraId="553000C0">
      <w:pPr>
        <w:shd w:val="clear" w:color="auto" w:fill="E5DFEC" w:themeFill="accent4" w:themeFillTint="33"/>
        <w:ind w:firstLine="709"/>
        <w:jc w:val="both"/>
        <w:rPr>
          <w:rFonts w:hint="default"/>
          <w:lang w:val="en-US" w:eastAsia="zh-CN"/>
        </w:rPr>
      </w:pPr>
      <w:r>
        <w:rPr>
          <w:rFonts w:hint="default"/>
          <w:lang w:val="en-US" w:eastAsia="zh-CN"/>
        </w:rPr>
        <w:t>        {</w:t>
      </w:r>
    </w:p>
    <w:p w14:paraId="250CC8FB">
      <w:pPr>
        <w:shd w:val="clear" w:color="auto" w:fill="E5DFEC" w:themeFill="accent4" w:themeFillTint="33"/>
        <w:ind w:firstLine="709"/>
        <w:jc w:val="both"/>
        <w:rPr>
          <w:rFonts w:hint="default"/>
          <w:lang w:val="en-US" w:eastAsia="zh-CN"/>
        </w:rPr>
      </w:pPr>
      <w:r>
        <w:rPr>
          <w:rFonts w:hint="default"/>
          <w:lang w:val="en-US" w:eastAsia="zh-CN"/>
        </w:rPr>
        <w:t>            string emotion = dropdownNPCEmotion.captionText.text;</w:t>
      </w:r>
    </w:p>
    <w:p w14:paraId="771DF9D9">
      <w:pPr>
        <w:shd w:val="clear" w:color="auto" w:fill="E5DFEC" w:themeFill="accent4" w:themeFillTint="33"/>
        <w:ind w:firstLine="709"/>
        <w:jc w:val="both"/>
        <w:rPr>
          <w:rFonts w:hint="default"/>
          <w:lang w:val="en-US" w:eastAsia="zh-CN"/>
        </w:rPr>
      </w:pPr>
      <w:r>
        <w:rPr>
          <w:rFonts w:hint="default"/>
          <w:lang w:val="en-US" w:eastAsia="zh-CN"/>
        </w:rPr>
        <w:t>            systemPrompt = $@"Игрок сказал тебе: ""{playerMessage}""</w:t>
      </w:r>
    </w:p>
    <w:p w14:paraId="0F34F1FE">
      <w:pPr>
        <w:shd w:val="clear" w:color="auto" w:fill="E5DFEC" w:themeFill="accent4" w:themeFillTint="33"/>
        <w:ind w:firstLine="709"/>
        <w:jc w:val="both"/>
        <w:rPr>
          <w:rFonts w:hint="default"/>
          <w:lang w:val="en-US" w:eastAsia="zh-CN"/>
        </w:rPr>
      </w:pPr>
    </w:p>
    <w:p w14:paraId="649A33F9">
      <w:pPr>
        <w:shd w:val="clear" w:color="auto" w:fill="E5DFEC" w:themeFill="accent4" w:themeFillTint="33"/>
        <w:ind w:firstLine="709"/>
        <w:jc w:val="both"/>
        <w:rPr>
          <w:rFonts w:hint="default"/>
          <w:lang w:val="en-US" w:eastAsia="zh-CN"/>
        </w:rPr>
      </w:pPr>
      <w:r>
        <w:rPr>
          <w:rFonts w:hint="default"/>
          <w:lang w:val="en-US" w:eastAsia="zh-CN"/>
        </w:rPr>
        <w:t>    Ты - персонаж русской сказки. Твоё настроение: {emotion}</w:t>
      </w:r>
    </w:p>
    <w:p w14:paraId="7DA928DC">
      <w:pPr>
        <w:shd w:val="clear" w:color="auto" w:fill="E5DFEC" w:themeFill="accent4" w:themeFillTint="33"/>
        <w:ind w:firstLine="709"/>
        <w:jc w:val="both"/>
        <w:rPr>
          <w:rFonts w:hint="default"/>
          <w:lang w:val="en-US" w:eastAsia="zh-CN"/>
        </w:rPr>
      </w:pPr>
      <w:r>
        <w:rPr>
          <w:rFonts w:hint="default"/>
          <w:lang w:val="en-US" w:eastAsia="zh-CN"/>
        </w:rPr>
        <w:t>    Ответь игроку естественно, от первого лица, 2-3 предложения на русском языке.</w:t>
      </w:r>
    </w:p>
    <w:p w14:paraId="1BAF166B">
      <w:pPr>
        <w:shd w:val="clear" w:color="auto" w:fill="E5DFEC" w:themeFill="accent4" w:themeFillTint="33"/>
        <w:ind w:firstLine="709"/>
        <w:jc w:val="both"/>
        <w:rPr>
          <w:rFonts w:hint="default"/>
          <w:lang w:val="en-US" w:eastAsia="zh-CN"/>
        </w:rPr>
      </w:pPr>
      <w:r>
        <w:rPr>
          <w:rFonts w:hint="default"/>
          <w:lang w:val="en-US" w:eastAsia="zh-CN"/>
        </w:rPr>
        <w:t>    Говори просто и по-человечески, без меток вроде ""NPC:"" или ""Ответ:"".</w:t>
      </w:r>
    </w:p>
    <w:p w14:paraId="3F0EBF5B">
      <w:pPr>
        <w:shd w:val="clear" w:color="auto" w:fill="E5DFEC" w:themeFill="accent4" w:themeFillTint="33"/>
        <w:ind w:firstLine="709"/>
        <w:jc w:val="both"/>
        <w:rPr>
          <w:rFonts w:hint="default"/>
          <w:lang w:val="en-US" w:eastAsia="zh-CN"/>
        </w:rPr>
      </w:pPr>
    </w:p>
    <w:p w14:paraId="2FBF839E">
      <w:pPr>
        <w:shd w:val="clear" w:color="auto" w:fill="E5DFEC" w:themeFill="accent4" w:themeFillTint="33"/>
        <w:ind w:firstLine="709"/>
        <w:jc w:val="both"/>
        <w:rPr>
          <w:rFonts w:hint="default"/>
          <w:lang w:val="en-US" w:eastAsia="zh-CN"/>
        </w:rPr>
      </w:pPr>
      <w:r>
        <w:rPr>
          <w:rFonts w:hint="default"/>
          <w:lang w:val="en-US" w:eastAsia="zh-CN"/>
        </w:rPr>
        <w:t>    Твой ответ:";</w:t>
      </w:r>
    </w:p>
    <w:p w14:paraId="312A147B">
      <w:pPr>
        <w:shd w:val="clear" w:color="auto" w:fill="E5DFEC" w:themeFill="accent4" w:themeFillTint="33"/>
        <w:ind w:firstLine="709"/>
        <w:jc w:val="both"/>
        <w:rPr>
          <w:rFonts w:hint="default"/>
          <w:lang w:val="en-US" w:eastAsia="zh-CN"/>
        </w:rPr>
      </w:pPr>
      <w:r>
        <w:rPr>
          <w:rFonts w:hint="default"/>
          <w:lang w:val="en-US" w:eastAsia="zh-CN"/>
        </w:rPr>
        <w:t>        }</w:t>
      </w:r>
    </w:p>
    <w:p w14:paraId="17302AAA">
      <w:pPr>
        <w:shd w:val="clear" w:color="auto" w:fill="E5DFEC" w:themeFill="accent4" w:themeFillTint="33"/>
        <w:ind w:firstLine="709"/>
        <w:jc w:val="both"/>
        <w:rPr>
          <w:rFonts w:hint="default"/>
          <w:lang w:val="en-US" w:eastAsia="zh-CN"/>
        </w:rPr>
      </w:pPr>
    </w:p>
    <w:p w14:paraId="71A1FB2F">
      <w:pPr>
        <w:shd w:val="clear" w:color="auto" w:fill="E5DFEC" w:themeFill="accent4" w:themeFillTint="33"/>
        <w:ind w:firstLine="709"/>
        <w:jc w:val="both"/>
        <w:rPr>
          <w:rFonts w:hint="default"/>
          <w:lang w:val="en-US" w:eastAsia="zh-CN"/>
        </w:rPr>
      </w:pPr>
      <w:r>
        <w:rPr>
          <w:rFonts w:hint="default"/>
          <w:lang w:val="en-US" w:eastAsia="zh-CN"/>
        </w:rPr>
        <w:t>        bool done = false;</w:t>
      </w:r>
    </w:p>
    <w:p w14:paraId="0A91FF44">
      <w:pPr>
        <w:shd w:val="clear" w:color="auto" w:fill="E5DFEC" w:themeFill="accent4" w:themeFillTint="33"/>
        <w:ind w:firstLine="709"/>
        <w:jc w:val="both"/>
        <w:rPr>
          <w:rFonts w:hint="default"/>
          <w:lang w:val="en-US" w:eastAsia="zh-CN"/>
        </w:rPr>
      </w:pPr>
      <w:r>
        <w:rPr>
          <w:rFonts w:hint="default"/>
          <w:lang w:val="en-US" w:eastAsia="zh-CN"/>
        </w:rPr>
        <w:t>        string fullResponse = "";</w:t>
      </w:r>
    </w:p>
    <w:p w14:paraId="22DA894A">
      <w:pPr>
        <w:shd w:val="clear" w:color="auto" w:fill="E5DFEC" w:themeFill="accent4" w:themeFillTint="33"/>
        <w:ind w:firstLine="709"/>
        <w:jc w:val="both"/>
        <w:rPr>
          <w:rFonts w:hint="default"/>
          <w:lang w:val="en-US" w:eastAsia="zh-CN"/>
        </w:rPr>
      </w:pPr>
      <w:r>
        <w:rPr>
          <w:rFonts w:hint="default"/>
          <w:lang w:val="en-US" w:eastAsia="zh-CN"/>
        </w:rPr>
        <w:t>        int tokenCount = 0;</w:t>
      </w:r>
    </w:p>
    <w:p w14:paraId="47C39469">
      <w:pPr>
        <w:shd w:val="clear" w:color="auto" w:fill="E5DFEC" w:themeFill="accent4" w:themeFillTint="33"/>
        <w:ind w:firstLine="709"/>
        <w:jc w:val="both"/>
        <w:rPr>
          <w:rFonts w:hint="default"/>
          <w:lang w:val="en-US" w:eastAsia="zh-CN"/>
        </w:rPr>
      </w:pPr>
      <w:r>
        <w:rPr>
          <w:rFonts w:hint="default"/>
          <w:lang w:val="en-US" w:eastAsia="zh-CN"/>
        </w:rPr>
        <w:t>        const int maxTokens = 150; // Ограничение на количество токенов</w:t>
      </w:r>
    </w:p>
    <w:p w14:paraId="506084CB">
      <w:pPr>
        <w:shd w:val="clear" w:color="auto" w:fill="E5DFEC" w:themeFill="accent4" w:themeFillTint="33"/>
        <w:ind w:firstLine="709"/>
        <w:jc w:val="both"/>
        <w:rPr>
          <w:rFonts w:hint="default"/>
          <w:lang w:val="en-US" w:eastAsia="zh-CN"/>
        </w:rPr>
      </w:pPr>
    </w:p>
    <w:p w14:paraId="21C5131D">
      <w:pPr>
        <w:shd w:val="clear" w:color="auto" w:fill="E5DFEC" w:themeFill="accent4" w:themeFillTint="33"/>
        <w:ind w:firstLine="709"/>
        <w:jc w:val="both"/>
        <w:rPr>
          <w:rFonts w:hint="default"/>
          <w:lang w:val="en-US" w:eastAsia="zh-CN"/>
        </w:rPr>
      </w:pPr>
      <w:r>
        <w:rPr>
          <w:rFonts w:hint="default"/>
          <w:lang w:val="en-US" w:eastAsia="zh-CN"/>
        </w:rPr>
        <w:t>        llmCharacter.Chat(systemPrompt, r =&gt;</w:t>
      </w:r>
    </w:p>
    <w:p w14:paraId="7CCD5BD1">
      <w:pPr>
        <w:shd w:val="clear" w:color="auto" w:fill="E5DFEC" w:themeFill="accent4" w:themeFillTint="33"/>
        <w:ind w:firstLine="709"/>
        <w:jc w:val="both"/>
        <w:rPr>
          <w:rFonts w:hint="default"/>
          <w:lang w:val="en-US" w:eastAsia="zh-CN"/>
        </w:rPr>
      </w:pPr>
      <w:r>
        <w:rPr>
          <w:rFonts w:hint="default"/>
          <w:lang w:val="en-US" w:eastAsia="zh-CN"/>
        </w:rPr>
        <w:t>        {</w:t>
      </w:r>
    </w:p>
    <w:p w14:paraId="3CCBB572">
      <w:pPr>
        <w:shd w:val="clear" w:color="auto" w:fill="E5DFEC" w:themeFill="accent4" w:themeFillTint="33"/>
        <w:ind w:firstLine="709"/>
        <w:jc w:val="both"/>
        <w:rPr>
          <w:rFonts w:hint="default"/>
          <w:lang w:val="en-US" w:eastAsia="zh-CN"/>
        </w:rPr>
      </w:pPr>
      <w:r>
        <w:rPr>
          <w:rFonts w:hint="default"/>
          <w:lang w:val="en-US" w:eastAsia="zh-CN"/>
        </w:rPr>
        <w:t>            fullResponse = r;</w:t>
      </w:r>
    </w:p>
    <w:p w14:paraId="436D0059">
      <w:pPr>
        <w:shd w:val="clear" w:color="auto" w:fill="E5DFEC" w:themeFill="accent4" w:themeFillTint="33"/>
        <w:ind w:firstLine="709"/>
        <w:jc w:val="both"/>
        <w:rPr>
          <w:rFonts w:hint="default"/>
          <w:lang w:val="en-US" w:eastAsia="zh-CN"/>
        </w:rPr>
      </w:pPr>
      <w:r>
        <w:rPr>
          <w:rFonts w:hint="default"/>
          <w:lang w:val="en-US" w:eastAsia="zh-CN"/>
        </w:rPr>
        <w:t>            tokenCount++;</w:t>
      </w:r>
    </w:p>
    <w:p w14:paraId="33DB6897">
      <w:pPr>
        <w:shd w:val="clear" w:color="auto" w:fill="E5DFEC" w:themeFill="accent4" w:themeFillTint="33"/>
        <w:ind w:firstLine="709"/>
        <w:jc w:val="both"/>
        <w:rPr>
          <w:rFonts w:hint="default"/>
          <w:lang w:val="en-US" w:eastAsia="zh-CN"/>
        </w:rPr>
      </w:pPr>
      <w:r>
        <w:rPr>
          <w:rFonts w:hint="default"/>
          <w:lang w:val="en-US" w:eastAsia="zh-CN"/>
        </w:rPr>
        <w:t xml:space="preserve">            </w:t>
      </w:r>
    </w:p>
    <w:p w14:paraId="17F47D79">
      <w:pPr>
        <w:shd w:val="clear" w:color="auto" w:fill="E5DFEC" w:themeFill="accent4" w:themeFillTint="33"/>
        <w:ind w:firstLine="709"/>
        <w:jc w:val="both"/>
        <w:rPr>
          <w:rFonts w:hint="default"/>
          <w:lang w:val="en-US" w:eastAsia="zh-CN"/>
        </w:rPr>
      </w:pPr>
      <w:r>
        <w:rPr>
          <w:rFonts w:hint="default"/>
          <w:lang w:val="en-US" w:eastAsia="zh-CN"/>
        </w:rPr>
        <w:t>            // Завершаем когда есть 2-3 предложения или достигнут лимит токенов</w:t>
      </w:r>
    </w:p>
    <w:p w14:paraId="2D24C00D">
      <w:pPr>
        <w:shd w:val="clear" w:color="auto" w:fill="E5DFEC" w:themeFill="accent4" w:themeFillTint="33"/>
        <w:ind w:firstLine="709"/>
        <w:jc w:val="both"/>
        <w:rPr>
          <w:rFonts w:hint="default"/>
          <w:lang w:val="en-US" w:eastAsia="zh-CN"/>
        </w:rPr>
      </w:pPr>
      <w:r>
        <w:rPr>
          <w:rFonts w:hint="default"/>
          <w:lang w:val="en-US" w:eastAsia="zh-CN"/>
        </w:rPr>
        <w:t>            int sentenceCount = Regex.Matches(r, @"[.!?]").Count;</w:t>
      </w:r>
    </w:p>
    <w:p w14:paraId="6D75B2D5">
      <w:pPr>
        <w:shd w:val="clear" w:color="auto" w:fill="E5DFEC" w:themeFill="accent4" w:themeFillTint="33"/>
        <w:ind w:firstLine="709"/>
        <w:jc w:val="both"/>
        <w:rPr>
          <w:rFonts w:hint="default"/>
          <w:lang w:val="en-US" w:eastAsia="zh-CN"/>
        </w:rPr>
      </w:pPr>
      <w:r>
        <w:rPr>
          <w:rFonts w:hint="default"/>
          <w:lang w:val="en-US" w:eastAsia="zh-CN"/>
        </w:rPr>
        <w:t>            if (sentenceCount &gt;= 2 || tokenCount &gt; maxTokens)</w:t>
      </w:r>
    </w:p>
    <w:p w14:paraId="2022F6E6">
      <w:pPr>
        <w:shd w:val="clear" w:color="auto" w:fill="E5DFEC" w:themeFill="accent4" w:themeFillTint="33"/>
        <w:ind w:firstLine="709"/>
        <w:jc w:val="both"/>
        <w:rPr>
          <w:rFonts w:hint="default"/>
          <w:lang w:val="en-US" w:eastAsia="zh-CN"/>
        </w:rPr>
      </w:pPr>
      <w:r>
        <w:rPr>
          <w:rFonts w:hint="default"/>
          <w:lang w:val="en-US" w:eastAsia="zh-CN"/>
        </w:rPr>
        <w:t>            {</w:t>
      </w:r>
    </w:p>
    <w:p w14:paraId="6BAB5840">
      <w:pPr>
        <w:shd w:val="clear" w:color="auto" w:fill="E5DFEC" w:themeFill="accent4" w:themeFillTint="33"/>
        <w:ind w:firstLine="709"/>
        <w:jc w:val="both"/>
        <w:rPr>
          <w:rFonts w:hint="default"/>
          <w:lang w:val="en-US" w:eastAsia="zh-CN"/>
        </w:rPr>
      </w:pPr>
      <w:r>
        <w:rPr>
          <w:rFonts w:hint="default"/>
          <w:lang w:val="en-US" w:eastAsia="zh-CN"/>
        </w:rPr>
        <w:t>                done = true;</w:t>
      </w:r>
    </w:p>
    <w:p w14:paraId="747843E9">
      <w:pPr>
        <w:shd w:val="clear" w:color="auto" w:fill="E5DFEC" w:themeFill="accent4" w:themeFillTint="33"/>
        <w:ind w:firstLine="709"/>
        <w:jc w:val="both"/>
        <w:rPr>
          <w:rFonts w:hint="default"/>
          <w:lang w:val="en-US" w:eastAsia="zh-CN"/>
        </w:rPr>
      </w:pPr>
      <w:r>
        <w:rPr>
          <w:rFonts w:hint="default"/>
          <w:lang w:val="en-US" w:eastAsia="zh-CN"/>
        </w:rPr>
        <w:t>            }</w:t>
      </w:r>
    </w:p>
    <w:p w14:paraId="3885F87D">
      <w:pPr>
        <w:shd w:val="clear" w:color="auto" w:fill="E5DFEC" w:themeFill="accent4" w:themeFillTint="33"/>
        <w:ind w:firstLine="709"/>
        <w:jc w:val="both"/>
        <w:rPr>
          <w:rFonts w:hint="default"/>
          <w:lang w:val="en-US" w:eastAsia="zh-CN"/>
        </w:rPr>
      </w:pPr>
      <w:r>
        <w:rPr>
          <w:rFonts w:hint="default"/>
          <w:lang w:val="en-US" w:eastAsia="zh-CN"/>
        </w:rPr>
        <w:t>        });</w:t>
      </w:r>
    </w:p>
    <w:p w14:paraId="10795721">
      <w:pPr>
        <w:shd w:val="clear" w:color="auto" w:fill="E5DFEC" w:themeFill="accent4" w:themeFillTint="33"/>
        <w:ind w:firstLine="709"/>
        <w:jc w:val="both"/>
        <w:rPr>
          <w:rFonts w:hint="default"/>
          <w:lang w:val="en-US" w:eastAsia="zh-CN"/>
        </w:rPr>
      </w:pPr>
    </w:p>
    <w:p w14:paraId="2B6DA52D">
      <w:pPr>
        <w:shd w:val="clear" w:color="auto" w:fill="E5DFEC" w:themeFill="accent4" w:themeFillTint="33"/>
        <w:ind w:firstLine="709"/>
        <w:jc w:val="both"/>
        <w:rPr>
          <w:rFonts w:hint="default"/>
          <w:lang w:val="en-US" w:eastAsia="zh-CN"/>
        </w:rPr>
      </w:pPr>
      <w:r>
        <w:rPr>
          <w:rFonts w:hint="default"/>
          <w:lang w:val="en-US" w:eastAsia="zh-CN"/>
        </w:rPr>
        <w:t>        // Ждём завершения с таймаутом</w:t>
      </w:r>
    </w:p>
    <w:p w14:paraId="68A081C5">
      <w:pPr>
        <w:shd w:val="clear" w:color="auto" w:fill="E5DFEC" w:themeFill="accent4" w:themeFillTint="33"/>
        <w:ind w:firstLine="709"/>
        <w:jc w:val="both"/>
        <w:rPr>
          <w:rFonts w:hint="default"/>
          <w:lang w:val="en-US" w:eastAsia="zh-CN"/>
        </w:rPr>
      </w:pPr>
      <w:r>
        <w:rPr>
          <w:rFonts w:hint="default"/>
          <w:lang w:val="en-US" w:eastAsia="zh-CN"/>
        </w:rPr>
        <w:t>        float timeout = 30f;</w:t>
      </w:r>
    </w:p>
    <w:p w14:paraId="24488C75">
      <w:pPr>
        <w:shd w:val="clear" w:color="auto" w:fill="E5DFEC" w:themeFill="accent4" w:themeFillTint="33"/>
        <w:ind w:firstLine="709"/>
        <w:jc w:val="both"/>
        <w:rPr>
          <w:rFonts w:hint="default"/>
          <w:lang w:val="en-US" w:eastAsia="zh-CN"/>
        </w:rPr>
      </w:pPr>
      <w:r>
        <w:rPr>
          <w:rFonts w:hint="default"/>
          <w:lang w:val="en-US" w:eastAsia="zh-CN"/>
        </w:rPr>
        <w:t>        float elapsed = 0f;</w:t>
      </w:r>
    </w:p>
    <w:p w14:paraId="64774462">
      <w:pPr>
        <w:shd w:val="clear" w:color="auto" w:fill="E5DFEC" w:themeFill="accent4" w:themeFillTint="33"/>
        <w:ind w:firstLine="709"/>
        <w:jc w:val="both"/>
        <w:rPr>
          <w:rFonts w:hint="default"/>
          <w:lang w:val="en-US" w:eastAsia="zh-CN"/>
        </w:rPr>
      </w:pPr>
      <w:r>
        <w:rPr>
          <w:rFonts w:hint="default"/>
          <w:lang w:val="en-US" w:eastAsia="zh-CN"/>
        </w:rPr>
        <w:t>        while (!done &amp;&amp; elapsed &lt; timeout)</w:t>
      </w:r>
    </w:p>
    <w:p w14:paraId="54F50966">
      <w:pPr>
        <w:shd w:val="clear" w:color="auto" w:fill="E5DFEC" w:themeFill="accent4" w:themeFillTint="33"/>
        <w:ind w:firstLine="709"/>
        <w:jc w:val="both"/>
        <w:rPr>
          <w:rFonts w:hint="default"/>
          <w:lang w:val="en-US" w:eastAsia="zh-CN"/>
        </w:rPr>
      </w:pPr>
      <w:r>
        <w:rPr>
          <w:rFonts w:hint="default"/>
          <w:lang w:val="en-US" w:eastAsia="zh-CN"/>
        </w:rPr>
        <w:t>        {</w:t>
      </w:r>
    </w:p>
    <w:p w14:paraId="105829D0">
      <w:pPr>
        <w:shd w:val="clear" w:color="auto" w:fill="E5DFEC" w:themeFill="accent4" w:themeFillTint="33"/>
        <w:ind w:firstLine="709"/>
        <w:jc w:val="both"/>
        <w:rPr>
          <w:rFonts w:hint="default"/>
          <w:lang w:val="en-US" w:eastAsia="zh-CN"/>
        </w:rPr>
      </w:pPr>
      <w:r>
        <w:rPr>
          <w:rFonts w:hint="default"/>
          <w:lang w:val="en-US" w:eastAsia="zh-CN"/>
        </w:rPr>
        <w:t>            elapsed += Time.deltaTime;</w:t>
      </w:r>
    </w:p>
    <w:p w14:paraId="3262F283">
      <w:pPr>
        <w:shd w:val="clear" w:color="auto" w:fill="E5DFEC" w:themeFill="accent4" w:themeFillTint="33"/>
        <w:ind w:firstLine="709"/>
        <w:jc w:val="both"/>
        <w:rPr>
          <w:rFonts w:hint="default"/>
          <w:lang w:val="en-US" w:eastAsia="zh-CN"/>
        </w:rPr>
      </w:pPr>
      <w:r>
        <w:rPr>
          <w:rFonts w:hint="default"/>
          <w:lang w:val="en-US" w:eastAsia="zh-CN"/>
        </w:rPr>
        <w:t>            yield return null;</w:t>
      </w:r>
    </w:p>
    <w:p w14:paraId="0C3012D7">
      <w:pPr>
        <w:shd w:val="clear" w:color="auto" w:fill="E5DFEC" w:themeFill="accent4" w:themeFillTint="33"/>
        <w:ind w:firstLine="709"/>
        <w:jc w:val="both"/>
        <w:rPr>
          <w:rFonts w:hint="default"/>
          <w:lang w:val="en-US" w:eastAsia="zh-CN"/>
        </w:rPr>
      </w:pPr>
      <w:r>
        <w:rPr>
          <w:rFonts w:hint="default"/>
          <w:lang w:val="en-US" w:eastAsia="zh-CN"/>
        </w:rPr>
        <w:t>        }</w:t>
      </w:r>
    </w:p>
    <w:p w14:paraId="56CCA9A4">
      <w:pPr>
        <w:shd w:val="clear" w:color="auto" w:fill="E5DFEC" w:themeFill="accent4" w:themeFillTint="33"/>
        <w:ind w:firstLine="709"/>
        <w:jc w:val="both"/>
        <w:rPr>
          <w:rFonts w:hint="default"/>
          <w:lang w:val="en-US" w:eastAsia="zh-CN"/>
        </w:rPr>
      </w:pPr>
    </w:p>
    <w:p w14:paraId="746FC1D8">
      <w:pPr>
        <w:shd w:val="clear" w:color="auto" w:fill="E5DFEC" w:themeFill="accent4" w:themeFillTint="33"/>
        <w:ind w:firstLine="709"/>
        <w:jc w:val="both"/>
        <w:rPr>
          <w:rFonts w:hint="default"/>
          <w:lang w:val="en-US" w:eastAsia="zh-CN"/>
        </w:rPr>
      </w:pPr>
      <w:r>
        <w:rPr>
          <w:rFonts w:hint="default"/>
          <w:lang w:val="en-US" w:eastAsia="zh-CN"/>
        </w:rPr>
        <w:t>        yield return new WaitForSeconds(0.3f);</w:t>
      </w:r>
    </w:p>
    <w:p w14:paraId="10A7C470">
      <w:pPr>
        <w:shd w:val="clear" w:color="auto" w:fill="E5DFEC" w:themeFill="accent4" w:themeFillTint="33"/>
        <w:ind w:firstLine="709"/>
        <w:jc w:val="both"/>
        <w:rPr>
          <w:rFonts w:hint="default"/>
          <w:lang w:val="en-US" w:eastAsia="zh-CN"/>
        </w:rPr>
      </w:pPr>
    </w:p>
    <w:p w14:paraId="67F95532">
      <w:pPr>
        <w:shd w:val="clear" w:color="auto" w:fill="E5DFEC" w:themeFill="accent4" w:themeFillTint="33"/>
        <w:ind w:firstLine="709"/>
        <w:jc w:val="both"/>
        <w:rPr>
          <w:rFonts w:hint="default"/>
          <w:lang w:val="en-US" w:eastAsia="zh-CN"/>
        </w:rPr>
      </w:pPr>
      <w:r>
        <w:rPr>
          <w:rFonts w:hint="default"/>
          <w:lang w:val="en-US" w:eastAsia="zh-CN"/>
        </w:rPr>
        <w:t>        string reply = fullResponse.Trim();</w:t>
      </w:r>
    </w:p>
    <w:p w14:paraId="4EAD0DC2">
      <w:pPr>
        <w:shd w:val="clear" w:color="auto" w:fill="E5DFEC" w:themeFill="accent4" w:themeFillTint="33"/>
        <w:ind w:firstLine="709"/>
        <w:jc w:val="both"/>
        <w:rPr>
          <w:rFonts w:hint="default"/>
          <w:lang w:val="en-US" w:eastAsia="zh-CN"/>
        </w:rPr>
      </w:pPr>
      <w:r>
        <w:rPr>
          <w:rFonts w:hint="default"/>
          <w:lang w:val="en-US" w:eastAsia="zh-CN"/>
        </w:rPr>
        <w:t xml:space="preserve">        </w:t>
      </w:r>
    </w:p>
    <w:p w14:paraId="230F9D19">
      <w:pPr>
        <w:shd w:val="clear" w:color="auto" w:fill="E5DFEC" w:themeFill="accent4" w:themeFillTint="33"/>
        <w:ind w:firstLine="709"/>
        <w:jc w:val="both"/>
        <w:rPr>
          <w:rFonts w:hint="default"/>
          <w:lang w:val="en-US" w:eastAsia="zh-CN"/>
        </w:rPr>
      </w:pPr>
      <w:r>
        <w:rPr>
          <w:rFonts w:hint="default"/>
          <w:lang w:val="en-US" w:eastAsia="zh-CN"/>
        </w:rPr>
        <w:t>        Debug.Log($"[DEBUG] Сырой ответ модели (длина {reply.Length}): '{reply}'");</w:t>
      </w:r>
    </w:p>
    <w:p w14:paraId="41970EDB">
      <w:pPr>
        <w:shd w:val="clear" w:color="auto" w:fill="E5DFEC" w:themeFill="accent4" w:themeFillTint="33"/>
        <w:ind w:firstLine="709"/>
        <w:jc w:val="both"/>
        <w:rPr>
          <w:rFonts w:hint="default"/>
          <w:lang w:val="en-US" w:eastAsia="zh-CN"/>
        </w:rPr>
      </w:pPr>
    </w:p>
    <w:p w14:paraId="5B0EB3BD">
      <w:pPr>
        <w:shd w:val="clear" w:color="auto" w:fill="E5DFEC" w:themeFill="accent4" w:themeFillTint="33"/>
        <w:ind w:firstLine="709"/>
        <w:jc w:val="both"/>
        <w:rPr>
          <w:rFonts w:hint="default"/>
          <w:lang w:val="en-US" w:eastAsia="zh-CN"/>
        </w:rPr>
      </w:pPr>
      <w:r>
        <w:rPr>
          <w:rFonts w:hint="default"/>
          <w:lang w:val="en-US" w:eastAsia="zh-CN"/>
        </w:rPr>
        <w:t>        if (!string.IsNullOrWhiteSpace(reply))</w:t>
      </w:r>
    </w:p>
    <w:p w14:paraId="56CC7D45">
      <w:pPr>
        <w:shd w:val="clear" w:color="auto" w:fill="E5DFEC" w:themeFill="accent4" w:themeFillTint="33"/>
        <w:ind w:firstLine="709"/>
        <w:jc w:val="both"/>
        <w:rPr>
          <w:rFonts w:hint="default"/>
          <w:lang w:val="en-US" w:eastAsia="zh-CN"/>
        </w:rPr>
      </w:pPr>
      <w:r>
        <w:rPr>
          <w:rFonts w:hint="default"/>
          <w:lang w:val="en-US" w:eastAsia="zh-CN"/>
        </w:rPr>
        <w:t>        {</w:t>
      </w:r>
    </w:p>
    <w:p w14:paraId="599CB125">
      <w:pPr>
        <w:shd w:val="clear" w:color="auto" w:fill="E5DFEC" w:themeFill="accent4" w:themeFillTint="33"/>
        <w:ind w:firstLine="709"/>
        <w:jc w:val="both"/>
        <w:rPr>
          <w:rFonts w:hint="default"/>
          <w:lang w:val="en-US" w:eastAsia="zh-CN"/>
        </w:rPr>
      </w:pPr>
      <w:r>
        <w:rPr>
          <w:rFonts w:hint="default"/>
          <w:lang w:val="en-US" w:eastAsia="zh-CN"/>
        </w:rPr>
        <w:t>            // Очистка от markdown</w:t>
      </w:r>
    </w:p>
    <w:p w14:paraId="3E023234">
      <w:pPr>
        <w:shd w:val="clear" w:color="auto" w:fill="E5DFEC" w:themeFill="accent4" w:themeFillTint="33"/>
        <w:ind w:firstLine="709"/>
        <w:jc w:val="both"/>
        <w:rPr>
          <w:rFonts w:hint="default"/>
          <w:lang w:val="en-US" w:eastAsia="zh-CN"/>
        </w:rPr>
      </w:pPr>
      <w:r>
        <w:rPr>
          <w:rFonts w:hint="default"/>
          <w:lang w:val="en-US" w:eastAsia="zh-CN"/>
        </w:rPr>
        <w:t>            reply = Regex.Replace(reply, @"\*\*(.*?)\*\*", "$1");</w:t>
      </w:r>
    </w:p>
    <w:p w14:paraId="25572EC8">
      <w:pPr>
        <w:shd w:val="clear" w:color="auto" w:fill="E5DFEC" w:themeFill="accent4" w:themeFillTint="33"/>
        <w:ind w:firstLine="709"/>
        <w:jc w:val="both"/>
        <w:rPr>
          <w:rFonts w:hint="default"/>
          <w:lang w:val="en-US" w:eastAsia="zh-CN"/>
        </w:rPr>
      </w:pPr>
      <w:r>
        <w:rPr>
          <w:rFonts w:hint="default"/>
          <w:lang w:val="en-US" w:eastAsia="zh-CN"/>
        </w:rPr>
        <w:t>            reply = Regex.Replace(reply, @"\*(.*?)\*", "$1");</w:t>
      </w:r>
    </w:p>
    <w:p w14:paraId="358BAEE4">
      <w:pPr>
        <w:shd w:val="clear" w:color="auto" w:fill="E5DFEC" w:themeFill="accent4" w:themeFillTint="33"/>
        <w:ind w:firstLine="709"/>
        <w:jc w:val="both"/>
        <w:rPr>
          <w:rFonts w:hint="default"/>
          <w:lang w:val="en-US" w:eastAsia="zh-CN"/>
        </w:rPr>
      </w:pPr>
      <w:r>
        <w:rPr>
          <w:rFonts w:hint="default"/>
          <w:lang w:val="en-US" w:eastAsia="zh-CN"/>
        </w:rPr>
        <w:t xml:space="preserve">            </w:t>
      </w:r>
    </w:p>
    <w:p w14:paraId="6D5D75B9">
      <w:pPr>
        <w:shd w:val="clear" w:color="auto" w:fill="E5DFEC" w:themeFill="accent4" w:themeFillTint="33"/>
        <w:ind w:firstLine="709"/>
        <w:jc w:val="both"/>
        <w:rPr>
          <w:rFonts w:hint="default"/>
          <w:lang w:val="en-US" w:eastAsia="zh-CN"/>
        </w:rPr>
      </w:pPr>
      <w:r>
        <w:rPr>
          <w:rFonts w:hint="default"/>
          <w:lang w:val="en-US" w:eastAsia="zh-CN"/>
        </w:rPr>
        <w:t>            // ВАЖНО: убираем все возможные префиксы ролей (включая в начале строки)</w:t>
      </w:r>
    </w:p>
    <w:p w14:paraId="208762C7">
      <w:pPr>
        <w:shd w:val="clear" w:color="auto" w:fill="E5DFEC" w:themeFill="accent4" w:themeFillTint="33"/>
        <w:ind w:firstLine="709"/>
        <w:jc w:val="both"/>
        <w:rPr>
          <w:rFonts w:hint="default"/>
          <w:lang w:val="en-US" w:eastAsia="zh-CN"/>
        </w:rPr>
      </w:pPr>
      <w:r>
        <w:rPr>
          <w:rFonts w:hint="default"/>
          <w:lang w:val="en-US" w:eastAsia="zh-CN"/>
        </w:rPr>
        <w:t>            reply = Regex.Replace(reply, @"^(NPC|Ответ|Реплика|Персонаж|Твой ответ):\s*", "", RegexOptions.IgnoreCase);</w:t>
      </w:r>
    </w:p>
    <w:p w14:paraId="2BA695E3">
      <w:pPr>
        <w:shd w:val="clear" w:color="auto" w:fill="E5DFEC" w:themeFill="accent4" w:themeFillTint="33"/>
        <w:ind w:firstLine="709"/>
        <w:jc w:val="both"/>
        <w:rPr>
          <w:rFonts w:hint="default"/>
          <w:lang w:val="en-US" w:eastAsia="zh-CN"/>
        </w:rPr>
      </w:pPr>
      <w:r>
        <w:rPr>
          <w:rFonts w:hint="default"/>
          <w:lang w:val="en-US" w:eastAsia="zh-CN"/>
        </w:rPr>
        <w:t xml:space="preserve">            reply = Regex.Replace(reply, @"^\([^)]+\)\s*[-–—]?\s*", ""); // убираем (Пираты против Петра Первого) - </w:t>
      </w:r>
    </w:p>
    <w:p w14:paraId="5394FF04">
      <w:pPr>
        <w:shd w:val="clear" w:color="auto" w:fill="E5DFEC" w:themeFill="accent4" w:themeFillTint="33"/>
        <w:ind w:firstLine="709"/>
        <w:jc w:val="both"/>
        <w:rPr>
          <w:rFonts w:hint="default"/>
          <w:lang w:val="en-US" w:eastAsia="zh-CN"/>
        </w:rPr>
      </w:pPr>
      <w:r>
        <w:rPr>
          <w:rFonts w:hint="default"/>
          <w:lang w:val="en-US" w:eastAsia="zh-CN"/>
        </w:rPr>
        <w:t xml:space="preserve">            </w:t>
      </w:r>
    </w:p>
    <w:p w14:paraId="6C49CB24">
      <w:pPr>
        <w:shd w:val="clear" w:color="auto" w:fill="E5DFEC" w:themeFill="accent4" w:themeFillTint="33"/>
        <w:ind w:firstLine="709"/>
        <w:jc w:val="both"/>
        <w:rPr>
          <w:rFonts w:hint="default"/>
          <w:lang w:val="en-US" w:eastAsia="zh-CN"/>
        </w:rPr>
      </w:pPr>
      <w:r>
        <w:rPr>
          <w:rFonts w:hint="default"/>
          <w:lang w:val="en-US" w:eastAsia="zh-CN"/>
        </w:rPr>
        <w:t>            // Убираем повторяющиеся префиксы внутри текста</w:t>
      </w:r>
    </w:p>
    <w:p w14:paraId="5B2B2AA7">
      <w:pPr>
        <w:shd w:val="clear" w:color="auto" w:fill="E5DFEC" w:themeFill="accent4" w:themeFillTint="33"/>
        <w:ind w:firstLine="709"/>
        <w:jc w:val="both"/>
        <w:rPr>
          <w:rFonts w:hint="default"/>
          <w:lang w:val="en-US" w:eastAsia="zh-CN"/>
        </w:rPr>
      </w:pPr>
      <w:r>
        <w:rPr>
          <w:rFonts w:hint="default"/>
          <w:lang w:val="en-US" w:eastAsia="zh-CN"/>
        </w:rPr>
        <w:t>            reply = Regex.Replace(reply, @"\bNPC[:\s]*", "", RegexOptions.IgnoreCase);</w:t>
      </w:r>
    </w:p>
    <w:p w14:paraId="7A059B02">
      <w:pPr>
        <w:shd w:val="clear" w:color="auto" w:fill="E5DFEC" w:themeFill="accent4" w:themeFillTint="33"/>
        <w:ind w:firstLine="709"/>
        <w:jc w:val="both"/>
        <w:rPr>
          <w:rFonts w:hint="default"/>
          <w:lang w:val="en-US" w:eastAsia="zh-CN"/>
        </w:rPr>
      </w:pPr>
      <w:r>
        <w:rPr>
          <w:rFonts w:hint="default"/>
          <w:lang w:val="en-US" w:eastAsia="zh-CN"/>
        </w:rPr>
        <w:t xml:space="preserve">            </w:t>
      </w:r>
    </w:p>
    <w:p w14:paraId="11538F9D">
      <w:pPr>
        <w:shd w:val="clear" w:color="auto" w:fill="E5DFEC" w:themeFill="accent4" w:themeFillTint="33"/>
        <w:ind w:firstLine="709"/>
        <w:jc w:val="both"/>
        <w:rPr>
          <w:rFonts w:hint="default"/>
          <w:lang w:val="en-US" w:eastAsia="zh-CN"/>
        </w:rPr>
      </w:pPr>
      <w:r>
        <w:rPr>
          <w:rFonts w:hint="default"/>
          <w:lang w:val="en-US" w:eastAsia="zh-CN"/>
        </w:rPr>
        <w:t>            // Убираем кавычки</w:t>
      </w:r>
    </w:p>
    <w:p w14:paraId="52C3F65F">
      <w:pPr>
        <w:shd w:val="clear" w:color="auto" w:fill="E5DFEC" w:themeFill="accent4" w:themeFillTint="33"/>
        <w:ind w:firstLine="709"/>
        <w:jc w:val="both"/>
        <w:rPr>
          <w:rFonts w:hint="default"/>
          <w:lang w:val="en-US" w:eastAsia="zh-CN"/>
        </w:rPr>
      </w:pPr>
      <w:r>
        <w:rPr>
          <w:rFonts w:hint="default"/>
          <w:lang w:val="en-US" w:eastAsia="zh-CN"/>
        </w:rPr>
        <w:t>            reply = reply.Trim('"', '«', '»', ' ', '\n', '\r');</w:t>
      </w:r>
    </w:p>
    <w:p w14:paraId="1B4BFD44">
      <w:pPr>
        <w:shd w:val="clear" w:color="auto" w:fill="E5DFEC" w:themeFill="accent4" w:themeFillTint="33"/>
        <w:ind w:firstLine="709"/>
        <w:jc w:val="both"/>
        <w:rPr>
          <w:rFonts w:hint="default"/>
          <w:lang w:val="en-US" w:eastAsia="zh-CN"/>
        </w:rPr>
      </w:pPr>
      <w:r>
        <w:rPr>
          <w:rFonts w:hint="default"/>
          <w:lang w:val="en-US" w:eastAsia="zh-CN"/>
        </w:rPr>
        <w:t xml:space="preserve">            </w:t>
      </w:r>
    </w:p>
    <w:p w14:paraId="6C81E6BA">
      <w:pPr>
        <w:shd w:val="clear" w:color="auto" w:fill="E5DFEC" w:themeFill="accent4" w:themeFillTint="33"/>
        <w:ind w:firstLine="709"/>
        <w:jc w:val="both"/>
        <w:rPr>
          <w:rFonts w:hint="default"/>
          <w:lang w:val="en-US" w:eastAsia="zh-CN"/>
        </w:rPr>
      </w:pPr>
      <w:r>
        <w:rPr>
          <w:rFonts w:hint="default"/>
          <w:lang w:val="en-US" w:eastAsia="zh-CN"/>
        </w:rPr>
        <w:t>            // Ограничиваем 2-3 предложениями</w:t>
      </w:r>
    </w:p>
    <w:p w14:paraId="285D711F">
      <w:pPr>
        <w:shd w:val="clear" w:color="auto" w:fill="E5DFEC" w:themeFill="accent4" w:themeFillTint="33"/>
        <w:ind w:firstLine="709"/>
        <w:jc w:val="both"/>
        <w:rPr>
          <w:rFonts w:hint="default"/>
          <w:lang w:val="en-US" w:eastAsia="zh-CN"/>
        </w:rPr>
      </w:pPr>
      <w:r>
        <w:rPr>
          <w:rFonts w:hint="default"/>
          <w:lang w:val="en-US" w:eastAsia="zh-CN"/>
        </w:rPr>
        <w:t>            var sentenceMatches = Regex.Matches(reply, @"[^.!?]+[.!?]+");</w:t>
      </w:r>
    </w:p>
    <w:p w14:paraId="2DACBA48">
      <w:pPr>
        <w:shd w:val="clear" w:color="auto" w:fill="E5DFEC" w:themeFill="accent4" w:themeFillTint="33"/>
        <w:ind w:firstLine="709"/>
        <w:jc w:val="both"/>
        <w:rPr>
          <w:rFonts w:hint="default"/>
          <w:lang w:val="en-US" w:eastAsia="zh-CN"/>
        </w:rPr>
      </w:pPr>
      <w:r>
        <w:rPr>
          <w:rFonts w:hint="default"/>
          <w:lang w:val="en-US" w:eastAsia="zh-CN"/>
        </w:rPr>
        <w:t>            if (sentenceMatches.Count &gt; 0 &amp;&amp; sentenceMatches.Count &gt; 3)</w:t>
      </w:r>
    </w:p>
    <w:p w14:paraId="3EC92FB1">
      <w:pPr>
        <w:shd w:val="clear" w:color="auto" w:fill="E5DFEC" w:themeFill="accent4" w:themeFillTint="33"/>
        <w:ind w:firstLine="709"/>
        <w:jc w:val="both"/>
        <w:rPr>
          <w:rFonts w:hint="default"/>
          <w:lang w:val="en-US" w:eastAsia="zh-CN"/>
        </w:rPr>
      </w:pPr>
      <w:r>
        <w:rPr>
          <w:rFonts w:hint="default"/>
          <w:lang w:val="en-US" w:eastAsia="zh-CN"/>
        </w:rPr>
        <w:t>            {</w:t>
      </w:r>
    </w:p>
    <w:p w14:paraId="2075E179">
      <w:pPr>
        <w:shd w:val="clear" w:color="auto" w:fill="E5DFEC" w:themeFill="accent4" w:themeFillTint="33"/>
        <w:ind w:firstLine="709"/>
        <w:jc w:val="both"/>
        <w:rPr>
          <w:rFonts w:hint="default"/>
          <w:lang w:val="en-US" w:eastAsia="zh-CN"/>
        </w:rPr>
      </w:pPr>
      <w:r>
        <w:rPr>
          <w:rFonts w:hint="default"/>
          <w:lang w:val="en-US" w:eastAsia="zh-CN"/>
        </w:rPr>
        <w:t>                string limited = "";</w:t>
      </w:r>
    </w:p>
    <w:p w14:paraId="4145C7DC">
      <w:pPr>
        <w:shd w:val="clear" w:color="auto" w:fill="E5DFEC" w:themeFill="accent4" w:themeFillTint="33"/>
        <w:ind w:firstLine="709"/>
        <w:jc w:val="both"/>
        <w:rPr>
          <w:rFonts w:hint="default"/>
          <w:lang w:val="en-US" w:eastAsia="zh-CN"/>
        </w:rPr>
      </w:pPr>
      <w:r>
        <w:rPr>
          <w:rFonts w:hint="default"/>
          <w:lang w:val="en-US" w:eastAsia="zh-CN"/>
        </w:rPr>
        <w:t>                for (int i = 0; i &lt; Math.Min(3, sentenceMatches.Count); i++)</w:t>
      </w:r>
    </w:p>
    <w:p w14:paraId="75D1592F">
      <w:pPr>
        <w:shd w:val="clear" w:color="auto" w:fill="E5DFEC" w:themeFill="accent4" w:themeFillTint="33"/>
        <w:ind w:firstLine="709"/>
        <w:jc w:val="both"/>
        <w:rPr>
          <w:rFonts w:hint="default"/>
          <w:lang w:val="en-US" w:eastAsia="zh-CN"/>
        </w:rPr>
      </w:pPr>
      <w:r>
        <w:rPr>
          <w:rFonts w:hint="default"/>
          <w:lang w:val="en-US" w:eastAsia="zh-CN"/>
        </w:rPr>
        <w:t>                {</w:t>
      </w:r>
    </w:p>
    <w:p w14:paraId="489D5A27">
      <w:pPr>
        <w:shd w:val="clear" w:color="auto" w:fill="E5DFEC" w:themeFill="accent4" w:themeFillTint="33"/>
        <w:ind w:firstLine="709"/>
        <w:jc w:val="both"/>
        <w:rPr>
          <w:rFonts w:hint="default"/>
          <w:lang w:val="en-US" w:eastAsia="zh-CN"/>
        </w:rPr>
      </w:pPr>
      <w:r>
        <w:rPr>
          <w:rFonts w:hint="default"/>
          <w:lang w:val="en-US" w:eastAsia="zh-CN"/>
        </w:rPr>
        <w:t>                    limited += sentenceMatches[i].Value;</w:t>
      </w:r>
    </w:p>
    <w:p w14:paraId="720E9165">
      <w:pPr>
        <w:shd w:val="clear" w:color="auto" w:fill="E5DFEC" w:themeFill="accent4" w:themeFillTint="33"/>
        <w:ind w:firstLine="709"/>
        <w:jc w:val="both"/>
        <w:rPr>
          <w:rFonts w:hint="default"/>
          <w:lang w:val="en-US" w:eastAsia="zh-CN"/>
        </w:rPr>
      </w:pPr>
      <w:r>
        <w:rPr>
          <w:rFonts w:hint="default"/>
          <w:lang w:val="en-US" w:eastAsia="zh-CN"/>
        </w:rPr>
        <w:t>                }</w:t>
      </w:r>
    </w:p>
    <w:p w14:paraId="435DA738">
      <w:pPr>
        <w:shd w:val="clear" w:color="auto" w:fill="E5DFEC" w:themeFill="accent4" w:themeFillTint="33"/>
        <w:ind w:firstLine="709"/>
        <w:jc w:val="both"/>
        <w:rPr>
          <w:rFonts w:hint="default"/>
          <w:lang w:val="en-US" w:eastAsia="zh-CN"/>
        </w:rPr>
      </w:pPr>
      <w:r>
        <w:rPr>
          <w:rFonts w:hint="default"/>
          <w:lang w:val="en-US" w:eastAsia="zh-CN"/>
        </w:rPr>
        <w:t>                reply = limited.Trim();</w:t>
      </w:r>
    </w:p>
    <w:p w14:paraId="51589449">
      <w:pPr>
        <w:shd w:val="clear" w:color="auto" w:fill="E5DFEC" w:themeFill="accent4" w:themeFillTint="33"/>
        <w:ind w:firstLine="709"/>
        <w:jc w:val="both"/>
        <w:rPr>
          <w:rFonts w:hint="default"/>
          <w:lang w:val="en-US" w:eastAsia="zh-CN"/>
        </w:rPr>
      </w:pPr>
      <w:r>
        <w:rPr>
          <w:rFonts w:hint="default"/>
          <w:lang w:val="en-US" w:eastAsia="zh-CN"/>
        </w:rPr>
        <w:t>            }</w:t>
      </w:r>
    </w:p>
    <w:p w14:paraId="6E834F57">
      <w:pPr>
        <w:shd w:val="clear" w:color="auto" w:fill="E5DFEC" w:themeFill="accent4" w:themeFillTint="33"/>
        <w:ind w:firstLine="709"/>
        <w:jc w:val="both"/>
        <w:rPr>
          <w:rFonts w:hint="default"/>
          <w:lang w:val="en-US" w:eastAsia="zh-CN"/>
        </w:rPr>
      </w:pPr>
      <w:r>
        <w:rPr>
          <w:rFonts w:hint="default"/>
          <w:lang w:val="en-US" w:eastAsia="zh-CN"/>
        </w:rPr>
        <w:t xml:space="preserve">            </w:t>
      </w:r>
    </w:p>
    <w:p w14:paraId="6270A417">
      <w:pPr>
        <w:shd w:val="clear" w:color="auto" w:fill="E5DFEC" w:themeFill="accent4" w:themeFillTint="33"/>
        <w:ind w:firstLine="709"/>
        <w:jc w:val="both"/>
        <w:rPr>
          <w:rFonts w:hint="default"/>
          <w:lang w:val="en-US" w:eastAsia="zh-CN"/>
        </w:rPr>
      </w:pPr>
      <w:r>
        <w:rPr>
          <w:rFonts w:hint="default"/>
          <w:lang w:val="en-US" w:eastAsia="zh-CN"/>
        </w:rPr>
        <w:t>            // Убираем мусор типа "...", если это единственное содержимое</w:t>
      </w:r>
    </w:p>
    <w:p w14:paraId="01E9DFD6">
      <w:pPr>
        <w:shd w:val="clear" w:color="auto" w:fill="E5DFEC" w:themeFill="accent4" w:themeFillTint="33"/>
        <w:ind w:firstLine="709"/>
        <w:jc w:val="both"/>
        <w:rPr>
          <w:rFonts w:hint="default"/>
          <w:lang w:val="en-US" w:eastAsia="zh-CN"/>
        </w:rPr>
      </w:pPr>
      <w:r>
        <w:rPr>
          <w:rFonts w:hint="default"/>
          <w:lang w:val="en-US" w:eastAsia="zh-CN"/>
        </w:rPr>
        <w:t>            if (reply == "..." || reply == "…") reply = "";</w:t>
      </w:r>
    </w:p>
    <w:p w14:paraId="585AB4D9">
      <w:pPr>
        <w:shd w:val="clear" w:color="auto" w:fill="E5DFEC" w:themeFill="accent4" w:themeFillTint="33"/>
        <w:ind w:firstLine="709"/>
        <w:jc w:val="both"/>
        <w:rPr>
          <w:rFonts w:hint="default"/>
          <w:lang w:val="en-US" w:eastAsia="zh-CN"/>
        </w:rPr>
      </w:pPr>
      <w:r>
        <w:rPr>
          <w:rFonts w:hint="default"/>
          <w:lang w:val="en-US" w:eastAsia="zh-CN"/>
        </w:rPr>
        <w:t>        }</w:t>
      </w:r>
    </w:p>
    <w:p w14:paraId="7970DCD8">
      <w:pPr>
        <w:shd w:val="clear" w:color="auto" w:fill="E5DFEC" w:themeFill="accent4" w:themeFillTint="33"/>
        <w:ind w:firstLine="709"/>
        <w:jc w:val="both"/>
        <w:rPr>
          <w:rFonts w:hint="default"/>
          <w:lang w:val="en-US" w:eastAsia="zh-CN"/>
        </w:rPr>
      </w:pPr>
    </w:p>
    <w:p w14:paraId="7E44BC1D">
      <w:pPr>
        <w:shd w:val="clear" w:color="auto" w:fill="E5DFEC" w:themeFill="accent4" w:themeFillTint="33"/>
        <w:ind w:firstLine="709"/>
        <w:jc w:val="both"/>
        <w:rPr>
          <w:rFonts w:hint="default"/>
          <w:lang w:val="en-US" w:eastAsia="zh-CN"/>
        </w:rPr>
      </w:pPr>
      <w:r>
        <w:rPr>
          <w:rFonts w:hint="default"/>
          <w:lang w:val="en-US" w:eastAsia="zh-CN"/>
        </w:rPr>
        <w:t>        // Fallback если ответ неадекватный</w:t>
      </w:r>
    </w:p>
    <w:p w14:paraId="2A422333">
      <w:pPr>
        <w:shd w:val="clear" w:color="auto" w:fill="E5DFEC" w:themeFill="accent4" w:themeFillTint="33"/>
        <w:ind w:firstLine="709"/>
        <w:jc w:val="both"/>
        <w:rPr>
          <w:rFonts w:hint="default"/>
          <w:lang w:val="en-US" w:eastAsia="zh-CN"/>
        </w:rPr>
      </w:pPr>
      <w:r>
        <w:rPr>
          <w:rFonts w:hint="default"/>
          <w:lang w:val="en-US" w:eastAsia="zh-CN"/>
        </w:rPr>
        <w:t>        if (string.IsNullOrWhiteSpace(reply) || reply.Length &lt; 5 || reply.ToLower().StartsWith("npc"))</w:t>
      </w:r>
    </w:p>
    <w:p w14:paraId="7D64318D">
      <w:pPr>
        <w:shd w:val="clear" w:color="auto" w:fill="E5DFEC" w:themeFill="accent4" w:themeFillTint="33"/>
        <w:ind w:firstLine="709"/>
        <w:jc w:val="both"/>
        <w:rPr>
          <w:rFonts w:hint="default"/>
          <w:lang w:val="en-US" w:eastAsia="zh-CN"/>
        </w:rPr>
      </w:pPr>
      <w:r>
        <w:rPr>
          <w:rFonts w:hint="default"/>
          <w:lang w:val="en-US" w:eastAsia="zh-CN"/>
        </w:rPr>
        <w:t>        {</w:t>
      </w:r>
    </w:p>
    <w:p w14:paraId="1E7598E3">
      <w:pPr>
        <w:shd w:val="clear" w:color="auto" w:fill="E5DFEC" w:themeFill="accent4" w:themeFillTint="33"/>
        <w:ind w:firstLine="709"/>
        <w:jc w:val="both"/>
        <w:rPr>
          <w:rFonts w:hint="default"/>
          <w:lang w:val="en-US" w:eastAsia="zh-CN"/>
        </w:rPr>
      </w:pPr>
      <w:r>
        <w:rPr>
          <w:rFonts w:hint="default"/>
          <w:lang w:val="en-US" w:eastAsia="zh-CN"/>
        </w:rPr>
        <w:t>            string[] fallback = {</w:t>
      </w:r>
    </w:p>
    <w:p w14:paraId="0E75974C">
      <w:pPr>
        <w:shd w:val="clear" w:color="auto" w:fill="E5DFEC" w:themeFill="accent4" w:themeFillTint="33"/>
        <w:ind w:firstLine="709"/>
        <w:jc w:val="both"/>
        <w:rPr>
          <w:rFonts w:hint="default"/>
          <w:lang w:val="en-US" w:eastAsia="zh-CN"/>
        </w:rPr>
      </w:pPr>
      <w:r>
        <w:rPr>
          <w:rFonts w:hint="default"/>
          <w:lang w:val="en-US" w:eastAsia="zh-CN"/>
        </w:rPr>
        <w:t>                "Ох, милок, расскажи поподробнее...",</w:t>
      </w:r>
    </w:p>
    <w:p w14:paraId="79F622CD">
      <w:pPr>
        <w:shd w:val="clear" w:color="auto" w:fill="E5DFEC" w:themeFill="accent4" w:themeFillTint="33"/>
        <w:ind w:firstLine="709"/>
        <w:jc w:val="both"/>
        <w:rPr>
          <w:rFonts w:hint="default"/>
          <w:lang w:val="en-US" w:eastAsia="zh-CN"/>
        </w:rPr>
      </w:pPr>
      <w:r>
        <w:rPr>
          <w:rFonts w:hint="default"/>
          <w:lang w:val="en-US" w:eastAsia="zh-CN"/>
        </w:rPr>
        <w:t>                "Ну ты даёшь! А дальше-то что?",</w:t>
      </w:r>
    </w:p>
    <w:p w14:paraId="11061D13">
      <w:pPr>
        <w:shd w:val="clear" w:color="auto" w:fill="E5DFEC" w:themeFill="accent4" w:themeFillTint="33"/>
        <w:ind w:firstLine="709"/>
        <w:jc w:val="both"/>
        <w:rPr>
          <w:rFonts w:hint="default"/>
          <w:lang w:val="en-US" w:eastAsia="zh-CN"/>
        </w:rPr>
      </w:pPr>
      <w:r>
        <w:rPr>
          <w:rFonts w:hint="default"/>
          <w:lang w:val="en-US" w:eastAsia="zh-CN"/>
        </w:rPr>
        <w:t>                "Слушаю тебя, странник.",</w:t>
      </w:r>
    </w:p>
    <w:p w14:paraId="26653CE0">
      <w:pPr>
        <w:shd w:val="clear" w:color="auto" w:fill="E5DFEC" w:themeFill="accent4" w:themeFillTint="33"/>
        <w:ind w:firstLine="709"/>
        <w:jc w:val="both"/>
        <w:rPr>
          <w:rFonts w:hint="default"/>
          <w:lang w:val="en-US" w:eastAsia="zh-CN"/>
        </w:rPr>
      </w:pPr>
      <w:r>
        <w:rPr>
          <w:rFonts w:hint="default"/>
          <w:lang w:val="en-US" w:eastAsia="zh-CN"/>
        </w:rPr>
        <w:t>                "Хм... интересно. Продолжай.",</w:t>
      </w:r>
    </w:p>
    <w:p w14:paraId="2D7A5804">
      <w:pPr>
        <w:shd w:val="clear" w:color="auto" w:fill="E5DFEC" w:themeFill="accent4" w:themeFillTint="33"/>
        <w:ind w:firstLine="709"/>
        <w:jc w:val="both"/>
        <w:rPr>
          <w:rFonts w:hint="default"/>
          <w:lang w:val="en-US" w:eastAsia="zh-CN"/>
        </w:rPr>
      </w:pPr>
      <w:r>
        <w:rPr>
          <w:rFonts w:hint="default"/>
          <w:lang w:val="en-US" w:eastAsia="zh-CN"/>
        </w:rPr>
        <w:t>                "Да ты что! Не может быть!",</w:t>
      </w:r>
    </w:p>
    <w:p w14:paraId="0E6EB1C4">
      <w:pPr>
        <w:shd w:val="clear" w:color="auto" w:fill="E5DFEC" w:themeFill="accent4" w:themeFillTint="33"/>
        <w:ind w:firstLine="709"/>
        <w:jc w:val="both"/>
        <w:rPr>
          <w:rFonts w:hint="default"/>
          <w:lang w:val="en-US" w:eastAsia="zh-CN"/>
        </w:rPr>
      </w:pPr>
      <w:r>
        <w:rPr>
          <w:rFonts w:hint="default"/>
          <w:lang w:val="en-US" w:eastAsia="zh-CN"/>
        </w:rPr>
        <w:t>                "Ох, батюшки... ну и дела.",</w:t>
      </w:r>
    </w:p>
    <w:p w14:paraId="6D89BA65">
      <w:pPr>
        <w:shd w:val="clear" w:color="auto" w:fill="E5DFEC" w:themeFill="accent4" w:themeFillTint="33"/>
        <w:ind w:firstLine="709"/>
        <w:jc w:val="both"/>
        <w:rPr>
          <w:rFonts w:hint="default"/>
          <w:lang w:val="en-US" w:eastAsia="zh-CN"/>
        </w:rPr>
      </w:pPr>
      <w:r>
        <w:rPr>
          <w:rFonts w:hint="default"/>
          <w:lang w:val="en-US" w:eastAsia="zh-CN"/>
        </w:rPr>
        <w:t>                "Ишь ты какой! Это надо же!",</w:t>
      </w:r>
    </w:p>
    <w:p w14:paraId="44F8292C">
      <w:pPr>
        <w:shd w:val="clear" w:color="auto" w:fill="E5DFEC" w:themeFill="accent4" w:themeFillTint="33"/>
        <w:ind w:firstLine="709"/>
        <w:jc w:val="both"/>
        <w:rPr>
          <w:rFonts w:hint="default"/>
          <w:lang w:val="en-US" w:eastAsia="zh-CN"/>
        </w:rPr>
      </w:pPr>
      <w:r>
        <w:rPr>
          <w:rFonts w:hint="default"/>
          <w:lang w:val="en-US" w:eastAsia="zh-CN"/>
        </w:rPr>
        <w:t>                "Ай да молодец! Рассказывай дальше."</w:t>
      </w:r>
    </w:p>
    <w:p w14:paraId="3F7421C0">
      <w:pPr>
        <w:shd w:val="clear" w:color="auto" w:fill="E5DFEC" w:themeFill="accent4" w:themeFillTint="33"/>
        <w:ind w:firstLine="709"/>
        <w:jc w:val="both"/>
        <w:rPr>
          <w:rFonts w:hint="default"/>
          <w:lang w:val="en-US" w:eastAsia="zh-CN"/>
        </w:rPr>
      </w:pPr>
      <w:r>
        <w:rPr>
          <w:rFonts w:hint="default"/>
          <w:lang w:val="en-US" w:eastAsia="zh-CN"/>
        </w:rPr>
        <w:t>            };</w:t>
      </w:r>
    </w:p>
    <w:p w14:paraId="56C6CEAE">
      <w:pPr>
        <w:shd w:val="clear" w:color="auto" w:fill="E5DFEC" w:themeFill="accent4" w:themeFillTint="33"/>
        <w:ind w:firstLine="709"/>
        <w:jc w:val="both"/>
        <w:rPr>
          <w:rFonts w:hint="default"/>
          <w:lang w:val="en-US" w:eastAsia="zh-CN"/>
        </w:rPr>
      </w:pPr>
      <w:r>
        <w:rPr>
          <w:rFonts w:hint="default"/>
          <w:lang w:val="en-US" w:eastAsia="zh-CN"/>
        </w:rPr>
        <w:t>            reply = fallback[UnityEngine.Random.Range(0, fallback.Length)];</w:t>
      </w:r>
    </w:p>
    <w:p w14:paraId="0A53F49B">
      <w:pPr>
        <w:shd w:val="clear" w:color="auto" w:fill="E5DFEC" w:themeFill="accent4" w:themeFillTint="33"/>
        <w:ind w:firstLine="709"/>
        <w:jc w:val="both"/>
        <w:rPr>
          <w:rFonts w:hint="default"/>
          <w:lang w:val="en-US" w:eastAsia="zh-CN"/>
        </w:rPr>
      </w:pPr>
      <w:r>
        <w:rPr>
          <w:rFonts w:hint="default"/>
          <w:lang w:val="en-US" w:eastAsia="zh-CN"/>
        </w:rPr>
        <w:t>            Debug.LogWarning($"[DEBUG] Неадекватный ответ: '{fullResponse}', используем fallback");</w:t>
      </w:r>
    </w:p>
    <w:p w14:paraId="25937B30">
      <w:pPr>
        <w:shd w:val="clear" w:color="auto" w:fill="E5DFEC" w:themeFill="accent4" w:themeFillTint="33"/>
        <w:ind w:firstLine="709"/>
        <w:jc w:val="both"/>
        <w:rPr>
          <w:rFonts w:hint="default"/>
          <w:lang w:val="en-US" w:eastAsia="zh-CN"/>
        </w:rPr>
      </w:pPr>
      <w:r>
        <w:rPr>
          <w:rFonts w:hint="default"/>
          <w:lang w:val="en-US" w:eastAsia="zh-CN"/>
        </w:rPr>
        <w:t>        }</w:t>
      </w:r>
    </w:p>
    <w:p w14:paraId="2679ECBC">
      <w:pPr>
        <w:shd w:val="clear" w:color="auto" w:fill="E5DFEC" w:themeFill="accent4" w:themeFillTint="33"/>
        <w:ind w:firstLine="709"/>
        <w:jc w:val="both"/>
        <w:rPr>
          <w:rFonts w:hint="default"/>
          <w:lang w:val="en-US" w:eastAsia="zh-CN"/>
        </w:rPr>
      </w:pPr>
    </w:p>
    <w:p w14:paraId="5388476F">
      <w:pPr>
        <w:shd w:val="clear" w:color="auto" w:fill="E5DFEC" w:themeFill="accent4" w:themeFillTint="33"/>
        <w:ind w:firstLine="709"/>
        <w:jc w:val="both"/>
        <w:rPr>
          <w:rFonts w:hint="default"/>
          <w:lang w:val="en-US" w:eastAsia="zh-CN"/>
        </w:rPr>
      </w:pPr>
      <w:r>
        <w:rPr>
          <w:rFonts w:hint="default"/>
          <w:lang w:val="en-US" w:eastAsia="zh-CN"/>
        </w:rPr>
        <w:t>        // Убираем "…" и вставляем настоящий ответ</w:t>
      </w:r>
    </w:p>
    <w:p w14:paraId="36B1D3F1">
      <w:pPr>
        <w:shd w:val="clear" w:color="auto" w:fill="E5DFEC" w:themeFill="accent4" w:themeFillTint="33"/>
        <w:ind w:firstLine="709"/>
        <w:jc w:val="both"/>
        <w:rPr>
          <w:rFonts w:hint="default"/>
          <w:lang w:val="en-US" w:eastAsia="zh-CN"/>
        </w:rPr>
      </w:pPr>
      <w:r>
        <w:rPr>
          <w:rFonts w:hint="default"/>
          <w:lang w:val="en-US" w:eastAsia="zh-CN"/>
        </w:rPr>
        <w:t>        if (chatHistoryText != null)</w:t>
      </w:r>
    </w:p>
    <w:p w14:paraId="768A45F6">
      <w:pPr>
        <w:shd w:val="clear" w:color="auto" w:fill="E5DFEC" w:themeFill="accent4" w:themeFillTint="33"/>
        <w:ind w:firstLine="709"/>
        <w:jc w:val="both"/>
        <w:rPr>
          <w:rFonts w:hint="default"/>
          <w:lang w:val="en-US" w:eastAsia="zh-CN"/>
        </w:rPr>
      </w:pPr>
      <w:r>
        <w:rPr>
          <w:rFonts w:hint="default"/>
          <w:lang w:val="en-US" w:eastAsia="zh-CN"/>
        </w:rPr>
        <w:t>        {</w:t>
      </w:r>
    </w:p>
    <w:p w14:paraId="47A79C39">
      <w:pPr>
        <w:shd w:val="clear" w:color="auto" w:fill="E5DFEC" w:themeFill="accent4" w:themeFillTint="33"/>
        <w:ind w:firstLine="709"/>
        <w:jc w:val="both"/>
        <w:rPr>
          <w:rFonts w:hint="default"/>
          <w:lang w:val="en-US" w:eastAsia="zh-CN"/>
        </w:rPr>
      </w:pPr>
      <w:r>
        <w:rPr>
          <w:rFonts w:hint="default"/>
          <w:lang w:val="en-US" w:eastAsia="zh-CN"/>
        </w:rPr>
        <w:t>            string text = chatHistoryText.text;</w:t>
      </w:r>
    </w:p>
    <w:p w14:paraId="7D871A88">
      <w:pPr>
        <w:shd w:val="clear" w:color="auto" w:fill="E5DFEC" w:themeFill="accent4" w:themeFillTint="33"/>
        <w:ind w:firstLine="709"/>
        <w:jc w:val="both"/>
        <w:rPr>
          <w:rFonts w:hint="default"/>
          <w:lang w:val="en-US" w:eastAsia="zh-CN"/>
        </w:rPr>
      </w:pPr>
      <w:r>
        <w:rPr>
          <w:rFonts w:hint="default"/>
          <w:lang w:val="en-US" w:eastAsia="zh-CN"/>
        </w:rPr>
        <w:t>            int index = text.LastIndexOf("&lt;color=#FFAA00&gt;NPC:&lt;/color&gt; …");</w:t>
      </w:r>
    </w:p>
    <w:p w14:paraId="026FB0CC">
      <w:pPr>
        <w:shd w:val="clear" w:color="auto" w:fill="E5DFEC" w:themeFill="accent4" w:themeFillTint="33"/>
        <w:ind w:firstLine="709"/>
        <w:jc w:val="both"/>
        <w:rPr>
          <w:rFonts w:hint="default"/>
          <w:lang w:val="en-US" w:eastAsia="zh-CN"/>
        </w:rPr>
      </w:pPr>
      <w:r>
        <w:rPr>
          <w:rFonts w:hint="default"/>
          <w:lang w:val="en-US" w:eastAsia="zh-CN"/>
        </w:rPr>
        <w:t>            if (index &gt;= 0)</w:t>
      </w:r>
    </w:p>
    <w:p w14:paraId="4905A50D">
      <w:pPr>
        <w:shd w:val="clear" w:color="auto" w:fill="E5DFEC" w:themeFill="accent4" w:themeFillTint="33"/>
        <w:ind w:firstLine="709"/>
        <w:jc w:val="both"/>
        <w:rPr>
          <w:rFonts w:hint="default"/>
          <w:lang w:val="en-US" w:eastAsia="zh-CN"/>
        </w:rPr>
      </w:pPr>
      <w:r>
        <w:rPr>
          <w:rFonts w:hint="default"/>
          <w:lang w:val="en-US" w:eastAsia="zh-CN"/>
        </w:rPr>
        <w:t>                chatHistoryText.text = text.Substring(0, index);</w:t>
      </w:r>
    </w:p>
    <w:p w14:paraId="1A518588">
      <w:pPr>
        <w:shd w:val="clear" w:color="auto" w:fill="E5DFEC" w:themeFill="accent4" w:themeFillTint="33"/>
        <w:ind w:firstLine="709"/>
        <w:jc w:val="both"/>
        <w:rPr>
          <w:rFonts w:hint="default"/>
          <w:lang w:val="en-US" w:eastAsia="zh-CN"/>
        </w:rPr>
      </w:pPr>
      <w:r>
        <w:rPr>
          <w:rFonts w:hint="default"/>
          <w:lang w:val="en-US" w:eastAsia="zh-CN"/>
        </w:rPr>
        <w:t>        }</w:t>
      </w:r>
    </w:p>
    <w:p w14:paraId="24A60280">
      <w:pPr>
        <w:shd w:val="clear" w:color="auto" w:fill="E5DFEC" w:themeFill="accent4" w:themeFillTint="33"/>
        <w:ind w:firstLine="709"/>
        <w:jc w:val="both"/>
        <w:rPr>
          <w:rFonts w:hint="default"/>
          <w:lang w:val="en-US" w:eastAsia="zh-CN"/>
        </w:rPr>
      </w:pPr>
    </w:p>
    <w:p w14:paraId="32ADB92E">
      <w:pPr>
        <w:shd w:val="clear" w:color="auto" w:fill="E5DFEC" w:themeFill="accent4" w:themeFillTint="33"/>
        <w:ind w:firstLine="709"/>
        <w:jc w:val="both"/>
        <w:rPr>
          <w:rFonts w:hint="default"/>
          <w:lang w:val="en-US" w:eastAsia="zh-CN"/>
        </w:rPr>
      </w:pPr>
      <w:r>
        <w:rPr>
          <w:rFonts w:hint="default"/>
          <w:lang w:val="en-US" w:eastAsia="zh-CN"/>
        </w:rPr>
        <w:t>        AddChatMessage("NPC", reply);</w:t>
      </w:r>
    </w:p>
    <w:p w14:paraId="455A7E15">
      <w:pPr>
        <w:shd w:val="clear" w:color="auto" w:fill="E5DFEC" w:themeFill="accent4" w:themeFillTint="33"/>
        <w:ind w:firstLine="709"/>
        <w:jc w:val="both"/>
        <w:rPr>
          <w:rFonts w:hint="default"/>
          <w:lang w:val="en-US" w:eastAsia="zh-CN"/>
        </w:rPr>
      </w:pPr>
      <w:r>
        <w:rPr>
          <w:rFonts w:hint="default"/>
          <w:lang w:val="en-US" w:eastAsia="zh-CN"/>
        </w:rPr>
        <w:t>        StartCoroutine(ScrollDelayed());</w:t>
      </w:r>
    </w:p>
    <w:p w14:paraId="194C9D3D">
      <w:pPr>
        <w:shd w:val="clear" w:color="auto" w:fill="E5DFEC" w:themeFill="accent4" w:themeFillTint="33"/>
        <w:ind w:firstLine="709"/>
        <w:jc w:val="both"/>
        <w:rPr>
          <w:rFonts w:hint="default"/>
          <w:lang w:val="en-US" w:eastAsia="zh-CN"/>
        </w:rPr>
      </w:pPr>
      <w:r>
        <w:rPr>
          <w:rFonts w:hint="default"/>
          <w:lang w:val="en-US" w:eastAsia="zh-CN"/>
        </w:rPr>
        <w:t xml:space="preserve">        </w:t>
      </w:r>
    </w:p>
    <w:p w14:paraId="008FFCFC">
      <w:pPr>
        <w:shd w:val="clear" w:color="auto" w:fill="E5DFEC" w:themeFill="accent4" w:themeFillTint="33"/>
        <w:ind w:firstLine="709"/>
        <w:jc w:val="both"/>
        <w:rPr>
          <w:rFonts w:hint="default"/>
          <w:lang w:val="en-US" w:eastAsia="zh-CN"/>
        </w:rPr>
      </w:pPr>
      <w:r>
        <w:rPr>
          <w:rFonts w:hint="default"/>
          <w:lang w:val="en-US" w:eastAsia="zh-CN"/>
        </w:rPr>
        <w:t>        Debug.Log($"[DEBUG] Итоговый ответ NPC: '{reply}'");</w:t>
      </w:r>
    </w:p>
    <w:p w14:paraId="5C9B38DA">
      <w:pPr>
        <w:shd w:val="clear" w:color="auto" w:fill="E5DFEC" w:themeFill="accent4" w:themeFillTint="33"/>
        <w:ind w:firstLine="709"/>
        <w:jc w:val="both"/>
        <w:rPr>
          <w:rFonts w:hint="default"/>
          <w:lang w:val="en-US" w:eastAsia="zh-CN"/>
        </w:rPr>
      </w:pPr>
      <w:r>
        <w:rPr>
          <w:rFonts w:hint="default"/>
          <w:lang w:val="en-US" w:eastAsia="zh-CN"/>
        </w:rPr>
        <w:t>    }</w:t>
      </w:r>
    </w:p>
    <w:p w14:paraId="06004A41">
      <w:pPr>
        <w:shd w:val="clear" w:color="auto" w:fill="E5DFEC" w:themeFill="accent4" w:themeFillTint="33"/>
        <w:ind w:firstLine="709"/>
        <w:jc w:val="both"/>
        <w:rPr>
          <w:rFonts w:hint="default"/>
          <w:lang w:val="en-US" w:eastAsia="zh-CN"/>
        </w:rPr>
      </w:pPr>
    </w:p>
    <w:p w14:paraId="1F42F5CB">
      <w:pPr>
        <w:shd w:val="clear" w:color="auto" w:fill="E5DFEC" w:themeFill="accent4" w:themeFillTint="33"/>
        <w:ind w:firstLine="709"/>
        <w:jc w:val="both"/>
        <w:rPr>
          <w:rFonts w:hint="default"/>
          <w:lang w:val="en-US" w:eastAsia="zh-CN"/>
        </w:rPr>
      </w:pPr>
      <w:r>
        <w:rPr>
          <w:rFonts w:hint="default"/>
          <w:lang w:val="en-US" w:eastAsia="zh-CN"/>
        </w:rPr>
        <w:t>    private void AddChatMessage(string sender, string message)</w:t>
      </w:r>
    </w:p>
    <w:p w14:paraId="3DA12539">
      <w:pPr>
        <w:shd w:val="clear" w:color="auto" w:fill="E5DFEC" w:themeFill="accent4" w:themeFillTint="33"/>
        <w:ind w:firstLine="709"/>
        <w:jc w:val="both"/>
        <w:rPr>
          <w:rFonts w:hint="default"/>
          <w:lang w:val="en-US" w:eastAsia="zh-CN"/>
        </w:rPr>
      </w:pPr>
      <w:r>
        <w:rPr>
          <w:rFonts w:hint="default"/>
          <w:lang w:val="en-US" w:eastAsia="zh-CN"/>
        </w:rPr>
        <w:t>    {</w:t>
      </w:r>
    </w:p>
    <w:p w14:paraId="4F81DDA5">
      <w:pPr>
        <w:shd w:val="clear" w:color="auto" w:fill="E5DFEC" w:themeFill="accent4" w:themeFillTint="33"/>
        <w:ind w:firstLine="709"/>
        <w:jc w:val="both"/>
        <w:rPr>
          <w:rFonts w:hint="default"/>
          <w:lang w:val="en-US" w:eastAsia="zh-CN"/>
        </w:rPr>
      </w:pPr>
      <w:r>
        <w:rPr>
          <w:rFonts w:hint="default"/>
          <w:lang w:val="en-US" w:eastAsia="zh-CN"/>
        </w:rPr>
        <w:t>        if (chatHistoryText == null) return;</w:t>
      </w:r>
    </w:p>
    <w:p w14:paraId="1229E024">
      <w:pPr>
        <w:shd w:val="clear" w:color="auto" w:fill="E5DFEC" w:themeFill="accent4" w:themeFillTint="33"/>
        <w:ind w:firstLine="709"/>
        <w:jc w:val="both"/>
        <w:rPr>
          <w:rFonts w:hint="default"/>
          <w:lang w:val="en-US" w:eastAsia="zh-CN"/>
        </w:rPr>
      </w:pPr>
    </w:p>
    <w:p w14:paraId="0C71C893">
      <w:pPr>
        <w:shd w:val="clear" w:color="auto" w:fill="E5DFEC" w:themeFill="accent4" w:themeFillTint="33"/>
        <w:ind w:firstLine="709"/>
        <w:jc w:val="both"/>
        <w:rPr>
          <w:rFonts w:hint="default"/>
          <w:lang w:val="en-US" w:eastAsia="zh-CN"/>
        </w:rPr>
      </w:pPr>
      <w:r>
        <w:rPr>
          <w:rFonts w:hint="default"/>
          <w:lang w:val="en-US" w:eastAsia="zh-CN"/>
        </w:rPr>
        <w:t>        string color = sender == "Игрок" ? "#00FF00" : "#FFAA00";</w:t>
      </w:r>
    </w:p>
    <w:p w14:paraId="677DEDC8">
      <w:pPr>
        <w:shd w:val="clear" w:color="auto" w:fill="E5DFEC" w:themeFill="accent4" w:themeFillTint="33"/>
        <w:ind w:firstLine="709"/>
        <w:jc w:val="both"/>
        <w:rPr>
          <w:rFonts w:hint="default"/>
          <w:lang w:val="en-US" w:eastAsia="zh-CN"/>
        </w:rPr>
      </w:pPr>
      <w:r>
        <w:rPr>
          <w:rFonts w:hint="default"/>
          <w:lang w:val="en-US" w:eastAsia="zh-CN"/>
        </w:rPr>
        <w:t>        chatHistoryText.text += $"\n&lt;color={color}&gt;{sender}:&lt;/color&gt; {message}";</w:t>
      </w:r>
    </w:p>
    <w:p w14:paraId="0CEF830E">
      <w:pPr>
        <w:shd w:val="clear" w:color="auto" w:fill="E5DFEC" w:themeFill="accent4" w:themeFillTint="33"/>
        <w:ind w:firstLine="709"/>
        <w:jc w:val="both"/>
        <w:rPr>
          <w:rFonts w:hint="default"/>
          <w:lang w:val="en-US" w:eastAsia="zh-CN"/>
        </w:rPr>
      </w:pPr>
    </w:p>
    <w:p w14:paraId="50710A5F">
      <w:pPr>
        <w:shd w:val="clear" w:color="auto" w:fill="E5DFEC" w:themeFill="accent4" w:themeFillTint="33"/>
        <w:ind w:firstLine="709"/>
        <w:jc w:val="both"/>
        <w:rPr>
          <w:rFonts w:hint="default"/>
          <w:lang w:val="en-US" w:eastAsia="zh-CN"/>
        </w:rPr>
      </w:pPr>
      <w:r>
        <w:rPr>
          <w:rFonts w:hint="default"/>
          <w:lang w:val="en-US" w:eastAsia="zh-CN"/>
        </w:rPr>
        <w:t>        ScrollToBottom();</w:t>
      </w:r>
    </w:p>
    <w:p w14:paraId="767B55C6">
      <w:pPr>
        <w:shd w:val="clear" w:color="auto" w:fill="E5DFEC" w:themeFill="accent4" w:themeFillTint="33"/>
        <w:ind w:firstLine="709"/>
        <w:jc w:val="both"/>
        <w:rPr>
          <w:rFonts w:hint="default"/>
          <w:lang w:val="en-US" w:eastAsia="zh-CN"/>
        </w:rPr>
      </w:pPr>
      <w:r>
        <w:rPr>
          <w:rFonts w:hint="default"/>
          <w:lang w:val="en-US" w:eastAsia="zh-CN"/>
        </w:rPr>
        <w:t>    }</w:t>
      </w:r>
    </w:p>
    <w:p w14:paraId="6B75B24F">
      <w:pPr>
        <w:shd w:val="clear" w:color="auto" w:fill="E5DFEC" w:themeFill="accent4" w:themeFillTint="33"/>
        <w:ind w:firstLine="709"/>
        <w:jc w:val="both"/>
        <w:rPr>
          <w:rFonts w:hint="default"/>
          <w:lang w:val="en-US" w:eastAsia="zh-CN"/>
        </w:rPr>
      </w:pPr>
    </w:p>
    <w:p w14:paraId="226289FC">
      <w:pPr>
        <w:shd w:val="clear" w:color="auto" w:fill="E5DFEC" w:themeFill="accent4" w:themeFillTint="33"/>
        <w:ind w:firstLine="709"/>
        <w:jc w:val="both"/>
        <w:rPr>
          <w:rFonts w:hint="default"/>
          <w:lang w:val="en-US" w:eastAsia="zh-CN"/>
        </w:rPr>
      </w:pPr>
      <w:r>
        <w:rPr>
          <w:rFonts w:hint="default"/>
          <w:lang w:val="en-US" w:eastAsia="zh-CN"/>
        </w:rPr>
        <w:t>    private void ScrollToBottom()</w:t>
      </w:r>
    </w:p>
    <w:p w14:paraId="63778DA7">
      <w:pPr>
        <w:shd w:val="clear" w:color="auto" w:fill="E5DFEC" w:themeFill="accent4" w:themeFillTint="33"/>
        <w:ind w:firstLine="709"/>
        <w:jc w:val="both"/>
        <w:rPr>
          <w:rFonts w:hint="default"/>
          <w:lang w:val="en-US" w:eastAsia="zh-CN"/>
        </w:rPr>
      </w:pPr>
      <w:r>
        <w:rPr>
          <w:rFonts w:hint="default"/>
          <w:lang w:val="en-US" w:eastAsia="zh-CN"/>
        </w:rPr>
        <w:t>    {</w:t>
      </w:r>
    </w:p>
    <w:p w14:paraId="3CBF9BBC">
      <w:pPr>
        <w:shd w:val="clear" w:color="auto" w:fill="E5DFEC" w:themeFill="accent4" w:themeFillTint="33"/>
        <w:ind w:firstLine="709"/>
        <w:jc w:val="both"/>
        <w:rPr>
          <w:rFonts w:hint="default"/>
          <w:lang w:val="en-US" w:eastAsia="zh-CN"/>
        </w:rPr>
      </w:pPr>
      <w:r>
        <w:rPr>
          <w:rFonts w:hint="default"/>
          <w:lang w:val="en-US" w:eastAsia="zh-CN"/>
        </w:rPr>
        <w:t>        if (chatScrollRect != null)</w:t>
      </w:r>
    </w:p>
    <w:p w14:paraId="1836C427">
      <w:pPr>
        <w:shd w:val="clear" w:color="auto" w:fill="E5DFEC" w:themeFill="accent4" w:themeFillTint="33"/>
        <w:ind w:firstLine="709"/>
        <w:jc w:val="both"/>
        <w:rPr>
          <w:rFonts w:hint="default"/>
          <w:lang w:val="en-US" w:eastAsia="zh-CN"/>
        </w:rPr>
      </w:pPr>
      <w:r>
        <w:rPr>
          <w:rFonts w:hint="default"/>
          <w:lang w:val="en-US" w:eastAsia="zh-CN"/>
        </w:rPr>
        <w:t>        {</w:t>
      </w:r>
    </w:p>
    <w:p w14:paraId="6F7F8414">
      <w:pPr>
        <w:shd w:val="clear" w:color="auto" w:fill="E5DFEC" w:themeFill="accent4" w:themeFillTint="33"/>
        <w:ind w:firstLine="709"/>
        <w:jc w:val="both"/>
        <w:rPr>
          <w:rFonts w:hint="default"/>
          <w:lang w:val="en-US" w:eastAsia="zh-CN"/>
        </w:rPr>
      </w:pPr>
      <w:r>
        <w:rPr>
          <w:rFonts w:hint="default"/>
          <w:lang w:val="en-US" w:eastAsia="zh-CN"/>
        </w:rPr>
        <w:t>            Canvas.ForceUpdateCanvases();</w:t>
      </w:r>
    </w:p>
    <w:p w14:paraId="1F4501D9">
      <w:pPr>
        <w:shd w:val="clear" w:color="auto" w:fill="E5DFEC" w:themeFill="accent4" w:themeFillTint="33"/>
        <w:ind w:firstLine="709"/>
        <w:jc w:val="both"/>
        <w:rPr>
          <w:rFonts w:hint="default"/>
          <w:lang w:val="en-US" w:eastAsia="zh-CN"/>
        </w:rPr>
      </w:pPr>
      <w:r>
        <w:rPr>
          <w:rFonts w:hint="default"/>
          <w:lang w:val="en-US" w:eastAsia="zh-CN"/>
        </w:rPr>
        <w:t>            chatScrollRect.verticalNormalizedPosition = 0f;</w:t>
      </w:r>
    </w:p>
    <w:p w14:paraId="2CC71007">
      <w:pPr>
        <w:shd w:val="clear" w:color="auto" w:fill="E5DFEC" w:themeFill="accent4" w:themeFillTint="33"/>
        <w:ind w:firstLine="709"/>
        <w:jc w:val="both"/>
        <w:rPr>
          <w:rFonts w:hint="default"/>
          <w:lang w:val="en-US" w:eastAsia="zh-CN"/>
        </w:rPr>
      </w:pPr>
      <w:r>
        <w:rPr>
          <w:rFonts w:hint="default"/>
          <w:lang w:val="en-US" w:eastAsia="zh-CN"/>
        </w:rPr>
        <w:t>            Canvas.ForceUpdateCanvases();</w:t>
      </w:r>
    </w:p>
    <w:p w14:paraId="5348EAC4">
      <w:pPr>
        <w:shd w:val="clear" w:color="auto" w:fill="E5DFEC" w:themeFill="accent4" w:themeFillTint="33"/>
        <w:ind w:firstLine="709"/>
        <w:jc w:val="both"/>
        <w:rPr>
          <w:rFonts w:hint="default"/>
          <w:lang w:val="en-US" w:eastAsia="zh-CN"/>
        </w:rPr>
      </w:pPr>
      <w:r>
        <w:rPr>
          <w:rFonts w:hint="default"/>
          <w:lang w:val="en-US" w:eastAsia="zh-CN"/>
        </w:rPr>
        <w:t>        }</w:t>
      </w:r>
    </w:p>
    <w:p w14:paraId="3C7423CE">
      <w:pPr>
        <w:shd w:val="clear" w:color="auto" w:fill="E5DFEC" w:themeFill="accent4" w:themeFillTint="33"/>
        <w:ind w:firstLine="709"/>
        <w:jc w:val="both"/>
        <w:rPr>
          <w:rFonts w:hint="default"/>
          <w:lang w:val="en-US" w:eastAsia="zh-CN"/>
        </w:rPr>
      </w:pPr>
      <w:r>
        <w:rPr>
          <w:rFonts w:hint="default"/>
          <w:lang w:val="en-US" w:eastAsia="zh-CN"/>
        </w:rPr>
        <w:t>    }</w:t>
      </w:r>
    </w:p>
    <w:p w14:paraId="43B2973A">
      <w:pPr>
        <w:shd w:val="clear" w:color="auto" w:fill="E5DFEC" w:themeFill="accent4" w:themeFillTint="33"/>
        <w:ind w:firstLine="709"/>
        <w:jc w:val="both"/>
        <w:rPr>
          <w:rFonts w:hint="default"/>
          <w:lang w:val="en-US" w:eastAsia="zh-CN"/>
        </w:rPr>
      </w:pPr>
    </w:p>
    <w:p w14:paraId="2FB05CFF">
      <w:pPr>
        <w:shd w:val="clear" w:color="auto" w:fill="E5DFEC" w:themeFill="accent4" w:themeFillTint="33"/>
        <w:ind w:firstLine="709"/>
        <w:jc w:val="both"/>
        <w:rPr>
          <w:rFonts w:hint="default"/>
          <w:lang w:val="en-US" w:eastAsia="zh-CN"/>
        </w:rPr>
      </w:pPr>
      <w:r>
        <w:rPr>
          <w:rFonts w:hint="default"/>
          <w:lang w:val="en-US" w:eastAsia="zh-CN"/>
        </w:rPr>
        <w:t>    private IEnumerator ScrollDelayed()</w:t>
      </w:r>
    </w:p>
    <w:p w14:paraId="1C78DD84">
      <w:pPr>
        <w:shd w:val="clear" w:color="auto" w:fill="E5DFEC" w:themeFill="accent4" w:themeFillTint="33"/>
        <w:ind w:firstLine="709"/>
        <w:jc w:val="both"/>
        <w:rPr>
          <w:rFonts w:hint="default"/>
          <w:lang w:val="en-US" w:eastAsia="zh-CN"/>
        </w:rPr>
      </w:pPr>
      <w:r>
        <w:rPr>
          <w:rFonts w:hint="default"/>
          <w:lang w:val="en-US" w:eastAsia="zh-CN"/>
        </w:rPr>
        <w:t>    {</w:t>
      </w:r>
    </w:p>
    <w:p w14:paraId="2262BBB2">
      <w:pPr>
        <w:shd w:val="clear" w:color="auto" w:fill="E5DFEC" w:themeFill="accent4" w:themeFillTint="33"/>
        <w:ind w:firstLine="709"/>
        <w:jc w:val="both"/>
        <w:rPr>
          <w:rFonts w:hint="default"/>
          <w:lang w:val="en-US" w:eastAsia="zh-CN"/>
        </w:rPr>
      </w:pPr>
      <w:r>
        <w:rPr>
          <w:rFonts w:hint="default"/>
          <w:lang w:val="en-US" w:eastAsia="zh-CN"/>
        </w:rPr>
        <w:t>        yield return null;</w:t>
      </w:r>
    </w:p>
    <w:p w14:paraId="1303B5BD">
      <w:pPr>
        <w:shd w:val="clear" w:color="auto" w:fill="E5DFEC" w:themeFill="accent4" w:themeFillTint="33"/>
        <w:ind w:firstLine="709"/>
        <w:jc w:val="both"/>
        <w:rPr>
          <w:rFonts w:hint="default"/>
          <w:lang w:val="en-US" w:eastAsia="zh-CN"/>
        </w:rPr>
      </w:pPr>
      <w:r>
        <w:rPr>
          <w:rFonts w:hint="default"/>
          <w:lang w:val="en-US" w:eastAsia="zh-CN"/>
        </w:rPr>
        <w:t>        yield return null;</w:t>
      </w:r>
    </w:p>
    <w:p w14:paraId="088BB0AB">
      <w:pPr>
        <w:shd w:val="clear" w:color="auto" w:fill="E5DFEC" w:themeFill="accent4" w:themeFillTint="33"/>
        <w:ind w:firstLine="709"/>
        <w:jc w:val="both"/>
        <w:rPr>
          <w:rFonts w:hint="default"/>
          <w:lang w:val="en-US" w:eastAsia="zh-CN"/>
        </w:rPr>
      </w:pPr>
      <w:r>
        <w:rPr>
          <w:rFonts w:hint="default"/>
          <w:lang w:val="en-US" w:eastAsia="zh-CN"/>
        </w:rPr>
        <w:t>        ScrollToBottom();</w:t>
      </w:r>
    </w:p>
    <w:p w14:paraId="13147736">
      <w:pPr>
        <w:shd w:val="clear" w:color="auto" w:fill="E5DFEC" w:themeFill="accent4" w:themeFillTint="33"/>
        <w:ind w:firstLine="709"/>
        <w:jc w:val="both"/>
        <w:rPr>
          <w:rFonts w:hint="default"/>
          <w:lang w:val="en-US" w:eastAsia="zh-CN"/>
        </w:rPr>
      </w:pPr>
      <w:r>
        <w:rPr>
          <w:rFonts w:hint="default"/>
          <w:lang w:val="en-US" w:eastAsia="zh-CN"/>
        </w:rPr>
        <w:t>    }</w:t>
      </w:r>
    </w:p>
    <w:p w14:paraId="5CFD9656">
      <w:pPr>
        <w:shd w:val="clear" w:color="auto" w:fill="E5DFEC" w:themeFill="accent4" w:themeFillTint="33"/>
        <w:ind w:firstLine="709"/>
        <w:jc w:val="both"/>
        <w:rPr>
          <w:rFonts w:hint="default"/>
          <w:lang w:val="en-US" w:eastAsia="zh-CN"/>
        </w:rPr>
      </w:pPr>
    </w:p>
    <w:p w14:paraId="3B00FD57">
      <w:pPr>
        <w:shd w:val="clear" w:color="auto" w:fill="E5DFEC" w:themeFill="accent4" w:themeFillTint="33"/>
        <w:ind w:firstLine="709"/>
        <w:jc w:val="both"/>
        <w:rPr>
          <w:rFonts w:hint="default"/>
          <w:lang w:val="en-US" w:eastAsia="zh-CN"/>
        </w:rPr>
      </w:pPr>
      <w:r>
        <w:rPr>
          <w:rFonts w:hint="default"/>
          <w:lang w:val="en-US" w:eastAsia="zh-CN"/>
        </w:rPr>
        <w:t>    private string GetShortChatHistory()</w:t>
      </w:r>
    </w:p>
    <w:p w14:paraId="620D3B8E">
      <w:pPr>
        <w:shd w:val="clear" w:color="auto" w:fill="E5DFEC" w:themeFill="accent4" w:themeFillTint="33"/>
        <w:ind w:firstLine="709"/>
        <w:jc w:val="both"/>
        <w:rPr>
          <w:rFonts w:hint="default"/>
          <w:lang w:val="en-US" w:eastAsia="zh-CN"/>
        </w:rPr>
      </w:pPr>
      <w:r>
        <w:rPr>
          <w:rFonts w:hint="default"/>
          <w:lang w:val="en-US" w:eastAsia="zh-CN"/>
        </w:rPr>
        <w:t>    {</w:t>
      </w:r>
    </w:p>
    <w:p w14:paraId="664ABCE0">
      <w:pPr>
        <w:shd w:val="clear" w:color="auto" w:fill="E5DFEC" w:themeFill="accent4" w:themeFillTint="33"/>
        <w:ind w:firstLine="709"/>
        <w:jc w:val="both"/>
        <w:rPr>
          <w:rFonts w:hint="default"/>
          <w:lang w:val="en-US" w:eastAsia="zh-CN"/>
        </w:rPr>
      </w:pPr>
      <w:r>
        <w:rPr>
          <w:rFonts w:hint="default"/>
          <w:lang w:val="en-US" w:eastAsia="zh-CN"/>
        </w:rPr>
        <w:t>        if (string.IsNullOrEmpty(chatHistoryText.text))</w:t>
      </w:r>
    </w:p>
    <w:p w14:paraId="053C8CDE">
      <w:pPr>
        <w:shd w:val="clear" w:color="auto" w:fill="E5DFEC" w:themeFill="accent4" w:themeFillTint="33"/>
        <w:ind w:firstLine="709"/>
        <w:jc w:val="both"/>
        <w:rPr>
          <w:rFonts w:hint="default"/>
          <w:lang w:val="en-US" w:eastAsia="zh-CN"/>
        </w:rPr>
      </w:pPr>
      <w:r>
        <w:rPr>
          <w:rFonts w:hint="default"/>
          <w:lang w:val="en-US" w:eastAsia="zh-CN"/>
        </w:rPr>
        <w:t>            return "Диалог только начинается.";</w:t>
      </w:r>
    </w:p>
    <w:p w14:paraId="67C3291E">
      <w:pPr>
        <w:shd w:val="clear" w:color="auto" w:fill="E5DFEC" w:themeFill="accent4" w:themeFillTint="33"/>
        <w:ind w:firstLine="709"/>
        <w:jc w:val="both"/>
        <w:rPr>
          <w:rFonts w:hint="default"/>
          <w:lang w:val="en-US" w:eastAsia="zh-CN"/>
        </w:rPr>
      </w:pPr>
    </w:p>
    <w:p w14:paraId="727604B4">
      <w:pPr>
        <w:shd w:val="clear" w:color="auto" w:fill="E5DFEC" w:themeFill="accent4" w:themeFillTint="33"/>
        <w:ind w:firstLine="709"/>
        <w:jc w:val="both"/>
        <w:rPr>
          <w:rFonts w:hint="default"/>
          <w:lang w:val="en-US" w:eastAsia="zh-CN"/>
        </w:rPr>
      </w:pPr>
      <w:r>
        <w:rPr>
          <w:rFonts w:hint="default"/>
          <w:lang w:val="en-US" w:eastAsia="zh-CN"/>
        </w:rPr>
        <w:t>        string fullHistory = chatHistoryText.text</w:t>
      </w:r>
    </w:p>
    <w:p w14:paraId="7784DF42">
      <w:pPr>
        <w:shd w:val="clear" w:color="auto" w:fill="E5DFEC" w:themeFill="accent4" w:themeFillTint="33"/>
        <w:ind w:firstLine="709"/>
        <w:jc w:val="both"/>
        <w:rPr>
          <w:rFonts w:hint="default"/>
          <w:lang w:val="en-US" w:eastAsia="zh-CN"/>
        </w:rPr>
      </w:pPr>
      <w:r>
        <w:rPr>
          <w:rFonts w:hint="default"/>
          <w:lang w:val="en-US" w:eastAsia="zh-CN"/>
        </w:rPr>
        <w:t>            .Replace("&lt;color=#00FF00&gt;Игрок:&lt;/color&gt;", "Игрок:")</w:t>
      </w:r>
    </w:p>
    <w:p w14:paraId="7224EF24">
      <w:pPr>
        <w:shd w:val="clear" w:color="auto" w:fill="E5DFEC" w:themeFill="accent4" w:themeFillTint="33"/>
        <w:ind w:firstLine="709"/>
        <w:jc w:val="both"/>
        <w:rPr>
          <w:rFonts w:hint="default"/>
          <w:lang w:val="en-US" w:eastAsia="zh-CN"/>
        </w:rPr>
      </w:pPr>
      <w:r>
        <w:rPr>
          <w:rFonts w:hint="default"/>
          <w:lang w:val="en-US" w:eastAsia="zh-CN"/>
        </w:rPr>
        <w:t>            .Replace("&lt;color=#FFAA00&gt;NPC:&lt;/color&gt;", "NPC:")</w:t>
      </w:r>
    </w:p>
    <w:p w14:paraId="18F02848">
      <w:pPr>
        <w:shd w:val="clear" w:color="auto" w:fill="E5DFEC" w:themeFill="accent4" w:themeFillTint="33"/>
        <w:ind w:firstLine="709"/>
        <w:jc w:val="both"/>
        <w:rPr>
          <w:rFonts w:hint="default"/>
          <w:lang w:val="en-US" w:eastAsia="zh-CN"/>
        </w:rPr>
      </w:pPr>
      <w:r>
        <w:rPr>
          <w:rFonts w:hint="default"/>
          <w:lang w:val="en-US" w:eastAsia="zh-CN"/>
        </w:rPr>
        <w:t>            .Replace("\n", " | ");</w:t>
      </w:r>
    </w:p>
    <w:p w14:paraId="6404836A">
      <w:pPr>
        <w:shd w:val="clear" w:color="auto" w:fill="E5DFEC" w:themeFill="accent4" w:themeFillTint="33"/>
        <w:ind w:firstLine="709"/>
        <w:jc w:val="both"/>
        <w:rPr>
          <w:rFonts w:hint="default"/>
          <w:lang w:val="en-US" w:eastAsia="zh-CN"/>
        </w:rPr>
      </w:pPr>
    </w:p>
    <w:p w14:paraId="39E4E751">
      <w:pPr>
        <w:shd w:val="clear" w:color="auto" w:fill="E5DFEC" w:themeFill="accent4" w:themeFillTint="33"/>
        <w:ind w:firstLine="709"/>
        <w:jc w:val="both"/>
        <w:rPr>
          <w:rFonts w:hint="default"/>
          <w:lang w:val="en-US" w:eastAsia="zh-CN"/>
        </w:rPr>
      </w:pPr>
      <w:r>
        <w:rPr>
          <w:rFonts w:hint="default"/>
          <w:lang w:val="en-US" w:eastAsia="zh-CN"/>
        </w:rPr>
        <w:t>        if (fullHistory.Length &gt; 3000)</w:t>
      </w:r>
    </w:p>
    <w:p w14:paraId="72CA42DC">
      <w:pPr>
        <w:shd w:val="clear" w:color="auto" w:fill="E5DFEC" w:themeFill="accent4" w:themeFillTint="33"/>
        <w:ind w:firstLine="709"/>
        <w:jc w:val="both"/>
        <w:rPr>
          <w:rFonts w:hint="default"/>
          <w:lang w:val="en-US" w:eastAsia="zh-CN"/>
        </w:rPr>
      </w:pPr>
      <w:r>
        <w:rPr>
          <w:rFonts w:hint="default"/>
          <w:lang w:val="en-US" w:eastAsia="zh-CN"/>
        </w:rPr>
        <w:t>        {</w:t>
      </w:r>
    </w:p>
    <w:p w14:paraId="62B56571">
      <w:pPr>
        <w:shd w:val="clear" w:color="auto" w:fill="E5DFEC" w:themeFill="accent4" w:themeFillTint="33"/>
        <w:ind w:firstLine="709"/>
        <w:jc w:val="both"/>
        <w:rPr>
          <w:rFonts w:hint="default"/>
          <w:lang w:val="en-US" w:eastAsia="zh-CN"/>
        </w:rPr>
      </w:pPr>
      <w:r>
        <w:rPr>
          <w:rFonts w:hint="default"/>
          <w:lang w:val="en-US" w:eastAsia="zh-CN"/>
        </w:rPr>
        <w:t>            fullHistory = "..." + fullHistory.Substring(fullHistory.Length - 3000);</w:t>
      </w:r>
    </w:p>
    <w:p w14:paraId="51B7A2E5">
      <w:pPr>
        <w:shd w:val="clear" w:color="auto" w:fill="E5DFEC" w:themeFill="accent4" w:themeFillTint="33"/>
        <w:ind w:firstLine="709"/>
        <w:jc w:val="both"/>
        <w:rPr>
          <w:rFonts w:hint="default"/>
          <w:lang w:val="en-US" w:eastAsia="zh-CN"/>
        </w:rPr>
      </w:pPr>
      <w:r>
        <w:rPr>
          <w:rFonts w:hint="default"/>
          <w:lang w:val="en-US" w:eastAsia="zh-CN"/>
        </w:rPr>
        <w:t>        }</w:t>
      </w:r>
    </w:p>
    <w:p w14:paraId="7580B397">
      <w:pPr>
        <w:shd w:val="clear" w:color="auto" w:fill="E5DFEC" w:themeFill="accent4" w:themeFillTint="33"/>
        <w:ind w:firstLine="709"/>
        <w:jc w:val="both"/>
        <w:rPr>
          <w:rFonts w:hint="default"/>
          <w:lang w:val="en-US" w:eastAsia="zh-CN"/>
        </w:rPr>
      </w:pPr>
    </w:p>
    <w:p w14:paraId="4AC80123">
      <w:pPr>
        <w:shd w:val="clear" w:color="auto" w:fill="E5DFEC" w:themeFill="accent4" w:themeFillTint="33"/>
        <w:ind w:firstLine="709"/>
        <w:jc w:val="both"/>
        <w:rPr>
          <w:rFonts w:hint="default"/>
          <w:lang w:val="en-US" w:eastAsia="zh-CN"/>
        </w:rPr>
      </w:pPr>
      <w:r>
        <w:rPr>
          <w:rFonts w:hint="default"/>
          <w:lang w:val="en-US" w:eastAsia="zh-CN"/>
        </w:rPr>
        <w:t>        return fullHistory;</w:t>
      </w:r>
    </w:p>
    <w:p w14:paraId="2CA71FFB">
      <w:pPr>
        <w:shd w:val="clear" w:color="auto" w:fill="E5DFEC" w:themeFill="accent4" w:themeFillTint="33"/>
        <w:ind w:firstLine="709"/>
        <w:jc w:val="both"/>
        <w:rPr>
          <w:rFonts w:hint="default"/>
          <w:lang w:val="en-US" w:eastAsia="zh-CN"/>
        </w:rPr>
      </w:pPr>
      <w:r>
        <w:rPr>
          <w:rFonts w:hint="default"/>
          <w:lang w:val="en-US" w:eastAsia="zh-CN"/>
        </w:rPr>
        <w:t>    }</w:t>
      </w:r>
    </w:p>
    <w:p w14:paraId="39E834F0">
      <w:pPr>
        <w:shd w:val="clear" w:color="auto" w:fill="E5DFEC" w:themeFill="accent4" w:themeFillTint="33"/>
        <w:ind w:firstLine="709"/>
        <w:jc w:val="both"/>
        <w:rPr>
          <w:rFonts w:hint="default"/>
          <w:lang w:val="en-US" w:eastAsia="zh-CN"/>
        </w:rPr>
      </w:pPr>
    </w:p>
    <w:p w14:paraId="74342CEA">
      <w:pPr>
        <w:shd w:val="clear" w:color="auto" w:fill="E5DFEC" w:themeFill="accent4" w:themeFillTint="33"/>
        <w:ind w:firstLine="709"/>
        <w:jc w:val="both"/>
        <w:rPr>
          <w:rFonts w:hint="default"/>
          <w:lang w:val="en-US" w:eastAsia="zh-CN"/>
        </w:rPr>
      </w:pPr>
      <w:r>
        <w:rPr>
          <w:rFonts w:hint="default"/>
          <w:lang w:val="en-US" w:eastAsia="zh-CN"/>
        </w:rPr>
        <w:t>   IEnumerator GenerateAllSequence()</w:t>
      </w:r>
    </w:p>
    <w:p w14:paraId="21500B28">
      <w:pPr>
        <w:shd w:val="clear" w:color="auto" w:fill="E5DFEC" w:themeFill="accent4" w:themeFillTint="33"/>
        <w:ind w:firstLine="709"/>
        <w:jc w:val="both"/>
        <w:rPr>
          <w:rFonts w:hint="default"/>
          <w:lang w:val="en-US" w:eastAsia="zh-CN"/>
        </w:rPr>
      </w:pPr>
      <w:r>
        <w:rPr>
          <w:rFonts w:hint="default"/>
          <w:lang w:val="en-US" w:eastAsia="zh-CN"/>
        </w:rPr>
        <w:t>    {</w:t>
      </w:r>
    </w:p>
    <w:p w14:paraId="5B2D4169">
      <w:pPr>
        <w:shd w:val="clear" w:color="auto" w:fill="E5DFEC" w:themeFill="accent4" w:themeFillTint="33"/>
        <w:ind w:firstLine="709"/>
        <w:jc w:val="both"/>
        <w:rPr>
          <w:rFonts w:hint="default"/>
          <w:lang w:val="en-US" w:eastAsia="zh-CN"/>
        </w:rPr>
      </w:pPr>
      <w:r>
        <w:rPr>
          <w:rFonts w:hint="default"/>
          <w:lang w:val="en-US" w:eastAsia="zh-CN"/>
        </w:rPr>
        <w:t>        yield return StartCoroutine(GenerateStoryCoroutine());</w:t>
      </w:r>
    </w:p>
    <w:p w14:paraId="5E265424">
      <w:pPr>
        <w:shd w:val="clear" w:color="auto" w:fill="E5DFEC" w:themeFill="accent4" w:themeFillTint="33"/>
        <w:ind w:firstLine="709"/>
        <w:jc w:val="both"/>
        <w:rPr>
          <w:rFonts w:hint="default"/>
          <w:lang w:val="en-US" w:eastAsia="zh-CN"/>
        </w:rPr>
      </w:pPr>
      <w:r>
        <w:rPr>
          <w:rFonts w:hint="default"/>
          <w:lang w:val="en-US" w:eastAsia="zh-CN"/>
        </w:rPr>
        <w:t>        yield return new WaitForSeconds(0.5f);</w:t>
      </w:r>
    </w:p>
    <w:p w14:paraId="30FB15F5">
      <w:pPr>
        <w:shd w:val="clear" w:color="auto" w:fill="E5DFEC" w:themeFill="accent4" w:themeFillTint="33"/>
        <w:ind w:firstLine="709"/>
        <w:jc w:val="both"/>
        <w:rPr>
          <w:rFonts w:hint="default"/>
          <w:lang w:val="en-US" w:eastAsia="zh-CN"/>
        </w:rPr>
      </w:pPr>
      <w:r>
        <w:rPr>
          <w:rFonts w:hint="default"/>
          <w:lang w:val="en-US" w:eastAsia="zh-CN"/>
        </w:rPr>
        <w:t>        yield return StartCoroutine(GenerateIconCoroutine());</w:t>
      </w:r>
    </w:p>
    <w:p w14:paraId="0BA68DAA">
      <w:pPr>
        <w:shd w:val="clear" w:color="auto" w:fill="E5DFEC" w:themeFill="accent4" w:themeFillTint="33"/>
        <w:ind w:firstLine="709"/>
        <w:jc w:val="both"/>
        <w:rPr>
          <w:rFonts w:hint="default"/>
          <w:lang w:val="en-US" w:eastAsia="zh-CN"/>
        </w:rPr>
      </w:pPr>
    </w:p>
    <w:p w14:paraId="240DE372">
      <w:pPr>
        <w:shd w:val="clear" w:color="auto" w:fill="E5DFEC" w:themeFill="accent4" w:themeFillTint="33"/>
        <w:ind w:firstLine="709"/>
        <w:jc w:val="both"/>
        <w:rPr>
          <w:rFonts w:hint="default"/>
          <w:lang w:val="en-US" w:eastAsia="zh-CN"/>
        </w:rPr>
      </w:pPr>
      <w:r>
        <w:rPr>
          <w:rFonts w:hint="default"/>
          <w:lang w:val="en-US" w:eastAsia="zh-CN"/>
        </w:rPr>
        <w:t>        if (autoSaveAfterGeneration)</w:t>
      </w:r>
    </w:p>
    <w:p w14:paraId="28803C20">
      <w:pPr>
        <w:shd w:val="clear" w:color="auto" w:fill="E5DFEC" w:themeFill="accent4" w:themeFillTint="33"/>
        <w:ind w:firstLine="709"/>
        <w:jc w:val="both"/>
        <w:rPr>
          <w:rFonts w:hint="default"/>
          <w:lang w:val="en-US" w:eastAsia="zh-CN"/>
        </w:rPr>
      </w:pPr>
      <w:r>
        <w:rPr>
          <w:rFonts w:hint="default"/>
          <w:lang w:val="en-US" w:eastAsia="zh-CN"/>
        </w:rPr>
        <w:t>            SaveCurrentGeneration();</w:t>
      </w:r>
    </w:p>
    <w:p w14:paraId="2EE59F25">
      <w:pPr>
        <w:shd w:val="clear" w:color="auto" w:fill="E5DFEC" w:themeFill="accent4" w:themeFillTint="33"/>
        <w:ind w:firstLine="709"/>
        <w:jc w:val="both"/>
        <w:rPr>
          <w:rFonts w:hint="default"/>
          <w:lang w:val="en-US" w:eastAsia="zh-CN"/>
        </w:rPr>
      </w:pPr>
    </w:p>
    <w:p w14:paraId="15E9C311">
      <w:pPr>
        <w:shd w:val="clear" w:color="auto" w:fill="E5DFEC" w:themeFill="accent4" w:themeFillTint="33"/>
        <w:ind w:firstLine="709"/>
        <w:jc w:val="both"/>
        <w:rPr>
          <w:rFonts w:hint="default"/>
          <w:lang w:val="en-US" w:eastAsia="zh-CN"/>
        </w:rPr>
      </w:pPr>
      <w:r>
        <w:rPr>
          <w:rFonts w:hint="default"/>
          <w:lang w:val="en-US" w:eastAsia="zh-CN"/>
        </w:rPr>
        <w:t>        // ЭТА СТРОЧКА — ГАРАНТИРОВАНТИРОВАННАЯ ПРОКРУТКА ВНИЗ ПОСЛЕ ВСЕГО!</w:t>
      </w:r>
    </w:p>
    <w:p w14:paraId="2140D791">
      <w:pPr>
        <w:shd w:val="clear" w:color="auto" w:fill="E5DFEC" w:themeFill="accent4" w:themeFillTint="33"/>
        <w:ind w:firstLine="709"/>
        <w:jc w:val="both"/>
        <w:rPr>
          <w:rFonts w:hint="default"/>
          <w:lang w:val="en-US" w:eastAsia="zh-CN"/>
        </w:rPr>
      </w:pPr>
      <w:r>
        <w:rPr>
          <w:rFonts w:hint="default"/>
          <w:lang w:val="en-US" w:eastAsia="zh-CN"/>
        </w:rPr>
        <w:t>        yield return StartCoroutine(ScrollStoryToBottom());</w:t>
      </w:r>
    </w:p>
    <w:p w14:paraId="7D9FD540">
      <w:pPr>
        <w:shd w:val="clear" w:color="auto" w:fill="E5DFEC" w:themeFill="accent4" w:themeFillTint="33"/>
        <w:ind w:firstLine="709"/>
        <w:jc w:val="both"/>
        <w:rPr>
          <w:rFonts w:hint="default"/>
          <w:lang w:val="en-US" w:eastAsia="zh-CN"/>
        </w:rPr>
      </w:pPr>
      <w:r>
        <w:rPr>
          <w:rFonts w:hint="default"/>
          <w:lang w:val="en-US" w:eastAsia="zh-CN"/>
        </w:rPr>
        <w:t>    }</w:t>
      </w:r>
    </w:p>
    <w:p w14:paraId="5C0E1708">
      <w:pPr>
        <w:shd w:val="clear" w:color="auto" w:fill="E5DFEC" w:themeFill="accent4" w:themeFillTint="33"/>
        <w:ind w:firstLine="709"/>
        <w:jc w:val="both"/>
        <w:rPr>
          <w:rFonts w:hint="default"/>
          <w:lang w:val="en-US" w:eastAsia="zh-CN"/>
        </w:rPr>
      </w:pPr>
    </w:p>
    <w:p w14:paraId="2AD46B1E">
      <w:pPr>
        <w:shd w:val="clear" w:color="auto" w:fill="E5DFEC" w:themeFill="accent4" w:themeFillTint="33"/>
        <w:ind w:firstLine="709"/>
        <w:jc w:val="both"/>
        <w:rPr>
          <w:rFonts w:hint="default"/>
          <w:lang w:val="en-US" w:eastAsia="zh-CN"/>
        </w:rPr>
      </w:pPr>
      <w:r>
        <w:rPr>
          <w:rFonts w:hint="default"/>
          <w:lang w:val="en-US" w:eastAsia="zh-CN"/>
        </w:rPr>
        <w:t>    private IEnumerator ScrollStoryToBottom()</w:t>
      </w:r>
    </w:p>
    <w:p w14:paraId="058CCB6C">
      <w:pPr>
        <w:shd w:val="clear" w:color="auto" w:fill="E5DFEC" w:themeFill="accent4" w:themeFillTint="33"/>
        <w:ind w:firstLine="709"/>
        <w:jc w:val="both"/>
        <w:rPr>
          <w:rFonts w:hint="default"/>
          <w:lang w:val="en-US" w:eastAsia="zh-CN"/>
        </w:rPr>
      </w:pPr>
      <w:r>
        <w:rPr>
          <w:rFonts w:hint="default"/>
          <w:lang w:val="en-US" w:eastAsia="zh-CN"/>
        </w:rPr>
        <w:t>    {</w:t>
      </w:r>
    </w:p>
    <w:p w14:paraId="00841990">
      <w:pPr>
        <w:shd w:val="clear" w:color="auto" w:fill="E5DFEC" w:themeFill="accent4" w:themeFillTint="33"/>
        <w:ind w:firstLine="709"/>
        <w:jc w:val="both"/>
        <w:rPr>
          <w:rFonts w:hint="default"/>
          <w:lang w:val="en-US" w:eastAsia="zh-CN"/>
        </w:rPr>
      </w:pPr>
      <w:r>
        <w:rPr>
          <w:rFonts w:hint="default"/>
          <w:lang w:val="en-US" w:eastAsia="zh-CN"/>
        </w:rPr>
        <w:t>        yield return null; // ждём один кадр</w:t>
      </w:r>
    </w:p>
    <w:p w14:paraId="28165C65">
      <w:pPr>
        <w:shd w:val="clear" w:color="auto" w:fill="E5DFEC" w:themeFill="accent4" w:themeFillTint="33"/>
        <w:ind w:firstLine="709"/>
        <w:jc w:val="both"/>
        <w:rPr>
          <w:rFonts w:hint="default"/>
          <w:lang w:val="en-US" w:eastAsia="zh-CN"/>
        </w:rPr>
      </w:pPr>
      <w:r>
        <w:rPr>
          <w:rFonts w:hint="default"/>
          <w:lang w:val="en-US" w:eastAsia="zh-CN"/>
        </w:rPr>
        <w:t>        yield return null; // ещё один — чтобы текст точно отрисовался</w:t>
      </w:r>
    </w:p>
    <w:p w14:paraId="1DA5CAC6">
      <w:pPr>
        <w:shd w:val="clear" w:color="auto" w:fill="E5DFEC" w:themeFill="accent4" w:themeFillTint="33"/>
        <w:ind w:firstLine="709"/>
        <w:jc w:val="both"/>
        <w:rPr>
          <w:rFonts w:hint="default"/>
          <w:lang w:val="en-US" w:eastAsia="zh-CN"/>
        </w:rPr>
      </w:pPr>
      <w:r>
        <w:rPr>
          <w:rFonts w:hint="default"/>
          <w:lang w:val="en-US" w:eastAsia="zh-CN"/>
        </w:rPr>
        <w:t>        Canvas.ForceUpdateCanvases();</w:t>
      </w:r>
    </w:p>
    <w:p w14:paraId="5C2B7C1B">
      <w:pPr>
        <w:shd w:val="clear" w:color="auto" w:fill="E5DFEC" w:themeFill="accent4" w:themeFillTint="33"/>
        <w:ind w:firstLine="709"/>
        <w:jc w:val="both"/>
        <w:rPr>
          <w:rFonts w:hint="default"/>
          <w:lang w:val="en-US" w:eastAsia="zh-CN"/>
        </w:rPr>
      </w:pPr>
      <w:r>
        <w:rPr>
          <w:rFonts w:hint="default"/>
          <w:lang w:val="en-US" w:eastAsia="zh-CN"/>
        </w:rPr>
        <w:t xml:space="preserve">        </w:t>
      </w:r>
    </w:p>
    <w:p w14:paraId="65FDFB86">
      <w:pPr>
        <w:shd w:val="clear" w:color="auto" w:fill="E5DFEC" w:themeFill="accent4" w:themeFillTint="33"/>
        <w:ind w:firstLine="709"/>
        <w:jc w:val="both"/>
        <w:rPr>
          <w:rFonts w:hint="default"/>
          <w:lang w:val="en-US" w:eastAsia="zh-CN"/>
        </w:rPr>
      </w:pPr>
      <w:r>
        <w:rPr>
          <w:rFonts w:hint="default"/>
          <w:lang w:val="en-US" w:eastAsia="zh-CN"/>
        </w:rPr>
        <w:t>        if (storyScrollRect != null)</w:t>
      </w:r>
    </w:p>
    <w:p w14:paraId="5B574496">
      <w:pPr>
        <w:shd w:val="clear" w:color="auto" w:fill="E5DFEC" w:themeFill="accent4" w:themeFillTint="33"/>
        <w:ind w:firstLine="709"/>
        <w:jc w:val="both"/>
        <w:rPr>
          <w:rFonts w:hint="default"/>
          <w:lang w:val="en-US" w:eastAsia="zh-CN"/>
        </w:rPr>
      </w:pPr>
      <w:r>
        <w:rPr>
          <w:rFonts w:hint="default"/>
          <w:lang w:val="en-US" w:eastAsia="zh-CN"/>
        </w:rPr>
        <w:t>        {</w:t>
      </w:r>
    </w:p>
    <w:p w14:paraId="626D2707">
      <w:pPr>
        <w:shd w:val="clear" w:color="auto" w:fill="E5DFEC" w:themeFill="accent4" w:themeFillTint="33"/>
        <w:ind w:firstLine="709"/>
        <w:jc w:val="both"/>
        <w:rPr>
          <w:rFonts w:hint="default"/>
          <w:lang w:val="en-US" w:eastAsia="zh-CN"/>
        </w:rPr>
      </w:pPr>
      <w:r>
        <w:rPr>
          <w:rFonts w:hint="default"/>
          <w:lang w:val="en-US" w:eastAsia="zh-CN"/>
        </w:rPr>
        <w:t>            storyScrollRect.verticalNormalizedPosition = 0f; // 0 = самый низ</w:t>
      </w:r>
    </w:p>
    <w:p w14:paraId="4E264354">
      <w:pPr>
        <w:shd w:val="clear" w:color="auto" w:fill="E5DFEC" w:themeFill="accent4" w:themeFillTint="33"/>
        <w:ind w:firstLine="709"/>
        <w:jc w:val="both"/>
        <w:rPr>
          <w:rFonts w:hint="default"/>
          <w:lang w:val="en-US" w:eastAsia="zh-CN"/>
        </w:rPr>
      </w:pPr>
      <w:r>
        <w:rPr>
          <w:rFonts w:hint="default"/>
          <w:lang w:val="en-US" w:eastAsia="zh-CN"/>
        </w:rPr>
        <w:t>            Canvas.ForceUpdateCanvases();</w:t>
      </w:r>
    </w:p>
    <w:p w14:paraId="7804FEB1">
      <w:pPr>
        <w:shd w:val="clear" w:color="auto" w:fill="E5DFEC" w:themeFill="accent4" w:themeFillTint="33"/>
        <w:ind w:firstLine="709"/>
        <w:jc w:val="both"/>
        <w:rPr>
          <w:rFonts w:hint="default"/>
          <w:lang w:val="en-US" w:eastAsia="zh-CN"/>
        </w:rPr>
      </w:pPr>
      <w:r>
        <w:rPr>
          <w:rFonts w:hint="default"/>
          <w:lang w:val="en-US" w:eastAsia="zh-CN"/>
        </w:rPr>
        <w:t>        }</w:t>
      </w:r>
    </w:p>
    <w:p w14:paraId="6D17B651">
      <w:pPr>
        <w:shd w:val="clear" w:color="auto" w:fill="E5DFEC" w:themeFill="accent4" w:themeFillTint="33"/>
        <w:ind w:firstLine="709"/>
        <w:jc w:val="both"/>
        <w:rPr>
          <w:rFonts w:hint="default"/>
          <w:lang w:val="en-US" w:eastAsia="zh-CN"/>
        </w:rPr>
      </w:pPr>
      <w:r>
        <w:rPr>
          <w:rFonts w:hint="default"/>
          <w:lang w:val="en-US" w:eastAsia="zh-CN"/>
        </w:rPr>
        <w:t>    }</w:t>
      </w:r>
    </w:p>
    <w:p w14:paraId="1777D612">
      <w:pPr>
        <w:shd w:val="clear" w:color="auto" w:fill="E5DFEC" w:themeFill="accent4" w:themeFillTint="33"/>
        <w:ind w:firstLine="709"/>
        <w:jc w:val="both"/>
        <w:rPr>
          <w:rFonts w:hint="default"/>
          <w:lang w:val="en-US" w:eastAsia="zh-CN"/>
        </w:rPr>
      </w:pPr>
    </w:p>
    <w:p w14:paraId="636DF651">
      <w:pPr>
        <w:shd w:val="clear" w:color="auto" w:fill="E5DFEC" w:themeFill="accent4" w:themeFillTint="33"/>
        <w:ind w:firstLine="709"/>
        <w:jc w:val="both"/>
        <w:rPr>
          <w:rFonts w:hint="default"/>
          <w:lang w:val="en-US" w:eastAsia="zh-CN"/>
        </w:rPr>
      </w:pPr>
      <w:r>
        <w:rPr>
          <w:rFonts w:hint="default"/>
          <w:lang w:val="en-US" w:eastAsia="zh-CN"/>
        </w:rPr>
        <w:t>    IEnumerator GenerateStoryCoroutine()</w:t>
      </w:r>
    </w:p>
    <w:p w14:paraId="3B6BE058">
      <w:pPr>
        <w:shd w:val="clear" w:color="auto" w:fill="E5DFEC" w:themeFill="accent4" w:themeFillTint="33"/>
        <w:ind w:firstLine="709"/>
        <w:jc w:val="both"/>
        <w:rPr>
          <w:rFonts w:hint="default"/>
          <w:lang w:val="en-US" w:eastAsia="zh-CN"/>
        </w:rPr>
      </w:pPr>
      <w:r>
        <w:rPr>
          <w:rFonts w:hint="default"/>
          <w:lang w:val="en-US" w:eastAsia="zh-CN"/>
        </w:rPr>
        <w:t>    {</w:t>
      </w:r>
    </w:p>
    <w:p w14:paraId="15A37794">
      <w:pPr>
        <w:shd w:val="clear" w:color="auto" w:fill="E5DFEC" w:themeFill="accent4" w:themeFillTint="33"/>
        <w:ind w:firstLine="709"/>
        <w:jc w:val="both"/>
        <w:rPr>
          <w:rFonts w:hint="default"/>
          <w:lang w:val="en-US" w:eastAsia="zh-CN"/>
        </w:rPr>
      </w:pPr>
      <w:r>
        <w:rPr>
          <w:rFonts w:hint="default"/>
          <w:lang w:val="en-US" w:eastAsia="zh-CN"/>
        </w:rPr>
        <w:t>        if (!llmCharacter) yield break;</w:t>
      </w:r>
    </w:p>
    <w:p w14:paraId="352BAB79">
      <w:pPr>
        <w:shd w:val="clear" w:color="auto" w:fill="E5DFEC" w:themeFill="accent4" w:themeFillTint="33"/>
        <w:ind w:firstLine="709"/>
        <w:jc w:val="both"/>
        <w:rPr>
          <w:rFonts w:hint="default"/>
          <w:lang w:val="en-US" w:eastAsia="zh-CN"/>
        </w:rPr>
      </w:pPr>
    </w:p>
    <w:p w14:paraId="15EE233A">
      <w:pPr>
        <w:shd w:val="clear" w:color="auto" w:fill="E5DFEC" w:themeFill="accent4" w:themeFillTint="33"/>
        <w:ind w:firstLine="709"/>
        <w:jc w:val="both"/>
        <w:rPr>
          <w:rFonts w:hint="default"/>
          <w:lang w:val="en-US" w:eastAsia="zh-CN"/>
        </w:rPr>
      </w:pPr>
      <w:r>
        <w:rPr>
          <w:rFonts w:hint="default"/>
          <w:lang w:val="en-US" w:eastAsia="zh-CN"/>
        </w:rPr>
        <w:t>        string prompt = $@"Создай квест на русском языке.</w:t>
      </w:r>
    </w:p>
    <w:p w14:paraId="1E62D997">
      <w:pPr>
        <w:shd w:val="clear" w:color="auto" w:fill="E5DFEC" w:themeFill="accent4" w:themeFillTint="33"/>
        <w:ind w:firstLine="709"/>
        <w:jc w:val="both"/>
        <w:rPr>
          <w:rFonts w:hint="default"/>
          <w:lang w:val="en-US" w:eastAsia="zh-CN"/>
        </w:rPr>
      </w:pPr>
      <w:r>
        <w:rPr>
          <w:rFonts w:hint="default"/>
          <w:lang w:val="en-US" w:eastAsia="zh-CN"/>
        </w:rPr>
        <w:t>    Тема: {inputPrompt.text}</w:t>
      </w:r>
    </w:p>
    <w:p w14:paraId="6914BB95">
      <w:pPr>
        <w:shd w:val="clear" w:color="auto" w:fill="E5DFEC" w:themeFill="accent4" w:themeFillTint="33"/>
        <w:ind w:firstLine="709"/>
        <w:jc w:val="both"/>
        <w:rPr>
          <w:rFonts w:hint="default"/>
          <w:lang w:val="en-US" w:eastAsia="zh-CN"/>
        </w:rPr>
      </w:pPr>
      <w:r>
        <w:rPr>
          <w:rFonts w:hint="default"/>
          <w:lang w:val="en-US" w:eastAsia="zh-CN"/>
        </w:rPr>
        <w:t>    Длина: {inputLength.text} слов</w:t>
      </w:r>
    </w:p>
    <w:p w14:paraId="74332820">
      <w:pPr>
        <w:shd w:val="clear" w:color="auto" w:fill="E5DFEC" w:themeFill="accent4" w:themeFillTint="33"/>
        <w:ind w:firstLine="709"/>
        <w:jc w:val="both"/>
        <w:rPr>
          <w:rFonts w:hint="default"/>
          <w:lang w:val="en-US" w:eastAsia="zh-CN"/>
        </w:rPr>
      </w:pPr>
      <w:r>
        <w:rPr>
          <w:rFonts w:hint="default"/>
          <w:lang w:val="en-US" w:eastAsia="zh-CN"/>
        </w:rPr>
        <w:t>    Стиль: {dropdownStyle.captionText.text}</w:t>
      </w:r>
    </w:p>
    <w:p w14:paraId="5D9A41AA">
      <w:pPr>
        <w:shd w:val="clear" w:color="auto" w:fill="E5DFEC" w:themeFill="accent4" w:themeFillTint="33"/>
        <w:ind w:firstLine="709"/>
        <w:jc w:val="both"/>
        <w:rPr>
          <w:rFonts w:hint="default"/>
          <w:lang w:val="en-US" w:eastAsia="zh-CN"/>
        </w:rPr>
      </w:pPr>
      <w:r>
        <w:rPr>
          <w:rFonts w:hint="default"/>
          <w:lang w:val="en-US" w:eastAsia="zh-CN"/>
        </w:rPr>
        <w:t>    Тип: {dropdownType.captionText.text}</w:t>
      </w:r>
    </w:p>
    <w:p w14:paraId="6E48BEC9">
      <w:pPr>
        <w:shd w:val="clear" w:color="auto" w:fill="E5DFEC" w:themeFill="accent4" w:themeFillTint="33"/>
        <w:ind w:firstLine="709"/>
        <w:jc w:val="both"/>
        <w:rPr>
          <w:rFonts w:hint="default"/>
          <w:lang w:val="en-US" w:eastAsia="zh-CN"/>
        </w:rPr>
      </w:pPr>
      <w:r>
        <w:rPr>
          <w:rFonts w:hint="default"/>
          <w:lang w:val="en-US" w:eastAsia="zh-CN"/>
        </w:rPr>
        <w:t>    Сложность: {dropdownDifficulty.captionText.text}</w:t>
      </w:r>
    </w:p>
    <w:p w14:paraId="3026E939">
      <w:pPr>
        <w:shd w:val="clear" w:color="auto" w:fill="E5DFEC" w:themeFill="accent4" w:themeFillTint="33"/>
        <w:ind w:firstLine="709"/>
        <w:jc w:val="both"/>
        <w:rPr>
          <w:rFonts w:hint="default"/>
          <w:lang w:val="en-US" w:eastAsia="zh-CN"/>
        </w:rPr>
      </w:pPr>
    </w:p>
    <w:p w14:paraId="7829AE09">
      <w:pPr>
        <w:shd w:val="clear" w:color="auto" w:fill="E5DFEC" w:themeFill="accent4" w:themeFillTint="33"/>
        <w:ind w:firstLine="709"/>
        <w:jc w:val="both"/>
        <w:rPr>
          <w:rFonts w:hint="default"/>
          <w:lang w:val="en-US" w:eastAsia="zh-CN"/>
        </w:rPr>
      </w:pPr>
      <w:r>
        <w:rPr>
          <w:rFonts w:hint="default"/>
          <w:lang w:val="en-US" w:eastAsia="zh-CN"/>
        </w:rPr>
        <w:t>    Напиши только текст квеста, без пояснений.";</w:t>
      </w:r>
    </w:p>
    <w:p w14:paraId="47C8C32C">
      <w:pPr>
        <w:shd w:val="clear" w:color="auto" w:fill="E5DFEC" w:themeFill="accent4" w:themeFillTint="33"/>
        <w:ind w:firstLine="709"/>
        <w:jc w:val="both"/>
        <w:rPr>
          <w:rFonts w:hint="default"/>
          <w:lang w:val="en-US" w:eastAsia="zh-CN"/>
        </w:rPr>
      </w:pPr>
    </w:p>
    <w:p w14:paraId="52F7444A">
      <w:pPr>
        <w:shd w:val="clear" w:color="auto" w:fill="E5DFEC" w:themeFill="accent4" w:themeFillTint="33"/>
        <w:ind w:firstLine="709"/>
        <w:jc w:val="both"/>
        <w:rPr>
          <w:rFonts w:hint="default"/>
          <w:lang w:val="en-US" w:eastAsia="zh-CN"/>
        </w:rPr>
      </w:pPr>
      <w:r>
        <w:rPr>
          <w:rFonts w:hint="default"/>
          <w:lang w:val="en-US" w:eastAsia="zh-CN"/>
        </w:rPr>
        <w:t>        textStoryOutput.text = "Генерация текста квеста...";</w:t>
      </w:r>
    </w:p>
    <w:p w14:paraId="1B60735B">
      <w:pPr>
        <w:shd w:val="clear" w:color="auto" w:fill="E5DFEC" w:themeFill="accent4" w:themeFillTint="33"/>
        <w:ind w:firstLine="709"/>
        <w:jc w:val="both"/>
        <w:rPr>
          <w:rFonts w:hint="default"/>
          <w:lang w:val="en-US" w:eastAsia="zh-CN"/>
        </w:rPr>
      </w:pPr>
      <w:r>
        <w:rPr>
          <w:rFonts w:hint="default"/>
          <w:lang w:val="en-US" w:eastAsia="zh-CN"/>
        </w:rPr>
        <w:t xml:space="preserve">        </w:t>
      </w:r>
    </w:p>
    <w:p w14:paraId="6557FD6A">
      <w:pPr>
        <w:shd w:val="clear" w:color="auto" w:fill="E5DFEC" w:themeFill="accent4" w:themeFillTint="33"/>
        <w:ind w:firstLine="709"/>
        <w:jc w:val="both"/>
        <w:rPr>
          <w:rFonts w:hint="default"/>
          <w:lang w:val="en-US" w:eastAsia="zh-CN"/>
        </w:rPr>
      </w:pPr>
      <w:r>
        <w:rPr>
          <w:rFonts w:hint="default"/>
          <w:lang w:val="en-US" w:eastAsia="zh-CN"/>
        </w:rPr>
        <w:t>        bool done = false;</w:t>
      </w:r>
    </w:p>
    <w:p w14:paraId="15B1123B">
      <w:pPr>
        <w:shd w:val="clear" w:color="auto" w:fill="E5DFEC" w:themeFill="accent4" w:themeFillTint="33"/>
        <w:ind w:firstLine="709"/>
        <w:jc w:val="both"/>
        <w:rPr>
          <w:rFonts w:hint="default"/>
          <w:lang w:val="en-US" w:eastAsia="zh-CN"/>
        </w:rPr>
      </w:pPr>
      <w:r>
        <w:rPr>
          <w:rFonts w:hint="default"/>
          <w:lang w:val="en-US" w:eastAsia="zh-CN"/>
        </w:rPr>
        <w:t xml:space="preserve">        llmCharacter.Chat(prompt, r =&gt; </w:t>
      </w:r>
    </w:p>
    <w:p w14:paraId="708FFE29">
      <w:pPr>
        <w:shd w:val="clear" w:color="auto" w:fill="E5DFEC" w:themeFill="accent4" w:themeFillTint="33"/>
        <w:ind w:firstLine="709"/>
        <w:jc w:val="both"/>
        <w:rPr>
          <w:rFonts w:hint="default"/>
          <w:lang w:val="en-US" w:eastAsia="zh-CN"/>
        </w:rPr>
      </w:pPr>
      <w:r>
        <w:rPr>
          <w:rFonts w:hint="default"/>
          <w:lang w:val="en-US" w:eastAsia="zh-CN"/>
        </w:rPr>
        <w:t xml:space="preserve">        { </w:t>
      </w:r>
    </w:p>
    <w:p w14:paraId="50E1E169">
      <w:pPr>
        <w:shd w:val="clear" w:color="auto" w:fill="E5DFEC" w:themeFill="accent4" w:themeFillTint="33"/>
        <w:ind w:firstLine="709"/>
        <w:jc w:val="both"/>
        <w:rPr>
          <w:rFonts w:hint="default"/>
          <w:lang w:val="en-US" w:eastAsia="zh-CN"/>
        </w:rPr>
      </w:pPr>
      <w:r>
        <w:rPr>
          <w:rFonts w:hint="default"/>
          <w:lang w:val="en-US" w:eastAsia="zh-CN"/>
        </w:rPr>
        <w:t>            textStoryOutput.text = r;</w:t>
      </w:r>
    </w:p>
    <w:p w14:paraId="205E33CE">
      <w:pPr>
        <w:shd w:val="clear" w:color="auto" w:fill="E5DFEC" w:themeFill="accent4" w:themeFillTint="33"/>
        <w:ind w:firstLine="709"/>
        <w:jc w:val="both"/>
        <w:rPr>
          <w:rFonts w:hint="default"/>
          <w:lang w:val="en-US" w:eastAsia="zh-CN"/>
        </w:rPr>
      </w:pPr>
      <w:r>
        <w:rPr>
          <w:rFonts w:hint="default"/>
          <w:lang w:val="en-US" w:eastAsia="zh-CN"/>
        </w:rPr>
        <w:t>            done = true;</w:t>
      </w:r>
    </w:p>
    <w:p w14:paraId="663531F8">
      <w:pPr>
        <w:shd w:val="clear" w:color="auto" w:fill="E5DFEC" w:themeFill="accent4" w:themeFillTint="33"/>
        <w:ind w:firstLine="709"/>
        <w:jc w:val="both"/>
        <w:rPr>
          <w:rFonts w:hint="default"/>
          <w:lang w:val="en-US" w:eastAsia="zh-CN"/>
        </w:rPr>
      </w:pPr>
      <w:r>
        <w:rPr>
          <w:rFonts w:hint="default"/>
          <w:lang w:val="en-US" w:eastAsia="zh-CN"/>
        </w:rPr>
        <w:t>        });</w:t>
      </w:r>
    </w:p>
    <w:p w14:paraId="34CAA44D">
      <w:pPr>
        <w:shd w:val="clear" w:color="auto" w:fill="E5DFEC" w:themeFill="accent4" w:themeFillTint="33"/>
        <w:ind w:firstLine="709"/>
        <w:jc w:val="both"/>
        <w:rPr>
          <w:rFonts w:hint="default"/>
          <w:lang w:val="en-US" w:eastAsia="zh-CN"/>
        </w:rPr>
      </w:pPr>
    </w:p>
    <w:p w14:paraId="3103DEA4">
      <w:pPr>
        <w:shd w:val="clear" w:color="auto" w:fill="E5DFEC" w:themeFill="accent4" w:themeFillTint="33"/>
        <w:ind w:firstLine="709"/>
        <w:jc w:val="both"/>
        <w:rPr>
          <w:rFonts w:hint="default"/>
          <w:lang w:val="en-US" w:eastAsia="zh-CN"/>
        </w:rPr>
      </w:pPr>
      <w:r>
        <w:rPr>
          <w:rFonts w:hint="default"/>
          <w:lang w:val="en-US" w:eastAsia="zh-CN"/>
        </w:rPr>
        <w:t>        yield return new WaitUntil(() =&gt; done);</w:t>
      </w:r>
    </w:p>
    <w:p w14:paraId="0424EAC7">
      <w:pPr>
        <w:shd w:val="clear" w:color="auto" w:fill="E5DFEC" w:themeFill="accent4" w:themeFillTint="33"/>
        <w:ind w:firstLine="709"/>
        <w:jc w:val="both"/>
        <w:rPr>
          <w:rFonts w:hint="default"/>
          <w:lang w:val="en-US" w:eastAsia="zh-CN"/>
        </w:rPr>
      </w:pPr>
    </w:p>
    <w:p w14:paraId="4C9347A5">
      <w:pPr>
        <w:shd w:val="clear" w:color="auto" w:fill="E5DFEC" w:themeFill="accent4" w:themeFillTint="33"/>
        <w:ind w:firstLine="709"/>
        <w:jc w:val="both"/>
        <w:rPr>
          <w:rFonts w:hint="default"/>
          <w:lang w:val="en-US" w:eastAsia="zh-CN"/>
        </w:rPr>
      </w:pPr>
      <w:r>
        <w:rPr>
          <w:rFonts w:hint="default"/>
          <w:lang w:val="en-US" w:eastAsia="zh-CN"/>
        </w:rPr>
        <w:t>        // КЛЮЧЕВАЯ ЧАСТЬ — ПРОКРУТКА ВНИЗ ПОСЛЕ ГЕНЕРАЦИИ</w:t>
      </w:r>
    </w:p>
    <w:p w14:paraId="6C065EF5">
      <w:pPr>
        <w:shd w:val="clear" w:color="auto" w:fill="E5DFEC" w:themeFill="accent4" w:themeFillTint="33"/>
        <w:ind w:firstLine="709"/>
        <w:jc w:val="both"/>
        <w:rPr>
          <w:rFonts w:hint="default"/>
          <w:lang w:val="en-US" w:eastAsia="zh-CN"/>
        </w:rPr>
      </w:pPr>
      <w:r>
        <w:rPr>
          <w:rFonts w:hint="default"/>
          <w:lang w:val="en-US" w:eastAsia="zh-CN"/>
        </w:rPr>
        <w:t>        yield return null; // ждём один кадр</w:t>
      </w:r>
    </w:p>
    <w:p w14:paraId="6308ACD2">
      <w:pPr>
        <w:shd w:val="clear" w:color="auto" w:fill="E5DFEC" w:themeFill="accent4" w:themeFillTint="33"/>
        <w:ind w:firstLine="709"/>
        <w:jc w:val="both"/>
        <w:rPr>
          <w:rFonts w:hint="default"/>
          <w:lang w:val="en-US" w:eastAsia="zh-CN"/>
        </w:rPr>
      </w:pPr>
      <w:r>
        <w:rPr>
          <w:rFonts w:hint="default"/>
          <w:lang w:val="en-US" w:eastAsia="zh-CN"/>
        </w:rPr>
        <w:t>        Canvas.ForceUpdateCanvases();</w:t>
      </w:r>
    </w:p>
    <w:p w14:paraId="26A00579">
      <w:pPr>
        <w:shd w:val="clear" w:color="auto" w:fill="E5DFEC" w:themeFill="accent4" w:themeFillTint="33"/>
        <w:ind w:firstLine="709"/>
        <w:jc w:val="both"/>
        <w:rPr>
          <w:rFonts w:hint="default"/>
          <w:lang w:val="en-US" w:eastAsia="zh-CN"/>
        </w:rPr>
      </w:pPr>
      <w:r>
        <w:rPr>
          <w:rFonts w:hint="default"/>
          <w:lang w:val="en-US" w:eastAsia="zh-CN"/>
        </w:rPr>
        <w:t xml:space="preserve">        </w:t>
      </w:r>
    </w:p>
    <w:p w14:paraId="4259696C">
      <w:pPr>
        <w:shd w:val="clear" w:color="auto" w:fill="E5DFEC" w:themeFill="accent4" w:themeFillTint="33"/>
        <w:ind w:firstLine="709"/>
        <w:jc w:val="both"/>
        <w:rPr>
          <w:rFonts w:hint="default"/>
          <w:lang w:val="en-US" w:eastAsia="zh-CN"/>
        </w:rPr>
      </w:pPr>
      <w:r>
        <w:rPr>
          <w:rFonts w:hint="default"/>
          <w:lang w:val="en-US" w:eastAsia="zh-CN"/>
        </w:rPr>
        <w:t>        if (storyScrollRect != null)</w:t>
      </w:r>
    </w:p>
    <w:p w14:paraId="13AC90A3">
      <w:pPr>
        <w:shd w:val="clear" w:color="auto" w:fill="E5DFEC" w:themeFill="accent4" w:themeFillTint="33"/>
        <w:ind w:firstLine="709"/>
        <w:jc w:val="both"/>
        <w:rPr>
          <w:rFonts w:hint="default"/>
          <w:lang w:val="en-US" w:eastAsia="zh-CN"/>
        </w:rPr>
      </w:pPr>
      <w:r>
        <w:rPr>
          <w:rFonts w:hint="default"/>
          <w:lang w:val="en-US" w:eastAsia="zh-CN"/>
        </w:rPr>
        <w:t>        {</w:t>
      </w:r>
    </w:p>
    <w:p w14:paraId="082F0282">
      <w:pPr>
        <w:shd w:val="clear" w:color="auto" w:fill="E5DFEC" w:themeFill="accent4" w:themeFillTint="33"/>
        <w:ind w:firstLine="709"/>
        <w:jc w:val="both"/>
        <w:rPr>
          <w:rFonts w:hint="default"/>
          <w:lang w:val="en-US" w:eastAsia="zh-CN"/>
        </w:rPr>
      </w:pPr>
      <w:r>
        <w:rPr>
          <w:rFonts w:hint="default"/>
          <w:lang w:val="en-US" w:eastAsia="zh-CN"/>
        </w:rPr>
        <w:t>            storyScrollRect.verticalNormalizedPosition = 0f; // 0 = низ</w:t>
      </w:r>
    </w:p>
    <w:p w14:paraId="5A4B4AAD">
      <w:pPr>
        <w:shd w:val="clear" w:color="auto" w:fill="E5DFEC" w:themeFill="accent4" w:themeFillTint="33"/>
        <w:ind w:firstLine="709"/>
        <w:jc w:val="both"/>
        <w:rPr>
          <w:rFonts w:hint="default"/>
          <w:lang w:val="en-US" w:eastAsia="zh-CN"/>
        </w:rPr>
      </w:pPr>
      <w:r>
        <w:rPr>
          <w:rFonts w:hint="default"/>
          <w:lang w:val="en-US" w:eastAsia="zh-CN"/>
        </w:rPr>
        <w:t>            Canvas.ForceUpdateCanvases();</w:t>
      </w:r>
    </w:p>
    <w:p w14:paraId="6E55940D">
      <w:pPr>
        <w:shd w:val="clear" w:color="auto" w:fill="E5DFEC" w:themeFill="accent4" w:themeFillTint="33"/>
        <w:ind w:firstLine="709"/>
        <w:jc w:val="both"/>
        <w:rPr>
          <w:rFonts w:hint="default"/>
          <w:lang w:val="en-US" w:eastAsia="zh-CN"/>
        </w:rPr>
      </w:pPr>
      <w:r>
        <w:rPr>
          <w:rFonts w:hint="default"/>
          <w:lang w:val="en-US" w:eastAsia="zh-CN"/>
        </w:rPr>
        <w:t>        }</w:t>
      </w:r>
    </w:p>
    <w:p w14:paraId="7647BCF5">
      <w:pPr>
        <w:shd w:val="clear" w:color="auto" w:fill="E5DFEC" w:themeFill="accent4" w:themeFillTint="33"/>
        <w:ind w:firstLine="709"/>
        <w:jc w:val="both"/>
        <w:rPr>
          <w:rFonts w:hint="default"/>
          <w:lang w:val="en-US" w:eastAsia="zh-CN"/>
        </w:rPr>
      </w:pPr>
      <w:r>
        <w:rPr>
          <w:rFonts w:hint="default"/>
          <w:lang w:val="en-US" w:eastAsia="zh-CN"/>
        </w:rPr>
        <w:t>    }</w:t>
      </w:r>
    </w:p>
    <w:p w14:paraId="68915219">
      <w:pPr>
        <w:shd w:val="clear" w:color="auto" w:fill="E5DFEC" w:themeFill="accent4" w:themeFillTint="33"/>
        <w:ind w:firstLine="709"/>
        <w:jc w:val="both"/>
        <w:rPr>
          <w:rFonts w:hint="default"/>
          <w:lang w:val="en-US" w:eastAsia="zh-CN"/>
        </w:rPr>
      </w:pPr>
    </w:p>
    <w:p w14:paraId="0F63B731">
      <w:pPr>
        <w:shd w:val="clear" w:color="auto" w:fill="E5DFEC" w:themeFill="accent4" w:themeFillTint="33"/>
        <w:ind w:firstLine="709"/>
        <w:jc w:val="both"/>
        <w:rPr>
          <w:rFonts w:hint="default"/>
          <w:lang w:val="en-US" w:eastAsia="zh-CN"/>
        </w:rPr>
      </w:pPr>
      <w:r>
        <w:rPr>
          <w:rFonts w:hint="default"/>
          <w:lang w:val="en-US" w:eastAsia="zh-CN"/>
        </w:rPr>
        <w:t>    IEnumerator GenerateIconCoroutine()</w:t>
      </w:r>
    </w:p>
    <w:p w14:paraId="7F640FA2">
      <w:pPr>
        <w:shd w:val="clear" w:color="auto" w:fill="E5DFEC" w:themeFill="accent4" w:themeFillTint="33"/>
        <w:ind w:firstLine="709"/>
        <w:jc w:val="both"/>
        <w:rPr>
          <w:rFonts w:hint="default"/>
          <w:lang w:val="en-US" w:eastAsia="zh-CN"/>
        </w:rPr>
      </w:pPr>
      <w:r>
        <w:rPr>
          <w:rFonts w:hint="default"/>
          <w:lang w:val="en-US" w:eastAsia="zh-CN"/>
        </w:rPr>
        <w:t>    {</w:t>
      </w:r>
    </w:p>
    <w:p w14:paraId="58F88E72">
      <w:pPr>
        <w:shd w:val="clear" w:color="auto" w:fill="E5DFEC" w:themeFill="accent4" w:themeFillTint="33"/>
        <w:ind w:firstLine="709"/>
        <w:jc w:val="both"/>
        <w:rPr>
          <w:rFonts w:hint="default"/>
          <w:lang w:val="en-US" w:eastAsia="zh-CN"/>
        </w:rPr>
      </w:pPr>
      <w:r>
        <w:rPr>
          <w:rFonts w:hint="default"/>
          <w:lang w:val="en-US" w:eastAsia="zh-CN"/>
        </w:rPr>
        <w:t>        string prompt = $"Awesome RPG icon of {inputPrompt.text}, russian folk style, sharp, centered, transparent background";</w:t>
      </w:r>
    </w:p>
    <w:p w14:paraId="1423D019">
      <w:pPr>
        <w:shd w:val="clear" w:color="auto" w:fill="E5DFEC" w:themeFill="accent4" w:themeFillTint="33"/>
        <w:ind w:firstLine="709"/>
        <w:jc w:val="both"/>
        <w:rPr>
          <w:rFonts w:hint="default"/>
          <w:lang w:val="en-US" w:eastAsia="zh-CN"/>
        </w:rPr>
      </w:pPr>
      <w:r>
        <w:rPr>
          <w:rFonts w:hint="default"/>
          <w:lang w:val="en-US" w:eastAsia="zh-CN"/>
        </w:rPr>
        <w:t>        bool done = false;</w:t>
      </w:r>
    </w:p>
    <w:p w14:paraId="1A3C4682">
      <w:pPr>
        <w:shd w:val="clear" w:color="auto" w:fill="E5DFEC" w:themeFill="accent4" w:themeFillTint="33"/>
        <w:ind w:firstLine="709"/>
        <w:jc w:val="both"/>
        <w:rPr>
          <w:rFonts w:hint="default"/>
          <w:lang w:val="en-US" w:eastAsia="zh-CN"/>
        </w:rPr>
      </w:pPr>
      <w:r>
        <w:rPr>
          <w:rFonts w:hint="default"/>
          <w:lang w:val="en-US" w:eastAsia="zh-CN"/>
        </w:rPr>
        <w:t>        yield return comfy.GenerateTexture(prompt, tex =&gt;</w:t>
      </w:r>
    </w:p>
    <w:p w14:paraId="3CD5660D">
      <w:pPr>
        <w:shd w:val="clear" w:color="auto" w:fill="E5DFEC" w:themeFill="accent4" w:themeFillTint="33"/>
        <w:ind w:firstLine="709"/>
        <w:jc w:val="both"/>
        <w:rPr>
          <w:rFonts w:hint="default"/>
          <w:lang w:val="en-US" w:eastAsia="zh-CN"/>
        </w:rPr>
      </w:pPr>
      <w:r>
        <w:rPr>
          <w:rFonts w:hint="default"/>
          <w:lang w:val="en-US" w:eastAsia="zh-CN"/>
        </w:rPr>
        <w:t>        {</w:t>
      </w:r>
    </w:p>
    <w:p w14:paraId="7CEF9524">
      <w:pPr>
        <w:shd w:val="clear" w:color="auto" w:fill="E5DFEC" w:themeFill="accent4" w:themeFillTint="33"/>
        <w:ind w:firstLine="709"/>
        <w:jc w:val="both"/>
        <w:rPr>
          <w:rFonts w:hint="default"/>
          <w:lang w:val="en-US" w:eastAsia="zh-CN"/>
        </w:rPr>
      </w:pPr>
      <w:r>
        <w:rPr>
          <w:rFonts w:hint="default"/>
          <w:lang w:val="en-US" w:eastAsia="zh-CN"/>
        </w:rPr>
        <w:t>            if (tex != null) iconPreview.texture = tex;</w:t>
      </w:r>
    </w:p>
    <w:p w14:paraId="6E89067E">
      <w:pPr>
        <w:shd w:val="clear" w:color="auto" w:fill="E5DFEC" w:themeFill="accent4" w:themeFillTint="33"/>
        <w:ind w:firstLine="709"/>
        <w:jc w:val="both"/>
        <w:rPr>
          <w:rFonts w:hint="default"/>
          <w:lang w:val="en-US" w:eastAsia="zh-CN"/>
        </w:rPr>
      </w:pPr>
      <w:r>
        <w:rPr>
          <w:rFonts w:hint="default"/>
          <w:lang w:val="en-US" w:eastAsia="zh-CN"/>
        </w:rPr>
        <w:t>            done = true;</w:t>
      </w:r>
    </w:p>
    <w:p w14:paraId="25CAF63D">
      <w:pPr>
        <w:shd w:val="clear" w:color="auto" w:fill="E5DFEC" w:themeFill="accent4" w:themeFillTint="33"/>
        <w:ind w:firstLine="709"/>
        <w:jc w:val="both"/>
        <w:rPr>
          <w:rFonts w:hint="default"/>
          <w:lang w:val="en-US" w:eastAsia="zh-CN"/>
        </w:rPr>
      </w:pPr>
      <w:r>
        <w:rPr>
          <w:rFonts w:hint="default"/>
          <w:lang w:val="en-US" w:eastAsia="zh-CN"/>
        </w:rPr>
        <w:t>        });</w:t>
      </w:r>
    </w:p>
    <w:p w14:paraId="530A7483">
      <w:pPr>
        <w:shd w:val="clear" w:color="auto" w:fill="E5DFEC" w:themeFill="accent4" w:themeFillTint="33"/>
        <w:ind w:firstLine="709"/>
        <w:jc w:val="both"/>
        <w:rPr>
          <w:rFonts w:hint="default"/>
          <w:lang w:val="en-US" w:eastAsia="zh-CN"/>
        </w:rPr>
      </w:pPr>
      <w:r>
        <w:rPr>
          <w:rFonts w:hint="default"/>
          <w:lang w:val="en-US" w:eastAsia="zh-CN"/>
        </w:rPr>
        <w:t>        yield return new WaitUntil(() =&gt; done);</w:t>
      </w:r>
    </w:p>
    <w:p w14:paraId="69978B20">
      <w:pPr>
        <w:shd w:val="clear" w:color="auto" w:fill="E5DFEC" w:themeFill="accent4" w:themeFillTint="33"/>
        <w:ind w:firstLine="709"/>
        <w:jc w:val="both"/>
        <w:rPr>
          <w:rFonts w:hint="default"/>
          <w:lang w:val="en-US" w:eastAsia="zh-CN"/>
        </w:rPr>
      </w:pPr>
      <w:r>
        <w:rPr>
          <w:rFonts w:hint="default"/>
          <w:lang w:val="en-US" w:eastAsia="zh-CN"/>
        </w:rPr>
        <w:t>    }</w:t>
      </w:r>
    </w:p>
    <w:p w14:paraId="246BD851">
      <w:pPr>
        <w:shd w:val="clear" w:color="auto" w:fill="E5DFEC" w:themeFill="accent4" w:themeFillTint="33"/>
        <w:ind w:firstLine="709"/>
        <w:jc w:val="both"/>
        <w:rPr>
          <w:rFonts w:hint="default"/>
          <w:lang w:val="en-US" w:eastAsia="zh-CN"/>
        </w:rPr>
      </w:pPr>
    </w:p>
    <w:p w14:paraId="4D5EE047">
      <w:pPr>
        <w:shd w:val="clear" w:color="auto" w:fill="E5DFEC" w:themeFill="accent4" w:themeFillTint="33"/>
        <w:ind w:firstLine="709"/>
        <w:jc w:val="both"/>
        <w:rPr>
          <w:rFonts w:hint="default"/>
          <w:lang w:val="en-US" w:eastAsia="zh-CN"/>
        </w:rPr>
      </w:pPr>
      <w:r>
        <w:rPr>
          <w:rFonts w:hint="default"/>
          <w:lang w:val="en-US" w:eastAsia="zh-CN"/>
        </w:rPr>
        <w:t>    void SaveCurrentGeneration()</w:t>
      </w:r>
    </w:p>
    <w:p w14:paraId="3F15D9A6">
      <w:pPr>
        <w:shd w:val="clear" w:color="auto" w:fill="E5DFEC" w:themeFill="accent4" w:themeFillTint="33"/>
        <w:ind w:firstLine="709"/>
        <w:jc w:val="both"/>
        <w:rPr>
          <w:rFonts w:hint="default"/>
          <w:lang w:val="en-US" w:eastAsia="zh-CN"/>
        </w:rPr>
      </w:pPr>
      <w:r>
        <w:rPr>
          <w:rFonts w:hint="default"/>
          <w:lang w:val="en-US" w:eastAsia="zh-CN"/>
        </w:rPr>
        <w:t>    {</w:t>
      </w:r>
    </w:p>
    <w:p w14:paraId="38C13F44">
      <w:pPr>
        <w:shd w:val="clear" w:color="auto" w:fill="E5DFEC" w:themeFill="accent4" w:themeFillTint="33"/>
        <w:ind w:firstLine="709"/>
        <w:jc w:val="both"/>
        <w:rPr>
          <w:rFonts w:hint="default"/>
          <w:lang w:val="en-US" w:eastAsia="zh-CN"/>
        </w:rPr>
      </w:pPr>
      <w:r>
        <w:rPr>
          <w:rFonts w:hint="default"/>
          <w:lang w:val="en-US" w:eastAsia="zh-CN"/>
        </w:rPr>
        <w:t>        try</w:t>
      </w:r>
    </w:p>
    <w:p w14:paraId="621420FB">
      <w:pPr>
        <w:shd w:val="clear" w:color="auto" w:fill="E5DFEC" w:themeFill="accent4" w:themeFillTint="33"/>
        <w:ind w:firstLine="709"/>
        <w:jc w:val="both"/>
        <w:rPr>
          <w:rFonts w:hint="default"/>
          <w:lang w:val="en-US" w:eastAsia="zh-CN"/>
        </w:rPr>
      </w:pPr>
      <w:r>
        <w:rPr>
          <w:rFonts w:hint="default"/>
          <w:lang w:val="en-US" w:eastAsia="zh-CN"/>
        </w:rPr>
        <w:t>        {</w:t>
      </w:r>
    </w:p>
    <w:p w14:paraId="53E5BC2C">
      <w:pPr>
        <w:shd w:val="clear" w:color="auto" w:fill="E5DFEC" w:themeFill="accent4" w:themeFillTint="33"/>
        <w:ind w:firstLine="709"/>
        <w:jc w:val="both"/>
        <w:rPr>
          <w:rFonts w:hint="default"/>
          <w:lang w:val="en-US" w:eastAsia="zh-CN"/>
        </w:rPr>
      </w:pPr>
      <w:r>
        <w:rPr>
          <w:rFonts w:hint="default"/>
          <w:lang w:val="en-US" w:eastAsia="zh-CN"/>
        </w:rPr>
        <w:t>            string folder = Path.Combine(currentSessionFolder, $"gen_{generationCounter:D3}");</w:t>
      </w:r>
    </w:p>
    <w:p w14:paraId="64D41DB0">
      <w:pPr>
        <w:shd w:val="clear" w:color="auto" w:fill="E5DFEC" w:themeFill="accent4" w:themeFillTint="33"/>
        <w:ind w:firstLine="709"/>
        <w:jc w:val="both"/>
        <w:rPr>
          <w:rFonts w:hint="default"/>
          <w:lang w:val="en-US" w:eastAsia="zh-CN"/>
        </w:rPr>
      </w:pPr>
      <w:r>
        <w:rPr>
          <w:rFonts w:hint="default"/>
          <w:lang w:val="en-US" w:eastAsia="zh-CN"/>
        </w:rPr>
        <w:t>            Directory.CreateDirectory(folder);</w:t>
      </w:r>
    </w:p>
    <w:p w14:paraId="2AF4EE1B">
      <w:pPr>
        <w:shd w:val="clear" w:color="auto" w:fill="E5DFEC" w:themeFill="accent4" w:themeFillTint="33"/>
        <w:ind w:firstLine="709"/>
        <w:jc w:val="both"/>
        <w:rPr>
          <w:rFonts w:hint="default"/>
          <w:lang w:val="en-US" w:eastAsia="zh-CN"/>
        </w:rPr>
      </w:pPr>
    </w:p>
    <w:p w14:paraId="60A1EA04">
      <w:pPr>
        <w:shd w:val="clear" w:color="auto" w:fill="E5DFEC" w:themeFill="accent4" w:themeFillTint="33"/>
        <w:ind w:firstLine="709"/>
        <w:jc w:val="both"/>
        <w:rPr>
          <w:rFonts w:hint="default"/>
          <w:lang w:val="en-US" w:eastAsia="zh-CN"/>
        </w:rPr>
      </w:pPr>
      <w:r>
        <w:rPr>
          <w:rFonts w:hint="default"/>
          <w:lang w:val="en-US" w:eastAsia="zh-CN"/>
        </w:rPr>
        <w:t>            File.WriteAllText(Path.Combine(folder, "quest.txt"), textStoryOutput.text);</w:t>
      </w:r>
    </w:p>
    <w:p w14:paraId="0CE3F638">
      <w:pPr>
        <w:shd w:val="clear" w:color="auto" w:fill="E5DFEC" w:themeFill="accent4" w:themeFillTint="33"/>
        <w:ind w:firstLine="709"/>
        <w:jc w:val="both"/>
        <w:rPr>
          <w:rFonts w:hint="default"/>
          <w:lang w:val="en-US" w:eastAsia="zh-CN"/>
        </w:rPr>
      </w:pPr>
      <w:r>
        <w:rPr>
          <w:rFonts w:hint="default"/>
          <w:lang w:val="en-US" w:eastAsia="zh-CN"/>
        </w:rPr>
        <w:t>            File.WriteAllText(Path.Combine(folder, "chat.txt"), chatHistoryText.text);</w:t>
      </w:r>
    </w:p>
    <w:p w14:paraId="7C94E856">
      <w:pPr>
        <w:shd w:val="clear" w:color="auto" w:fill="E5DFEC" w:themeFill="accent4" w:themeFillTint="33"/>
        <w:ind w:firstLine="709"/>
        <w:jc w:val="both"/>
        <w:rPr>
          <w:rFonts w:hint="default"/>
          <w:lang w:val="en-US" w:eastAsia="zh-CN"/>
        </w:rPr>
      </w:pPr>
    </w:p>
    <w:p w14:paraId="537D1896">
      <w:pPr>
        <w:shd w:val="clear" w:color="auto" w:fill="E5DFEC" w:themeFill="accent4" w:themeFillTint="33"/>
        <w:ind w:firstLine="709"/>
        <w:jc w:val="both"/>
        <w:rPr>
          <w:rFonts w:hint="default"/>
          <w:lang w:val="en-US" w:eastAsia="zh-CN"/>
        </w:rPr>
      </w:pPr>
      <w:r>
        <w:rPr>
          <w:rFonts w:hint="default"/>
          <w:lang w:val="en-US" w:eastAsia="zh-CN"/>
        </w:rPr>
        <w:t>            if (iconPreview.texture is Texture2D tex)</w:t>
      </w:r>
    </w:p>
    <w:p w14:paraId="6AD3F873">
      <w:pPr>
        <w:shd w:val="clear" w:color="auto" w:fill="E5DFEC" w:themeFill="accent4" w:themeFillTint="33"/>
        <w:ind w:firstLine="709"/>
        <w:jc w:val="both"/>
        <w:rPr>
          <w:rFonts w:hint="default"/>
          <w:lang w:val="en-US" w:eastAsia="zh-CN"/>
        </w:rPr>
      </w:pPr>
      <w:r>
        <w:rPr>
          <w:rFonts w:hint="default"/>
          <w:lang w:val="en-US" w:eastAsia="zh-CN"/>
        </w:rPr>
        <w:t>                File.WriteAllBytes(Path.Combine(folder, "icon.png"), tex.EncodeToPNG());</w:t>
      </w:r>
    </w:p>
    <w:p w14:paraId="6FBAB59A">
      <w:pPr>
        <w:shd w:val="clear" w:color="auto" w:fill="E5DFEC" w:themeFill="accent4" w:themeFillTint="33"/>
        <w:ind w:firstLine="709"/>
        <w:jc w:val="both"/>
        <w:rPr>
          <w:rFonts w:hint="default"/>
          <w:lang w:val="en-US" w:eastAsia="zh-CN"/>
        </w:rPr>
      </w:pPr>
    </w:p>
    <w:p w14:paraId="3172F66E">
      <w:pPr>
        <w:shd w:val="clear" w:color="auto" w:fill="E5DFEC" w:themeFill="accent4" w:themeFillTint="33"/>
        <w:ind w:firstLine="709"/>
        <w:jc w:val="both"/>
        <w:rPr>
          <w:rFonts w:hint="default"/>
          <w:lang w:val="en-US" w:eastAsia="zh-CN"/>
        </w:rPr>
      </w:pPr>
      <w:r>
        <w:rPr>
          <w:rFonts w:hint="default"/>
          <w:lang w:val="en-US" w:eastAsia="zh-CN"/>
        </w:rPr>
        <w:t>            Debug.Log($"Сохранено: {folder}");</w:t>
      </w:r>
    </w:p>
    <w:p w14:paraId="568D5B4B">
      <w:pPr>
        <w:shd w:val="clear" w:color="auto" w:fill="E5DFEC" w:themeFill="accent4" w:themeFillTint="33"/>
        <w:ind w:firstLine="709"/>
        <w:jc w:val="both"/>
        <w:rPr>
          <w:rFonts w:hint="default"/>
          <w:lang w:val="en-US" w:eastAsia="zh-CN"/>
        </w:rPr>
      </w:pPr>
      <w:r>
        <w:rPr>
          <w:rFonts w:hint="default"/>
          <w:lang w:val="en-US" w:eastAsia="zh-CN"/>
        </w:rPr>
        <w:t>        }</w:t>
      </w:r>
    </w:p>
    <w:p w14:paraId="453B2BD0">
      <w:pPr>
        <w:shd w:val="clear" w:color="auto" w:fill="E5DFEC" w:themeFill="accent4" w:themeFillTint="33"/>
        <w:ind w:firstLine="709"/>
        <w:jc w:val="both"/>
        <w:rPr>
          <w:rFonts w:hint="default"/>
          <w:lang w:val="en-US" w:eastAsia="zh-CN"/>
        </w:rPr>
      </w:pPr>
      <w:r>
        <w:rPr>
          <w:rFonts w:hint="default"/>
          <w:lang w:val="en-US" w:eastAsia="zh-CN"/>
        </w:rPr>
        <w:t>        catch (System.Exception e) { Debug.LogError(e.Message); }</w:t>
      </w:r>
    </w:p>
    <w:p w14:paraId="34600A39">
      <w:pPr>
        <w:shd w:val="clear" w:color="auto" w:fill="E5DFEC" w:themeFill="accent4" w:themeFillTint="33"/>
        <w:ind w:firstLine="709"/>
        <w:jc w:val="both"/>
        <w:rPr>
          <w:rFonts w:hint="default"/>
          <w:lang w:val="en-US" w:eastAsia="zh-CN"/>
        </w:rPr>
      </w:pPr>
      <w:r>
        <w:rPr>
          <w:rFonts w:hint="default"/>
          <w:lang w:val="en-US" w:eastAsia="zh-CN"/>
        </w:rPr>
        <w:t>    }</w:t>
      </w:r>
    </w:p>
    <w:p w14:paraId="63768902">
      <w:pPr>
        <w:shd w:val="clear" w:color="auto" w:fill="E5DFEC" w:themeFill="accent4" w:themeFillTint="33"/>
        <w:ind w:firstLine="709"/>
        <w:jc w:val="both"/>
        <w:rPr>
          <w:rFonts w:hint="default"/>
          <w:lang w:val="en-US" w:eastAsia="zh-CN"/>
        </w:rPr>
      </w:pPr>
    </w:p>
    <w:p w14:paraId="304CFBDF">
      <w:pPr>
        <w:shd w:val="clear" w:color="auto" w:fill="E5DFEC" w:themeFill="accent4" w:themeFillTint="33"/>
        <w:ind w:firstLine="709"/>
        <w:jc w:val="both"/>
        <w:rPr>
          <w:rFonts w:hint="default"/>
          <w:lang w:val="en-US" w:eastAsia="zh-CN"/>
        </w:rPr>
      </w:pPr>
      <w:r>
        <w:rPr>
          <w:rFonts w:hint="default"/>
          <w:lang w:val="en-US" w:eastAsia="zh-CN"/>
        </w:rPr>
        <w:t>    public void SaveAll() =&gt; SaveCurrentGeneration();</w:t>
      </w:r>
    </w:p>
    <w:p w14:paraId="6EB4E6A3">
      <w:pPr>
        <w:shd w:val="clear" w:color="auto" w:fill="E5DFEC" w:themeFill="accent4" w:themeFillTint="33"/>
        <w:ind w:firstLine="709"/>
        <w:jc w:val="both"/>
        <w:rPr>
          <w:rFonts w:hint="default"/>
          <w:lang w:val="en-US" w:eastAsia="zh-CN"/>
        </w:rPr>
      </w:pPr>
      <w:r>
        <w:rPr>
          <w:rFonts w:hint="default"/>
          <w:lang w:val="en-US" w:eastAsia="zh-CN"/>
        </w:rPr>
        <w:t>    public void OpenSessionFolder() =&gt; Application.OpenURL("file://" + currentSessionFolder);</w:t>
      </w:r>
    </w:p>
    <w:p w14:paraId="350CFE8E">
      <w:pPr>
        <w:shd w:val="clear" w:color="auto" w:fill="E5DFEC" w:themeFill="accent4" w:themeFillTint="33"/>
        <w:ind w:firstLine="709"/>
        <w:jc w:val="both"/>
        <w:rPr>
          <w:rFonts w:hint="default"/>
          <w:lang w:val="en-US" w:eastAsia="zh-CN"/>
        </w:rPr>
      </w:pPr>
      <w:r>
        <w:rPr>
          <w:rFonts w:hint="default"/>
          <w:lang w:val="en-US" w:eastAsia="zh-CN"/>
        </w:rPr>
        <w:t>}</w:t>
      </w:r>
    </w:p>
    <w:p w14:paraId="51494C59">
      <w:pPr>
        <w:rPr>
          <w:rFonts w:hint="default" w:ascii="Times New Roman" w:hAnsi="Times New Roman" w:cs="Times New Roman"/>
          <w:sz w:val="28"/>
          <w:szCs w:val="28"/>
          <w:lang w:val="en-US"/>
        </w:rPr>
      </w:pPr>
    </w:p>
    <w:p w14:paraId="54F4F8E3">
      <w:pPr>
        <w:rPr>
          <w:rFonts w:hint="default" w:ascii="Times New Roman" w:hAnsi="Times New Roman" w:cs="Times New Roman"/>
          <w:sz w:val="28"/>
          <w:szCs w:val="28"/>
          <w:lang w:val="en-US"/>
        </w:rPr>
      </w:pPr>
      <w:r>
        <w:rPr>
          <w:rFonts w:hint="default" w:ascii="Times New Roman" w:hAnsi="Times New Roman" w:cs="Times New Roman"/>
          <w:sz w:val="28"/>
          <w:szCs w:val="28"/>
          <w:lang w:val="en-US"/>
        </w:rPr>
        <w:t>IconGenerator.cs</w:t>
      </w:r>
    </w:p>
    <w:p w14:paraId="1D8BA93D">
      <w:pPr>
        <w:rPr>
          <w:rFonts w:hint="default" w:ascii="Times New Roman" w:hAnsi="Times New Roman" w:cs="Times New Roman"/>
          <w:sz w:val="28"/>
          <w:szCs w:val="28"/>
          <w:lang w:val="en-US"/>
        </w:rPr>
      </w:pPr>
    </w:p>
    <w:p w14:paraId="004BDA9E">
      <w:pPr>
        <w:ind w:firstLine="708" w:firstLineChars="0"/>
        <w:rPr>
          <w:rFonts w:hint="default" w:ascii="Times New Roman" w:hAnsi="Times New Roman" w:cs="Times New Roman"/>
          <w:sz w:val="28"/>
          <w:szCs w:val="28"/>
          <w:lang w:val="en-US"/>
        </w:rPr>
      </w:pPr>
      <w:r>
        <w:rPr>
          <w:rFonts w:hint="default" w:ascii="Times New Roman" w:hAnsi="Times New Roman" w:cs="Times New Roman"/>
          <w:sz w:val="28"/>
          <w:szCs w:val="28"/>
          <w:lang w:val="ru-RU"/>
        </w:rPr>
        <w:t>Содержит основные функции для генерации и скачивания иконки с локального сервера</w:t>
      </w:r>
      <w:r>
        <w:rPr>
          <w:rFonts w:hint="default" w:ascii="Times New Roman" w:hAnsi="Times New Roman" w:cs="Times New Roman"/>
          <w:sz w:val="28"/>
          <w:szCs w:val="28"/>
          <w:lang w:val="en-US"/>
        </w:rPr>
        <w:t>.</w:t>
      </w:r>
    </w:p>
    <w:p w14:paraId="7CD14B1A">
      <w:pPr>
        <w:rPr>
          <w:rFonts w:hint="default" w:ascii="Times New Roman" w:hAnsi="Times New Roman" w:cs="Times New Roman"/>
          <w:sz w:val="28"/>
          <w:szCs w:val="28"/>
          <w:lang w:val="en-US"/>
        </w:rPr>
      </w:pPr>
    </w:p>
    <w:p w14:paraId="101FF892">
      <w:pPr>
        <w:shd w:val="clear" w:color="auto" w:fill="E5DFEC" w:themeFill="accent4" w:themeFillTint="33"/>
        <w:ind w:firstLine="709"/>
        <w:jc w:val="both"/>
        <w:rPr>
          <w:rFonts w:hint="default"/>
          <w:lang w:val="en-US" w:eastAsia="zh-CN"/>
        </w:rPr>
      </w:pPr>
      <w:r>
        <w:rPr>
          <w:rFonts w:hint="default"/>
          <w:lang w:val="en-US" w:eastAsia="zh-CN"/>
        </w:rPr>
        <w:t>using UnityEngine;</w:t>
      </w:r>
    </w:p>
    <w:p w14:paraId="6292E45E">
      <w:pPr>
        <w:shd w:val="clear" w:color="auto" w:fill="E5DFEC" w:themeFill="accent4" w:themeFillTint="33"/>
        <w:ind w:firstLine="709"/>
        <w:jc w:val="both"/>
        <w:rPr>
          <w:rFonts w:hint="default"/>
          <w:lang w:val="en-US" w:eastAsia="zh-CN"/>
        </w:rPr>
      </w:pPr>
      <w:r>
        <w:rPr>
          <w:rFonts w:hint="default"/>
          <w:lang w:val="en-US" w:eastAsia="zh-CN"/>
        </w:rPr>
        <w:t>using UnityEngine.UI;</w:t>
      </w:r>
    </w:p>
    <w:p w14:paraId="7B3629EC">
      <w:pPr>
        <w:shd w:val="clear" w:color="auto" w:fill="E5DFEC" w:themeFill="accent4" w:themeFillTint="33"/>
        <w:ind w:firstLine="709"/>
        <w:jc w:val="both"/>
        <w:rPr>
          <w:rFonts w:hint="default"/>
          <w:lang w:val="en-US" w:eastAsia="zh-CN"/>
        </w:rPr>
      </w:pPr>
      <w:r>
        <w:rPr>
          <w:rFonts w:hint="default"/>
          <w:lang w:val="en-US" w:eastAsia="zh-CN"/>
        </w:rPr>
        <w:t>using UnityEngine.Networking;  // ← ОБЯЗАТЕЛЬНО!</w:t>
      </w:r>
    </w:p>
    <w:p w14:paraId="216A3F60">
      <w:pPr>
        <w:shd w:val="clear" w:color="auto" w:fill="E5DFEC" w:themeFill="accent4" w:themeFillTint="33"/>
        <w:ind w:firstLine="709"/>
        <w:jc w:val="both"/>
        <w:rPr>
          <w:rFonts w:hint="default"/>
          <w:lang w:val="en-US" w:eastAsia="zh-CN"/>
        </w:rPr>
      </w:pPr>
      <w:r>
        <w:rPr>
          <w:rFonts w:hint="default"/>
          <w:lang w:val="en-US" w:eastAsia="zh-CN"/>
        </w:rPr>
        <w:t>using System.Collections;</w:t>
      </w:r>
    </w:p>
    <w:p w14:paraId="393212BA">
      <w:pPr>
        <w:shd w:val="clear" w:color="auto" w:fill="E5DFEC" w:themeFill="accent4" w:themeFillTint="33"/>
        <w:ind w:firstLine="709"/>
        <w:jc w:val="both"/>
        <w:rPr>
          <w:rFonts w:hint="default"/>
          <w:lang w:val="en-US" w:eastAsia="zh-CN"/>
        </w:rPr>
      </w:pPr>
    </w:p>
    <w:p w14:paraId="239F086F">
      <w:pPr>
        <w:shd w:val="clear" w:color="auto" w:fill="E5DFEC" w:themeFill="accent4" w:themeFillTint="33"/>
        <w:ind w:firstLine="709"/>
        <w:jc w:val="both"/>
        <w:rPr>
          <w:rFonts w:hint="default"/>
          <w:lang w:val="en-US" w:eastAsia="zh-CN"/>
        </w:rPr>
      </w:pPr>
      <w:r>
        <w:rPr>
          <w:rFonts w:hint="default"/>
          <w:lang w:val="en-US" w:eastAsia="zh-CN"/>
        </w:rPr>
        <w:t>public class IconGenerator : MonoBehaviour</w:t>
      </w:r>
    </w:p>
    <w:p w14:paraId="3E663D05">
      <w:pPr>
        <w:shd w:val="clear" w:color="auto" w:fill="E5DFEC" w:themeFill="accent4" w:themeFillTint="33"/>
        <w:ind w:firstLine="709"/>
        <w:jc w:val="both"/>
        <w:rPr>
          <w:rFonts w:hint="default"/>
          <w:lang w:val="en-US" w:eastAsia="zh-CN"/>
        </w:rPr>
      </w:pPr>
      <w:r>
        <w:rPr>
          <w:rFonts w:hint="default"/>
          <w:lang w:val="en-US" w:eastAsia="zh-CN"/>
        </w:rPr>
        <w:t>{</w:t>
      </w:r>
    </w:p>
    <w:p w14:paraId="4655ABAC">
      <w:pPr>
        <w:shd w:val="clear" w:color="auto" w:fill="E5DFEC" w:themeFill="accent4" w:themeFillTint="33"/>
        <w:ind w:firstLine="709"/>
        <w:jc w:val="both"/>
        <w:rPr>
          <w:rFonts w:hint="default"/>
          <w:lang w:val="en-US" w:eastAsia="zh-CN"/>
        </w:rPr>
      </w:pPr>
      <w:r>
        <w:rPr>
          <w:rFonts w:hint="default"/>
          <w:lang w:val="en-US" w:eastAsia="zh-CN"/>
        </w:rPr>
        <w:t>    public InputField promptField;</w:t>
      </w:r>
    </w:p>
    <w:p w14:paraId="59C300A6">
      <w:pPr>
        <w:shd w:val="clear" w:color="auto" w:fill="E5DFEC" w:themeFill="accent4" w:themeFillTint="33"/>
        <w:ind w:firstLine="709"/>
        <w:jc w:val="both"/>
        <w:rPr>
          <w:rFonts w:hint="default"/>
          <w:lang w:val="en-US" w:eastAsia="zh-CN"/>
        </w:rPr>
      </w:pPr>
      <w:r>
        <w:rPr>
          <w:rFonts w:hint="default"/>
          <w:lang w:val="en-US" w:eastAsia="zh-CN"/>
        </w:rPr>
        <w:t>    public RawImage iconDisplay;</w:t>
      </w:r>
    </w:p>
    <w:p w14:paraId="49396EB4">
      <w:pPr>
        <w:shd w:val="clear" w:color="auto" w:fill="E5DFEC" w:themeFill="accent4" w:themeFillTint="33"/>
        <w:ind w:firstLine="709"/>
        <w:jc w:val="both"/>
        <w:rPr>
          <w:rFonts w:hint="default"/>
          <w:lang w:val="en-US" w:eastAsia="zh-CN"/>
        </w:rPr>
      </w:pPr>
      <w:r>
        <w:rPr>
          <w:rFonts w:hint="default"/>
          <w:lang w:val="en-US" w:eastAsia="zh-CN"/>
        </w:rPr>
        <w:t>    public Button generateButton;</w:t>
      </w:r>
    </w:p>
    <w:p w14:paraId="33CB7CB7">
      <w:pPr>
        <w:shd w:val="clear" w:color="auto" w:fill="E5DFEC" w:themeFill="accent4" w:themeFillTint="33"/>
        <w:ind w:firstLine="709"/>
        <w:jc w:val="both"/>
        <w:rPr>
          <w:rFonts w:hint="default"/>
          <w:lang w:val="en-US" w:eastAsia="zh-CN"/>
        </w:rPr>
      </w:pPr>
    </w:p>
    <w:p w14:paraId="4EE2E398">
      <w:pPr>
        <w:shd w:val="clear" w:color="auto" w:fill="E5DFEC" w:themeFill="accent4" w:themeFillTint="33"/>
        <w:ind w:firstLine="709"/>
        <w:jc w:val="both"/>
        <w:rPr>
          <w:rFonts w:hint="default"/>
          <w:lang w:val="en-US" w:eastAsia="zh-CN"/>
        </w:rPr>
      </w:pPr>
      <w:r>
        <w:rPr>
          <w:rFonts w:hint="default"/>
          <w:lang w:val="en-US" w:eastAsia="zh-CN"/>
        </w:rPr>
        <w:t>    void Start()</w:t>
      </w:r>
    </w:p>
    <w:p w14:paraId="418E4EBA">
      <w:pPr>
        <w:shd w:val="clear" w:color="auto" w:fill="E5DFEC" w:themeFill="accent4" w:themeFillTint="33"/>
        <w:ind w:firstLine="709"/>
        <w:jc w:val="both"/>
        <w:rPr>
          <w:rFonts w:hint="default"/>
          <w:lang w:val="en-US" w:eastAsia="zh-CN"/>
        </w:rPr>
      </w:pPr>
      <w:r>
        <w:rPr>
          <w:rFonts w:hint="default"/>
          <w:lang w:val="en-US" w:eastAsia="zh-CN"/>
        </w:rPr>
        <w:t>    {</w:t>
      </w:r>
    </w:p>
    <w:p w14:paraId="43E81C03">
      <w:pPr>
        <w:shd w:val="clear" w:color="auto" w:fill="E5DFEC" w:themeFill="accent4" w:themeFillTint="33"/>
        <w:ind w:firstLine="709"/>
        <w:jc w:val="both"/>
        <w:rPr>
          <w:rFonts w:hint="default"/>
          <w:lang w:val="en-US" w:eastAsia="zh-CN"/>
        </w:rPr>
      </w:pPr>
      <w:r>
        <w:rPr>
          <w:rFonts w:hint="default"/>
          <w:lang w:val="en-US" w:eastAsia="zh-CN"/>
        </w:rPr>
        <w:t>        if (generateButton != null)</w:t>
      </w:r>
    </w:p>
    <w:p w14:paraId="6D68CA56">
      <w:pPr>
        <w:shd w:val="clear" w:color="auto" w:fill="E5DFEC" w:themeFill="accent4" w:themeFillTint="33"/>
        <w:ind w:firstLine="709"/>
        <w:jc w:val="both"/>
        <w:rPr>
          <w:rFonts w:hint="default"/>
          <w:lang w:val="en-US" w:eastAsia="zh-CN"/>
        </w:rPr>
      </w:pPr>
      <w:r>
        <w:rPr>
          <w:rFonts w:hint="default"/>
          <w:lang w:val="en-US" w:eastAsia="zh-CN"/>
        </w:rPr>
        <w:t>            generateButton.onClick.AddListener(GenerateIcon);</w:t>
      </w:r>
    </w:p>
    <w:p w14:paraId="0C1C5699">
      <w:pPr>
        <w:shd w:val="clear" w:color="auto" w:fill="E5DFEC" w:themeFill="accent4" w:themeFillTint="33"/>
        <w:ind w:firstLine="709"/>
        <w:jc w:val="both"/>
        <w:rPr>
          <w:rFonts w:hint="default"/>
          <w:lang w:val="en-US" w:eastAsia="zh-CN"/>
        </w:rPr>
      </w:pPr>
      <w:r>
        <w:rPr>
          <w:rFonts w:hint="default"/>
          <w:lang w:val="en-US" w:eastAsia="zh-CN"/>
        </w:rPr>
        <w:t>    }</w:t>
      </w:r>
    </w:p>
    <w:p w14:paraId="73E4811D">
      <w:pPr>
        <w:shd w:val="clear" w:color="auto" w:fill="E5DFEC" w:themeFill="accent4" w:themeFillTint="33"/>
        <w:ind w:firstLine="709"/>
        <w:jc w:val="both"/>
        <w:rPr>
          <w:rFonts w:hint="default"/>
          <w:lang w:val="en-US" w:eastAsia="zh-CN"/>
        </w:rPr>
      </w:pPr>
    </w:p>
    <w:p w14:paraId="2C877CC8">
      <w:pPr>
        <w:shd w:val="clear" w:color="auto" w:fill="E5DFEC" w:themeFill="accent4" w:themeFillTint="33"/>
        <w:ind w:firstLine="709"/>
        <w:jc w:val="both"/>
        <w:rPr>
          <w:rFonts w:hint="default"/>
          <w:lang w:val="en-US" w:eastAsia="zh-CN"/>
        </w:rPr>
      </w:pPr>
      <w:r>
        <w:rPr>
          <w:rFonts w:hint="default"/>
          <w:lang w:val="en-US" w:eastAsia="zh-CN"/>
        </w:rPr>
        <w:t>    public void GenerateIcon()</w:t>
      </w:r>
    </w:p>
    <w:p w14:paraId="5F833516">
      <w:pPr>
        <w:shd w:val="clear" w:color="auto" w:fill="E5DFEC" w:themeFill="accent4" w:themeFillTint="33"/>
        <w:ind w:firstLine="709"/>
        <w:jc w:val="both"/>
        <w:rPr>
          <w:rFonts w:hint="default"/>
          <w:lang w:val="en-US" w:eastAsia="zh-CN"/>
        </w:rPr>
      </w:pPr>
      <w:r>
        <w:rPr>
          <w:rFonts w:hint="default"/>
          <w:lang w:val="en-US" w:eastAsia="zh-CN"/>
        </w:rPr>
        <w:t>    {</w:t>
      </w:r>
    </w:p>
    <w:p w14:paraId="77817856">
      <w:pPr>
        <w:shd w:val="clear" w:color="auto" w:fill="E5DFEC" w:themeFill="accent4" w:themeFillTint="33"/>
        <w:ind w:firstLine="709"/>
        <w:jc w:val="both"/>
        <w:rPr>
          <w:rFonts w:hint="default"/>
          <w:lang w:val="en-US" w:eastAsia="zh-CN"/>
        </w:rPr>
      </w:pPr>
      <w:r>
        <w:rPr>
          <w:rFonts w:hint="default"/>
          <w:lang w:val="en-US" w:eastAsia="zh-CN"/>
        </w:rPr>
        <w:t>        if (string.IsNullOrEmpty(promptField.text))</w:t>
      </w:r>
    </w:p>
    <w:p w14:paraId="11F36226">
      <w:pPr>
        <w:shd w:val="clear" w:color="auto" w:fill="E5DFEC" w:themeFill="accent4" w:themeFillTint="33"/>
        <w:ind w:firstLine="709"/>
        <w:jc w:val="both"/>
        <w:rPr>
          <w:rFonts w:hint="default"/>
          <w:lang w:val="en-US" w:eastAsia="zh-CN"/>
        </w:rPr>
      </w:pPr>
      <w:r>
        <w:rPr>
          <w:rFonts w:hint="default"/>
          <w:lang w:val="en-US" w:eastAsia="zh-CN"/>
        </w:rPr>
        <w:t>        {</w:t>
      </w:r>
    </w:p>
    <w:p w14:paraId="1485ECC0">
      <w:pPr>
        <w:shd w:val="clear" w:color="auto" w:fill="E5DFEC" w:themeFill="accent4" w:themeFillTint="33"/>
        <w:ind w:firstLine="709"/>
        <w:jc w:val="both"/>
        <w:rPr>
          <w:rFonts w:hint="default"/>
          <w:lang w:val="en-US" w:eastAsia="zh-CN"/>
        </w:rPr>
      </w:pPr>
      <w:r>
        <w:rPr>
          <w:rFonts w:hint="default"/>
          <w:lang w:val="en-US" w:eastAsia="zh-CN"/>
        </w:rPr>
        <w:t>            Debug.LogError("Введите промпт!");</w:t>
      </w:r>
    </w:p>
    <w:p w14:paraId="6761729D">
      <w:pPr>
        <w:shd w:val="clear" w:color="auto" w:fill="E5DFEC" w:themeFill="accent4" w:themeFillTint="33"/>
        <w:ind w:firstLine="709"/>
        <w:jc w:val="both"/>
        <w:rPr>
          <w:rFonts w:hint="default"/>
          <w:lang w:val="en-US" w:eastAsia="zh-CN"/>
        </w:rPr>
      </w:pPr>
      <w:r>
        <w:rPr>
          <w:rFonts w:hint="default"/>
          <w:lang w:val="en-US" w:eastAsia="zh-CN"/>
        </w:rPr>
        <w:t>            return;</w:t>
      </w:r>
    </w:p>
    <w:p w14:paraId="2B0B71C5">
      <w:pPr>
        <w:shd w:val="clear" w:color="auto" w:fill="E5DFEC" w:themeFill="accent4" w:themeFillTint="33"/>
        <w:ind w:firstLine="709"/>
        <w:jc w:val="both"/>
        <w:rPr>
          <w:rFonts w:hint="default"/>
          <w:lang w:val="en-US" w:eastAsia="zh-CN"/>
        </w:rPr>
      </w:pPr>
      <w:r>
        <w:rPr>
          <w:rFonts w:hint="default"/>
          <w:lang w:val="en-US" w:eastAsia="zh-CN"/>
        </w:rPr>
        <w:t>        }</w:t>
      </w:r>
    </w:p>
    <w:p w14:paraId="75FA4F08">
      <w:pPr>
        <w:shd w:val="clear" w:color="auto" w:fill="E5DFEC" w:themeFill="accent4" w:themeFillTint="33"/>
        <w:ind w:firstLine="709"/>
        <w:jc w:val="both"/>
        <w:rPr>
          <w:rFonts w:hint="default"/>
          <w:lang w:val="en-US" w:eastAsia="zh-CN"/>
        </w:rPr>
      </w:pPr>
      <w:r>
        <w:rPr>
          <w:rFonts w:hint="default"/>
          <w:lang w:val="en-US" w:eastAsia="zh-CN"/>
        </w:rPr>
        <w:t>        StartCoroutine(SendToComfyUI(promptField.text));</w:t>
      </w:r>
    </w:p>
    <w:p w14:paraId="7D3A5CBF">
      <w:pPr>
        <w:shd w:val="clear" w:color="auto" w:fill="E5DFEC" w:themeFill="accent4" w:themeFillTint="33"/>
        <w:ind w:firstLine="709"/>
        <w:jc w:val="both"/>
        <w:rPr>
          <w:rFonts w:hint="default"/>
          <w:lang w:val="en-US" w:eastAsia="zh-CN"/>
        </w:rPr>
      </w:pPr>
      <w:r>
        <w:rPr>
          <w:rFonts w:hint="default"/>
          <w:lang w:val="en-US" w:eastAsia="zh-CN"/>
        </w:rPr>
        <w:t>    }</w:t>
      </w:r>
    </w:p>
    <w:p w14:paraId="73FB4611">
      <w:pPr>
        <w:shd w:val="clear" w:color="auto" w:fill="E5DFEC" w:themeFill="accent4" w:themeFillTint="33"/>
        <w:ind w:firstLine="709"/>
        <w:jc w:val="both"/>
        <w:rPr>
          <w:rFonts w:hint="default"/>
          <w:lang w:val="en-US" w:eastAsia="zh-CN"/>
        </w:rPr>
      </w:pPr>
    </w:p>
    <w:p w14:paraId="2903757C">
      <w:pPr>
        <w:shd w:val="clear" w:color="auto" w:fill="E5DFEC" w:themeFill="accent4" w:themeFillTint="33"/>
        <w:ind w:firstLine="709"/>
        <w:jc w:val="both"/>
        <w:rPr>
          <w:rFonts w:hint="default"/>
          <w:lang w:val="en-US" w:eastAsia="zh-CN"/>
        </w:rPr>
      </w:pPr>
      <w:r>
        <w:rPr>
          <w:rFonts w:hint="default"/>
          <w:lang w:val="en-US" w:eastAsia="zh-CN"/>
        </w:rPr>
        <w:t>    IEnumerator SendToComfyUI(string prompt)</w:t>
      </w:r>
    </w:p>
    <w:p w14:paraId="38CDB7AB">
      <w:pPr>
        <w:shd w:val="clear" w:color="auto" w:fill="E5DFEC" w:themeFill="accent4" w:themeFillTint="33"/>
        <w:ind w:firstLine="709"/>
        <w:jc w:val="both"/>
        <w:rPr>
          <w:rFonts w:hint="default"/>
          <w:lang w:val="en-US" w:eastAsia="zh-CN"/>
        </w:rPr>
      </w:pPr>
      <w:r>
        <w:rPr>
          <w:rFonts w:hint="default"/>
          <w:lang w:val="en-US" w:eastAsia="zh-CN"/>
        </w:rPr>
        <w:t>    {</w:t>
      </w:r>
    </w:p>
    <w:p w14:paraId="2F75072D">
      <w:pPr>
        <w:shd w:val="clear" w:color="auto" w:fill="E5DFEC" w:themeFill="accent4" w:themeFillTint="33"/>
        <w:ind w:firstLine="709"/>
        <w:jc w:val="both"/>
        <w:rPr>
          <w:rFonts w:hint="default"/>
          <w:lang w:val="en-US" w:eastAsia="zh-CN"/>
        </w:rPr>
      </w:pPr>
      <w:r>
        <w:rPr>
          <w:rFonts w:hint="default"/>
          <w:lang w:val="en-US" w:eastAsia="zh-CN"/>
        </w:rPr>
        <w:t>        string json = "{\"prompt\": \"" + prompt + "\", \"steps\": 20}";</w:t>
      </w:r>
    </w:p>
    <w:p w14:paraId="1FD06BE7">
      <w:pPr>
        <w:shd w:val="clear" w:color="auto" w:fill="E5DFEC" w:themeFill="accent4" w:themeFillTint="33"/>
        <w:ind w:firstLine="709"/>
        <w:jc w:val="both"/>
        <w:rPr>
          <w:rFonts w:hint="default"/>
          <w:lang w:val="en-US" w:eastAsia="zh-CN"/>
        </w:rPr>
      </w:pPr>
      <w:r>
        <w:rPr>
          <w:rFonts w:hint="default"/>
          <w:lang w:val="en-US" w:eastAsia="zh-CN"/>
        </w:rPr>
        <w:t>        byte[] bodyRaw = System.Text.Encoding.UTF8.GetBytes(json);</w:t>
      </w:r>
    </w:p>
    <w:p w14:paraId="4ADF2573">
      <w:pPr>
        <w:shd w:val="clear" w:color="auto" w:fill="E5DFEC" w:themeFill="accent4" w:themeFillTint="33"/>
        <w:ind w:firstLine="709"/>
        <w:jc w:val="both"/>
        <w:rPr>
          <w:rFonts w:hint="default"/>
          <w:lang w:val="en-US" w:eastAsia="zh-CN"/>
        </w:rPr>
      </w:pPr>
    </w:p>
    <w:p w14:paraId="33BE9F9D">
      <w:pPr>
        <w:shd w:val="clear" w:color="auto" w:fill="E5DFEC" w:themeFill="accent4" w:themeFillTint="33"/>
        <w:ind w:firstLine="709"/>
        <w:jc w:val="both"/>
        <w:rPr>
          <w:rFonts w:hint="default"/>
          <w:lang w:val="en-US" w:eastAsia="zh-CN"/>
        </w:rPr>
      </w:pPr>
      <w:r>
        <w:rPr>
          <w:rFonts w:hint="default"/>
          <w:lang w:val="en-US" w:eastAsia="zh-CN"/>
        </w:rPr>
        <w:t>        using (UnityWebRequest www = new UnityWebRequest("http://127.0.0.1:8188/prompt", "POST"))</w:t>
      </w:r>
    </w:p>
    <w:p w14:paraId="36468C2B">
      <w:pPr>
        <w:shd w:val="clear" w:color="auto" w:fill="E5DFEC" w:themeFill="accent4" w:themeFillTint="33"/>
        <w:ind w:firstLine="709"/>
        <w:jc w:val="both"/>
        <w:rPr>
          <w:rFonts w:hint="default"/>
          <w:lang w:val="en-US" w:eastAsia="zh-CN"/>
        </w:rPr>
      </w:pPr>
      <w:r>
        <w:rPr>
          <w:rFonts w:hint="default"/>
          <w:lang w:val="en-US" w:eastAsia="zh-CN"/>
        </w:rPr>
        <w:t>        {</w:t>
      </w:r>
    </w:p>
    <w:p w14:paraId="7C704388">
      <w:pPr>
        <w:shd w:val="clear" w:color="auto" w:fill="E5DFEC" w:themeFill="accent4" w:themeFillTint="33"/>
        <w:ind w:firstLine="709"/>
        <w:jc w:val="both"/>
        <w:rPr>
          <w:rFonts w:hint="default"/>
          <w:lang w:val="en-US" w:eastAsia="zh-CN"/>
        </w:rPr>
      </w:pPr>
      <w:r>
        <w:rPr>
          <w:rFonts w:hint="default"/>
          <w:lang w:val="en-US" w:eastAsia="zh-CN"/>
        </w:rPr>
        <w:t>            www.uploadHandler = new UploadHandlerRaw(bodyRaw);</w:t>
      </w:r>
    </w:p>
    <w:p w14:paraId="7F124019">
      <w:pPr>
        <w:shd w:val="clear" w:color="auto" w:fill="E5DFEC" w:themeFill="accent4" w:themeFillTint="33"/>
        <w:ind w:firstLine="709"/>
        <w:jc w:val="both"/>
        <w:rPr>
          <w:rFonts w:hint="default"/>
          <w:lang w:val="en-US" w:eastAsia="zh-CN"/>
        </w:rPr>
      </w:pPr>
      <w:r>
        <w:rPr>
          <w:rFonts w:hint="default"/>
          <w:lang w:val="en-US" w:eastAsia="zh-CN"/>
        </w:rPr>
        <w:t>            www.downloadHandler = new DownloadHandlerBuffer();</w:t>
      </w:r>
    </w:p>
    <w:p w14:paraId="12060588">
      <w:pPr>
        <w:shd w:val="clear" w:color="auto" w:fill="E5DFEC" w:themeFill="accent4" w:themeFillTint="33"/>
        <w:ind w:firstLine="709"/>
        <w:jc w:val="both"/>
        <w:rPr>
          <w:rFonts w:hint="default"/>
          <w:lang w:val="en-US" w:eastAsia="zh-CN"/>
        </w:rPr>
      </w:pPr>
      <w:r>
        <w:rPr>
          <w:rFonts w:hint="default"/>
          <w:lang w:val="en-US" w:eastAsia="zh-CN"/>
        </w:rPr>
        <w:t>            www.SetRequestHeader("Content-Type", "application/json");</w:t>
      </w:r>
    </w:p>
    <w:p w14:paraId="45C2A551">
      <w:pPr>
        <w:shd w:val="clear" w:color="auto" w:fill="E5DFEC" w:themeFill="accent4" w:themeFillTint="33"/>
        <w:ind w:firstLine="709"/>
        <w:jc w:val="both"/>
        <w:rPr>
          <w:rFonts w:hint="default"/>
          <w:lang w:val="en-US" w:eastAsia="zh-CN"/>
        </w:rPr>
      </w:pPr>
    </w:p>
    <w:p w14:paraId="7384AC16">
      <w:pPr>
        <w:shd w:val="clear" w:color="auto" w:fill="E5DFEC" w:themeFill="accent4" w:themeFillTint="33"/>
        <w:ind w:firstLine="709"/>
        <w:jc w:val="both"/>
        <w:rPr>
          <w:rFonts w:hint="default"/>
          <w:lang w:val="en-US" w:eastAsia="zh-CN"/>
        </w:rPr>
      </w:pPr>
      <w:r>
        <w:rPr>
          <w:rFonts w:hint="default"/>
          <w:lang w:val="en-US" w:eastAsia="zh-CN"/>
        </w:rPr>
        <w:t>            yield return www.SendWebRequest();</w:t>
      </w:r>
    </w:p>
    <w:p w14:paraId="2CC9D67C">
      <w:pPr>
        <w:shd w:val="clear" w:color="auto" w:fill="E5DFEC" w:themeFill="accent4" w:themeFillTint="33"/>
        <w:ind w:firstLine="709"/>
        <w:jc w:val="both"/>
        <w:rPr>
          <w:rFonts w:hint="default"/>
          <w:lang w:val="en-US" w:eastAsia="zh-CN"/>
        </w:rPr>
      </w:pPr>
    </w:p>
    <w:p w14:paraId="3030DC04">
      <w:pPr>
        <w:shd w:val="clear" w:color="auto" w:fill="E5DFEC" w:themeFill="accent4" w:themeFillTint="33"/>
        <w:ind w:firstLine="709"/>
        <w:jc w:val="both"/>
        <w:rPr>
          <w:rFonts w:hint="default"/>
          <w:lang w:val="en-US" w:eastAsia="zh-CN"/>
        </w:rPr>
      </w:pPr>
      <w:r>
        <w:rPr>
          <w:rFonts w:hint="default"/>
          <w:lang w:val="en-US" w:eastAsia="zh-CN"/>
        </w:rPr>
        <w:t>            if (www.result != UnityWebRequest.Result.Success)</w:t>
      </w:r>
    </w:p>
    <w:p w14:paraId="17E65346">
      <w:pPr>
        <w:shd w:val="clear" w:color="auto" w:fill="E5DFEC" w:themeFill="accent4" w:themeFillTint="33"/>
        <w:ind w:firstLine="709"/>
        <w:jc w:val="both"/>
        <w:rPr>
          <w:rFonts w:hint="default"/>
          <w:lang w:val="en-US" w:eastAsia="zh-CN"/>
        </w:rPr>
      </w:pPr>
      <w:r>
        <w:rPr>
          <w:rFonts w:hint="default"/>
          <w:lang w:val="en-US" w:eastAsia="zh-CN"/>
        </w:rPr>
        <w:t>            {</w:t>
      </w:r>
    </w:p>
    <w:p w14:paraId="35DEFA24">
      <w:pPr>
        <w:shd w:val="clear" w:color="auto" w:fill="E5DFEC" w:themeFill="accent4" w:themeFillTint="33"/>
        <w:ind w:firstLine="709"/>
        <w:jc w:val="both"/>
        <w:rPr>
          <w:rFonts w:hint="default"/>
          <w:lang w:val="en-US" w:eastAsia="zh-CN"/>
        </w:rPr>
      </w:pPr>
      <w:r>
        <w:rPr>
          <w:rFonts w:hint="default"/>
          <w:lang w:val="en-US" w:eastAsia="zh-CN"/>
        </w:rPr>
        <w:t>                Debug.LogError("ComfyUI ошибка: " + www.error);</w:t>
      </w:r>
    </w:p>
    <w:p w14:paraId="010AE50C">
      <w:pPr>
        <w:shd w:val="clear" w:color="auto" w:fill="E5DFEC" w:themeFill="accent4" w:themeFillTint="33"/>
        <w:ind w:firstLine="709"/>
        <w:jc w:val="both"/>
        <w:rPr>
          <w:rFonts w:hint="default"/>
          <w:lang w:val="en-US" w:eastAsia="zh-CN"/>
        </w:rPr>
      </w:pPr>
      <w:r>
        <w:rPr>
          <w:rFonts w:hint="default"/>
          <w:lang w:val="en-US" w:eastAsia="zh-CN"/>
        </w:rPr>
        <w:t>            }</w:t>
      </w:r>
    </w:p>
    <w:p w14:paraId="31E397EA">
      <w:pPr>
        <w:shd w:val="clear" w:color="auto" w:fill="E5DFEC" w:themeFill="accent4" w:themeFillTint="33"/>
        <w:ind w:firstLine="709"/>
        <w:jc w:val="both"/>
        <w:rPr>
          <w:rFonts w:hint="default"/>
          <w:lang w:val="en-US" w:eastAsia="zh-CN"/>
        </w:rPr>
      </w:pPr>
      <w:r>
        <w:rPr>
          <w:rFonts w:hint="default"/>
          <w:lang w:val="en-US" w:eastAsia="zh-CN"/>
        </w:rPr>
        <w:t>            else</w:t>
      </w:r>
    </w:p>
    <w:p w14:paraId="685EA28C">
      <w:pPr>
        <w:shd w:val="clear" w:color="auto" w:fill="E5DFEC" w:themeFill="accent4" w:themeFillTint="33"/>
        <w:ind w:firstLine="709"/>
        <w:jc w:val="both"/>
        <w:rPr>
          <w:rFonts w:hint="default"/>
          <w:lang w:val="en-US" w:eastAsia="zh-CN"/>
        </w:rPr>
      </w:pPr>
      <w:r>
        <w:rPr>
          <w:rFonts w:hint="default"/>
          <w:lang w:val="en-US" w:eastAsia="zh-CN"/>
        </w:rPr>
        <w:t>            {</w:t>
      </w:r>
    </w:p>
    <w:p w14:paraId="3CED8337">
      <w:pPr>
        <w:shd w:val="clear" w:color="auto" w:fill="E5DFEC" w:themeFill="accent4" w:themeFillTint="33"/>
        <w:ind w:firstLine="709"/>
        <w:jc w:val="both"/>
        <w:rPr>
          <w:rFonts w:hint="default"/>
          <w:lang w:val="en-US" w:eastAsia="zh-CN"/>
        </w:rPr>
      </w:pPr>
      <w:r>
        <w:rPr>
          <w:rFonts w:hint="default"/>
          <w:lang w:val="en-US" w:eastAsia="zh-CN"/>
        </w:rPr>
        <w:t>                Debug.Log("Запрос отправлен в ComfyUI");</w:t>
      </w:r>
    </w:p>
    <w:p w14:paraId="04F824E0">
      <w:pPr>
        <w:shd w:val="clear" w:color="auto" w:fill="E5DFEC" w:themeFill="accent4" w:themeFillTint="33"/>
        <w:ind w:firstLine="709"/>
        <w:jc w:val="both"/>
        <w:rPr>
          <w:rFonts w:hint="default"/>
          <w:lang w:val="en-US" w:eastAsia="zh-CN"/>
        </w:rPr>
      </w:pPr>
      <w:r>
        <w:rPr>
          <w:rFonts w:hint="default"/>
          <w:lang w:val="en-US" w:eastAsia="zh-CN"/>
        </w:rPr>
        <w:t>                yield return new WaitForSeconds(8f);</w:t>
      </w:r>
    </w:p>
    <w:p w14:paraId="369D1EFA">
      <w:pPr>
        <w:shd w:val="clear" w:color="auto" w:fill="E5DFEC" w:themeFill="accent4" w:themeFillTint="33"/>
        <w:ind w:firstLine="709"/>
        <w:jc w:val="both"/>
        <w:rPr>
          <w:rFonts w:hint="default"/>
          <w:lang w:val="en-US" w:eastAsia="zh-CN"/>
        </w:rPr>
      </w:pPr>
      <w:r>
        <w:rPr>
          <w:rFonts w:hint="default"/>
          <w:lang w:val="en-US" w:eastAsia="zh-CN"/>
        </w:rPr>
        <w:t>                StartCoroutine(LoadImage());</w:t>
      </w:r>
    </w:p>
    <w:p w14:paraId="22BF3479">
      <w:pPr>
        <w:shd w:val="clear" w:color="auto" w:fill="E5DFEC" w:themeFill="accent4" w:themeFillTint="33"/>
        <w:ind w:firstLine="709"/>
        <w:jc w:val="both"/>
        <w:rPr>
          <w:rFonts w:hint="default"/>
          <w:lang w:val="en-US" w:eastAsia="zh-CN"/>
        </w:rPr>
      </w:pPr>
      <w:r>
        <w:rPr>
          <w:rFonts w:hint="default"/>
          <w:lang w:val="en-US" w:eastAsia="zh-CN"/>
        </w:rPr>
        <w:t>            }</w:t>
      </w:r>
    </w:p>
    <w:p w14:paraId="14F1A73F">
      <w:pPr>
        <w:shd w:val="clear" w:color="auto" w:fill="E5DFEC" w:themeFill="accent4" w:themeFillTint="33"/>
        <w:ind w:firstLine="709"/>
        <w:jc w:val="both"/>
        <w:rPr>
          <w:rFonts w:hint="default"/>
          <w:lang w:val="en-US" w:eastAsia="zh-CN"/>
        </w:rPr>
      </w:pPr>
      <w:r>
        <w:rPr>
          <w:rFonts w:hint="default"/>
          <w:lang w:val="en-US" w:eastAsia="zh-CN"/>
        </w:rPr>
        <w:t>        }</w:t>
      </w:r>
    </w:p>
    <w:p w14:paraId="3A91F8BC">
      <w:pPr>
        <w:shd w:val="clear" w:color="auto" w:fill="E5DFEC" w:themeFill="accent4" w:themeFillTint="33"/>
        <w:ind w:firstLine="709"/>
        <w:jc w:val="both"/>
        <w:rPr>
          <w:rFonts w:hint="default"/>
          <w:lang w:val="en-US" w:eastAsia="zh-CN"/>
        </w:rPr>
      </w:pPr>
      <w:r>
        <w:rPr>
          <w:rFonts w:hint="default"/>
          <w:lang w:val="en-US" w:eastAsia="zh-CN"/>
        </w:rPr>
        <w:t>    }</w:t>
      </w:r>
    </w:p>
    <w:p w14:paraId="5D58D01F">
      <w:pPr>
        <w:shd w:val="clear" w:color="auto" w:fill="E5DFEC" w:themeFill="accent4" w:themeFillTint="33"/>
        <w:ind w:firstLine="709"/>
        <w:jc w:val="both"/>
        <w:rPr>
          <w:rFonts w:hint="default"/>
          <w:lang w:val="en-US" w:eastAsia="zh-CN"/>
        </w:rPr>
      </w:pPr>
    </w:p>
    <w:p w14:paraId="4AFF1997">
      <w:pPr>
        <w:shd w:val="clear" w:color="auto" w:fill="E5DFEC" w:themeFill="accent4" w:themeFillTint="33"/>
        <w:ind w:firstLine="709"/>
        <w:jc w:val="both"/>
        <w:rPr>
          <w:rFonts w:hint="default"/>
          <w:lang w:val="en-US" w:eastAsia="zh-CN"/>
        </w:rPr>
      </w:pPr>
      <w:r>
        <w:rPr>
          <w:rFonts w:hint="default"/>
          <w:lang w:val="en-US" w:eastAsia="zh-CN"/>
        </w:rPr>
        <w:t>    IEnumerator LoadImage()</w:t>
      </w:r>
    </w:p>
    <w:p w14:paraId="5384DD40">
      <w:pPr>
        <w:shd w:val="clear" w:color="auto" w:fill="E5DFEC" w:themeFill="accent4" w:themeFillTint="33"/>
        <w:ind w:firstLine="709"/>
        <w:jc w:val="both"/>
        <w:rPr>
          <w:rFonts w:hint="default"/>
          <w:lang w:val="en-US" w:eastAsia="zh-CN"/>
        </w:rPr>
      </w:pPr>
      <w:r>
        <w:rPr>
          <w:rFonts w:hint="default"/>
          <w:lang w:val="en-US" w:eastAsia="zh-CN"/>
        </w:rPr>
        <w:t>    {</w:t>
      </w:r>
    </w:p>
    <w:p w14:paraId="6C1C2019">
      <w:pPr>
        <w:shd w:val="clear" w:color="auto" w:fill="E5DFEC" w:themeFill="accent4" w:themeFillTint="33"/>
        <w:ind w:firstLine="709"/>
        <w:jc w:val="both"/>
        <w:rPr>
          <w:rFonts w:hint="default"/>
          <w:lang w:val="en-US" w:eastAsia="zh-CN"/>
        </w:rPr>
      </w:pPr>
      <w:r>
        <w:rPr>
          <w:rFonts w:hint="default"/>
          <w:lang w:val="en-US" w:eastAsia="zh-CN"/>
        </w:rPr>
        <w:t>        using (UnityWebRequest www = UnityWebRequestTexture.GetTexture("http://127.0.0.1:8188/history/last"))</w:t>
      </w:r>
    </w:p>
    <w:p w14:paraId="7C57C4E8">
      <w:pPr>
        <w:shd w:val="clear" w:color="auto" w:fill="E5DFEC" w:themeFill="accent4" w:themeFillTint="33"/>
        <w:ind w:firstLine="709"/>
        <w:jc w:val="both"/>
        <w:rPr>
          <w:rFonts w:hint="default"/>
          <w:lang w:val="en-US" w:eastAsia="zh-CN"/>
        </w:rPr>
      </w:pPr>
      <w:r>
        <w:rPr>
          <w:rFonts w:hint="default"/>
          <w:lang w:val="en-US" w:eastAsia="zh-CN"/>
        </w:rPr>
        <w:t>        {</w:t>
      </w:r>
    </w:p>
    <w:p w14:paraId="43583C99">
      <w:pPr>
        <w:shd w:val="clear" w:color="auto" w:fill="E5DFEC" w:themeFill="accent4" w:themeFillTint="33"/>
        <w:ind w:firstLine="709"/>
        <w:jc w:val="both"/>
        <w:rPr>
          <w:rFonts w:hint="default"/>
          <w:lang w:val="en-US" w:eastAsia="zh-CN"/>
        </w:rPr>
      </w:pPr>
      <w:r>
        <w:rPr>
          <w:rFonts w:hint="default"/>
          <w:lang w:val="en-US" w:eastAsia="zh-CN"/>
        </w:rPr>
        <w:t>            yield return www.SendWebRequest();</w:t>
      </w:r>
    </w:p>
    <w:p w14:paraId="2B51E001">
      <w:pPr>
        <w:shd w:val="clear" w:color="auto" w:fill="E5DFEC" w:themeFill="accent4" w:themeFillTint="33"/>
        <w:ind w:firstLine="709"/>
        <w:jc w:val="both"/>
        <w:rPr>
          <w:rFonts w:hint="default"/>
          <w:lang w:val="en-US" w:eastAsia="zh-CN"/>
        </w:rPr>
      </w:pPr>
    </w:p>
    <w:p w14:paraId="679A8D0A">
      <w:pPr>
        <w:shd w:val="clear" w:color="auto" w:fill="E5DFEC" w:themeFill="accent4" w:themeFillTint="33"/>
        <w:ind w:firstLine="709"/>
        <w:jc w:val="both"/>
        <w:rPr>
          <w:rFonts w:hint="default"/>
          <w:lang w:val="en-US" w:eastAsia="zh-CN"/>
        </w:rPr>
      </w:pPr>
      <w:r>
        <w:rPr>
          <w:rFonts w:hint="default"/>
          <w:lang w:val="en-US" w:eastAsia="zh-CN"/>
        </w:rPr>
        <w:t>            if (www.result == UnityWebRequest.Result.Success)</w:t>
      </w:r>
    </w:p>
    <w:p w14:paraId="1F682178">
      <w:pPr>
        <w:shd w:val="clear" w:color="auto" w:fill="E5DFEC" w:themeFill="accent4" w:themeFillTint="33"/>
        <w:ind w:firstLine="709"/>
        <w:jc w:val="both"/>
        <w:rPr>
          <w:rFonts w:hint="default"/>
          <w:lang w:val="en-US" w:eastAsia="zh-CN"/>
        </w:rPr>
      </w:pPr>
      <w:r>
        <w:rPr>
          <w:rFonts w:hint="default"/>
          <w:lang w:val="en-US" w:eastAsia="zh-CN"/>
        </w:rPr>
        <w:t>            {</w:t>
      </w:r>
    </w:p>
    <w:p w14:paraId="436FFB6F">
      <w:pPr>
        <w:shd w:val="clear" w:color="auto" w:fill="E5DFEC" w:themeFill="accent4" w:themeFillTint="33"/>
        <w:ind w:firstLine="709"/>
        <w:jc w:val="both"/>
        <w:rPr>
          <w:rFonts w:hint="default"/>
          <w:lang w:val="en-US" w:eastAsia="zh-CN"/>
        </w:rPr>
      </w:pPr>
      <w:r>
        <w:rPr>
          <w:rFonts w:hint="default"/>
          <w:lang w:val="en-US" w:eastAsia="zh-CN"/>
        </w:rPr>
        <w:t>                Texture2D tex = DownloadHandlerTexture.GetContent(www);</w:t>
      </w:r>
    </w:p>
    <w:p w14:paraId="7820400B">
      <w:pPr>
        <w:shd w:val="clear" w:color="auto" w:fill="E5DFEC" w:themeFill="accent4" w:themeFillTint="33"/>
        <w:ind w:firstLine="709"/>
        <w:jc w:val="both"/>
        <w:rPr>
          <w:rFonts w:hint="default"/>
          <w:lang w:val="en-US" w:eastAsia="zh-CN"/>
        </w:rPr>
      </w:pPr>
      <w:r>
        <w:rPr>
          <w:rFonts w:hint="default"/>
          <w:lang w:val="en-US" w:eastAsia="zh-CN"/>
        </w:rPr>
        <w:t>                iconDisplay.texture = tex;</w:t>
      </w:r>
    </w:p>
    <w:p w14:paraId="356DA535">
      <w:pPr>
        <w:shd w:val="clear" w:color="auto" w:fill="E5DFEC" w:themeFill="accent4" w:themeFillTint="33"/>
        <w:ind w:firstLine="709"/>
        <w:jc w:val="both"/>
        <w:rPr>
          <w:rFonts w:hint="default"/>
          <w:lang w:val="en-US" w:eastAsia="zh-CN"/>
        </w:rPr>
      </w:pPr>
      <w:r>
        <w:rPr>
          <w:rFonts w:hint="default"/>
          <w:lang w:val="en-US" w:eastAsia="zh-CN"/>
        </w:rPr>
        <w:t>                Debug.Log("Иконка получена!");</w:t>
      </w:r>
    </w:p>
    <w:p w14:paraId="73184C86">
      <w:pPr>
        <w:shd w:val="clear" w:color="auto" w:fill="E5DFEC" w:themeFill="accent4" w:themeFillTint="33"/>
        <w:ind w:firstLine="709"/>
        <w:jc w:val="both"/>
        <w:rPr>
          <w:rFonts w:hint="default"/>
          <w:lang w:val="en-US" w:eastAsia="zh-CN"/>
        </w:rPr>
      </w:pPr>
      <w:r>
        <w:rPr>
          <w:rFonts w:hint="default"/>
          <w:lang w:val="en-US" w:eastAsia="zh-CN"/>
        </w:rPr>
        <w:t>            }</w:t>
      </w:r>
    </w:p>
    <w:p w14:paraId="5B41FCB3">
      <w:pPr>
        <w:shd w:val="clear" w:color="auto" w:fill="E5DFEC" w:themeFill="accent4" w:themeFillTint="33"/>
        <w:ind w:firstLine="709"/>
        <w:jc w:val="both"/>
        <w:rPr>
          <w:rFonts w:hint="default"/>
          <w:lang w:val="en-US" w:eastAsia="zh-CN"/>
        </w:rPr>
      </w:pPr>
      <w:r>
        <w:rPr>
          <w:rFonts w:hint="default"/>
          <w:lang w:val="en-US" w:eastAsia="zh-CN"/>
        </w:rPr>
        <w:t>            else</w:t>
      </w:r>
    </w:p>
    <w:p w14:paraId="0896EE1B">
      <w:pPr>
        <w:shd w:val="clear" w:color="auto" w:fill="E5DFEC" w:themeFill="accent4" w:themeFillTint="33"/>
        <w:ind w:firstLine="709"/>
        <w:jc w:val="both"/>
        <w:rPr>
          <w:rFonts w:hint="default"/>
          <w:lang w:val="en-US" w:eastAsia="zh-CN"/>
        </w:rPr>
      </w:pPr>
      <w:r>
        <w:rPr>
          <w:rFonts w:hint="default"/>
          <w:lang w:val="en-US" w:eastAsia="zh-CN"/>
        </w:rPr>
        <w:t>            {</w:t>
      </w:r>
    </w:p>
    <w:p w14:paraId="62BA5BD3">
      <w:pPr>
        <w:shd w:val="clear" w:color="auto" w:fill="E5DFEC" w:themeFill="accent4" w:themeFillTint="33"/>
        <w:ind w:firstLine="709"/>
        <w:jc w:val="both"/>
        <w:rPr>
          <w:rFonts w:hint="default"/>
          <w:lang w:val="en-US" w:eastAsia="zh-CN"/>
        </w:rPr>
      </w:pPr>
      <w:r>
        <w:rPr>
          <w:rFonts w:hint="default"/>
          <w:lang w:val="en-US" w:eastAsia="zh-CN"/>
        </w:rPr>
        <w:t>                Debug.LogError("Ошибка загрузки: " + www.error);</w:t>
      </w:r>
    </w:p>
    <w:p w14:paraId="7583F350">
      <w:pPr>
        <w:shd w:val="clear" w:color="auto" w:fill="E5DFEC" w:themeFill="accent4" w:themeFillTint="33"/>
        <w:ind w:firstLine="709"/>
        <w:jc w:val="both"/>
        <w:rPr>
          <w:rFonts w:hint="default"/>
          <w:lang w:val="en-US" w:eastAsia="zh-CN"/>
        </w:rPr>
      </w:pPr>
      <w:r>
        <w:rPr>
          <w:rFonts w:hint="default"/>
          <w:lang w:val="en-US" w:eastAsia="zh-CN"/>
        </w:rPr>
        <w:t>            }</w:t>
      </w:r>
    </w:p>
    <w:p w14:paraId="43648754">
      <w:pPr>
        <w:shd w:val="clear" w:color="auto" w:fill="E5DFEC" w:themeFill="accent4" w:themeFillTint="33"/>
        <w:ind w:firstLine="709"/>
        <w:jc w:val="both"/>
        <w:rPr>
          <w:rFonts w:hint="default"/>
          <w:lang w:val="en-US" w:eastAsia="zh-CN"/>
        </w:rPr>
      </w:pPr>
      <w:r>
        <w:rPr>
          <w:rFonts w:hint="default"/>
          <w:lang w:val="en-US" w:eastAsia="zh-CN"/>
        </w:rPr>
        <w:t>        }</w:t>
      </w:r>
    </w:p>
    <w:p w14:paraId="46437FA1">
      <w:pPr>
        <w:shd w:val="clear" w:color="auto" w:fill="E5DFEC" w:themeFill="accent4" w:themeFillTint="33"/>
        <w:ind w:firstLine="709"/>
        <w:jc w:val="both"/>
        <w:rPr>
          <w:rFonts w:hint="default"/>
          <w:lang w:val="en-US" w:eastAsia="zh-CN"/>
        </w:rPr>
      </w:pPr>
      <w:r>
        <w:rPr>
          <w:rFonts w:hint="default"/>
          <w:lang w:val="en-US" w:eastAsia="zh-CN"/>
        </w:rPr>
        <w:t>    }</w:t>
      </w:r>
    </w:p>
    <w:p w14:paraId="494D8A5D">
      <w:pPr>
        <w:shd w:val="clear" w:color="auto" w:fill="E5DFEC" w:themeFill="accent4" w:themeFillTint="33"/>
        <w:ind w:firstLine="709"/>
        <w:jc w:val="both"/>
        <w:rPr>
          <w:rFonts w:hint="default"/>
          <w:lang w:val="en-US" w:eastAsia="zh-CN"/>
        </w:rPr>
      </w:pPr>
      <w:r>
        <w:rPr>
          <w:rFonts w:hint="default"/>
          <w:lang w:val="en-US" w:eastAsia="zh-CN"/>
        </w:rPr>
        <w:t>}</w:t>
      </w:r>
    </w:p>
    <w:p w14:paraId="04E80B21">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pPr>
    </w:p>
    <w:p w14:paraId="7211769D">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pPr>
    </w:p>
    <w:p w14:paraId="49E6D4A8">
      <w:pPr>
        <w:pStyle w:val="2"/>
        <w:numPr>
          <w:ilvl w:val="0"/>
          <w:numId w:val="0"/>
        </w:numPr>
        <w:bidi w:val="0"/>
        <w:rPr>
          <w:rFonts w:hint="default" w:ascii="Times New Roman" w:hAnsi="Times New Roman" w:cs="Times New Roman"/>
          <w:b/>
          <w:bCs/>
          <w:sz w:val="28"/>
          <w:szCs w:val="28"/>
          <w:lang w:val="ru-RU"/>
        </w:rPr>
      </w:pPr>
      <w:bookmarkStart w:id="120" w:name="_Toc188977132"/>
      <w:r>
        <w:rPr>
          <w:rFonts w:hint="default" w:ascii="Times New Roman" w:hAnsi="Times New Roman" w:cs="Times New Roman"/>
          <w:b/>
          <w:bCs/>
          <w:sz w:val="28"/>
          <w:szCs w:val="28"/>
          <w:lang w:val="ru-RU"/>
        </w:rPr>
        <w:t>Приложение 3. Руководство администратора</w:t>
      </w:r>
      <w:bookmarkEnd w:id="120"/>
      <w:r>
        <w:rPr>
          <w:rFonts w:hint="default" w:ascii="Times New Roman" w:hAnsi="Times New Roman" w:cs="Times New Roman"/>
          <w:b/>
          <w:bCs/>
          <w:sz w:val="28"/>
          <w:szCs w:val="28"/>
          <w:lang w:val="ru-RU"/>
        </w:rPr>
        <w:t xml:space="preserve"> </w:t>
      </w:r>
    </w:p>
    <w:p w14:paraId="685F4A0B">
      <w:pPr>
        <w:pStyle w:val="2"/>
        <w:numPr>
          <w:ilvl w:val="0"/>
          <w:numId w:val="1"/>
        </w:numPr>
        <w:bidi w:val="0"/>
        <w:rPr>
          <w:rFonts w:hint="default"/>
          <w:b/>
          <w:bCs/>
          <w:sz w:val="28"/>
          <w:szCs w:val="28"/>
          <w:lang w:val="ru-RU"/>
        </w:rPr>
      </w:pPr>
      <w:r>
        <w:rPr>
          <w:rFonts w:hint="default" w:ascii="Times New Roman" w:hAnsi="Times New Roman" w:cs="Times New Roman"/>
          <w:b/>
          <w:bCs/>
          <w:sz w:val="28"/>
          <w:szCs w:val="28"/>
          <w:lang w:val="ru-RU"/>
        </w:rPr>
        <w:t>Введение</w:t>
      </w:r>
      <w:r>
        <w:rPr>
          <w:rFonts w:hint="default"/>
          <w:b/>
          <w:bCs/>
          <w:sz w:val="28"/>
          <w:szCs w:val="28"/>
          <w:lang w:val="ru-RU"/>
        </w:rPr>
        <w:t xml:space="preserve"> </w:t>
      </w:r>
    </w:p>
    <w:p w14:paraId="3B5BEF85">
      <w:pPr>
        <w:pStyle w:val="3"/>
        <w:numPr>
          <w:ilvl w:val="1"/>
          <w:numId w:val="1"/>
        </w:numPr>
        <w:bidi w:val="0"/>
        <w:ind w:left="0" w:leftChars="0" w:firstLine="0" w:firstLineChars="0"/>
        <w:rPr>
          <w:rFonts w:hint="default" w:ascii="Times New Roman" w:hAnsi="Times New Roman" w:cs="Times New Roman"/>
          <w:b/>
          <w:bCs/>
          <w:i w:val="0"/>
          <w:iCs w:val="0"/>
          <w:sz w:val="28"/>
          <w:szCs w:val="28"/>
          <w:lang w:val="ru-RU"/>
        </w:rPr>
      </w:pPr>
      <w:r>
        <w:rPr>
          <w:rFonts w:hint="default" w:ascii="Times New Roman" w:hAnsi="Times New Roman" w:cs="Times New Roman"/>
          <w:b/>
          <w:bCs/>
          <w:i w:val="0"/>
          <w:iCs w:val="0"/>
          <w:sz w:val="28"/>
          <w:szCs w:val="28"/>
          <w:lang w:val="ru-RU"/>
        </w:rPr>
        <w:t>Область применения</w:t>
      </w:r>
    </w:p>
    <w:p w14:paraId="283A97A7">
      <w:pPr>
        <w:numPr>
          <w:ilvl w:val="0"/>
          <w:numId w:val="0"/>
        </w:numPr>
        <w:ind w:leftChars="0"/>
        <w:rPr>
          <w:rFonts w:hint="default"/>
          <w:lang w:val="ru-RU"/>
        </w:rPr>
      </w:pPr>
      <w:r>
        <w:rPr>
          <w:rFonts w:hint="default"/>
          <w:lang w:val="ru-RU"/>
        </w:rPr>
        <w:tab/>
      </w:r>
    </w:p>
    <w:p w14:paraId="7B62235C">
      <w:pPr>
        <w:numPr>
          <w:ilvl w:val="0"/>
          <w:numId w:val="0"/>
        </w:numPr>
        <w:ind w:leftChars="0" w:firstLine="708" w:firstLineChars="0"/>
        <w:rPr>
          <w:rFonts w:hint="default" w:ascii="Times New Roman" w:hAnsi="Times New Roman" w:cs="Times New Roman"/>
          <w:sz w:val="28"/>
          <w:szCs w:val="28"/>
          <w:lang w:val="en-US"/>
        </w:rPr>
      </w:pPr>
      <w:r>
        <w:rPr>
          <w:rFonts w:hint="default" w:ascii="Times New Roman" w:hAnsi="Times New Roman" w:cs="Times New Roman"/>
          <w:sz w:val="28"/>
          <w:szCs w:val="28"/>
          <w:lang w:val="ru-RU"/>
        </w:rPr>
        <w:t>Инструментарий система динамической генерации виртуальных миров</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необходим для автоматизации генерации игрового контента образовательных квестов по национальной культуре Российской Федерации</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при помощи межнейросетевого общения языковых и диффузионных моделей</w:t>
      </w:r>
      <w:r>
        <w:rPr>
          <w:rFonts w:hint="default" w:ascii="Times New Roman" w:hAnsi="Times New Roman" w:cs="Times New Roman"/>
          <w:sz w:val="28"/>
          <w:szCs w:val="28"/>
          <w:lang w:val="en-US"/>
        </w:rPr>
        <w:t>,</w:t>
      </w:r>
      <w:r>
        <w:rPr>
          <w:rFonts w:hint="default" w:ascii="Times New Roman" w:hAnsi="Times New Roman" w:cs="Times New Roman"/>
          <w:sz w:val="28"/>
          <w:szCs w:val="28"/>
          <w:lang w:val="ru-RU"/>
        </w:rPr>
        <w:t xml:space="preserve"> сгенерированный контент</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в виде текста квеста</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диалога и иконки</w:t>
      </w:r>
      <w:r>
        <w:rPr>
          <w:rFonts w:hint="default" w:ascii="Times New Roman" w:hAnsi="Times New Roman" w:cs="Times New Roman"/>
          <w:sz w:val="28"/>
          <w:szCs w:val="28"/>
          <w:lang w:val="en-US"/>
        </w:rPr>
        <w:t>,</w:t>
      </w:r>
      <w:r>
        <w:rPr>
          <w:rFonts w:hint="default" w:ascii="Times New Roman" w:hAnsi="Times New Roman" w:cs="Times New Roman"/>
          <w:sz w:val="28"/>
          <w:szCs w:val="28"/>
          <w:lang w:val="ru-RU"/>
        </w:rPr>
        <w:t xml:space="preserve"> дорабатывается специализированными знатоками исторического и национального контекста</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для увеличения образовательной и научной ценности квестов</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контент вставляется в проекты в виде визуальных новелл</w:t>
      </w:r>
      <w:r>
        <w:rPr>
          <w:rFonts w:hint="default" w:ascii="Times New Roman" w:hAnsi="Times New Roman" w:cs="Times New Roman"/>
          <w:sz w:val="28"/>
          <w:szCs w:val="28"/>
          <w:lang w:val="en-US"/>
        </w:rPr>
        <w:t>.</w:t>
      </w:r>
      <w:r>
        <w:rPr>
          <w:rFonts w:hint="default" w:ascii="Times New Roman" w:hAnsi="Times New Roman" w:cs="Times New Roman"/>
          <w:sz w:val="28"/>
          <w:szCs w:val="28"/>
          <w:lang w:val="ru-RU"/>
        </w:rPr>
        <w:t xml:space="preserve"> СДГВМ включает три модуля</w:t>
      </w:r>
      <w:r>
        <w:rPr>
          <w:rFonts w:hint="default" w:ascii="Times New Roman" w:hAnsi="Times New Roman" w:cs="Times New Roman"/>
          <w:sz w:val="28"/>
          <w:szCs w:val="28"/>
          <w:lang w:val="en-US"/>
        </w:rPr>
        <w:t>: “</w:t>
      </w:r>
      <w:r>
        <w:rPr>
          <w:rFonts w:hint="default" w:ascii="Times New Roman" w:hAnsi="Times New Roman" w:cs="Times New Roman"/>
          <w:sz w:val="28"/>
          <w:szCs w:val="28"/>
          <w:lang w:val="ru-RU"/>
        </w:rPr>
        <w:t>контроллер поведения не игровых персонажей</w:t>
      </w:r>
      <w:r>
        <w:rPr>
          <w:rFonts w:hint="default" w:ascii="Times New Roman" w:hAnsi="Times New Roman" w:cs="Times New Roman"/>
          <w:sz w:val="28"/>
          <w:szCs w:val="28"/>
          <w:lang w:val="en-US"/>
        </w:rPr>
        <w:t>”, “</w:t>
      </w:r>
      <w:r>
        <w:rPr>
          <w:rFonts w:hint="default" w:ascii="Times New Roman" w:hAnsi="Times New Roman" w:cs="Times New Roman"/>
          <w:sz w:val="28"/>
          <w:szCs w:val="28"/>
          <w:lang w:val="ru-RU"/>
        </w:rPr>
        <w:t>генератор икон</w:t>
      </w:r>
      <w:r>
        <w:rPr>
          <w:rFonts w:hint="default" w:ascii="Times New Roman" w:hAnsi="Times New Roman" w:cs="Times New Roman"/>
          <w:sz w:val="28"/>
          <w:szCs w:val="28"/>
          <w:lang w:val="en-US"/>
        </w:rPr>
        <w:t>”, “</w:t>
      </w:r>
      <w:r>
        <w:rPr>
          <w:rFonts w:hint="default" w:ascii="Times New Roman" w:hAnsi="Times New Roman" w:cs="Times New Roman"/>
          <w:sz w:val="28"/>
          <w:szCs w:val="28"/>
          <w:lang w:val="ru-RU"/>
        </w:rPr>
        <w:t>сказитель историй</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используются </w:t>
      </w:r>
      <w:r>
        <w:rPr>
          <w:rFonts w:hint="default" w:ascii="Times New Roman" w:hAnsi="Times New Roman" w:cs="Times New Roman"/>
          <w:sz w:val="28"/>
          <w:szCs w:val="28"/>
          <w:lang w:val="en-US"/>
        </w:rPr>
        <w:t xml:space="preserve">Awesome RPG Icon 2000 </w:t>
      </w:r>
      <w:r>
        <w:rPr>
          <w:rFonts w:hint="default" w:ascii="Times New Roman" w:hAnsi="Times New Roman" w:cs="Times New Roman"/>
          <w:sz w:val="28"/>
          <w:szCs w:val="28"/>
          <w:lang w:val="ru-RU"/>
        </w:rPr>
        <w:t xml:space="preserve">основанная на модели </w:t>
      </w:r>
      <w:r>
        <w:rPr>
          <w:rFonts w:hint="default" w:ascii="Times New Roman" w:hAnsi="Times New Roman" w:cs="Times New Roman"/>
          <w:sz w:val="28"/>
          <w:szCs w:val="28"/>
          <w:lang w:val="en-US"/>
        </w:rPr>
        <w:t xml:space="preserve">SD 1.5 </w:t>
      </w:r>
      <w:r>
        <w:rPr>
          <w:rFonts w:hint="default" w:ascii="Times New Roman" w:hAnsi="Times New Roman" w:cs="Times New Roman"/>
          <w:sz w:val="28"/>
          <w:szCs w:val="28"/>
          <w:lang w:val="ru-RU"/>
        </w:rPr>
        <w:t xml:space="preserve">обученная двумя тысячами эпох на одном стиле генерации </w:t>
      </w:r>
      <w:r>
        <w:rPr>
          <w:rFonts w:hint="default" w:ascii="Times New Roman" w:hAnsi="Times New Roman" w:cs="Times New Roman"/>
          <w:sz w:val="28"/>
          <w:szCs w:val="28"/>
          <w:lang w:val="en-US"/>
        </w:rPr>
        <w:t xml:space="preserve">Warcraft </w:t>
      </w:r>
      <w:r>
        <w:rPr>
          <w:rFonts w:hint="default" w:ascii="Times New Roman" w:hAnsi="Times New Roman" w:cs="Times New Roman"/>
          <w:sz w:val="28"/>
          <w:szCs w:val="28"/>
          <w:lang w:val="ru-RU"/>
        </w:rPr>
        <w:t xml:space="preserve">и </w:t>
      </w:r>
      <w:r>
        <w:rPr>
          <w:rFonts w:hint="default" w:ascii="Times New Roman" w:hAnsi="Times New Roman" w:cs="Times New Roman"/>
          <w:sz w:val="28"/>
          <w:szCs w:val="28"/>
          <w:lang w:val="en-US"/>
        </w:rPr>
        <w:t xml:space="preserve">Dungeons and Dragons, Mistral-7B-Instruct </w:t>
      </w:r>
      <w:r>
        <w:rPr>
          <w:rFonts w:hint="default" w:ascii="Times New Roman" w:hAnsi="Times New Roman" w:cs="Times New Roman"/>
          <w:sz w:val="28"/>
          <w:szCs w:val="28"/>
          <w:lang w:val="ru-RU"/>
        </w:rPr>
        <w:t>большая квантованная языковая модель с семью миллиардами параметров</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использующаяся для генерации текста квестов и текста выдающегося </w:t>
      </w:r>
      <w:r>
        <w:rPr>
          <w:rFonts w:hint="default" w:ascii="Times New Roman" w:hAnsi="Times New Roman" w:cs="Times New Roman"/>
          <w:sz w:val="28"/>
          <w:szCs w:val="28"/>
          <w:lang w:val="en-US"/>
        </w:rPr>
        <w:t xml:space="preserve">LLMCharacter </w:t>
      </w:r>
      <w:r>
        <w:rPr>
          <w:rFonts w:hint="default" w:ascii="Times New Roman" w:hAnsi="Times New Roman" w:cs="Times New Roman"/>
          <w:sz w:val="28"/>
          <w:szCs w:val="28"/>
          <w:lang w:val="ru-RU"/>
        </w:rPr>
        <w:t>моделью поведения не игрового персонажа</w:t>
      </w:r>
      <w:r>
        <w:rPr>
          <w:rFonts w:hint="default" w:ascii="Times New Roman" w:hAnsi="Times New Roman" w:cs="Times New Roman"/>
          <w:sz w:val="28"/>
          <w:szCs w:val="28"/>
          <w:lang w:val="en-US"/>
        </w:rPr>
        <w:t>.</w:t>
      </w:r>
    </w:p>
    <w:p w14:paraId="2679749F">
      <w:pPr>
        <w:numPr>
          <w:ilvl w:val="0"/>
          <w:numId w:val="0"/>
        </w:numPr>
        <w:ind w:leftChars="0"/>
        <w:rPr>
          <w:rFonts w:hint="default"/>
          <w:lang w:val="ru-RU"/>
        </w:rPr>
      </w:pPr>
    </w:p>
    <w:p w14:paraId="546E9477">
      <w:pPr>
        <w:pStyle w:val="3"/>
        <w:bidi w:val="0"/>
        <w:rPr>
          <w:rFonts w:hint="default" w:ascii="Times New Roman" w:hAnsi="Times New Roman" w:cs="Times New Roman"/>
          <w:b/>
          <w:bCs/>
          <w:i w:val="0"/>
          <w:iCs w:val="0"/>
          <w:sz w:val="28"/>
          <w:szCs w:val="28"/>
          <w:lang w:val="ru-RU"/>
        </w:rPr>
      </w:pPr>
      <w:r>
        <w:rPr>
          <w:rFonts w:hint="default" w:ascii="Times New Roman" w:hAnsi="Times New Roman" w:cs="Times New Roman"/>
          <w:b/>
          <w:bCs/>
          <w:i w:val="0"/>
          <w:iCs w:val="0"/>
          <w:sz w:val="28"/>
          <w:szCs w:val="28"/>
          <w:lang w:val="en-US"/>
        </w:rPr>
        <w:t xml:space="preserve">1.2 </w:t>
      </w:r>
      <w:r>
        <w:rPr>
          <w:rFonts w:hint="default" w:ascii="Times New Roman" w:hAnsi="Times New Roman" w:cs="Times New Roman"/>
          <w:b/>
          <w:bCs/>
          <w:i w:val="0"/>
          <w:iCs w:val="0"/>
          <w:sz w:val="28"/>
          <w:szCs w:val="28"/>
          <w:lang w:val="ru-RU"/>
        </w:rPr>
        <w:t>Описание возможностей</w:t>
      </w:r>
    </w:p>
    <w:p w14:paraId="1CD80D96">
      <w:pPr>
        <w:numPr>
          <w:ilvl w:val="0"/>
          <w:numId w:val="0"/>
        </w:numPr>
        <w:ind w:leftChars="0"/>
        <w:rPr>
          <w:rFonts w:hint="default"/>
          <w:lang w:val="ru-RU"/>
        </w:rPr>
      </w:pPr>
    </w:p>
    <w:p w14:paraId="59E2E618">
      <w:pPr>
        <w:numPr>
          <w:ilvl w:val="0"/>
          <w:numId w:val="0"/>
        </w:numPr>
        <w:ind w:leftChars="0" w:firstLine="708" w:firstLineChars="0"/>
        <w:rPr>
          <w:rFonts w:hint="default" w:ascii="Times New Roman" w:hAnsi="Times New Roman" w:cs="Times New Roman"/>
          <w:sz w:val="28"/>
          <w:szCs w:val="28"/>
          <w:lang w:val="en-US"/>
        </w:rPr>
      </w:pPr>
      <w:r>
        <w:rPr>
          <w:rFonts w:hint="default" w:ascii="Times New Roman" w:hAnsi="Times New Roman" w:cs="Times New Roman"/>
          <w:sz w:val="28"/>
          <w:szCs w:val="28"/>
          <w:lang w:val="ru-RU"/>
        </w:rPr>
        <w:t xml:space="preserve">Система динамической генерации виртуальных миров использует </w:t>
      </w:r>
      <w:r>
        <w:rPr>
          <w:rFonts w:hint="default" w:ascii="Times New Roman" w:hAnsi="Times New Roman" w:cs="Times New Roman"/>
          <w:sz w:val="28"/>
          <w:szCs w:val="28"/>
          <w:lang w:val="en-US"/>
        </w:rPr>
        <w:t xml:space="preserve">LLM-Unity </w:t>
      </w:r>
      <w:r>
        <w:rPr>
          <w:rFonts w:hint="default" w:ascii="Times New Roman" w:hAnsi="Times New Roman" w:cs="Times New Roman"/>
          <w:sz w:val="28"/>
          <w:szCs w:val="28"/>
          <w:lang w:val="ru-RU"/>
        </w:rPr>
        <w:t xml:space="preserve">для языковой модели </w:t>
      </w:r>
      <w:r>
        <w:rPr>
          <w:rFonts w:hint="default" w:ascii="Times New Roman" w:hAnsi="Times New Roman" w:cs="Times New Roman"/>
          <w:sz w:val="28"/>
          <w:szCs w:val="28"/>
          <w:lang w:val="en-US"/>
        </w:rPr>
        <w:t xml:space="preserve">Mistral-7B-Instruct </w:t>
      </w:r>
      <w:r>
        <w:rPr>
          <w:rFonts w:hint="default" w:ascii="Times New Roman" w:hAnsi="Times New Roman" w:cs="Times New Roman"/>
          <w:sz w:val="28"/>
          <w:szCs w:val="28"/>
          <w:lang w:val="ru-RU"/>
        </w:rPr>
        <w:t xml:space="preserve">и портативную версию </w:t>
      </w:r>
      <w:r>
        <w:rPr>
          <w:rFonts w:hint="default" w:ascii="Times New Roman" w:hAnsi="Times New Roman" w:cs="Times New Roman"/>
          <w:sz w:val="28"/>
          <w:szCs w:val="28"/>
          <w:lang w:val="en-US"/>
        </w:rPr>
        <w:t xml:space="preserve">ComfyUI amd </w:t>
      </w:r>
      <w:r>
        <w:rPr>
          <w:rFonts w:hint="default" w:ascii="Times New Roman" w:hAnsi="Times New Roman" w:cs="Times New Roman"/>
          <w:sz w:val="28"/>
          <w:szCs w:val="28"/>
          <w:lang w:val="ru-RU"/>
        </w:rPr>
        <w:t>версии способную запустить локальный сервер генерации без видеокарты в компьютере</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возможности могут быть легко расширены установлением новых моделей и созданием новых заводских построек в </w:t>
      </w:r>
      <w:r>
        <w:rPr>
          <w:rFonts w:hint="default" w:ascii="Times New Roman" w:hAnsi="Times New Roman" w:cs="Times New Roman"/>
          <w:sz w:val="28"/>
          <w:szCs w:val="28"/>
          <w:lang w:val="en-US"/>
        </w:rPr>
        <w:t>ComfyUI</w:t>
      </w:r>
      <w:r>
        <w:rPr>
          <w:rFonts w:hint="default" w:ascii="Times New Roman" w:hAnsi="Times New Roman" w:cs="Times New Roman"/>
          <w:sz w:val="28"/>
          <w:szCs w:val="28"/>
          <w:lang w:val="ru-RU"/>
        </w:rPr>
        <w:t xml:space="preserve"> интерфесе сервера</w:t>
      </w:r>
      <w:r>
        <w:rPr>
          <w:rFonts w:hint="default" w:ascii="Times New Roman" w:hAnsi="Times New Roman" w:cs="Times New Roman"/>
          <w:sz w:val="28"/>
          <w:szCs w:val="28"/>
          <w:lang w:val="en-US"/>
        </w:rPr>
        <w:t xml:space="preserve"> - </w:t>
      </w:r>
      <w:r>
        <w:rPr>
          <w:rFonts w:hint="default" w:ascii="Times New Roman" w:hAnsi="Times New Roman" w:cs="Times New Roman"/>
          <w:sz w:val="28"/>
          <w:szCs w:val="28"/>
          <w:lang w:val="ru-RU"/>
        </w:rPr>
        <w:t>новые производственные линии для генерации 3</w:t>
      </w:r>
      <w:r>
        <w:rPr>
          <w:rFonts w:hint="default" w:ascii="Times New Roman" w:hAnsi="Times New Roman" w:cs="Times New Roman"/>
          <w:sz w:val="28"/>
          <w:szCs w:val="28"/>
          <w:lang w:val="en-US"/>
        </w:rPr>
        <w:t xml:space="preserve">D </w:t>
      </w:r>
      <w:r>
        <w:rPr>
          <w:rFonts w:hint="default" w:ascii="Times New Roman" w:hAnsi="Times New Roman" w:cs="Times New Roman"/>
          <w:sz w:val="28"/>
          <w:szCs w:val="28"/>
          <w:lang w:val="ru-RU"/>
        </w:rPr>
        <w:t>моделей</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анимаций</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видео</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ландшафтной генерации</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на данный момент СДГВМ</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способен быть инструментарием</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для создания образовательных квестов и </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визуальных новелл</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для увеличения уровня толерантности иностранных студентов к национальной культуре Российской Федерации</w:t>
      </w:r>
      <w:r>
        <w:rPr>
          <w:rFonts w:hint="default" w:ascii="Times New Roman" w:hAnsi="Times New Roman" w:cs="Times New Roman"/>
          <w:sz w:val="28"/>
          <w:szCs w:val="28"/>
          <w:lang w:val="en-US"/>
        </w:rPr>
        <w:t xml:space="preserve">. </w:t>
      </w:r>
    </w:p>
    <w:p w14:paraId="2804D8A4">
      <w:pPr>
        <w:numPr>
          <w:ilvl w:val="0"/>
          <w:numId w:val="0"/>
        </w:numPr>
        <w:ind w:leftChars="0" w:firstLine="708" w:firstLineChars="0"/>
        <w:rPr>
          <w:rFonts w:hint="default" w:ascii="Times New Roman" w:hAnsi="Times New Roman" w:cs="Times New Roman"/>
          <w:sz w:val="28"/>
          <w:szCs w:val="28"/>
          <w:lang w:val="ru-RU"/>
        </w:rPr>
      </w:pPr>
    </w:p>
    <w:p w14:paraId="56FDDB8C">
      <w:pPr>
        <w:pStyle w:val="3"/>
        <w:bidi w:val="0"/>
        <w:rPr>
          <w:rFonts w:hint="default" w:ascii="Times New Roman" w:hAnsi="Times New Roman" w:cs="Times New Roman"/>
          <w:b/>
          <w:bCs/>
          <w:i w:val="0"/>
          <w:iCs w:val="0"/>
          <w:sz w:val="28"/>
          <w:szCs w:val="28"/>
          <w:lang w:val="ru-RU"/>
        </w:rPr>
      </w:pPr>
      <w:r>
        <w:rPr>
          <w:rFonts w:hint="default" w:ascii="Times New Roman" w:hAnsi="Times New Roman" w:cs="Times New Roman"/>
          <w:b/>
          <w:bCs/>
          <w:i w:val="0"/>
          <w:iCs w:val="0"/>
          <w:sz w:val="28"/>
          <w:szCs w:val="28"/>
          <w:lang w:val="en-US"/>
        </w:rPr>
        <w:t xml:space="preserve">1.3 </w:t>
      </w:r>
      <w:r>
        <w:rPr>
          <w:rFonts w:hint="default" w:ascii="Times New Roman" w:hAnsi="Times New Roman" w:cs="Times New Roman"/>
          <w:b/>
          <w:bCs/>
          <w:i w:val="0"/>
          <w:iCs w:val="0"/>
          <w:sz w:val="28"/>
          <w:szCs w:val="28"/>
          <w:lang w:val="ru-RU"/>
        </w:rPr>
        <w:t>Уровень подготовки администратора</w:t>
      </w:r>
    </w:p>
    <w:p w14:paraId="71487B7D">
      <w:pPr>
        <w:numPr>
          <w:ilvl w:val="0"/>
          <w:numId w:val="0"/>
        </w:numPr>
        <w:ind w:leftChars="0" w:firstLine="708" w:firstLineChars="0"/>
        <w:rPr>
          <w:rFonts w:hint="default" w:ascii="Times New Roman" w:hAnsi="Times New Roman" w:cs="Times New Roman"/>
          <w:sz w:val="28"/>
          <w:szCs w:val="28"/>
          <w:lang w:val="ru-RU"/>
        </w:rPr>
      </w:pPr>
    </w:p>
    <w:p w14:paraId="44C8D8FB">
      <w:pPr>
        <w:numPr>
          <w:ilvl w:val="0"/>
          <w:numId w:val="0"/>
        </w:numPr>
        <w:ind w:leftChars="0" w:firstLine="708" w:firstLineChars="0"/>
        <w:rPr>
          <w:rFonts w:hint="default" w:ascii="Times New Roman" w:hAnsi="Times New Roman" w:cs="Times New Roman"/>
          <w:sz w:val="28"/>
          <w:szCs w:val="28"/>
          <w:lang w:val="ru-RU"/>
        </w:rPr>
      </w:pPr>
    </w:p>
    <w:p w14:paraId="49E4C98E">
      <w:pPr>
        <w:numPr>
          <w:ilvl w:val="0"/>
          <w:numId w:val="0"/>
        </w:numPr>
        <w:ind w:leftChars="0" w:firstLine="708" w:firstLineChars="0"/>
        <w:rPr>
          <w:rFonts w:hint="default" w:ascii="Times New Roman" w:hAnsi="Times New Roman" w:cs="Times New Roman"/>
          <w:sz w:val="28"/>
          <w:szCs w:val="28"/>
          <w:lang w:val="ru-RU"/>
        </w:rPr>
      </w:pPr>
      <w:r>
        <w:rPr>
          <w:rFonts w:hint="default" w:ascii="Times New Roman" w:hAnsi="Times New Roman" w:cs="Times New Roman"/>
          <w:sz w:val="28"/>
          <w:szCs w:val="28"/>
          <w:lang w:val="ru-RU"/>
        </w:rPr>
        <w:t xml:space="preserve">Для пользования системой динамической генерации виртуальных миров необходимы базовые знания работы с платформой </w:t>
      </w:r>
      <w:r>
        <w:rPr>
          <w:rFonts w:hint="default" w:ascii="Times New Roman" w:hAnsi="Times New Roman" w:cs="Times New Roman"/>
          <w:sz w:val="28"/>
          <w:szCs w:val="28"/>
          <w:lang w:val="en-US"/>
        </w:rPr>
        <w:t xml:space="preserve">Unity, </w:t>
      </w:r>
      <w:r>
        <w:rPr>
          <w:rFonts w:hint="default" w:ascii="Times New Roman" w:hAnsi="Times New Roman" w:cs="Times New Roman"/>
          <w:sz w:val="28"/>
          <w:szCs w:val="28"/>
          <w:lang w:val="ru-RU"/>
        </w:rPr>
        <w:t>СДГВМ нужна для создателя квестового контента работает роль разработчика для генерации</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конечный пользователь иностранный студент не должен уметь пользоваться платформой </w:t>
      </w:r>
      <w:r>
        <w:rPr>
          <w:rFonts w:hint="default" w:ascii="Times New Roman" w:hAnsi="Times New Roman" w:cs="Times New Roman"/>
          <w:sz w:val="28"/>
          <w:szCs w:val="28"/>
          <w:lang w:val="en-US"/>
        </w:rPr>
        <w:t xml:space="preserve">Unity, </w:t>
      </w:r>
      <w:r>
        <w:rPr>
          <w:rFonts w:hint="default" w:ascii="Times New Roman" w:hAnsi="Times New Roman" w:cs="Times New Roman"/>
          <w:sz w:val="28"/>
          <w:szCs w:val="28"/>
          <w:lang w:val="ru-RU"/>
        </w:rPr>
        <w:t>для прохождения квеста или визуальной новеллы</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разработчик генерирующий контент работает не посредственно с модулями системы динамической генерации виртуальных миров</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также важно уметь работать с виртуальной средой </w:t>
      </w:r>
      <w:r>
        <w:rPr>
          <w:rFonts w:hint="default" w:ascii="Times New Roman" w:hAnsi="Times New Roman" w:cs="Times New Roman"/>
          <w:sz w:val="28"/>
          <w:szCs w:val="28"/>
          <w:lang w:val="en-US"/>
        </w:rPr>
        <w:t xml:space="preserve">Python, </w:t>
      </w:r>
      <w:r>
        <w:rPr>
          <w:rFonts w:hint="default" w:ascii="Times New Roman" w:hAnsi="Times New Roman" w:cs="Times New Roman"/>
          <w:sz w:val="28"/>
          <w:szCs w:val="28"/>
          <w:lang w:val="ru-RU"/>
        </w:rPr>
        <w:t>необходимо уметь запускать скрипты через терминал с специальными флагами</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для корректной работы</w:t>
      </w:r>
      <w:r>
        <w:rPr>
          <w:rFonts w:hint="default" w:ascii="Times New Roman" w:hAnsi="Times New Roman" w:cs="Times New Roman"/>
          <w:sz w:val="28"/>
          <w:szCs w:val="28"/>
          <w:lang w:val="en-US"/>
        </w:rPr>
        <w:t>.</w:t>
      </w:r>
      <w:r>
        <w:rPr>
          <w:rFonts w:hint="default" w:ascii="Times New Roman" w:hAnsi="Times New Roman" w:cs="Times New Roman"/>
          <w:sz w:val="28"/>
          <w:szCs w:val="28"/>
          <w:lang w:val="ru-RU"/>
        </w:rPr>
        <w:t xml:space="preserve"> </w:t>
      </w:r>
    </w:p>
    <w:p w14:paraId="5592DE48">
      <w:pPr>
        <w:numPr>
          <w:ilvl w:val="0"/>
          <w:numId w:val="0"/>
        </w:numPr>
        <w:ind w:leftChars="0" w:firstLine="708" w:firstLineChars="0"/>
        <w:rPr>
          <w:rFonts w:hint="default" w:ascii="Times New Roman" w:hAnsi="Times New Roman" w:cs="Times New Roman"/>
          <w:sz w:val="28"/>
          <w:szCs w:val="28"/>
          <w:lang w:val="en-US"/>
        </w:rPr>
      </w:pPr>
    </w:p>
    <w:p w14:paraId="046775E8">
      <w:pPr>
        <w:pStyle w:val="3"/>
        <w:bidi w:val="0"/>
        <w:rPr>
          <w:rFonts w:hint="default" w:ascii="Times New Roman" w:hAnsi="Times New Roman" w:cs="Times New Roman"/>
          <w:b/>
          <w:bCs/>
          <w:i w:val="0"/>
          <w:iCs w:val="0"/>
          <w:sz w:val="28"/>
          <w:szCs w:val="28"/>
          <w:lang w:val="ru-RU"/>
        </w:rPr>
      </w:pPr>
      <w:r>
        <w:rPr>
          <w:rFonts w:hint="default" w:ascii="Times New Roman" w:hAnsi="Times New Roman" w:cs="Times New Roman"/>
          <w:b/>
          <w:bCs/>
          <w:i w:val="0"/>
          <w:iCs w:val="0"/>
          <w:sz w:val="28"/>
          <w:szCs w:val="28"/>
          <w:lang w:val="en-US"/>
        </w:rPr>
        <w:t xml:space="preserve">1.4 </w:t>
      </w:r>
      <w:r>
        <w:rPr>
          <w:rFonts w:hint="default" w:ascii="Times New Roman" w:hAnsi="Times New Roman" w:cs="Times New Roman"/>
          <w:b/>
          <w:bCs/>
          <w:i w:val="0"/>
          <w:iCs w:val="0"/>
          <w:sz w:val="28"/>
          <w:szCs w:val="28"/>
          <w:lang w:val="ru-RU"/>
        </w:rPr>
        <w:t>Перечень эксплуатационной документации</w:t>
      </w:r>
    </w:p>
    <w:p w14:paraId="4B48AD50">
      <w:pPr>
        <w:numPr>
          <w:ilvl w:val="0"/>
          <w:numId w:val="0"/>
        </w:numPr>
        <w:rPr>
          <w:rFonts w:hint="default" w:ascii="Times New Roman" w:hAnsi="Times New Roman" w:cs="Times New Roman"/>
          <w:sz w:val="28"/>
          <w:szCs w:val="28"/>
          <w:lang w:val="en-US"/>
        </w:rPr>
      </w:pPr>
    </w:p>
    <w:p w14:paraId="6853B1D7">
      <w:pPr>
        <w:numPr>
          <w:ilvl w:val="0"/>
          <w:numId w:val="0"/>
        </w:numPr>
        <w:ind w:leftChars="0"/>
        <w:rPr>
          <w:rFonts w:hint="default" w:ascii="Times New Roman" w:hAnsi="Times New Roman" w:cs="Times New Roman"/>
          <w:sz w:val="28"/>
          <w:szCs w:val="28"/>
          <w:lang w:val="en-US"/>
        </w:rPr>
      </w:pPr>
      <w:r>
        <w:rPr>
          <w:rFonts w:hint="default"/>
          <w:sz w:val="28"/>
          <w:szCs w:val="28"/>
          <w:lang w:val="ru-RU"/>
        </w:rPr>
        <w:t xml:space="preserve"> </w:t>
      </w:r>
      <w:r>
        <w:rPr>
          <w:rFonts w:hint="default"/>
          <w:sz w:val="28"/>
          <w:szCs w:val="28"/>
          <w:lang w:val="en-US"/>
        </w:rPr>
        <w:tab/>
      </w:r>
      <w:r>
        <w:rPr>
          <w:rFonts w:hint="default" w:ascii="Times New Roman" w:hAnsi="Times New Roman" w:cs="Times New Roman"/>
          <w:sz w:val="28"/>
          <w:szCs w:val="28"/>
          <w:lang w:val="ru-RU"/>
        </w:rPr>
        <w:t>Разработчик являющийся пользователем обязан прочитать руководство администратора</w:t>
      </w:r>
      <w:r>
        <w:rPr>
          <w:rFonts w:hint="default" w:ascii="Times New Roman" w:hAnsi="Times New Roman" w:cs="Times New Roman"/>
          <w:sz w:val="28"/>
          <w:szCs w:val="28"/>
          <w:lang w:val="en-US"/>
        </w:rPr>
        <w:t>,</w:t>
      </w:r>
      <w:r>
        <w:rPr>
          <w:rFonts w:hint="default" w:ascii="Times New Roman" w:hAnsi="Times New Roman" w:cs="Times New Roman"/>
          <w:sz w:val="28"/>
          <w:szCs w:val="28"/>
          <w:lang w:val="ru-RU"/>
        </w:rPr>
        <w:t xml:space="preserve"> для корректного использования системы динамической генерации миров а для понимания в полной мере автоматизированного производственного процесса по созданию квестов</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где участвуют две пользовательские роли - знаток исторического и культурного контекста и иностранный студент проходящий в конечном итоге квесты с сбором статистики для подтверждения динамических улучшений толерантности к национальной культуре Российской Федерации</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Также разработчику работающему с СДГВМ следует почитать руководства к</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пакету </w:t>
      </w:r>
      <w:r>
        <w:rPr>
          <w:rFonts w:hint="default" w:ascii="Times New Roman" w:hAnsi="Times New Roman" w:cs="Times New Roman"/>
          <w:sz w:val="28"/>
          <w:szCs w:val="28"/>
          <w:lang w:val="en-US"/>
        </w:rPr>
        <w:t>LLM-Unity,</w:t>
      </w:r>
      <w:r>
        <w:rPr>
          <w:rFonts w:hint="default" w:ascii="Times New Roman" w:hAnsi="Times New Roman" w:cs="Times New Roman"/>
          <w:sz w:val="28"/>
          <w:szCs w:val="28"/>
          <w:lang w:val="ru-RU"/>
        </w:rPr>
        <w:t xml:space="preserve"> руководство к </w:t>
      </w:r>
      <w:r>
        <w:rPr>
          <w:rFonts w:hint="default" w:ascii="Times New Roman" w:hAnsi="Times New Roman" w:cs="Times New Roman"/>
          <w:sz w:val="28"/>
          <w:szCs w:val="28"/>
          <w:lang w:val="en-US"/>
        </w:rPr>
        <w:t xml:space="preserve">ComfyUI, </w:t>
      </w:r>
      <w:r>
        <w:rPr>
          <w:rFonts w:hint="default" w:ascii="Times New Roman" w:hAnsi="Times New Roman" w:cs="Times New Roman"/>
          <w:sz w:val="28"/>
          <w:szCs w:val="28"/>
          <w:lang w:val="ru-RU"/>
        </w:rPr>
        <w:t>для возможности корректировки скриптов методом патчирования официальных библиотек</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для выполнения специфических задач</w:t>
      </w:r>
      <w:r>
        <w:rPr>
          <w:rFonts w:hint="default" w:ascii="Times New Roman" w:hAnsi="Times New Roman" w:cs="Times New Roman"/>
          <w:sz w:val="28"/>
          <w:szCs w:val="28"/>
          <w:lang w:val="en-US"/>
        </w:rPr>
        <w:t>.</w:t>
      </w:r>
    </w:p>
    <w:p w14:paraId="220867FB">
      <w:pPr>
        <w:numPr>
          <w:ilvl w:val="0"/>
          <w:numId w:val="0"/>
        </w:numPr>
        <w:ind w:leftChars="0"/>
        <w:rPr>
          <w:rFonts w:hint="default" w:ascii="Times New Roman" w:hAnsi="Times New Roman" w:cs="Times New Roman"/>
          <w:sz w:val="28"/>
          <w:szCs w:val="28"/>
          <w:lang w:val="en-US"/>
        </w:rPr>
      </w:pPr>
    </w:p>
    <w:p w14:paraId="033CEEEC">
      <w:pPr>
        <w:pStyle w:val="2"/>
        <w:numPr>
          <w:ilvl w:val="0"/>
          <w:numId w:val="1"/>
        </w:numPr>
        <w:bidi w:val="0"/>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ru-RU"/>
        </w:rPr>
        <w:t>Назначение и условия применения</w:t>
      </w:r>
    </w:p>
    <w:p w14:paraId="6AB944EF">
      <w:pPr>
        <w:rPr>
          <w:rFonts w:hint="default" w:ascii="Times New Roman" w:hAnsi="Times New Roman" w:cs="Times New Roman"/>
          <w:b/>
          <w:bCs/>
          <w:sz w:val="28"/>
          <w:szCs w:val="28"/>
          <w:lang w:val="ru-RU"/>
        </w:rPr>
      </w:pPr>
    </w:p>
    <w:p w14:paraId="6D3E129D">
      <w:pPr>
        <w:rPr>
          <w:rFonts w:hint="default" w:ascii="Times New Roman" w:hAnsi="Times New Roman" w:cs="Times New Roman"/>
          <w:sz w:val="28"/>
          <w:szCs w:val="28"/>
          <w:lang w:val="en-US"/>
        </w:rPr>
      </w:pPr>
      <w:r>
        <w:rPr>
          <w:rFonts w:hint="default" w:ascii="Times New Roman" w:hAnsi="Times New Roman" w:cs="Times New Roman"/>
          <w:b/>
          <w:bCs/>
          <w:sz w:val="28"/>
          <w:szCs w:val="28"/>
          <w:lang w:val="ru-RU"/>
        </w:rPr>
        <w:tab/>
      </w:r>
      <w:r>
        <w:rPr>
          <w:rFonts w:hint="default" w:ascii="Times New Roman" w:hAnsi="Times New Roman" w:cs="Times New Roman"/>
          <w:sz w:val="28"/>
          <w:szCs w:val="28"/>
          <w:lang w:val="ru-RU"/>
        </w:rPr>
        <w:t>СДГВМ разрабатывался для обеспечения разработчиков инструментарием</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для автоматизированного создания квестов для повышения национально-культурной адаптации иностранных студентов</w:t>
      </w:r>
      <w:r>
        <w:rPr>
          <w:rFonts w:hint="default" w:ascii="Times New Roman" w:hAnsi="Times New Roman" w:cs="Times New Roman"/>
          <w:sz w:val="28"/>
          <w:szCs w:val="28"/>
          <w:lang w:val="en-US"/>
        </w:rPr>
        <w:t>.</w:t>
      </w:r>
      <w:r>
        <w:rPr>
          <w:rFonts w:hint="default" w:ascii="Times New Roman" w:hAnsi="Times New Roman" w:cs="Times New Roman"/>
          <w:sz w:val="28"/>
          <w:szCs w:val="28"/>
          <w:lang w:val="ru-RU"/>
        </w:rPr>
        <w:t xml:space="preserve"> При помощи модуля </w:t>
      </w:r>
      <w:r>
        <w:rPr>
          <w:rFonts w:hint="default" w:ascii="Times New Roman" w:hAnsi="Times New Roman" w:cs="Times New Roman"/>
          <w:sz w:val="28"/>
          <w:szCs w:val="28"/>
          <w:lang w:val="en-US"/>
        </w:rPr>
        <w:t>“</w:t>
      </w:r>
      <w:r>
        <w:rPr>
          <w:rFonts w:hint="default" w:ascii="Times New Roman" w:hAnsi="Times New Roman" w:cs="Times New Roman"/>
          <w:sz w:val="28"/>
          <w:szCs w:val="28"/>
          <w:lang w:val="ru-RU"/>
        </w:rPr>
        <w:t>сказитель историй</w:t>
      </w:r>
      <w:r>
        <w:rPr>
          <w:rFonts w:hint="default" w:ascii="Times New Roman" w:hAnsi="Times New Roman" w:cs="Times New Roman"/>
          <w:sz w:val="28"/>
          <w:szCs w:val="28"/>
          <w:lang w:val="en-US"/>
        </w:rPr>
        <w:t>”</w:t>
      </w:r>
      <w:r>
        <w:rPr>
          <w:rFonts w:hint="default" w:ascii="Times New Roman" w:hAnsi="Times New Roman" w:cs="Times New Roman"/>
          <w:sz w:val="28"/>
          <w:szCs w:val="28"/>
          <w:lang w:val="ru-RU"/>
        </w:rPr>
        <w:t xml:space="preserve"> с интегрированной моделью </w:t>
      </w:r>
      <w:r>
        <w:rPr>
          <w:rFonts w:hint="default" w:ascii="Times New Roman" w:hAnsi="Times New Roman" w:cs="Times New Roman"/>
          <w:sz w:val="28"/>
          <w:szCs w:val="28"/>
          <w:lang w:val="en-US"/>
        </w:rPr>
        <w:t>Mistral-7B-Instruct</w:t>
      </w:r>
      <w:r>
        <w:rPr>
          <w:rFonts w:hint="default" w:ascii="Times New Roman" w:hAnsi="Times New Roman" w:cs="Times New Roman"/>
          <w:sz w:val="28"/>
          <w:szCs w:val="28"/>
          <w:lang w:val="ru-RU"/>
        </w:rPr>
        <w:t xml:space="preserve"> происходит автоматизация создания сюжета квеста</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модуль </w:t>
      </w:r>
      <w:r>
        <w:rPr>
          <w:rFonts w:hint="default" w:ascii="Times New Roman" w:hAnsi="Times New Roman" w:cs="Times New Roman"/>
          <w:sz w:val="28"/>
          <w:szCs w:val="28"/>
          <w:lang w:val="en-US"/>
        </w:rPr>
        <w:t>“</w:t>
      </w:r>
      <w:r>
        <w:rPr>
          <w:rFonts w:hint="default" w:ascii="Times New Roman" w:hAnsi="Times New Roman" w:cs="Times New Roman"/>
          <w:sz w:val="28"/>
          <w:szCs w:val="28"/>
          <w:lang w:val="ru-RU"/>
        </w:rPr>
        <w:t>генератор икон</w:t>
      </w:r>
      <w:r>
        <w:rPr>
          <w:rFonts w:hint="default" w:ascii="Times New Roman" w:hAnsi="Times New Roman" w:cs="Times New Roman"/>
          <w:sz w:val="28"/>
          <w:szCs w:val="28"/>
          <w:lang w:val="en-US"/>
        </w:rPr>
        <w:t>”</w:t>
      </w:r>
      <w:r>
        <w:rPr>
          <w:rFonts w:hint="default" w:ascii="Times New Roman" w:hAnsi="Times New Roman" w:cs="Times New Roman"/>
          <w:sz w:val="28"/>
          <w:szCs w:val="28"/>
          <w:lang w:val="ru-RU"/>
        </w:rPr>
        <w:t xml:space="preserve"> содержит интегрированную в производственный поток модель </w:t>
      </w:r>
      <w:r>
        <w:rPr>
          <w:rFonts w:hint="default" w:ascii="Times New Roman" w:hAnsi="Times New Roman" w:cs="Times New Roman"/>
          <w:sz w:val="28"/>
          <w:szCs w:val="28"/>
          <w:lang w:val="en-US"/>
        </w:rPr>
        <w:t xml:space="preserve">Awesome RPG Icon 2000, </w:t>
      </w:r>
      <w:r>
        <w:rPr>
          <w:rFonts w:hint="default" w:ascii="Times New Roman" w:hAnsi="Times New Roman" w:cs="Times New Roman"/>
          <w:sz w:val="28"/>
          <w:szCs w:val="28"/>
          <w:lang w:val="ru-RU"/>
        </w:rPr>
        <w:t>для генерации иконок для вставки в квесты и визуальные новеллы</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модуль </w:t>
      </w:r>
      <w:r>
        <w:rPr>
          <w:rFonts w:hint="default" w:ascii="Times New Roman" w:hAnsi="Times New Roman" w:cs="Times New Roman"/>
          <w:sz w:val="28"/>
          <w:szCs w:val="28"/>
          <w:lang w:val="en-US"/>
        </w:rPr>
        <w:t>“</w:t>
      </w:r>
      <w:r>
        <w:rPr>
          <w:rFonts w:hint="default" w:ascii="Times New Roman" w:hAnsi="Times New Roman" w:cs="Times New Roman"/>
          <w:sz w:val="28"/>
          <w:szCs w:val="28"/>
          <w:lang w:val="ru-RU"/>
        </w:rPr>
        <w:t>контроллер поведения неигровых персонажей</w:t>
      </w:r>
      <w:r>
        <w:rPr>
          <w:rFonts w:hint="default" w:ascii="Times New Roman" w:hAnsi="Times New Roman" w:cs="Times New Roman"/>
          <w:sz w:val="28"/>
          <w:szCs w:val="28"/>
          <w:lang w:val="en-US"/>
        </w:rPr>
        <w:t>”</w:t>
      </w:r>
      <w:r>
        <w:rPr>
          <w:rFonts w:hint="default" w:ascii="Times New Roman" w:hAnsi="Times New Roman" w:cs="Times New Roman"/>
          <w:sz w:val="28"/>
          <w:szCs w:val="28"/>
          <w:lang w:val="ru-RU"/>
        </w:rPr>
        <w:t xml:space="preserve"> использует скрипты </w:t>
      </w:r>
      <w:r>
        <w:rPr>
          <w:rFonts w:hint="default" w:ascii="Times New Roman" w:hAnsi="Times New Roman" w:cs="Times New Roman"/>
          <w:sz w:val="28"/>
          <w:szCs w:val="28"/>
          <w:lang w:val="en-US"/>
        </w:rPr>
        <w:t>LLM-Unity</w:t>
      </w:r>
      <w:r>
        <w:rPr>
          <w:rFonts w:hint="default" w:ascii="Times New Roman" w:hAnsi="Times New Roman" w:cs="Times New Roman"/>
          <w:sz w:val="28"/>
          <w:szCs w:val="28"/>
          <w:lang w:val="ru-RU"/>
        </w:rPr>
        <w:t xml:space="preserve"> включающие внутрение модели на </w:t>
      </w:r>
      <w:r>
        <w:rPr>
          <w:rFonts w:hint="default" w:ascii="Times New Roman" w:hAnsi="Times New Roman" w:cs="Times New Roman"/>
          <w:sz w:val="28"/>
          <w:szCs w:val="28"/>
          <w:lang w:val="en-US"/>
        </w:rPr>
        <w:t xml:space="preserve">Tensorflow </w:t>
      </w:r>
      <w:r>
        <w:rPr>
          <w:rFonts w:hint="default" w:ascii="Times New Roman" w:hAnsi="Times New Roman" w:cs="Times New Roman"/>
          <w:sz w:val="28"/>
          <w:szCs w:val="28"/>
          <w:lang w:val="ru-RU"/>
        </w:rPr>
        <w:t xml:space="preserve">и </w:t>
      </w:r>
      <w:r>
        <w:rPr>
          <w:rFonts w:hint="default" w:ascii="Times New Roman" w:hAnsi="Times New Roman" w:cs="Times New Roman"/>
          <w:sz w:val="28"/>
          <w:szCs w:val="28"/>
          <w:lang w:val="en-US"/>
        </w:rPr>
        <w:t xml:space="preserve">Barracuda, </w:t>
      </w:r>
      <w:r>
        <w:rPr>
          <w:rFonts w:hint="default" w:ascii="Times New Roman" w:hAnsi="Times New Roman" w:cs="Times New Roman"/>
          <w:sz w:val="28"/>
          <w:szCs w:val="28"/>
          <w:lang w:val="ru-RU"/>
        </w:rPr>
        <w:t xml:space="preserve">для обучения </w:t>
      </w:r>
      <w:r>
        <w:rPr>
          <w:rFonts w:hint="default" w:ascii="Times New Roman" w:hAnsi="Times New Roman" w:cs="Times New Roman"/>
          <w:sz w:val="28"/>
          <w:szCs w:val="28"/>
          <w:lang w:val="en-US"/>
        </w:rPr>
        <w:t xml:space="preserve">ONNX </w:t>
      </w:r>
      <w:r>
        <w:rPr>
          <w:rFonts w:hint="default" w:ascii="Times New Roman" w:hAnsi="Times New Roman" w:cs="Times New Roman"/>
          <w:sz w:val="28"/>
          <w:szCs w:val="28"/>
          <w:lang w:val="ru-RU"/>
        </w:rPr>
        <w:t>моделей поведения не игровых персонажей</w:t>
      </w:r>
      <w:r>
        <w:rPr>
          <w:rFonts w:hint="default" w:ascii="Times New Roman" w:hAnsi="Times New Roman" w:cs="Times New Roman"/>
          <w:sz w:val="28"/>
          <w:szCs w:val="28"/>
          <w:lang w:val="en-US"/>
        </w:rPr>
        <w:t>.</w:t>
      </w:r>
      <w:r>
        <w:rPr>
          <w:rFonts w:hint="default" w:ascii="Times New Roman" w:hAnsi="Times New Roman" w:cs="Times New Roman"/>
          <w:sz w:val="28"/>
          <w:szCs w:val="28"/>
          <w:lang w:val="ru-RU"/>
        </w:rPr>
        <w:t xml:space="preserve"> Инструментарий содержит научную значимость благодаря применению нейронных сетей в образовании и сбор статичных данных по психологическому состоянию студентов</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для дообучения моделей</w:t>
      </w:r>
      <w:r>
        <w:rPr>
          <w:rFonts w:hint="default" w:ascii="Times New Roman" w:hAnsi="Times New Roman" w:cs="Times New Roman"/>
          <w:sz w:val="28"/>
          <w:szCs w:val="28"/>
          <w:lang w:val="en-US"/>
        </w:rPr>
        <w:t>.</w:t>
      </w:r>
      <w:r>
        <w:rPr>
          <w:rFonts w:hint="default" w:ascii="Times New Roman" w:hAnsi="Times New Roman" w:cs="Times New Roman"/>
          <w:sz w:val="28"/>
          <w:szCs w:val="28"/>
          <w:lang w:val="ru-RU"/>
        </w:rPr>
        <w:t xml:space="preserve"> СДГВМ помогает развивать направление </w:t>
      </w:r>
      <w:r>
        <w:rPr>
          <w:rFonts w:hint="default" w:ascii="Times New Roman" w:hAnsi="Times New Roman" w:cs="Times New Roman"/>
          <w:sz w:val="28"/>
          <w:szCs w:val="28"/>
          <w:lang w:val="en-US"/>
        </w:rPr>
        <w:t xml:space="preserve">Game Dev, </w:t>
      </w:r>
      <w:r>
        <w:rPr>
          <w:rFonts w:hint="default" w:ascii="Times New Roman" w:hAnsi="Times New Roman" w:cs="Times New Roman"/>
          <w:sz w:val="28"/>
          <w:szCs w:val="28"/>
          <w:lang w:val="ru-RU"/>
        </w:rPr>
        <w:t>для поддержки стартапа</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можно реализовывать практики для внедрения новых модулей с нейросетями позволяющих генерировать новые типы контента</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3</w:t>
      </w:r>
      <w:r>
        <w:rPr>
          <w:rFonts w:hint="default" w:ascii="Times New Roman" w:hAnsi="Times New Roman" w:cs="Times New Roman"/>
          <w:sz w:val="28"/>
          <w:szCs w:val="28"/>
          <w:lang w:val="en-US"/>
        </w:rPr>
        <w:t xml:space="preserve">D </w:t>
      </w:r>
      <w:r>
        <w:rPr>
          <w:rFonts w:hint="default" w:ascii="Times New Roman" w:hAnsi="Times New Roman" w:cs="Times New Roman"/>
          <w:sz w:val="28"/>
          <w:szCs w:val="28"/>
          <w:lang w:val="ru-RU"/>
        </w:rPr>
        <w:t>модели</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видео</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анимации</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возможно дальнейшее расширение и коммерциализация стартапа за счет продажи пакета в </w:t>
      </w:r>
      <w:r>
        <w:rPr>
          <w:rFonts w:hint="default" w:ascii="Times New Roman" w:hAnsi="Times New Roman" w:cs="Times New Roman"/>
          <w:sz w:val="28"/>
          <w:szCs w:val="28"/>
          <w:lang w:val="en-US"/>
        </w:rPr>
        <w:t>Unity Assets Store.</w:t>
      </w:r>
      <w:r>
        <w:rPr>
          <w:rFonts w:hint="default" w:ascii="Times New Roman" w:hAnsi="Times New Roman" w:cs="Times New Roman"/>
          <w:sz w:val="28"/>
          <w:szCs w:val="28"/>
          <w:lang w:val="ru-RU"/>
        </w:rPr>
        <w:t xml:space="preserve"> СДГВМ не требует подключения к интернету и будет работать при полном отключении интернета в стране</w:t>
      </w:r>
      <w:r>
        <w:rPr>
          <w:rFonts w:hint="default" w:ascii="Times New Roman" w:hAnsi="Times New Roman" w:cs="Times New Roman"/>
          <w:sz w:val="28"/>
          <w:szCs w:val="28"/>
          <w:lang w:val="en-US"/>
        </w:rPr>
        <w:t xml:space="preserve">. </w:t>
      </w:r>
    </w:p>
    <w:p w14:paraId="2F092711">
      <w:pPr>
        <w:jc w:val="right"/>
        <w:rPr>
          <w:rFonts w:hint="default" w:ascii="Times New Roman" w:hAnsi="Times New Roman" w:cs="Times New Roman"/>
          <w:sz w:val="28"/>
          <w:szCs w:val="28"/>
          <w:lang w:val="en-US"/>
        </w:rPr>
      </w:pPr>
      <w:r>
        <w:rPr>
          <w:rFonts w:hint="default" w:ascii="Times New Roman" w:hAnsi="Times New Roman" w:cs="Times New Roman"/>
          <w:sz w:val="28"/>
          <w:szCs w:val="28"/>
          <w:lang w:val="ru-RU"/>
        </w:rPr>
        <w:t>Таблица 2</w:t>
      </w:r>
      <w:r>
        <w:rPr>
          <w:rFonts w:hint="default" w:ascii="Times New Roman" w:hAnsi="Times New Roman" w:cs="Times New Roman"/>
          <w:sz w:val="28"/>
          <w:szCs w:val="28"/>
          <w:lang w:val="en-US"/>
        </w:rPr>
        <w:t>.</w:t>
      </w:r>
      <w:r>
        <w:rPr>
          <w:rFonts w:hint="default" w:ascii="Times New Roman" w:hAnsi="Times New Roman" w:cs="Times New Roman"/>
          <w:sz w:val="28"/>
          <w:szCs w:val="28"/>
          <w:lang w:val="ru-RU"/>
        </w:rPr>
        <w:t>1</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Требования к аппаратному обеспечению</w:t>
      </w:r>
      <w:r>
        <w:rPr>
          <w:rFonts w:hint="default" w:ascii="Times New Roman" w:hAnsi="Times New Roman" w:cs="Times New Roman"/>
          <w:sz w:val="28"/>
          <w:szCs w:val="28"/>
          <w:lang w:val="en-US"/>
        </w:rPr>
        <w:t>.</w:t>
      </w:r>
    </w:p>
    <w:p w14:paraId="7DFEC9CA">
      <w:pPr>
        <w:jc w:val="right"/>
        <w:rPr>
          <w:rFonts w:hint="default" w:ascii="Times New Roman" w:hAnsi="Times New Roman" w:cs="Times New Roman"/>
          <w:sz w:val="28"/>
          <w:szCs w:val="28"/>
          <w:lang w:val="en-US"/>
        </w:rPr>
      </w:pPr>
    </w:p>
    <w:tbl>
      <w:tblPr>
        <w:tblStyle w:val="3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55"/>
        <w:gridCol w:w="3729"/>
        <w:gridCol w:w="2695"/>
      </w:tblGrid>
      <w:tr w14:paraId="0740643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5" w:type="dxa"/>
          </w:tcPr>
          <w:p w14:paraId="670A9D6B">
            <w:pPr>
              <w:widowControl w:val="0"/>
              <w:jc w:val="center"/>
              <w:rPr>
                <w:rFonts w:hint="default" w:ascii="Times New Roman" w:hAnsi="Times New Roman" w:cs="Times New Roman"/>
                <w:sz w:val="28"/>
                <w:szCs w:val="28"/>
                <w:vertAlign w:val="baseline"/>
                <w:lang w:val="ru-RU"/>
              </w:rPr>
            </w:pPr>
            <w:r>
              <w:rPr>
                <w:rFonts w:hint="default" w:ascii="Times New Roman" w:hAnsi="Times New Roman" w:cs="Times New Roman"/>
                <w:sz w:val="28"/>
                <w:szCs w:val="28"/>
                <w:vertAlign w:val="baseline"/>
                <w:lang w:val="ru-RU"/>
              </w:rPr>
              <w:t>Параметр</w:t>
            </w:r>
          </w:p>
        </w:tc>
        <w:tc>
          <w:tcPr>
            <w:tcW w:w="3729" w:type="dxa"/>
          </w:tcPr>
          <w:p w14:paraId="28276656">
            <w:pPr>
              <w:widowControl w:val="0"/>
              <w:wordWrap/>
              <w:jc w:val="center"/>
              <w:rPr>
                <w:rFonts w:hint="default" w:ascii="Times New Roman" w:hAnsi="Times New Roman" w:cs="Times New Roman"/>
                <w:sz w:val="28"/>
                <w:szCs w:val="28"/>
                <w:vertAlign w:val="baseline"/>
                <w:lang w:val="ru-RU"/>
              </w:rPr>
            </w:pPr>
            <w:r>
              <w:rPr>
                <w:rFonts w:hint="default" w:ascii="Times New Roman" w:hAnsi="Times New Roman" w:cs="Times New Roman"/>
                <w:sz w:val="28"/>
                <w:szCs w:val="28"/>
                <w:vertAlign w:val="baseline"/>
                <w:lang w:val="ru-RU"/>
              </w:rPr>
              <w:t>Минимальные требования</w:t>
            </w:r>
          </w:p>
        </w:tc>
        <w:tc>
          <w:tcPr>
            <w:tcW w:w="2695" w:type="dxa"/>
          </w:tcPr>
          <w:p w14:paraId="52B9F841">
            <w:pPr>
              <w:widowControl w:val="0"/>
              <w:wordWrap/>
              <w:jc w:val="center"/>
              <w:rPr>
                <w:rFonts w:hint="default" w:ascii="Times New Roman" w:hAnsi="Times New Roman" w:cs="Times New Roman"/>
                <w:sz w:val="28"/>
                <w:szCs w:val="28"/>
                <w:vertAlign w:val="baseline"/>
                <w:lang w:val="ru-RU"/>
              </w:rPr>
            </w:pPr>
            <w:r>
              <w:rPr>
                <w:rFonts w:hint="default" w:ascii="Times New Roman" w:hAnsi="Times New Roman" w:cs="Times New Roman"/>
                <w:sz w:val="28"/>
                <w:szCs w:val="28"/>
                <w:vertAlign w:val="baseline"/>
                <w:lang w:val="ru-RU"/>
              </w:rPr>
              <w:t>Рекомендуемые требования</w:t>
            </w:r>
          </w:p>
        </w:tc>
      </w:tr>
      <w:tr w14:paraId="03610A7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5" w:type="dxa"/>
          </w:tcPr>
          <w:p w14:paraId="18CBAF6A">
            <w:pPr>
              <w:widowControl w:val="0"/>
              <w:wordWrap/>
              <w:jc w:val="center"/>
              <w:rPr>
                <w:rFonts w:hint="default" w:ascii="Times New Roman" w:hAnsi="Times New Roman" w:cs="Times New Roman"/>
                <w:sz w:val="28"/>
                <w:szCs w:val="28"/>
                <w:vertAlign w:val="baseline"/>
                <w:lang w:val="ru-RU"/>
              </w:rPr>
            </w:pPr>
            <w:r>
              <w:rPr>
                <w:rFonts w:hint="default" w:ascii="Times New Roman" w:hAnsi="Times New Roman" w:cs="Times New Roman"/>
                <w:sz w:val="28"/>
                <w:szCs w:val="28"/>
                <w:vertAlign w:val="baseline"/>
                <w:lang w:val="ru-RU"/>
              </w:rPr>
              <w:t>Операционная система</w:t>
            </w:r>
          </w:p>
        </w:tc>
        <w:tc>
          <w:tcPr>
            <w:tcW w:w="3729" w:type="dxa"/>
          </w:tcPr>
          <w:p w14:paraId="0739FC25">
            <w:pPr>
              <w:widowControl w:val="0"/>
              <w:wordWrap/>
              <w:jc w:val="center"/>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Linux Debian</w:t>
            </w:r>
          </w:p>
        </w:tc>
        <w:tc>
          <w:tcPr>
            <w:tcW w:w="2695" w:type="dxa"/>
          </w:tcPr>
          <w:p w14:paraId="5BA74A68">
            <w:pPr>
              <w:widowControl w:val="0"/>
              <w:wordWrap/>
              <w:jc w:val="center"/>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xml:space="preserve">Linux Debian </w:t>
            </w:r>
            <w:r>
              <w:rPr>
                <w:rFonts w:hint="default" w:ascii="Times New Roman" w:hAnsi="Times New Roman" w:cs="Times New Roman"/>
                <w:sz w:val="28"/>
                <w:szCs w:val="28"/>
                <w:vertAlign w:val="baseline"/>
                <w:lang w:val="ru-RU"/>
              </w:rPr>
              <w:t xml:space="preserve">или </w:t>
            </w:r>
            <w:r>
              <w:rPr>
                <w:rFonts w:hint="default" w:ascii="Times New Roman" w:hAnsi="Times New Roman" w:cs="Times New Roman"/>
                <w:sz w:val="28"/>
                <w:szCs w:val="28"/>
                <w:vertAlign w:val="baseline"/>
                <w:lang w:val="en-US"/>
              </w:rPr>
              <w:t>Windows 11</w:t>
            </w:r>
          </w:p>
        </w:tc>
      </w:tr>
      <w:tr w14:paraId="72F8115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5" w:type="dxa"/>
          </w:tcPr>
          <w:p w14:paraId="2715AD77">
            <w:pPr>
              <w:widowControl w:val="0"/>
              <w:jc w:val="center"/>
              <w:rPr>
                <w:rFonts w:hint="default" w:ascii="Times New Roman" w:hAnsi="Times New Roman" w:cs="Times New Roman"/>
                <w:sz w:val="28"/>
                <w:szCs w:val="28"/>
                <w:vertAlign w:val="baseline"/>
                <w:lang w:val="ru-RU"/>
              </w:rPr>
            </w:pPr>
            <w:r>
              <w:rPr>
                <w:rFonts w:hint="default" w:ascii="Times New Roman" w:hAnsi="Times New Roman" w:cs="Times New Roman"/>
                <w:sz w:val="28"/>
                <w:szCs w:val="28"/>
                <w:vertAlign w:val="baseline"/>
                <w:lang w:val="ru-RU"/>
              </w:rPr>
              <w:t>Процессор</w:t>
            </w:r>
          </w:p>
        </w:tc>
        <w:tc>
          <w:tcPr>
            <w:tcW w:w="3729" w:type="dxa"/>
          </w:tcPr>
          <w:p w14:paraId="7B41F8C1">
            <w:pPr>
              <w:widowControl w:val="0"/>
              <w:wordWrap/>
              <w:jc w:val="center"/>
              <w:rPr>
                <w:rFonts w:hint="default" w:ascii="Times New Roman" w:hAnsi="Times New Roman" w:cs="Times New Roman"/>
                <w:sz w:val="28"/>
                <w:szCs w:val="28"/>
                <w:vertAlign w:val="baseline"/>
                <w:lang w:val="ru-RU"/>
              </w:rPr>
            </w:pPr>
            <w:r>
              <w:rPr>
                <w:rFonts w:hint="default" w:ascii="Times New Roman" w:hAnsi="Times New Roman" w:cs="Times New Roman"/>
                <w:sz w:val="28"/>
                <w:szCs w:val="28"/>
                <w:vertAlign w:val="baseline"/>
                <w:lang w:val="en-US"/>
              </w:rPr>
              <w:t xml:space="preserve">Intel Core i3 </w:t>
            </w:r>
            <w:r>
              <w:rPr>
                <w:rFonts w:hint="default" w:ascii="Times New Roman" w:hAnsi="Times New Roman" w:cs="Times New Roman"/>
                <w:sz w:val="28"/>
                <w:szCs w:val="28"/>
                <w:vertAlign w:val="baseline"/>
                <w:lang w:val="ru-RU"/>
              </w:rPr>
              <w:t>выше восьмого поколения</w:t>
            </w:r>
          </w:p>
        </w:tc>
        <w:tc>
          <w:tcPr>
            <w:tcW w:w="2695" w:type="dxa"/>
          </w:tcPr>
          <w:p w14:paraId="2B170201">
            <w:pPr>
              <w:widowControl w:val="0"/>
              <w:wordWrap/>
              <w:jc w:val="center"/>
              <w:rPr>
                <w:rFonts w:hint="default" w:ascii="Times New Roman" w:hAnsi="Times New Roman" w:cs="Times New Roman"/>
                <w:sz w:val="28"/>
                <w:szCs w:val="28"/>
                <w:vertAlign w:val="baseline"/>
                <w:lang w:val="ru-RU"/>
              </w:rPr>
            </w:pPr>
            <w:r>
              <w:rPr>
                <w:rFonts w:hint="default" w:ascii="Times New Roman" w:hAnsi="Times New Roman" w:cs="Times New Roman"/>
                <w:sz w:val="28"/>
                <w:szCs w:val="28"/>
                <w:vertAlign w:val="baseline"/>
                <w:lang w:val="en-US"/>
              </w:rPr>
              <w:t xml:space="preserve">Intel Core i7 </w:t>
            </w:r>
            <w:r>
              <w:rPr>
                <w:rFonts w:hint="default" w:ascii="Times New Roman" w:hAnsi="Times New Roman" w:cs="Times New Roman"/>
                <w:sz w:val="28"/>
                <w:szCs w:val="28"/>
                <w:vertAlign w:val="baseline"/>
                <w:lang w:val="ru-RU"/>
              </w:rPr>
              <w:t>выше девятого поколения</w:t>
            </w:r>
          </w:p>
        </w:tc>
      </w:tr>
      <w:tr w14:paraId="5CD5BD9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5" w:type="dxa"/>
          </w:tcPr>
          <w:p w14:paraId="38FB6B3A">
            <w:pPr>
              <w:widowControl w:val="0"/>
              <w:jc w:val="center"/>
              <w:rPr>
                <w:rFonts w:hint="default" w:ascii="Times New Roman" w:hAnsi="Times New Roman" w:cs="Times New Roman"/>
                <w:sz w:val="28"/>
                <w:szCs w:val="28"/>
                <w:vertAlign w:val="baseline"/>
                <w:lang w:val="ru-RU"/>
              </w:rPr>
            </w:pPr>
            <w:r>
              <w:rPr>
                <w:rFonts w:hint="default" w:ascii="Times New Roman" w:hAnsi="Times New Roman" w:cs="Times New Roman"/>
                <w:sz w:val="28"/>
                <w:szCs w:val="28"/>
                <w:vertAlign w:val="baseline"/>
                <w:lang w:val="ru-RU"/>
              </w:rPr>
              <w:t>ОЗУ</w:t>
            </w:r>
          </w:p>
        </w:tc>
        <w:tc>
          <w:tcPr>
            <w:tcW w:w="3729" w:type="dxa"/>
          </w:tcPr>
          <w:p w14:paraId="4E1B787A">
            <w:pPr>
              <w:widowControl w:val="0"/>
              <w:wordWrap/>
              <w:jc w:val="center"/>
              <w:rPr>
                <w:rFonts w:hint="default" w:ascii="Times New Roman" w:hAnsi="Times New Roman" w:cs="Times New Roman"/>
                <w:sz w:val="28"/>
                <w:szCs w:val="28"/>
                <w:vertAlign w:val="baseline"/>
                <w:lang w:val="ru-RU"/>
              </w:rPr>
            </w:pPr>
            <w:r>
              <w:rPr>
                <w:rFonts w:hint="default" w:ascii="Times New Roman" w:hAnsi="Times New Roman" w:cs="Times New Roman"/>
                <w:sz w:val="28"/>
                <w:szCs w:val="28"/>
                <w:vertAlign w:val="baseline"/>
                <w:lang w:val="ru-RU"/>
              </w:rPr>
              <w:t>8 Гигабайт</w:t>
            </w:r>
          </w:p>
        </w:tc>
        <w:tc>
          <w:tcPr>
            <w:tcW w:w="2695" w:type="dxa"/>
          </w:tcPr>
          <w:p w14:paraId="4D530A68">
            <w:pPr>
              <w:widowControl w:val="0"/>
              <w:wordWrap/>
              <w:jc w:val="center"/>
              <w:rPr>
                <w:rFonts w:hint="default" w:ascii="Times New Roman" w:hAnsi="Times New Roman" w:cs="Times New Roman"/>
                <w:sz w:val="28"/>
                <w:szCs w:val="28"/>
                <w:vertAlign w:val="baseline"/>
                <w:lang w:val="ru-RU"/>
              </w:rPr>
            </w:pPr>
            <w:r>
              <w:rPr>
                <w:rFonts w:hint="default" w:ascii="Times New Roman" w:hAnsi="Times New Roman" w:cs="Times New Roman"/>
                <w:sz w:val="28"/>
                <w:szCs w:val="28"/>
                <w:vertAlign w:val="baseline"/>
                <w:lang w:val="ru-RU"/>
              </w:rPr>
              <w:t>Выше 16 Гигабайт</w:t>
            </w:r>
          </w:p>
        </w:tc>
      </w:tr>
      <w:tr w14:paraId="21226B0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5" w:type="dxa"/>
          </w:tcPr>
          <w:p w14:paraId="5D401DC6">
            <w:pPr>
              <w:widowControl w:val="0"/>
              <w:wordWrap/>
              <w:jc w:val="center"/>
              <w:rPr>
                <w:rFonts w:hint="default" w:ascii="Times New Roman" w:hAnsi="Times New Roman" w:cs="Times New Roman"/>
                <w:sz w:val="28"/>
                <w:szCs w:val="28"/>
                <w:vertAlign w:val="baseline"/>
                <w:lang w:val="ru-RU"/>
              </w:rPr>
            </w:pPr>
            <w:r>
              <w:rPr>
                <w:rFonts w:hint="default" w:ascii="Times New Roman" w:hAnsi="Times New Roman" w:cs="Times New Roman"/>
                <w:sz w:val="28"/>
                <w:szCs w:val="28"/>
                <w:vertAlign w:val="baseline"/>
                <w:lang w:val="ru-RU"/>
              </w:rPr>
              <w:t>Пространство на диске</w:t>
            </w:r>
          </w:p>
        </w:tc>
        <w:tc>
          <w:tcPr>
            <w:tcW w:w="3729" w:type="dxa"/>
          </w:tcPr>
          <w:p w14:paraId="15650237">
            <w:pPr>
              <w:widowControl w:val="0"/>
              <w:wordWrap/>
              <w:jc w:val="center"/>
              <w:rPr>
                <w:rFonts w:hint="default" w:ascii="Times New Roman" w:hAnsi="Times New Roman" w:cs="Times New Roman"/>
                <w:sz w:val="28"/>
                <w:szCs w:val="28"/>
                <w:vertAlign w:val="baseline"/>
                <w:lang w:val="en-US"/>
              </w:rPr>
            </w:pPr>
            <w:r>
              <w:rPr>
                <w:rFonts w:hint="default" w:ascii="Times New Roman" w:hAnsi="Times New Roman"/>
                <w:sz w:val="28"/>
                <w:szCs w:val="28"/>
                <w:vertAlign w:val="baseline"/>
                <w:lang w:val="en-US"/>
              </w:rPr>
              <w:t>15,7 ГБ (16 884 219 904 байт)</w:t>
            </w:r>
          </w:p>
        </w:tc>
        <w:tc>
          <w:tcPr>
            <w:tcW w:w="2695" w:type="dxa"/>
          </w:tcPr>
          <w:p w14:paraId="30DC3054">
            <w:pPr>
              <w:widowControl w:val="0"/>
              <w:wordWrap/>
              <w:jc w:val="center"/>
              <w:rPr>
                <w:rFonts w:hint="default" w:ascii="Times New Roman" w:hAnsi="Times New Roman" w:cs="Times New Roman"/>
                <w:sz w:val="28"/>
                <w:szCs w:val="28"/>
                <w:vertAlign w:val="baseline"/>
                <w:lang w:val="ru-RU"/>
              </w:rPr>
            </w:pPr>
            <w:r>
              <w:rPr>
                <w:rFonts w:hint="default" w:ascii="Times New Roman" w:hAnsi="Times New Roman" w:cs="Times New Roman"/>
                <w:sz w:val="28"/>
                <w:szCs w:val="28"/>
                <w:vertAlign w:val="baseline"/>
                <w:lang w:val="en-US"/>
              </w:rPr>
              <w:t>2</w:t>
            </w:r>
            <w:r>
              <w:rPr>
                <w:rFonts w:hint="default" w:ascii="Times New Roman" w:hAnsi="Times New Roman" w:cs="Times New Roman"/>
                <w:sz w:val="28"/>
                <w:szCs w:val="28"/>
                <w:vertAlign w:val="baseline"/>
                <w:lang w:val="ru-RU"/>
              </w:rPr>
              <w:t>5 ГБ</w:t>
            </w:r>
          </w:p>
        </w:tc>
      </w:tr>
      <w:tr w14:paraId="4662CE2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5" w:type="dxa"/>
          </w:tcPr>
          <w:p w14:paraId="612F480B">
            <w:pPr>
              <w:widowControl w:val="0"/>
              <w:wordWrap/>
              <w:jc w:val="center"/>
              <w:rPr>
                <w:rFonts w:hint="default" w:ascii="Times New Roman" w:hAnsi="Times New Roman" w:cs="Times New Roman"/>
                <w:sz w:val="28"/>
                <w:szCs w:val="28"/>
                <w:vertAlign w:val="baseline"/>
                <w:lang w:val="ru-RU"/>
              </w:rPr>
            </w:pPr>
            <w:r>
              <w:rPr>
                <w:rFonts w:hint="default" w:ascii="Times New Roman" w:hAnsi="Times New Roman" w:cs="Times New Roman"/>
                <w:sz w:val="28"/>
                <w:szCs w:val="28"/>
                <w:vertAlign w:val="baseline"/>
                <w:lang w:val="ru-RU"/>
              </w:rPr>
              <w:t>Видеокарта</w:t>
            </w:r>
          </w:p>
        </w:tc>
        <w:tc>
          <w:tcPr>
            <w:tcW w:w="3729" w:type="dxa"/>
          </w:tcPr>
          <w:p w14:paraId="1072A6CF">
            <w:pPr>
              <w:widowControl w:val="0"/>
              <w:wordWrap/>
              <w:jc w:val="center"/>
              <w:rPr>
                <w:rFonts w:hint="default" w:ascii="Times New Roman" w:hAnsi="Times New Roman" w:cs="Times New Roman"/>
                <w:sz w:val="28"/>
                <w:szCs w:val="28"/>
                <w:vertAlign w:val="baseline"/>
                <w:lang w:val="ru-RU"/>
              </w:rPr>
            </w:pPr>
            <w:r>
              <w:rPr>
                <w:rFonts w:hint="default" w:ascii="Times New Roman" w:hAnsi="Times New Roman" w:cs="Times New Roman"/>
                <w:sz w:val="28"/>
                <w:szCs w:val="28"/>
                <w:vertAlign w:val="baseline"/>
                <w:lang w:val="ru-RU"/>
              </w:rPr>
              <w:t>Не нужна</w:t>
            </w:r>
          </w:p>
        </w:tc>
        <w:tc>
          <w:tcPr>
            <w:tcW w:w="2695" w:type="dxa"/>
          </w:tcPr>
          <w:p w14:paraId="3563FC98">
            <w:pPr>
              <w:widowControl w:val="0"/>
              <w:wordWrap/>
              <w:jc w:val="center"/>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ru-RU"/>
              </w:rPr>
              <w:t xml:space="preserve">Любая видеокарта с 4 Гб памяти и больше </w:t>
            </w:r>
            <w:r>
              <w:rPr>
                <w:rFonts w:hint="default" w:ascii="Times New Roman" w:hAnsi="Times New Roman" w:cs="Times New Roman"/>
                <w:sz w:val="28"/>
                <w:szCs w:val="28"/>
                <w:vertAlign w:val="baseline"/>
                <w:lang w:val="en-US"/>
              </w:rPr>
              <w:t>“</w:t>
            </w:r>
            <w:r>
              <w:rPr>
                <w:rFonts w:hint="default" w:ascii="Times New Roman" w:hAnsi="Times New Roman" w:cs="Times New Roman"/>
                <w:sz w:val="28"/>
                <w:szCs w:val="28"/>
                <w:vertAlign w:val="baseline"/>
                <w:lang w:val="ru-RU"/>
              </w:rPr>
              <w:t>очень сильно ускоряет процесс генерации текста и иконок</w:t>
            </w:r>
            <w:r>
              <w:rPr>
                <w:rFonts w:hint="default" w:ascii="Times New Roman" w:hAnsi="Times New Roman" w:cs="Times New Roman"/>
                <w:sz w:val="28"/>
                <w:szCs w:val="28"/>
                <w:vertAlign w:val="baseline"/>
                <w:lang w:val="en-US"/>
              </w:rPr>
              <w:t>”</w:t>
            </w:r>
          </w:p>
        </w:tc>
      </w:tr>
      <w:tr w14:paraId="2F4F1B8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5" w:type="dxa"/>
          </w:tcPr>
          <w:p w14:paraId="4302E6E6">
            <w:pPr>
              <w:widowControl w:val="0"/>
              <w:wordWrap/>
              <w:jc w:val="center"/>
              <w:rPr>
                <w:rFonts w:hint="default" w:ascii="Times New Roman" w:hAnsi="Times New Roman" w:cs="Times New Roman"/>
                <w:sz w:val="28"/>
                <w:szCs w:val="28"/>
                <w:vertAlign w:val="baseline"/>
                <w:lang w:val="ru-RU"/>
              </w:rPr>
            </w:pPr>
            <w:r>
              <w:rPr>
                <w:rFonts w:hint="default" w:ascii="Times New Roman" w:hAnsi="Times New Roman" w:cs="Times New Roman"/>
                <w:sz w:val="28"/>
                <w:szCs w:val="28"/>
                <w:vertAlign w:val="baseline"/>
                <w:lang w:val="ru-RU"/>
              </w:rPr>
              <w:t>Разрешение экрана</w:t>
            </w:r>
          </w:p>
        </w:tc>
        <w:tc>
          <w:tcPr>
            <w:tcW w:w="3729" w:type="dxa"/>
          </w:tcPr>
          <w:p w14:paraId="1B8D71C1">
            <w:pPr>
              <w:widowControl w:val="0"/>
              <w:wordWrap/>
              <w:jc w:val="center"/>
              <w:rPr>
                <w:rFonts w:hint="default" w:ascii="Times New Roman" w:hAnsi="Times New Roman" w:cs="Times New Roman"/>
                <w:sz w:val="28"/>
                <w:szCs w:val="28"/>
                <w:vertAlign w:val="baseline"/>
                <w:lang w:val="ru-RU"/>
              </w:rPr>
            </w:pPr>
            <w:r>
              <w:rPr>
                <w:rFonts w:hint="default" w:ascii="Times New Roman" w:hAnsi="Times New Roman" w:cs="Times New Roman"/>
                <w:sz w:val="28"/>
                <w:szCs w:val="28"/>
                <w:vertAlign w:val="baseline"/>
                <w:lang w:val="ru-RU"/>
              </w:rPr>
              <w:t>1366 на 768</w:t>
            </w:r>
          </w:p>
        </w:tc>
        <w:tc>
          <w:tcPr>
            <w:tcW w:w="2695" w:type="dxa"/>
          </w:tcPr>
          <w:p w14:paraId="06019285">
            <w:pPr>
              <w:widowControl w:val="0"/>
              <w:wordWrap/>
              <w:jc w:val="center"/>
              <w:rPr>
                <w:rFonts w:hint="default" w:ascii="Times New Roman" w:hAnsi="Times New Roman" w:cs="Times New Roman"/>
                <w:sz w:val="28"/>
                <w:szCs w:val="28"/>
                <w:vertAlign w:val="baseline"/>
                <w:lang w:val="ru-RU"/>
              </w:rPr>
            </w:pPr>
            <w:r>
              <w:rPr>
                <w:rFonts w:hint="default" w:ascii="Times New Roman" w:hAnsi="Times New Roman" w:cs="Times New Roman"/>
                <w:sz w:val="28"/>
                <w:szCs w:val="28"/>
                <w:vertAlign w:val="baseline"/>
                <w:lang w:val="ru-RU"/>
              </w:rPr>
              <w:t>1920 на 1080 лучший выбор</w:t>
            </w:r>
          </w:p>
        </w:tc>
      </w:tr>
    </w:tbl>
    <w:p w14:paraId="0B2CAB9D">
      <w:pPr>
        <w:jc w:val="right"/>
        <w:rPr>
          <w:rFonts w:hint="default" w:ascii="Times New Roman" w:hAnsi="Times New Roman" w:cs="Times New Roman"/>
          <w:sz w:val="28"/>
          <w:szCs w:val="28"/>
          <w:lang w:val="en-US"/>
        </w:rPr>
      </w:pPr>
    </w:p>
    <w:p w14:paraId="47267749">
      <w:pPr>
        <w:wordWrap w:val="0"/>
        <w:jc w:val="right"/>
        <w:rPr>
          <w:rFonts w:hint="default" w:ascii="Times New Roman" w:hAnsi="Times New Roman" w:cs="Times New Roman"/>
          <w:sz w:val="28"/>
          <w:szCs w:val="28"/>
          <w:lang w:val="en-US"/>
        </w:rPr>
      </w:pPr>
      <w:r>
        <w:rPr>
          <w:rFonts w:hint="default" w:ascii="Times New Roman" w:hAnsi="Times New Roman" w:cs="Times New Roman"/>
          <w:sz w:val="28"/>
          <w:szCs w:val="28"/>
          <w:lang w:val="ru-RU"/>
        </w:rPr>
        <w:t>Для работы программы требуются зависимости нужной версии</w:t>
      </w:r>
      <w:r>
        <w:rPr>
          <w:rFonts w:hint="default" w:ascii="Times New Roman" w:hAnsi="Times New Roman" w:cs="Times New Roman"/>
          <w:sz w:val="28"/>
          <w:szCs w:val="28"/>
          <w:lang w:val="en-US"/>
        </w:rPr>
        <w:t>:</w:t>
      </w:r>
    </w:p>
    <w:p w14:paraId="40AA6BB6">
      <w:pPr>
        <w:wordWrap w:val="0"/>
        <w:jc w:val="right"/>
        <w:rPr>
          <w:rFonts w:hint="default" w:ascii="Times New Roman" w:hAnsi="Times New Roman" w:cs="Times New Roman"/>
          <w:sz w:val="28"/>
          <w:szCs w:val="28"/>
          <w:lang w:val="en-US"/>
        </w:rPr>
      </w:pPr>
      <w:r>
        <w:rPr>
          <w:rFonts w:hint="default" w:ascii="Times New Roman" w:hAnsi="Times New Roman" w:cs="Times New Roman"/>
          <w:sz w:val="28"/>
          <w:szCs w:val="28"/>
          <w:lang w:val="ru-RU"/>
        </w:rPr>
        <w:t>Таблица 2</w:t>
      </w:r>
      <w:r>
        <w:rPr>
          <w:rFonts w:hint="default" w:ascii="Times New Roman" w:hAnsi="Times New Roman" w:cs="Times New Roman"/>
          <w:sz w:val="28"/>
          <w:szCs w:val="28"/>
          <w:lang w:val="en-US"/>
        </w:rPr>
        <w:t>.2.</w:t>
      </w:r>
    </w:p>
    <w:tbl>
      <w:tblPr>
        <w:tblStyle w:val="3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0"/>
        <w:gridCol w:w="2841"/>
        <w:gridCol w:w="2841"/>
      </w:tblGrid>
      <w:tr w14:paraId="406995E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14:paraId="68E6168F">
            <w:pPr>
              <w:widowControl w:val="0"/>
              <w:wordWrap/>
              <w:jc w:val="right"/>
              <w:rPr>
                <w:rFonts w:hint="default" w:ascii="Times New Roman" w:hAnsi="Times New Roman" w:cs="Times New Roman"/>
                <w:sz w:val="28"/>
                <w:szCs w:val="28"/>
                <w:vertAlign w:val="baseline"/>
                <w:lang w:val="ru-RU"/>
              </w:rPr>
            </w:pPr>
            <w:r>
              <w:rPr>
                <w:rFonts w:hint="default" w:ascii="Times New Roman" w:hAnsi="Times New Roman" w:cs="Times New Roman"/>
                <w:sz w:val="28"/>
                <w:szCs w:val="28"/>
                <w:vertAlign w:val="baseline"/>
                <w:lang w:val="ru-RU"/>
              </w:rPr>
              <w:t>Компонент</w:t>
            </w:r>
          </w:p>
        </w:tc>
        <w:tc>
          <w:tcPr>
            <w:tcW w:w="2841" w:type="dxa"/>
          </w:tcPr>
          <w:p w14:paraId="74E171FA">
            <w:pPr>
              <w:widowControl w:val="0"/>
              <w:wordWrap/>
              <w:jc w:val="right"/>
              <w:rPr>
                <w:rFonts w:hint="default" w:ascii="Times New Roman" w:hAnsi="Times New Roman" w:cs="Times New Roman"/>
                <w:sz w:val="28"/>
                <w:szCs w:val="28"/>
                <w:vertAlign w:val="baseline"/>
                <w:lang w:val="ru-RU"/>
              </w:rPr>
            </w:pPr>
            <w:r>
              <w:rPr>
                <w:rFonts w:hint="default" w:ascii="Times New Roman" w:hAnsi="Times New Roman" w:cs="Times New Roman"/>
                <w:sz w:val="28"/>
                <w:szCs w:val="28"/>
                <w:vertAlign w:val="baseline"/>
                <w:lang w:val="ru-RU"/>
              </w:rPr>
              <w:t>Версия</w:t>
            </w:r>
          </w:p>
        </w:tc>
        <w:tc>
          <w:tcPr>
            <w:tcW w:w="2841" w:type="dxa"/>
          </w:tcPr>
          <w:p w14:paraId="0D8788E0">
            <w:pPr>
              <w:widowControl w:val="0"/>
              <w:wordWrap/>
              <w:jc w:val="right"/>
              <w:rPr>
                <w:rFonts w:hint="default" w:ascii="Times New Roman" w:hAnsi="Times New Roman" w:cs="Times New Roman"/>
                <w:sz w:val="28"/>
                <w:szCs w:val="28"/>
                <w:vertAlign w:val="baseline"/>
                <w:lang w:val="ru-RU"/>
              </w:rPr>
            </w:pPr>
            <w:r>
              <w:rPr>
                <w:rFonts w:hint="default" w:ascii="Times New Roman" w:hAnsi="Times New Roman" w:cs="Times New Roman"/>
                <w:sz w:val="28"/>
                <w:szCs w:val="28"/>
                <w:vertAlign w:val="baseline"/>
                <w:lang w:val="ru-RU"/>
              </w:rPr>
              <w:t>Примечание</w:t>
            </w:r>
          </w:p>
        </w:tc>
      </w:tr>
      <w:tr w14:paraId="632C7AB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14:paraId="433648AA">
            <w:pPr>
              <w:widowControl w:val="0"/>
              <w:wordWrap/>
              <w:jc w:val="right"/>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Unity</w:t>
            </w:r>
          </w:p>
        </w:tc>
        <w:tc>
          <w:tcPr>
            <w:tcW w:w="2841" w:type="dxa"/>
          </w:tcPr>
          <w:p w14:paraId="0BA0AFB4">
            <w:pPr>
              <w:widowControl w:val="0"/>
              <w:wordWrap/>
              <w:jc w:val="right"/>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6000.0.30f1</w:t>
            </w:r>
          </w:p>
        </w:tc>
        <w:tc>
          <w:tcPr>
            <w:tcW w:w="2841" w:type="dxa"/>
          </w:tcPr>
          <w:p w14:paraId="20678CF2">
            <w:pPr>
              <w:widowControl w:val="0"/>
              <w:wordWrap w:val="0"/>
              <w:jc w:val="right"/>
              <w:rPr>
                <w:rFonts w:hint="default" w:ascii="Times New Roman" w:hAnsi="Times New Roman" w:cs="Times New Roman"/>
                <w:sz w:val="28"/>
                <w:szCs w:val="28"/>
                <w:vertAlign w:val="baseline"/>
                <w:lang w:val="ru-RU"/>
              </w:rPr>
            </w:pPr>
            <w:r>
              <w:rPr>
                <w:rFonts w:hint="default" w:ascii="Times New Roman" w:hAnsi="Times New Roman" w:cs="Times New Roman"/>
                <w:sz w:val="28"/>
                <w:szCs w:val="28"/>
                <w:vertAlign w:val="baseline"/>
                <w:lang w:val="ru-RU"/>
              </w:rPr>
              <w:t>Основная платформа с интегрированными моделями</w:t>
            </w:r>
          </w:p>
        </w:tc>
      </w:tr>
      <w:tr w14:paraId="1F593F4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14:paraId="0465B722">
            <w:pPr>
              <w:widowControl w:val="0"/>
              <w:wordWrap w:val="0"/>
              <w:jc w:val="right"/>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Python</w:t>
            </w:r>
          </w:p>
        </w:tc>
        <w:tc>
          <w:tcPr>
            <w:tcW w:w="2841" w:type="dxa"/>
          </w:tcPr>
          <w:p w14:paraId="3CDCA5C6">
            <w:pPr>
              <w:widowControl w:val="0"/>
              <w:wordWrap w:val="0"/>
              <w:jc w:val="right"/>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3.11.9</w:t>
            </w:r>
          </w:p>
        </w:tc>
        <w:tc>
          <w:tcPr>
            <w:tcW w:w="2841" w:type="dxa"/>
          </w:tcPr>
          <w:p w14:paraId="33573FD2">
            <w:pPr>
              <w:widowControl w:val="0"/>
              <w:wordWrap w:val="0"/>
              <w:jc w:val="right"/>
              <w:rPr>
                <w:rFonts w:hint="default" w:ascii="Times New Roman" w:hAnsi="Times New Roman" w:cs="Times New Roman"/>
                <w:sz w:val="28"/>
                <w:szCs w:val="28"/>
                <w:vertAlign w:val="baseline"/>
                <w:lang w:val="ru-RU"/>
              </w:rPr>
            </w:pPr>
            <w:r>
              <w:rPr>
                <w:rFonts w:hint="default" w:ascii="Times New Roman" w:hAnsi="Times New Roman" w:cs="Times New Roman"/>
                <w:sz w:val="28"/>
                <w:szCs w:val="28"/>
                <w:vertAlign w:val="baseline"/>
                <w:lang w:val="ru-RU"/>
              </w:rPr>
              <w:t>Требуеьт запуск локального сервера для генерации икон</w:t>
            </w:r>
          </w:p>
        </w:tc>
      </w:tr>
      <w:tr w14:paraId="401EA6E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14:paraId="43B438F7">
            <w:pPr>
              <w:widowControl w:val="0"/>
              <w:wordWrap w:val="0"/>
              <w:jc w:val="right"/>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.NET Framework</w:t>
            </w:r>
          </w:p>
        </w:tc>
        <w:tc>
          <w:tcPr>
            <w:tcW w:w="2841" w:type="dxa"/>
          </w:tcPr>
          <w:p w14:paraId="333C8C71">
            <w:pPr>
              <w:widowControl w:val="0"/>
              <w:wordWrap/>
              <w:jc w:val="right"/>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4.8</w:t>
            </w:r>
          </w:p>
        </w:tc>
        <w:tc>
          <w:tcPr>
            <w:tcW w:w="2841" w:type="dxa"/>
          </w:tcPr>
          <w:p w14:paraId="23EFB68A">
            <w:pPr>
              <w:widowControl w:val="0"/>
              <w:wordWrap w:val="0"/>
              <w:jc w:val="right"/>
              <w:rPr>
                <w:rFonts w:hint="default" w:ascii="Times New Roman" w:hAnsi="Times New Roman" w:cs="Times New Roman"/>
                <w:sz w:val="28"/>
                <w:szCs w:val="28"/>
                <w:vertAlign w:val="baseline"/>
                <w:lang w:val="ru-RU"/>
              </w:rPr>
            </w:pPr>
            <w:r>
              <w:rPr>
                <w:rFonts w:hint="default" w:ascii="Times New Roman" w:hAnsi="Times New Roman" w:cs="Times New Roman"/>
                <w:sz w:val="28"/>
                <w:szCs w:val="28"/>
                <w:vertAlign w:val="baseline"/>
                <w:lang w:val="ru-RU"/>
              </w:rPr>
              <w:t>Для отправки запросов на сервер</w:t>
            </w:r>
          </w:p>
        </w:tc>
      </w:tr>
      <w:tr w14:paraId="19671B5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14:paraId="607FA107">
            <w:pPr>
              <w:widowControl w:val="0"/>
              <w:wordWrap w:val="0"/>
              <w:jc w:val="right"/>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Visual C++ Redistributable</w:t>
            </w:r>
          </w:p>
        </w:tc>
        <w:tc>
          <w:tcPr>
            <w:tcW w:w="2841" w:type="dxa"/>
          </w:tcPr>
          <w:p w14:paraId="40F470FB">
            <w:pPr>
              <w:widowControl w:val="0"/>
              <w:wordWrap/>
              <w:jc w:val="right"/>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2019-2022</w:t>
            </w:r>
          </w:p>
        </w:tc>
        <w:tc>
          <w:tcPr>
            <w:tcW w:w="2841" w:type="dxa"/>
          </w:tcPr>
          <w:p w14:paraId="7A8AB157">
            <w:pPr>
              <w:widowControl w:val="0"/>
              <w:wordWrap w:val="0"/>
              <w:jc w:val="right"/>
              <w:rPr>
                <w:rFonts w:hint="default" w:ascii="Times New Roman" w:hAnsi="Times New Roman" w:cs="Times New Roman"/>
                <w:sz w:val="28"/>
                <w:szCs w:val="28"/>
                <w:vertAlign w:val="baseline"/>
                <w:lang w:val="ru-RU"/>
              </w:rPr>
            </w:pPr>
            <w:r>
              <w:rPr>
                <w:rFonts w:hint="default" w:ascii="Times New Roman" w:hAnsi="Times New Roman" w:cs="Times New Roman"/>
                <w:sz w:val="28"/>
                <w:szCs w:val="28"/>
                <w:vertAlign w:val="baseline"/>
                <w:lang w:val="ru-RU"/>
              </w:rPr>
              <w:t xml:space="preserve">Нужен для работы с скриптами </w:t>
            </w:r>
            <w:r>
              <w:rPr>
                <w:rFonts w:hint="default" w:ascii="Times New Roman" w:hAnsi="Times New Roman" w:cs="Times New Roman"/>
                <w:sz w:val="28"/>
                <w:szCs w:val="28"/>
                <w:vertAlign w:val="baseline"/>
                <w:lang w:val="en-US"/>
              </w:rPr>
              <w:t>Unity</w:t>
            </w:r>
          </w:p>
        </w:tc>
      </w:tr>
    </w:tbl>
    <w:p w14:paraId="54E76C5E">
      <w:pPr>
        <w:wordWrap/>
        <w:jc w:val="right"/>
        <w:rPr>
          <w:rFonts w:hint="default" w:ascii="Times New Roman" w:hAnsi="Times New Roman" w:cs="Times New Roman"/>
          <w:sz w:val="28"/>
          <w:szCs w:val="28"/>
          <w:lang w:val="en-US"/>
        </w:rPr>
      </w:pPr>
    </w:p>
    <w:p w14:paraId="2A71487F">
      <w:pPr>
        <w:ind w:firstLine="708" w:firstLineChars="0"/>
        <w:rPr>
          <w:rFonts w:hint="default" w:ascii="Times New Roman" w:hAnsi="Times New Roman" w:cs="Times New Roman"/>
          <w:sz w:val="28"/>
          <w:szCs w:val="28"/>
          <w:lang w:val="en-US"/>
        </w:rPr>
      </w:pPr>
      <w: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t xml:space="preserve">Для работы СДГВМ айтишникам нужно добавить в белый список запуск сетевого скрипта </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t xml:space="preserve">main.py </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t>для запуска локального сервера генерации иконок</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t xml:space="preserve">нужно убедиться что не один </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t xml:space="preserve">exe </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t>файл не блокируется политикой безопасности</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br w:type="textWrapping"/>
      </w:r>
    </w:p>
    <w:p w14:paraId="6822EFB2">
      <w:pPr>
        <w:ind w:firstLine="708" w:firstLineChars="0"/>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pPr>
      <w: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t>Для старта генерации в интерфейсе необходимо ввести описание истории лучше не писать слишком длинное описание</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t>может привести к потере смысла</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t>по умолчанию нейронка берет 8192 контекстуальных символа</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t>лучше делать описание одним или двумя предложениями</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t>нельзя кидать бессмысленные словосочетания</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t>или набор слов</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t>описание должно содержать смысловую нагрузку</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t>длина истории обозначается в количестве слов</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t>при недостатке смыслового содержания промта получается меньше слов чем указано в поле ввода</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t>количество слов</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t>нужно выбрать из выпадающих списков желаемый контекст</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t>для иконок можно ничего не заполнять</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t>стиль</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t xml:space="preserve"> RPG</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t xml:space="preserve"> и размер</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t xml:space="preserve"> 512 </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t>на 512 настроен по умолчанию</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t xml:space="preserve">После заполнения нужно нажать кнопку </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t>“</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t>генерировать</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t>после будет происходить процесс генерации в консоли будет отображаться время</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t>а слайдер на экране будет показывать процент готовности генерации иконы</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t>при завершении процесса генерации происходит сохранение контента</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t xml:space="preserve">.  </w:t>
      </w:r>
    </w:p>
    <w:p w14:paraId="25DCADDD">
      <w:pPr>
        <w:wordWrap/>
        <w:ind w:firstLine="708" w:firstLineChars="0"/>
        <w:jc w:val="left"/>
        <w:rPr>
          <w:rFonts w:hint="default" w:ascii="Times New Roman" w:hAnsi="Times New Roman" w:cs="Times New Roman"/>
          <w:sz w:val="28"/>
          <w:szCs w:val="28"/>
          <w:lang w:val="en-US"/>
        </w:rPr>
      </w:pPr>
    </w:p>
    <w:p w14:paraId="7FE475FE">
      <w:pPr>
        <w:pStyle w:val="2"/>
        <w:numPr>
          <w:ilvl w:val="0"/>
          <w:numId w:val="1"/>
        </w:numPr>
        <w:bidi w:val="0"/>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ru-RU"/>
        </w:rPr>
        <w:t>Подготовка к работе</w:t>
      </w:r>
    </w:p>
    <w:p w14:paraId="6842E647">
      <w:pPr>
        <w:rPr>
          <w:rFonts w:hint="default" w:ascii="Times New Roman" w:hAnsi="Times New Roman" w:cs="Times New Roman"/>
          <w:b/>
          <w:bCs/>
          <w:sz w:val="28"/>
          <w:szCs w:val="28"/>
          <w:lang w:val="en-US"/>
        </w:rPr>
      </w:pPr>
    </w:p>
    <w:p w14:paraId="2F3185FD">
      <w:pPr>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pPr>
      <w:r>
        <w:rPr>
          <w:rFonts w:hint="default" w:ascii="Times New Roman" w:hAnsi="Times New Roman" w:cs="Times New Roman"/>
          <w:b/>
          <w:bCs/>
          <w:sz w:val="28"/>
          <w:szCs w:val="28"/>
          <w:lang w:val="en-US"/>
        </w:rPr>
        <w:tab/>
      </w:r>
      <w: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t xml:space="preserve">Для работы СДГВМ нужно загрузить портативный </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t xml:space="preserve">ComfyUI </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t xml:space="preserve">версии </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t xml:space="preserve">amd, </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t xml:space="preserve">платформу </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t xml:space="preserve">Unity, </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t>для запуска</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t xml:space="preserve">установить пакеты </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t xml:space="preserve">Newtonsoft </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t xml:space="preserve">и </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t xml:space="preserve">LLM-Unity, </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t xml:space="preserve">обязательно нужно установить локально в проект в </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t xml:space="preserve">ComfyUI </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t>папке</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t xml:space="preserve">папка </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t>models</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t xml:space="preserve"> с папкой</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t xml:space="preserve"> checkpoints </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t>положить туда</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t xml:space="preserve"> Awesome RPG Icon 2000, </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t xml:space="preserve">а в </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t xml:space="preserve">streaming assets </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t xml:space="preserve">нужно положить </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t xml:space="preserve">JSON </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t xml:space="preserve">с </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t xml:space="preserve">workflow, </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t xml:space="preserve">чтобы модель могла генерировать используя запущенный локальный сервер </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t xml:space="preserve">workflow </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t>имеет название</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t>:</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t xml:space="preserve"> </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t xml:space="preserve">“awesome_rpg_icon_workflow”.  Mistral-7B-Instruct </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t xml:space="preserve">должна лежать в </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t xml:space="preserve">Streaming Assets </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t>также</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t xml:space="preserve">но её можно хранить не в проекте и подгрузить в скрипт </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t xml:space="preserve">LLM </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t>самостоятельно через инспектор один раз</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t>при запуске сцены с настроенной конфигурацией системы динамической генерации виртуальных миров</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t>будут выведены предупреждающие об отсутствии установленных элементов предупреждающие сообщения</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t xml:space="preserve">например о необходимости запустить сервер генерации вручную через терминал </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t xml:space="preserve">Visual Studio Code, </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t xml:space="preserve">или отсутствии установленной модели для </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t>ComfyUI</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t xml:space="preserve"> или проблема с запуском </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t>LLM-</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t>сервиса</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t xml:space="preserve">Сначала рекомендуется разобраться с языковыми моделями и </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t xml:space="preserve">LLM, </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t xml:space="preserve">для получения текста истории или диалога с </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t xml:space="preserve">NPC, </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t xml:space="preserve">далее нужно разбираться с </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t>ComfyUI</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t xml:space="preserve"> - следует заранее перед запуском запускать локальный сервер генерации через терминал с флагом </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t xml:space="preserve">cpu </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t xml:space="preserve">командой </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t xml:space="preserve">python main.py --cpu, </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t xml:space="preserve">нужно открывать </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t xml:space="preserve">Visual Studio Code </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t xml:space="preserve">в папке с </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t>main.py,</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t xml:space="preserve"> иначе команда не найдёт скрипта</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t>для исполнения</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t>Далее после фикса проблем найденных при помощи дебаговых сообщений скриптов в консоли</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t>можно осуществлять полноценную генерацию иконки</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t>текста квеста и диалога</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t>.</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t xml:space="preserve"> После автоматического сохранения сгенерированного контента</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t xml:space="preserve">нужно зайти в папку </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t xml:space="preserve">QuestSessions </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t>и выбрать папку с текущим датой и временем это будет папка с актуальным новым сгенерированным после сессии контентом</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t>и отправить контент знатоку исторического и культурного контекста знаток вносит правки</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t>и повышает уровень образовательного материала</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t>потом исправленный контент отправляется разработчику с готовым шаблоном визуальной новеллы</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t>для создания конечного квеста</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t>для пользования студентами</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t>.</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t xml:space="preserve"> Главные ошибки вынесены в дебаговые сообщения в консоли</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t>главный ориентир при настройке и установке недостающих компонентов</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t>для полноценной работы системы</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t>.</w:t>
      </w:r>
    </w:p>
    <w:p w14:paraId="25059A8A">
      <w:pPr>
        <w:wordWrap/>
        <w:ind w:firstLine="708" w:firstLineChars="0"/>
        <w:jc w:val="left"/>
        <w:rPr>
          <w:rFonts w:hint="default" w:ascii="Times New Roman" w:hAnsi="Times New Roman" w:cs="Times New Roman"/>
          <w:sz w:val="28"/>
          <w:szCs w:val="28"/>
          <w:lang w:val="en-US"/>
        </w:rPr>
      </w:pPr>
    </w:p>
    <w:p w14:paraId="5548C1DE">
      <w:pPr>
        <w:pStyle w:val="2"/>
        <w:numPr>
          <w:ilvl w:val="0"/>
          <w:numId w:val="1"/>
        </w:numPr>
        <w:bidi w:val="0"/>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ru-RU"/>
        </w:rPr>
        <w:t>Подготовка к работе</w:t>
      </w:r>
    </w:p>
    <w:p w14:paraId="7894E853">
      <w:pPr>
        <w:wordWrap/>
        <w:ind w:firstLine="708" w:firstLineChars="0"/>
        <w:jc w:val="left"/>
        <w:rPr>
          <w:rFonts w:hint="default" w:ascii="Times New Roman" w:hAnsi="Times New Roman" w:cs="Times New Roman"/>
          <w:sz w:val="28"/>
          <w:szCs w:val="28"/>
          <w:lang w:val="en-US"/>
        </w:rPr>
      </w:pPr>
    </w:p>
    <w:p w14:paraId="36C29DAE">
      <w:pPr>
        <w:wordWrap/>
        <w:ind w:firstLine="708" w:firstLineChars="0"/>
        <w:jc w:val="left"/>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pPr>
      <w: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t>Система динамической генерации игровых миров выполняет важные задачи для автоматизации создания образовательного контента</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t>для квестов повышающих адаптацию к национальной культуре Российской Федерации</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t>,</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t xml:space="preserve"> в функционал входит генерация текста квеста</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t>текста диалога</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t>генерация иконки</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t>сохранение сгенерированного контента для последующей работы</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t>,</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t xml:space="preserve"> для выполнения функций</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t>необходимо перед работой СДГВМ</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t xml:space="preserve">запустить локальный сервер генерации через </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t xml:space="preserve">Python, </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t xml:space="preserve">проветсти настройку в инспекторе объекта </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t>LLM</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t xml:space="preserve"> находящегося в сцене</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t xml:space="preserve">нужно загрузить локальную модель </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t>Mistral-7B-Instruct,</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t xml:space="preserve"> необходимо проанализировать дебаговые сообщения при запуске</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t>для понимания чего именно не хватает для корректной работы системы</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t>.</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t xml:space="preserve"> </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t>Процесс генерации включает следующие условия</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t>проверка работоспособности включающая просмотр дебаговых сообщений и устранение проблем</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t>,</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t xml:space="preserve"> ввод начальных данных для формирования промта</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t xml:space="preserve">нужно заполнить поля ввода описанием истории и выбрать в выпадающих списках подходящий под контекст задуманной генерации параметров - </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t>“</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t>поведения не игровых персонажей</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t>отношение к игроку</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t>тип квеста</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t>стиль истории</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t>сложность и т</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t>.</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t>д</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t>дальше идёт нажатие кнопки генерации и ожидание пока создастся контент</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t>Сохранение происходит само без вмешательства пользователя</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t>но можно нажать кнопку сохранить</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t>для сохранения при вылете или отключении электропитании</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t>СДГВМ создаст</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t>бэкап и контент сохраниться в любом случае</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t>В итоге работы системы получается контент отправляемый знатокам историческо культурного контекста для повышения образовательной ценности сгенерированных материалов</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t>,</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t xml:space="preserve"> после проверки и преобразования материалы отправляют разработчикам с шаблонном визуальной новеллы и создаётся полноценный квест для иностранных студентов повышающий уровень толерантности к Росссийской национальной культуре и особенностям социума</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t>для повышения успеваемости студентов и реализации в социуме</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t>.</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t xml:space="preserve"> </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br w:type="textWrapping"/>
      </w:r>
      <w: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tab/>
      </w:r>
      <w: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t>Правильная последовательность действий</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t xml:space="preserve">запуск локального сервера </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t xml:space="preserve">ComfyUI </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t xml:space="preserve">через скрипт </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t xml:space="preserve">main.py </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t xml:space="preserve">используя терминал и команду </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t xml:space="preserve">“python main.py --cpu”, </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t>вторым шагом нужно заполнить поле ввода описания истории и выбрать в выпадающих списках желаемые параметры генерации</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t xml:space="preserve">третьим шагом нужно нажать кнопку </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t>“</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t>генерировать</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t>четвёртым шагом происходит автосохранение</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t>,</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t xml:space="preserve"> пятым шагом сохраненный контент отправляется знатокам истории и культуры</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t>для редактирования и внесения ценности - можно сделать практику для студентов педагогического факультета по редактированию материалов сгенерированных СДГВМ</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t>для придания большей ценности</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t xml:space="preserve">. </w:t>
      </w:r>
    </w:p>
    <w:p w14:paraId="549813CE">
      <w:pPr>
        <w:wordWrap/>
        <w:ind w:firstLine="708" w:firstLineChars="0"/>
        <w:jc w:val="left"/>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pPr>
      <w: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t>По требуемым ресурсам компьютера необходимо</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t>минимум 8 Гигабайт ОЗУ</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t xml:space="preserve">процессор </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t xml:space="preserve">Intel Core I3 </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t>восьмого поколения</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t>,</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t xml:space="preserve"> 15,7 ГБ (16 883 593 216 байт)</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t xml:space="preserve">на </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t>жёстком</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t xml:space="preserve"> диске минимум</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t>.</w:t>
      </w:r>
    </w:p>
    <w:p w14:paraId="317B512B">
      <w:pPr>
        <w:wordWrap/>
        <w:ind w:firstLine="708" w:firstLineChars="0"/>
        <w:jc w:val="left"/>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pPr>
      <w: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t>Для поиска необходимых файлов в проекте нужно использовать следующие пути</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t xml:space="preserve">: JSON workflow </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t>находится на пути</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t>:</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t xml:space="preserve"> SDGVM\Assets\StreamingAssets</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t xml:space="preserve">модель </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t xml:space="preserve">Awesome RPG Icon 2000 </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t>находится на пути</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t xml:space="preserve"> ComfyUI\models\checkpoints. </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t>Пути указанные ранее обязательны для работоспособности проекта нельзя менять</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t>.</w:t>
      </w:r>
    </w:p>
    <w:p w14:paraId="25638F9E">
      <w:pPr>
        <w:wordWrap/>
        <w:ind w:firstLine="708" w:firstLineChars="0"/>
        <w:jc w:val="left"/>
        <w:rPr>
          <w:rFonts w:hint="default" w:ascii="Times New Roman" w:hAnsi="Times New Roman"/>
          <w:sz w:val="28"/>
          <w:szCs w:val="28"/>
          <w:lang w:val="en-US"/>
        </w:rPr>
      </w:pPr>
    </w:p>
    <w:p w14:paraId="63323E88">
      <w:pPr>
        <w:pStyle w:val="2"/>
        <w:numPr>
          <w:ilvl w:val="0"/>
          <w:numId w:val="1"/>
        </w:numPr>
        <w:bidi w:val="0"/>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ru-RU"/>
        </w:rPr>
        <w:t>Аварийные ситуации</w:t>
      </w:r>
    </w:p>
    <w:p w14:paraId="61C73DF1">
      <w:pPr>
        <w:rPr>
          <w:rFonts w:hint="default" w:ascii="Times New Roman" w:hAnsi="Times New Roman" w:cs="Times New Roman"/>
          <w:b/>
          <w:bCs/>
          <w:sz w:val="28"/>
          <w:szCs w:val="28"/>
          <w:lang w:val="ru-RU"/>
        </w:rPr>
      </w:pPr>
    </w:p>
    <w:p w14:paraId="3CDD27B1">
      <w:pPr>
        <w:wordWrap/>
        <w:jc w:val="left"/>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pPr>
      <w:r>
        <w:rPr>
          <w:rFonts w:hint="default" w:ascii="Times New Roman" w:hAnsi="Times New Roman" w:cs="Times New Roman"/>
          <w:b/>
          <w:bCs/>
          <w:sz w:val="28"/>
          <w:szCs w:val="28"/>
          <w:lang w:val="ru-RU"/>
        </w:rPr>
        <w:tab/>
      </w:r>
      <w: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t>Аварийные ситуации возможны при длительном использовании системы динамической генерации виртуальных миров</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t>основные проблемы с нехваткой памяти при длительной сессии генерации решены</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t>нужно быть готовым к появлению новых проблем</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t>с учетом эволюции и добавления нового функционала СДГВМ</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t>появляются новые проблемы</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t>включая проблемы при длительной сессии эксплуатации СДГВМ</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t>за счёт технических особенностей компьютеров с 8 Гб оперативной памяти</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t xml:space="preserve">может происходить </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t xml:space="preserve">Unity Crash Log, </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t>необходимо перезапустить проект и продолжить генерировать контент</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t xml:space="preserve">при отсутствии модели </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t xml:space="preserve">Mistral-7B-Instruct, </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t xml:space="preserve">нужно убедиться что загружена локально в компонент </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t xml:space="preserve">LLM, </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t>если в инспекторе модель не выбрана</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t xml:space="preserve">нужно поставить галочку возле </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t xml:space="preserve">Mistral-7B-Instruct v 0.2, </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t>при эксплуатации возможны проблемы при отсутствии необходимого количества пространства на жёстком диске</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t>возможны проблемы с работой инструментария СДГВМ</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t xml:space="preserve">или вылет в виде </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t>Unity Crash Log.</w:t>
      </w:r>
    </w:p>
    <w:p w14:paraId="2FEFB7D0">
      <w:pPr>
        <w:wordWrap/>
        <w:jc w:val="left"/>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pPr>
      <w:r>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tab/>
      </w:r>
      <w: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t>При обнаружении несанкционированного вмешательства в данные</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t>стоит проверить целостность сохранённого контента на предмет изменения или удаления части сгенерированных материалов</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t>для предотвращения случаев удаления и утраты сгенерированного контента всегда перед уходом с рабочего места</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t>нужно обязательно сделать копию контента на внешний накопитель или облачное хранилище</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t>При попытках испортить конфигурацию СДГВМ злоумышленниками использовать сохраненную копию системы</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t>для быстрого востановления и продолжения генерации контента</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t>.</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t xml:space="preserve">  </w:t>
      </w:r>
    </w:p>
    <w:p w14:paraId="2392E193">
      <w:pPr>
        <w:rPr>
          <w:rFonts w:hint="default" w:ascii="Times New Roman" w:hAnsi="Times New Roman" w:cs="Times New Roman"/>
          <w:b/>
          <w:bCs/>
          <w:sz w:val="28"/>
          <w:szCs w:val="28"/>
          <w:lang w:val="en-US"/>
        </w:rPr>
      </w:pPr>
    </w:p>
    <w:p w14:paraId="7D9C7D07">
      <w:pPr>
        <w:pStyle w:val="2"/>
        <w:numPr>
          <w:ilvl w:val="0"/>
          <w:numId w:val="1"/>
        </w:numPr>
        <w:bidi w:val="0"/>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ru-RU"/>
        </w:rPr>
        <w:t>Рекомендации по освоению</w:t>
      </w:r>
    </w:p>
    <w:p w14:paraId="45F32AB8">
      <w:pPr>
        <w:wordWrap/>
        <w:jc w:val="left"/>
        <w:rPr>
          <w:rFonts w:hint="default" w:ascii="Times New Roman" w:hAnsi="Times New Roman"/>
          <w:sz w:val="28"/>
          <w:szCs w:val="28"/>
          <w:lang w:val="ru-RU"/>
        </w:rPr>
      </w:pPr>
      <w:r>
        <w:rPr>
          <w:rFonts w:hint="default" w:ascii="Times New Roman" w:hAnsi="Times New Roman"/>
          <w:sz w:val="28"/>
          <w:szCs w:val="28"/>
          <w:lang w:val="ru-RU"/>
        </w:rPr>
        <w:tab/>
      </w:r>
    </w:p>
    <w:p w14:paraId="5CA6DFA0">
      <w:pPr>
        <w:wordWrap/>
        <w:jc w:val="left"/>
        <w:rPr>
          <w:rFonts w:hint="default" w:ascii="Times New Roman" w:hAnsi="Times New Roman"/>
          <w:sz w:val="28"/>
          <w:szCs w:val="28"/>
          <w:lang w:val="en-US"/>
        </w:rPr>
      </w:pPr>
      <w:r>
        <w:rPr>
          <w:rFonts w:hint="default" w:ascii="Times New Roman" w:hAnsi="Times New Roman"/>
          <w:sz w:val="28"/>
          <w:szCs w:val="28"/>
          <w:lang w:val="ru-RU"/>
        </w:rPr>
        <w:tab/>
      </w:r>
      <w: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t>Для освоения инструментария системы динамической генерации игровых миров</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t>для генерации контента</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t>нужно прочитать о основном функционале в руководстве администора</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t>для понимания основных проблем возникающих при генерации необходимо читать консольные дебаговые сообщения</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t>о недостающих компонентов в модулях для работы</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t xml:space="preserve">о ошибках связанных с </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t xml:space="preserve">ComfyUI </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t>- включать сервер вручную через терминал нужно всегда</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t>несмотря на автозапуск - может не сработать на слабых компьютерах</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t>нужно убежиться о наличии установленных локально и подключенных в проект моделях нейронных сетей</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t xml:space="preserve">: Mistral-7B-Instruct </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t xml:space="preserve">и </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t xml:space="preserve">Awesome RPG Icon 2000, </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t>необходимо достаточное количества места на жестком диске</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t>для записи необходимых для генерации весов модели и сгенерированного в итоге контента</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t>.</w:t>
      </w:r>
    </w:p>
    <w:p w14:paraId="19CB11CB">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pPr>
    </w:p>
    <w:p w14:paraId="6BB113A9">
      <w:pPr>
        <w:numPr>
          <w:ilvl w:val="0"/>
          <w:numId w:val="0"/>
        </w:numPr>
        <w:rPr>
          <w:rFonts w:hint="default" w:ascii="Times New Roman" w:hAnsi="Times New Roman" w:cs="Times New Roman"/>
          <w:b/>
          <w:bCs/>
          <w:sz w:val="28"/>
          <w:szCs w:val="28"/>
          <w:lang w:val="ru-RU"/>
        </w:rPr>
      </w:pPr>
      <w:bookmarkStart w:id="121" w:name="_Toc188977133"/>
      <w:r>
        <w:rPr>
          <w:rFonts w:hint="default" w:ascii="Times New Roman" w:hAnsi="Times New Roman" w:cs="Times New Roman"/>
          <w:b/>
          <w:bCs/>
          <w:sz w:val="28"/>
          <w:szCs w:val="28"/>
          <w:lang w:val="ru-RU"/>
        </w:rPr>
        <w:t>Приложение 4. Руководство пользователя</w:t>
      </w:r>
      <w:bookmarkEnd w:id="121"/>
    </w:p>
    <w:p w14:paraId="621BF76B">
      <w:pPr>
        <w:numPr>
          <w:ilvl w:val="0"/>
          <w:numId w:val="0"/>
        </w:numPr>
        <w:rPr>
          <w:rFonts w:hint="default" w:ascii="Times New Roman" w:hAnsi="Times New Roman" w:cs="Times New Roman"/>
          <w:b/>
          <w:bCs/>
          <w:sz w:val="28"/>
          <w:szCs w:val="28"/>
          <w:lang w:val="en-US"/>
        </w:rPr>
      </w:pPr>
    </w:p>
    <w:p w14:paraId="406AF0A8">
      <w:pPr>
        <w:numPr>
          <w:ilvl w:val="0"/>
          <w:numId w:val="2"/>
        </w:numPr>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ru-RU"/>
        </w:rPr>
        <w:t>Введение</w:t>
      </w:r>
    </w:p>
    <w:p w14:paraId="371155AF">
      <w:pPr>
        <w:numPr>
          <w:ilvl w:val="0"/>
          <w:numId w:val="0"/>
        </w:numPr>
        <w:rPr>
          <w:rFonts w:hint="default" w:ascii="Times New Roman" w:hAnsi="Times New Roman" w:cs="Times New Roman"/>
          <w:b/>
          <w:bCs/>
          <w:sz w:val="28"/>
          <w:szCs w:val="28"/>
          <w:lang w:val="ru-RU"/>
        </w:rPr>
      </w:pPr>
    </w:p>
    <w:p w14:paraId="0A1329EA">
      <w:pPr>
        <w:numPr>
          <w:ilvl w:val="0"/>
          <w:numId w:val="0"/>
        </w:numPr>
        <w:ind w:firstLine="708" w:firstLineChars="0"/>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pPr>
      <w: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t>Конечными пользователями являются студенты</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t>для прохождения созданных квестов при помощи инструментария СДГВМ</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t>область применения системы динамической генерации виртуальных миров - создание игрового контента для исторических квестов или визуальных новелл по культурно-национальной тематик</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t>текущая версия СДГВМ может генерировать текст сюжета для квестов</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t>диалог</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t>рисовать иконку</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t>конечный пользователь студент не должен уметь пользоваться инструментом генерации контента</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t xml:space="preserve">платформой </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t xml:space="preserve">Unity, </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t>студентам не требуется особых навыков для выбора ответа да или нет в визуальной новелле или других особых вариантов ответа</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t>пользователю нужно почитать руководство по прохождению культурно-национального квеста</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t>.</w:t>
      </w:r>
    </w:p>
    <w:p w14:paraId="42B67EB9">
      <w:pPr>
        <w:numPr>
          <w:ilvl w:val="0"/>
          <w:numId w:val="0"/>
        </w:numPr>
        <w:rPr>
          <w:rFonts w:hint="default" w:ascii="Times New Roman" w:hAnsi="Times New Roman" w:cs="Times New Roman"/>
          <w:b/>
          <w:bCs/>
          <w:sz w:val="28"/>
          <w:szCs w:val="28"/>
          <w:lang w:val="ru-RU"/>
        </w:rPr>
      </w:pPr>
    </w:p>
    <w:p w14:paraId="547216E7">
      <w:pPr>
        <w:numPr>
          <w:ilvl w:val="0"/>
          <w:numId w:val="2"/>
        </w:numPr>
        <w:ind w:left="0" w:leftChars="0" w:firstLine="0" w:firstLineChars="0"/>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ru-RU"/>
        </w:rPr>
        <w:t>Назначение и условия применения</w:t>
      </w:r>
    </w:p>
    <w:p w14:paraId="122BCA33">
      <w:pPr>
        <w:numPr>
          <w:ilvl w:val="0"/>
          <w:numId w:val="0"/>
        </w:numPr>
        <w:rPr>
          <w:rFonts w:hint="default" w:ascii="Times New Roman" w:hAnsi="Times New Roman" w:cs="Times New Roman"/>
          <w:b/>
          <w:bCs/>
          <w:sz w:val="28"/>
          <w:szCs w:val="28"/>
          <w:lang w:val="ru-RU"/>
        </w:rPr>
      </w:pPr>
    </w:p>
    <w:p w14:paraId="6E786558">
      <w:pPr>
        <w:numPr>
          <w:ilvl w:val="0"/>
          <w:numId w:val="0"/>
        </w:numPr>
        <w:ind w:firstLine="708" w:firstLineChars="0"/>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pPr>
      <w: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t>Данное средство автоматизации создания культурно</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t>-национальных квестов и новелл</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t>применяется в роли инструментария генерации контента</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t>Условия - в первую очередь необходимость адаптации иностранных студентов к национальной культуре Российской Федерации</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t>или необходимость внедрения в программу нового типа образовательных материалов в виде квестов и визуальных новелл содержащих историческую или культурную ценность</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t>,</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t xml:space="preserve"> для повышения уровня знаний о культуре РФ и сближению молодёжи с историческими корнями</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t>.</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t xml:space="preserve"> Необходимые требования вычислительной техники к готовому квесту или новелле намного ниже</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t>не требуется много памяти на диске - около гигабайта требования к готовому квесту</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t>не требуется мощный процессор или увеличенное количество оперативной памяти</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t>Для прохождения квестов студентами нужно ознакомиться с руководством по прохождению</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t xml:space="preserve"> - </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t>объясняются банально базовые вещи</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t>как выйти</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t>как зайти и как выбрать да или нет</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t>.</w:t>
      </w:r>
    </w:p>
    <w:p w14:paraId="59ADC1B5">
      <w:pPr>
        <w:bidi w:val="0"/>
        <w:ind w:firstLine="708" w:firstLineChars="0"/>
        <w:rPr>
          <w:rFonts w:hint="default" w:ascii="Times New Roman" w:hAnsi="Times New Roman" w:cs="Times New Roman"/>
          <w:b/>
          <w:bCs/>
          <w:sz w:val="28"/>
          <w:szCs w:val="28"/>
          <w:lang w:val="ru-RU"/>
        </w:rPr>
      </w:pPr>
      <w:r>
        <w:rPr>
          <w:rFonts w:hint="default" w:ascii="Times New Roman" w:hAnsi="Times New Roman" w:cs="Times New Roman"/>
          <w:sz w:val="28"/>
          <w:szCs w:val="28"/>
          <w:lang w:val="ru-RU"/>
        </w:rPr>
        <w:t xml:space="preserve"> </w:t>
      </w:r>
    </w:p>
    <w:p w14:paraId="43159EF0">
      <w:pPr>
        <w:numPr>
          <w:ilvl w:val="0"/>
          <w:numId w:val="2"/>
        </w:numPr>
        <w:ind w:left="0" w:leftChars="0" w:firstLine="0" w:firstLineChars="0"/>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ru-RU"/>
        </w:rPr>
        <w:t>Подготовка к работе</w:t>
      </w:r>
    </w:p>
    <w:p w14:paraId="4315D2F0">
      <w:pPr>
        <w:numPr>
          <w:ilvl w:val="0"/>
          <w:numId w:val="0"/>
        </w:numPr>
        <w:rPr>
          <w:rFonts w:hint="default" w:ascii="Times New Roman" w:hAnsi="Times New Roman" w:cs="Times New Roman"/>
          <w:b/>
          <w:bCs/>
          <w:sz w:val="28"/>
          <w:szCs w:val="28"/>
          <w:lang w:val="ru-RU"/>
        </w:rPr>
      </w:pPr>
    </w:p>
    <w:p w14:paraId="1CD494CE">
      <w:pPr>
        <w:numPr>
          <w:ilvl w:val="0"/>
          <w:numId w:val="0"/>
        </w:numPr>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pPr>
      <w:r>
        <w:rPr>
          <w:rFonts w:hint="default" w:ascii="Times New Roman" w:hAnsi="Times New Roman" w:cs="Times New Roman"/>
          <w:b/>
          <w:bCs/>
          <w:sz w:val="28"/>
          <w:szCs w:val="28"/>
          <w:lang w:val="en-US"/>
        </w:rPr>
        <w:tab/>
      </w:r>
      <w: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t>Конечным пользователям студентам</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t>не нужно вести никакие подготовки</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t xml:space="preserve">для них разработан уже готовый квест в формате </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t>Build Unity</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t xml:space="preserve"> или </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t xml:space="preserve">exe, </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t>студентам необходимо нажать два раз на ярлык запуска</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t>При входе нужно заполнить данные о номере группы</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t>ФИО для идентификации собранных статических данных о студенте</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t>для проведения психологического исследования изменения уровня адаптации к национальной культуре Российской Федерации</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t xml:space="preserve">. </w:t>
      </w:r>
    </w:p>
    <w:p w14:paraId="6778429F">
      <w:pPr>
        <w:numPr>
          <w:ilvl w:val="0"/>
          <w:numId w:val="0"/>
        </w:numPr>
        <w:rPr>
          <w:rFonts w:hint="default" w:ascii="Times New Roman" w:hAnsi="Times New Roman" w:cs="Times New Roman"/>
          <w:b/>
          <w:bCs/>
          <w:sz w:val="28"/>
          <w:szCs w:val="28"/>
          <w:lang w:val="en-US"/>
        </w:rPr>
      </w:pPr>
    </w:p>
    <w:p w14:paraId="775AACB4">
      <w:pPr>
        <w:numPr>
          <w:ilvl w:val="0"/>
          <w:numId w:val="2"/>
        </w:numPr>
        <w:ind w:left="0" w:leftChars="0" w:firstLine="0" w:firstLineChars="0"/>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ru-RU"/>
        </w:rPr>
        <w:t>Описание операций</w:t>
      </w:r>
    </w:p>
    <w:p w14:paraId="265D9259">
      <w:pPr>
        <w:numPr>
          <w:ilvl w:val="0"/>
          <w:numId w:val="0"/>
        </w:numPr>
        <w:rPr>
          <w:rFonts w:hint="default" w:ascii="Times New Roman" w:hAnsi="Times New Roman" w:cs="Times New Roman"/>
          <w:b/>
          <w:bCs/>
          <w:sz w:val="28"/>
          <w:szCs w:val="28"/>
          <w:lang w:val="ru-RU"/>
        </w:rPr>
      </w:pPr>
    </w:p>
    <w:p w14:paraId="13AA9EBD">
      <w:pPr>
        <w:numPr>
          <w:ilvl w:val="0"/>
          <w:numId w:val="0"/>
        </w:numPr>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pPr>
      <w:r>
        <w:rPr>
          <w:rFonts w:hint="default" w:ascii="Times New Roman" w:hAnsi="Times New Roman" w:cs="Times New Roman"/>
          <w:b/>
          <w:bCs/>
          <w:sz w:val="28"/>
          <w:szCs w:val="28"/>
          <w:lang w:val="ru-RU"/>
        </w:rPr>
        <w:tab/>
      </w:r>
      <w: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t>Для успешного анализа результатов</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t>существует функционал</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t>для отслеживания быстрых переходов между сценами для поиска бездумных ответов</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t>механизмы ловли моментов не честного прохождения квестов студентами существуют</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t>для подверждения достоверности и точности полученных результатов психологического исследовательского анализа проведенного психологами</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t>Квест или визуальная новелла несет задачу сбора данных для дальнейшего исследования влияния СДГВМ</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t>на иностранных студентов</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t xml:space="preserve">на основе результатов полученных с </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t>исследований</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t xml:space="preserve"> система динамической генерации виртуальных миров получает улучшения</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t>для наибольшего воздействия затрагивающего толерантность к культуре</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t xml:space="preserve">. </w:t>
      </w:r>
    </w:p>
    <w:p w14:paraId="40630136">
      <w:pPr>
        <w:numPr>
          <w:ilvl w:val="0"/>
          <w:numId w:val="0"/>
        </w:numP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pPr>
      <w:r>
        <w:rPr>
          <w:rFonts w:hint="default" w:ascii="Times New Roman" w:hAnsi="Times New Roman" w:cs="Times New Roman"/>
          <w:sz w:val="28"/>
          <w:szCs w:val="28"/>
          <w:lang w:val="ru-RU"/>
        </w:rPr>
        <w:tab/>
      </w:r>
      <w: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t>Перечисление операций обработки</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t>:</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t xml:space="preserve"> шаг первый запуск студентами квеста</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t>и прохождения формы регистрации для идентификации</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t>шаг второй</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t>автоматический сбор статистических данных с тестирования студентов при помощи встроенных методов</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t>,</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t xml:space="preserve"> сбор данных происходит с учётом механизма анализирующего честность прохождения квеста</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t>шаг третий автоматическое сохранение результатов</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t>для дальнейшего анализа психологами экспертами</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t>третий шаг не нужно исполнять пользователю происходит автоматически</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t>четвёртый шаг анализ собранных данных без участия пользователя</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t>,</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t xml:space="preserve"> пятый шаг получение результатов анализа для дальнейшего улучшения СДГВМ инструментария генератора контента</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t>,</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t xml:space="preserve"> в пятом шаге пользователь не участвует</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t xml:space="preserve">. </w:t>
      </w:r>
    </w:p>
    <w:p w14:paraId="729AD905">
      <w:pPr>
        <w:numPr>
          <w:ilvl w:val="0"/>
          <w:numId w:val="0"/>
        </w:numPr>
        <w:rPr>
          <w:rFonts w:hint="default" w:ascii="Times New Roman" w:hAnsi="Times New Roman" w:cs="Times New Roman"/>
          <w:b/>
          <w:bCs/>
          <w:sz w:val="28"/>
          <w:szCs w:val="28"/>
          <w:lang w:val="ru-RU"/>
        </w:rPr>
      </w:pPr>
    </w:p>
    <w:p w14:paraId="59B6DD7F">
      <w:pPr>
        <w:numPr>
          <w:ilvl w:val="0"/>
          <w:numId w:val="2"/>
        </w:numPr>
        <w:ind w:left="0" w:leftChars="0" w:firstLine="0" w:firstLineChars="0"/>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ru-RU"/>
        </w:rPr>
        <w:t>Аварийные ситуации</w:t>
      </w:r>
    </w:p>
    <w:p w14:paraId="76D1F371">
      <w:pPr>
        <w:numPr>
          <w:ilvl w:val="0"/>
          <w:numId w:val="0"/>
        </w:numPr>
        <w:rPr>
          <w:rFonts w:hint="default" w:ascii="Times New Roman" w:hAnsi="Times New Roman" w:cs="Times New Roman"/>
          <w:b/>
          <w:bCs/>
          <w:sz w:val="28"/>
          <w:szCs w:val="28"/>
          <w:lang w:val="ru-RU"/>
        </w:rPr>
      </w:pPr>
    </w:p>
    <w:p w14:paraId="5CB1F9E1">
      <w:pPr>
        <w:numPr>
          <w:ilvl w:val="0"/>
          <w:numId w:val="0"/>
        </w:numPr>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pPr>
      <w:r>
        <w:rPr>
          <w:rFonts w:hint="default" w:ascii="Times New Roman" w:hAnsi="Times New Roman" w:cs="Times New Roman"/>
          <w:b/>
          <w:bCs/>
          <w:sz w:val="28"/>
          <w:szCs w:val="28"/>
          <w:lang w:val="en-US"/>
        </w:rPr>
        <w:tab/>
      </w:r>
      <w: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t xml:space="preserve">Возможен </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t xml:space="preserve">Unity Crash Log, </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t>с низкой долей вероятности</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t>конечному пользователю студенту требуется запустить квест заново</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t>также возможен сбой системы автосохранения или недостаточное количество места на диске для сохранения статических данных</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t>нужно освободить место на диске и пройти квест заново</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t>для сохранения данных нужных для исследования</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t>Возможны технические проблемы с пропажей кнопок интерфейса или не возможности кликнуть на кнопку - нужно обратится за помощью к разработчику создающего квесты</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t>не к разработчику работающему с СДГВМ</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t>для генерации контента</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t>.</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t xml:space="preserve"> При вмешательстве в данные или изменении изначально выданного экспертами культуры материалами</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t>для создания квестов</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t>нужно обратится к знатокам культуры о проблеме</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t>для ещё одного цикла очистки данных</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t>,</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t xml:space="preserve"> используемых в обучении и адаптации студентов</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t>.</w:t>
      </w:r>
    </w:p>
    <w:p w14:paraId="638B7362">
      <w:pPr>
        <w:numPr>
          <w:ilvl w:val="0"/>
          <w:numId w:val="0"/>
        </w:numPr>
        <w:rPr>
          <w:rFonts w:hint="default" w:ascii="Times New Roman" w:hAnsi="Times New Roman" w:cs="Times New Roman"/>
          <w:sz w:val="28"/>
          <w:szCs w:val="28"/>
          <w:lang w:val="en-US"/>
        </w:rPr>
      </w:pPr>
      <w:r>
        <w:rPr>
          <w:rFonts w:hint="default" w:ascii="Times New Roman" w:hAnsi="Times New Roman" w:cs="Times New Roman"/>
          <w:sz w:val="28"/>
          <w:szCs w:val="28"/>
          <w:lang w:val="ru-RU"/>
        </w:rPr>
        <w:t xml:space="preserve"> </w:t>
      </w:r>
      <w:r>
        <w:rPr>
          <w:rFonts w:hint="default" w:ascii="Times New Roman" w:hAnsi="Times New Roman" w:cs="Times New Roman"/>
          <w:sz w:val="28"/>
          <w:szCs w:val="28"/>
          <w:lang w:val="en-US"/>
        </w:rPr>
        <w:t xml:space="preserve"> </w:t>
      </w:r>
    </w:p>
    <w:p w14:paraId="63CEF9FE">
      <w:pPr>
        <w:numPr>
          <w:ilvl w:val="0"/>
          <w:numId w:val="0"/>
        </w:numPr>
        <w:ind w:leftChars="0"/>
        <w:rPr>
          <w:rFonts w:hint="default" w:ascii="Times New Roman" w:hAnsi="Times New Roman" w:cs="Times New Roman"/>
          <w:b/>
          <w:bCs/>
          <w:sz w:val="28"/>
          <w:szCs w:val="28"/>
          <w:lang w:val="en-US"/>
        </w:rPr>
      </w:pPr>
    </w:p>
    <w:p w14:paraId="075E415A">
      <w:pPr>
        <w:numPr>
          <w:ilvl w:val="0"/>
          <w:numId w:val="0"/>
        </w:numPr>
        <w:ind w:leftChars="0"/>
        <w:rPr>
          <w:rFonts w:hint="default" w:ascii="Times New Roman" w:hAnsi="Times New Roman" w:cs="Times New Roman"/>
          <w:b/>
          <w:bCs/>
          <w:sz w:val="28"/>
          <w:szCs w:val="28"/>
          <w:lang w:val="en-US"/>
        </w:rPr>
      </w:pPr>
    </w:p>
    <w:p w14:paraId="3AA81291">
      <w:pPr>
        <w:numPr>
          <w:ilvl w:val="0"/>
          <w:numId w:val="0"/>
        </w:numPr>
        <w:ind w:leftChars="0"/>
        <w:rPr>
          <w:rFonts w:hint="default" w:ascii="Times New Roman" w:hAnsi="Times New Roman" w:cs="Times New Roman"/>
          <w:b/>
          <w:bCs/>
          <w:sz w:val="28"/>
          <w:szCs w:val="28"/>
          <w:lang w:val="en-US"/>
        </w:rPr>
      </w:pPr>
    </w:p>
    <w:p w14:paraId="13D771FB">
      <w:pPr>
        <w:numPr>
          <w:ilvl w:val="0"/>
          <w:numId w:val="2"/>
        </w:numPr>
        <w:ind w:left="0" w:leftChars="0" w:firstLine="0" w:firstLineChars="0"/>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ru-RU"/>
        </w:rPr>
        <w:t>Рекомендации по освоению</w:t>
      </w:r>
    </w:p>
    <w:p w14:paraId="761CB519">
      <w:pPr>
        <w:numPr>
          <w:ilvl w:val="0"/>
          <w:numId w:val="0"/>
        </w:numPr>
        <w:rPr>
          <w:rFonts w:hint="default" w:ascii="Times New Roman" w:hAnsi="Times New Roman" w:cs="Times New Roman"/>
          <w:b/>
          <w:bCs/>
          <w:sz w:val="28"/>
          <w:szCs w:val="28"/>
          <w:lang w:val="ru-RU"/>
        </w:rPr>
      </w:pPr>
    </w:p>
    <w:p w14:paraId="04903FA3">
      <w:pPr>
        <w:pStyle w:val="190"/>
        <w:rPr>
          <w:rFonts w:hint="default" w:ascii="Times New Roman" w:hAnsi="Times New Roman" w:eastAsia="Times New Roman" w:cs="Times New Roman"/>
          <w:highlight w:val="none"/>
          <w:lang w:val="en-US"/>
        </w:rPr>
      </w:pPr>
      <w:r>
        <w:rPr>
          <w:rFonts w:hint="default" w:ascii="Times New Roman" w:hAnsi="Times New Roman" w:eastAsia="Times New Roman" w:cs="Times New Roman"/>
          <w:highlight w:val="none"/>
          <w:lang w:val="ru-RU"/>
        </w:rPr>
        <w:t>Для конечного пользователя - студента рекомендации просты</w:t>
      </w:r>
      <w:r>
        <w:rPr>
          <w:rFonts w:hint="default" w:ascii="Times New Roman" w:hAnsi="Times New Roman" w:eastAsia="Times New Roman" w:cs="Times New Roman"/>
          <w:highlight w:val="none"/>
          <w:lang w:val="en-US"/>
        </w:rPr>
        <w:t xml:space="preserve">, </w:t>
      </w:r>
      <w:r>
        <w:rPr>
          <w:rFonts w:hint="default" w:ascii="Times New Roman" w:hAnsi="Times New Roman" w:eastAsia="Times New Roman" w:cs="Times New Roman"/>
          <w:highlight w:val="none"/>
          <w:lang w:val="ru-RU"/>
        </w:rPr>
        <w:t xml:space="preserve">запустить </w:t>
      </w:r>
      <w:r>
        <w:rPr>
          <w:rFonts w:hint="default" w:ascii="Times New Roman" w:hAnsi="Times New Roman" w:eastAsia="Times New Roman" w:cs="Times New Roman"/>
          <w:highlight w:val="none"/>
          <w:lang w:val="en-US"/>
        </w:rPr>
        <w:t>exe</w:t>
      </w:r>
      <w:r>
        <w:rPr>
          <w:rFonts w:hint="default" w:ascii="Times New Roman" w:hAnsi="Times New Roman" w:eastAsia="Times New Roman" w:cs="Times New Roman"/>
          <w:highlight w:val="none"/>
          <w:lang w:val="ru-RU"/>
        </w:rPr>
        <w:t xml:space="preserve"> файл или </w:t>
      </w:r>
      <w:r>
        <w:rPr>
          <w:rFonts w:hint="default" w:ascii="Times New Roman" w:hAnsi="Times New Roman" w:eastAsia="Times New Roman" w:cs="Times New Roman"/>
          <w:highlight w:val="none"/>
          <w:lang w:val="en-US"/>
        </w:rPr>
        <w:t xml:space="preserve">Unity Build, </w:t>
      </w:r>
      <w:r>
        <w:rPr>
          <w:rFonts w:hint="default" w:ascii="Times New Roman" w:hAnsi="Times New Roman" w:eastAsia="Times New Roman" w:cs="Times New Roman"/>
          <w:highlight w:val="none"/>
          <w:lang w:val="ru-RU"/>
        </w:rPr>
        <w:t>не торопясь вдумчиво выбрать нужные варианты ответов</w:t>
      </w:r>
      <w:r>
        <w:rPr>
          <w:rFonts w:hint="default" w:ascii="Times New Roman" w:hAnsi="Times New Roman" w:eastAsia="Times New Roman" w:cs="Times New Roman"/>
          <w:highlight w:val="none"/>
          <w:lang w:val="en-US"/>
        </w:rPr>
        <w:t xml:space="preserve">, </w:t>
      </w:r>
      <w:r>
        <w:rPr>
          <w:rFonts w:hint="default" w:ascii="Times New Roman" w:hAnsi="Times New Roman" w:eastAsia="Times New Roman" w:cs="Times New Roman"/>
          <w:highlight w:val="none"/>
          <w:lang w:val="ru-RU"/>
        </w:rPr>
        <w:t>дождаться автосохранения и закрыть квест</w:t>
      </w:r>
      <w:r>
        <w:rPr>
          <w:rFonts w:hint="default" w:ascii="Times New Roman" w:hAnsi="Times New Roman" w:eastAsia="Times New Roman" w:cs="Times New Roman"/>
          <w:highlight w:val="none"/>
          <w:lang w:val="en-US"/>
        </w:rPr>
        <w:t>.</w:t>
      </w:r>
      <w:r>
        <w:rPr>
          <w:rFonts w:hint="default" w:ascii="Times New Roman" w:hAnsi="Times New Roman" w:eastAsia="Times New Roman" w:cs="Times New Roman"/>
          <w:highlight w:val="none"/>
          <w:lang w:val="ru-RU"/>
        </w:rPr>
        <w:t xml:space="preserve"> При возникновении технических проблем с сохранением или не функционирующим интерфейсом</w:t>
      </w:r>
      <w:r>
        <w:rPr>
          <w:rFonts w:hint="default" w:ascii="Times New Roman" w:hAnsi="Times New Roman" w:eastAsia="Times New Roman" w:cs="Times New Roman"/>
          <w:highlight w:val="none"/>
          <w:lang w:val="en-US"/>
        </w:rPr>
        <w:t xml:space="preserve">, </w:t>
      </w:r>
      <w:r>
        <w:rPr>
          <w:rFonts w:hint="default" w:ascii="Times New Roman" w:hAnsi="Times New Roman" w:eastAsia="Times New Roman" w:cs="Times New Roman"/>
          <w:highlight w:val="none"/>
          <w:lang w:val="ru-RU"/>
        </w:rPr>
        <w:t>следует обратится за помощью к разработчику</w:t>
      </w:r>
      <w:r>
        <w:rPr>
          <w:rFonts w:hint="default" w:ascii="Times New Roman" w:hAnsi="Times New Roman" w:eastAsia="Times New Roman" w:cs="Times New Roman"/>
          <w:highlight w:val="none"/>
          <w:lang w:val="en-US"/>
        </w:rPr>
        <w:t xml:space="preserve">, преподавателю, </w:t>
      </w:r>
      <w:r>
        <w:rPr>
          <w:rFonts w:hint="default" w:ascii="Times New Roman" w:hAnsi="Times New Roman" w:eastAsia="Times New Roman" w:cs="Times New Roman"/>
          <w:highlight w:val="none"/>
          <w:lang w:val="ru-RU"/>
        </w:rPr>
        <w:t>или техническую поддержку - заявить о проблеме расписать подробное описание и попросить выдать другой вариант квеста</w:t>
      </w:r>
      <w:r>
        <w:rPr>
          <w:rFonts w:hint="default" w:ascii="Times New Roman" w:hAnsi="Times New Roman" w:eastAsia="Times New Roman" w:cs="Times New Roman"/>
          <w:highlight w:val="none"/>
          <w:lang w:val="en-US"/>
        </w:rPr>
        <w:t xml:space="preserve">, </w:t>
      </w:r>
      <w:r>
        <w:rPr>
          <w:rFonts w:hint="default" w:ascii="Times New Roman" w:hAnsi="Times New Roman" w:eastAsia="Times New Roman" w:cs="Times New Roman"/>
          <w:highlight w:val="none"/>
          <w:lang w:val="ru-RU"/>
        </w:rPr>
        <w:t>для прохождения и дальнейшей оценки</w:t>
      </w:r>
      <w:r>
        <w:rPr>
          <w:rFonts w:hint="default" w:ascii="Times New Roman" w:hAnsi="Times New Roman" w:eastAsia="Times New Roman" w:cs="Times New Roman"/>
          <w:highlight w:val="none"/>
          <w:lang w:val="en-US"/>
        </w:rPr>
        <w:t>.</w:t>
      </w:r>
    </w:p>
    <w:p w14:paraId="6D5E2F99">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pPr>
    </w:p>
    <w:sectPr>
      <w:headerReference r:id="rId6" w:type="first"/>
      <w:footerReference r:id="rId8" w:type="first"/>
      <w:headerReference r:id="rId5" w:type="default"/>
      <w:footerReference r:id="rId7" w:type="default"/>
      <w:pgSz w:w="11906" w:h="16838"/>
      <w:pgMar w:top="1134" w:right="850" w:bottom="1134" w:left="1701" w:header="709" w:footer="709" w:gutter="0"/>
      <w:cols w:space="708" w:num="1"/>
      <w:titlePg/>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Courier New">
    <w:panose1 w:val="02070309020205020404"/>
    <w:charset w:val="00"/>
    <w:family w:val="modern"/>
    <w:pitch w:val="default"/>
    <w:sig w:usb0="E0002EFF" w:usb1="C0007843" w:usb2="00000009" w:usb3="00000000" w:csb0="400001FF" w:csb1="FFFF0000"/>
  </w:font>
  <w:font w:name="黑体">
    <w:altName w:val="SimSun"/>
    <w:panose1 w:val="02010609060101010101"/>
    <w:charset w:val="86"/>
    <w:family w:val="modern"/>
    <w:pitch w:val="default"/>
    <w:sig w:usb0="800002BF" w:usb1="38CF7CFA" w:usb2="00000016" w:usb3="00000000" w:csb0="00040001" w:csb1="0000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ambria Math">
    <w:panose1 w:val="02040503050406030204"/>
    <w:charset w:val="00"/>
    <w:family w:val="auto"/>
    <w:pitch w:val="default"/>
    <w:sig w:usb0="E00006FF" w:usb1="420024FF" w:usb2="02000000" w:usb3="00000000" w:csb0="2000019F" w:csb1="00000000"/>
  </w:font>
  <w:font w:name="Consolas">
    <w:panose1 w:val="020B0609020204030204"/>
    <w:charset w:val="00"/>
    <w:family w:val="auto"/>
    <w:pitch w:val="default"/>
    <w:sig w:usb0="E00006FF" w:usb1="0000FCFF" w:usb2="00000001" w:usb3="00000000" w:csb0="6000019F" w:csb1="DFD70000"/>
  </w:font>
  <w:font w:name="sans-serif">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C785718">
    <w:pPr>
      <w:pStyle w:val="32"/>
      <w:jc w:val="center"/>
      <w:rPr>
        <w:rFonts w:ascii="Times New Roman" w:hAnsi="Times New Roman" w:cs="Times New Roman"/>
        <w:sz w:val="24"/>
        <w:szCs w:val="24"/>
      </w:rPr>
    </w:pPr>
    <w:r>
      <w:fldChar w:fldCharType="begin"/>
    </w:r>
    <w:r>
      <w:instrText xml:space="preserve">PAGE \* MERGEFORMAT</w:instrText>
    </w:r>
    <w:r>
      <w:fldChar w:fldCharType="separate"/>
    </w:r>
    <w:r>
      <w:rPr>
        <w:rFonts w:ascii="Times New Roman" w:hAnsi="Times New Roman" w:eastAsia="Times New Roman" w:cs="Times New Roman"/>
        <w:sz w:val="24"/>
        <w:szCs w:val="24"/>
      </w:rPr>
      <w:t>1</w:t>
    </w:r>
    <w:r>
      <w:rPr>
        <w:rFonts w:ascii="Times New Roman" w:hAnsi="Times New Roman" w:eastAsia="Times New Roman" w:cs="Times New Roman"/>
        <w:sz w:val="24"/>
        <w:szCs w:val="24"/>
      </w:rPr>
      <w:fldChar w:fldCharType="end"/>
    </w:r>
  </w:p>
  <w:p w14:paraId="0D2CC713">
    <w:pPr>
      <w:pStyle w:val="32"/>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DDB8AFA">
    <w:pPr>
      <w:pStyle w:val="32"/>
      <w:jc w:val="both"/>
      <w:rPr>
        <w:rFonts w:ascii="Times New Roman" w:hAnsi="Times New Roman" w:cs="Times New Roman"/>
        <w:sz w:val="24"/>
        <w:szCs w:val="24"/>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76" w:lineRule="auto"/>
      </w:pPr>
      <w:r>
        <w:separator/>
      </w:r>
    </w:p>
  </w:footnote>
  <w:footnote w:type="continuationSeparator" w:id="1">
    <w:p>
      <w:pPr>
        <w:spacing w:before="0" w:after="0" w:line="276"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1AE76E3">
    <w:pPr>
      <w:pStyle w:val="21"/>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542A762">
    <w:pPr>
      <w:pStyle w:val="21"/>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6A88814"/>
    <w:multiLevelType w:val="multilevel"/>
    <w:tmpl w:val="86A88814"/>
    <w:lvl w:ilvl="0" w:tentative="0">
      <w:start w:val="1"/>
      <w:numFmt w:val="decimal"/>
      <w:suff w:val="space"/>
      <w:lvlText w:val="%1."/>
      <w:lvlJc w:val="left"/>
      <w:rPr>
        <w:rFonts w:hint="default" w:ascii="Times New Roman" w:hAnsi="Times New Roman" w:cs="Times New Roman"/>
        <w:sz w:val="28"/>
        <w:szCs w:val="28"/>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1">
    <w:nsid w:val="AB899E2E"/>
    <w:multiLevelType w:val="singleLevel"/>
    <w:tmpl w:val="AB899E2E"/>
    <w:lvl w:ilvl="0" w:tentative="0">
      <w:start w:val="1"/>
      <w:numFmt w:val="decimal"/>
      <w:suff w:val="space"/>
      <w:lvlText w:val="%1."/>
      <w:lvlJc w:val="left"/>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80"/>
  <w:bordersDoNotSurroundHeader w:val="0"/>
  <w:bordersDoNotSurroundFooter w:val="0"/>
  <w:documentProtection w:enforcement="0"/>
  <w:defaultTabStop w:val="708"/>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284554"/>
    <w:rsid w:val="006125B2"/>
    <w:rsid w:val="0127480D"/>
    <w:rsid w:val="01412F9D"/>
    <w:rsid w:val="014B4927"/>
    <w:rsid w:val="01BE7AE1"/>
    <w:rsid w:val="01D4236F"/>
    <w:rsid w:val="02DF6B19"/>
    <w:rsid w:val="03610B52"/>
    <w:rsid w:val="036F7328"/>
    <w:rsid w:val="03A50209"/>
    <w:rsid w:val="05401B5B"/>
    <w:rsid w:val="059D0343"/>
    <w:rsid w:val="061818B0"/>
    <w:rsid w:val="06A61C42"/>
    <w:rsid w:val="08B374B6"/>
    <w:rsid w:val="098C10E8"/>
    <w:rsid w:val="09D073A9"/>
    <w:rsid w:val="0A8F6925"/>
    <w:rsid w:val="0AFA6591"/>
    <w:rsid w:val="0B01399E"/>
    <w:rsid w:val="0B106454"/>
    <w:rsid w:val="0CF73E0C"/>
    <w:rsid w:val="0DE9592E"/>
    <w:rsid w:val="0E0B155E"/>
    <w:rsid w:val="0ECB243D"/>
    <w:rsid w:val="0F567752"/>
    <w:rsid w:val="0F857C2C"/>
    <w:rsid w:val="10AC0296"/>
    <w:rsid w:val="12442630"/>
    <w:rsid w:val="12C30C3D"/>
    <w:rsid w:val="13B84A4F"/>
    <w:rsid w:val="14121DDD"/>
    <w:rsid w:val="152062F5"/>
    <w:rsid w:val="153D30DB"/>
    <w:rsid w:val="15C16A2A"/>
    <w:rsid w:val="175479F5"/>
    <w:rsid w:val="17693A75"/>
    <w:rsid w:val="1797733B"/>
    <w:rsid w:val="17DC7AB4"/>
    <w:rsid w:val="18336F0B"/>
    <w:rsid w:val="18B23EE3"/>
    <w:rsid w:val="18D614B8"/>
    <w:rsid w:val="19480123"/>
    <w:rsid w:val="198F4120"/>
    <w:rsid w:val="1A1D5D5A"/>
    <w:rsid w:val="1A6B4FB8"/>
    <w:rsid w:val="1ACA687B"/>
    <w:rsid w:val="1AFB73B1"/>
    <w:rsid w:val="1B5C3537"/>
    <w:rsid w:val="1B642891"/>
    <w:rsid w:val="1B790E8E"/>
    <w:rsid w:val="1BCA6B98"/>
    <w:rsid w:val="1BF44417"/>
    <w:rsid w:val="1DEA5229"/>
    <w:rsid w:val="1E1046E0"/>
    <w:rsid w:val="1E2F52AD"/>
    <w:rsid w:val="1E9062B3"/>
    <w:rsid w:val="1EBC51FA"/>
    <w:rsid w:val="1FD41261"/>
    <w:rsid w:val="21321DBB"/>
    <w:rsid w:val="22B41E7B"/>
    <w:rsid w:val="234C3023"/>
    <w:rsid w:val="23F16472"/>
    <w:rsid w:val="244D1F9C"/>
    <w:rsid w:val="2582653A"/>
    <w:rsid w:val="25D0798D"/>
    <w:rsid w:val="26FC3E04"/>
    <w:rsid w:val="273E77C5"/>
    <w:rsid w:val="28105ECB"/>
    <w:rsid w:val="28A63E40"/>
    <w:rsid w:val="2A320800"/>
    <w:rsid w:val="2B2C1253"/>
    <w:rsid w:val="2B503D9E"/>
    <w:rsid w:val="2B630ECA"/>
    <w:rsid w:val="2C5D73E4"/>
    <w:rsid w:val="2CA33623"/>
    <w:rsid w:val="2DBF4882"/>
    <w:rsid w:val="2DFA24D3"/>
    <w:rsid w:val="3099481D"/>
    <w:rsid w:val="31242FAB"/>
    <w:rsid w:val="318F2491"/>
    <w:rsid w:val="31AB258C"/>
    <w:rsid w:val="321677D6"/>
    <w:rsid w:val="33184D59"/>
    <w:rsid w:val="332B6D1D"/>
    <w:rsid w:val="334E104F"/>
    <w:rsid w:val="34D553A2"/>
    <w:rsid w:val="35002DA3"/>
    <w:rsid w:val="356773C4"/>
    <w:rsid w:val="35BB48ED"/>
    <w:rsid w:val="36AE69F3"/>
    <w:rsid w:val="37EF202C"/>
    <w:rsid w:val="38434D5F"/>
    <w:rsid w:val="38961181"/>
    <w:rsid w:val="397D06CA"/>
    <w:rsid w:val="3AB45085"/>
    <w:rsid w:val="3AEE235C"/>
    <w:rsid w:val="3B2E49FD"/>
    <w:rsid w:val="3B736697"/>
    <w:rsid w:val="3BFD114C"/>
    <w:rsid w:val="3CFB4871"/>
    <w:rsid w:val="3D14347F"/>
    <w:rsid w:val="3D7C44EE"/>
    <w:rsid w:val="3DD72DB8"/>
    <w:rsid w:val="3E1F653C"/>
    <w:rsid w:val="3E5A0659"/>
    <w:rsid w:val="40672670"/>
    <w:rsid w:val="40915C17"/>
    <w:rsid w:val="42F44CA4"/>
    <w:rsid w:val="43C15FAC"/>
    <w:rsid w:val="460B0005"/>
    <w:rsid w:val="465204F3"/>
    <w:rsid w:val="46614620"/>
    <w:rsid w:val="47706D59"/>
    <w:rsid w:val="477A31A7"/>
    <w:rsid w:val="47A76A2E"/>
    <w:rsid w:val="48ED6219"/>
    <w:rsid w:val="4BE733C9"/>
    <w:rsid w:val="4C260279"/>
    <w:rsid w:val="4D162706"/>
    <w:rsid w:val="4DAA76F7"/>
    <w:rsid w:val="4DAB2BFA"/>
    <w:rsid w:val="4FA7173B"/>
    <w:rsid w:val="504C3F42"/>
    <w:rsid w:val="505F12AD"/>
    <w:rsid w:val="518050A2"/>
    <w:rsid w:val="52B31E34"/>
    <w:rsid w:val="52F63690"/>
    <w:rsid w:val="52F66594"/>
    <w:rsid w:val="53467E0E"/>
    <w:rsid w:val="53EC5BF6"/>
    <w:rsid w:val="5A17521D"/>
    <w:rsid w:val="5A402D09"/>
    <w:rsid w:val="5AB02E22"/>
    <w:rsid w:val="5B1E7371"/>
    <w:rsid w:val="5B5943AA"/>
    <w:rsid w:val="5BED3205"/>
    <w:rsid w:val="5C845D0F"/>
    <w:rsid w:val="5E072B2B"/>
    <w:rsid w:val="5E661EC0"/>
    <w:rsid w:val="60E47C97"/>
    <w:rsid w:val="60EB5790"/>
    <w:rsid w:val="621B2F88"/>
    <w:rsid w:val="62654FFD"/>
    <w:rsid w:val="62CD2BC7"/>
    <w:rsid w:val="62F41737"/>
    <w:rsid w:val="62F51069"/>
    <w:rsid w:val="634F42D9"/>
    <w:rsid w:val="63B74BB6"/>
    <w:rsid w:val="643B3383"/>
    <w:rsid w:val="6591677E"/>
    <w:rsid w:val="65A818D7"/>
    <w:rsid w:val="67957DFD"/>
    <w:rsid w:val="68D00D38"/>
    <w:rsid w:val="691D3136"/>
    <w:rsid w:val="69AF5EEE"/>
    <w:rsid w:val="6A6B7926"/>
    <w:rsid w:val="6A743278"/>
    <w:rsid w:val="6B194692"/>
    <w:rsid w:val="6BD02287"/>
    <w:rsid w:val="6C265DD0"/>
    <w:rsid w:val="6E075029"/>
    <w:rsid w:val="6E642184"/>
    <w:rsid w:val="6E6F42EA"/>
    <w:rsid w:val="6F042F98"/>
    <w:rsid w:val="6F046D30"/>
    <w:rsid w:val="6F772681"/>
    <w:rsid w:val="6FD425AB"/>
    <w:rsid w:val="705E05F9"/>
    <w:rsid w:val="706E0500"/>
    <w:rsid w:val="716B5B70"/>
    <w:rsid w:val="71962D0F"/>
    <w:rsid w:val="732D37F9"/>
    <w:rsid w:val="738C3CA1"/>
    <w:rsid w:val="74555354"/>
    <w:rsid w:val="74FD548D"/>
    <w:rsid w:val="765972B7"/>
    <w:rsid w:val="765B754C"/>
    <w:rsid w:val="76CD5077"/>
    <w:rsid w:val="775C3661"/>
    <w:rsid w:val="77A11784"/>
    <w:rsid w:val="7AEA1833"/>
    <w:rsid w:val="7B1664AD"/>
    <w:rsid w:val="7B6F7877"/>
    <w:rsid w:val="7BA3612E"/>
    <w:rsid w:val="7BBB71BA"/>
    <w:rsid w:val="7C114145"/>
    <w:rsid w:val="7CB30983"/>
    <w:rsid w:val="7CDB056D"/>
    <w:rsid w:val="7D952967"/>
    <w:rsid w:val="7E682F12"/>
    <w:rsid w:val="7EBF5231"/>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semiHidden="0" w:name="heading 6"/>
    <w:lsdException w:qFormat="1" w:uiPriority="9" w:semiHidden="0" w:name="heading 7"/>
    <w:lsdException w:qFormat="1" w:uiPriority="9" w:semiHidden="0" w:name="heading 8"/>
    <w:lsdException w:qFormat="1" w:uiPriority="9" w:semiHidden="0"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qFormat="1"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uiPriority="99" w:name="Normal Indent"/>
    <w:lsdException w:qFormat="1"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qFormat="1" w:uiPriority="99" w:semiHidden="0" w:name="table of figures"/>
    <w:lsdException w:uiPriority="99" w:name="envelope address"/>
    <w:lsdException w:uiPriority="99" w:name="envelope return"/>
    <w:lsdException w:qFormat="1" w:uiPriority="99" w:semiHidden="0" w:name="footnote reference"/>
    <w:lsdException w:uiPriority="99" w:name="annotation reference"/>
    <w:lsdException w:uiPriority="99" w:name="line number"/>
    <w:lsdException w:uiPriority="99" w:name="page number"/>
    <w:lsdException w:qFormat="1" w:uiPriority="99" w:name="endnote reference"/>
    <w:lsdException w:qFormat="1"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qFormat="1"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59" w:semiHidden="0" w:name="Table Grid"/>
    <w:lsdException w:uiPriority="99" w:name="Table Theme"/>
    <w:lsdException w:qFormat="1" w:unhideWhenUsed="0" w:uiPriority="1" w:semiHidden="0" w:name="No Spacing"/>
    <w:lsdException w:qFormat="1" w:unhideWhenUsed="0" w:uiPriority="34" w:semiHidden="0" w:name="List Paragraph"/>
    <w:lsdException w:qFormat="1" w:unhideWhenUsed="0" w:uiPriority="29" w:semiHidden="0" w:name="Quote"/>
    <w:lsdException w:qFormat="1" w:unhideWhenUsed="0" w:uiPriority="30" w:semiHidden="0" w:name="Intense Quote"/>
  </w:latentStyles>
  <w:style w:type="paragraph" w:default="1" w:styleId="1">
    <w:name w:val="Normal"/>
    <w:qFormat/>
    <w:uiPriority w:val="0"/>
    <w:pPr>
      <w:spacing w:before="0" w:beforeAutospacing="0" w:after="200" w:afterAutospacing="0" w:line="276" w:lineRule="auto"/>
    </w:pPr>
    <w:rPr>
      <w:rFonts w:hint="default" w:asciiTheme="minorHAnsi" w:hAnsiTheme="minorHAnsi" w:eastAsiaTheme="minorHAnsi" w:cstheme="minorBidi"/>
      <w:sz w:val="22"/>
      <w:szCs w:val="22"/>
      <w:lang w:val="ru-RU" w:eastAsia="en-US" w:bidi="ar-SA"/>
    </w:rPr>
  </w:style>
  <w:style w:type="paragraph" w:styleId="2">
    <w:name w:val="heading 1"/>
    <w:basedOn w:val="1"/>
    <w:next w:val="1"/>
    <w:link w:val="192"/>
    <w:qFormat/>
    <w:uiPriority w:val="9"/>
    <w:pPr>
      <w:keepNext/>
      <w:keepLines/>
      <w:spacing w:before="480" w:after="200"/>
      <w:outlineLvl w:val="0"/>
    </w:pPr>
    <w:rPr>
      <w:rFonts w:ascii="Arial" w:hAnsi="Arial" w:eastAsia="Arial" w:cs="Arial"/>
      <w:sz w:val="40"/>
      <w:szCs w:val="40"/>
    </w:rPr>
  </w:style>
  <w:style w:type="paragraph" w:styleId="3">
    <w:name w:val="heading 2"/>
    <w:basedOn w:val="1"/>
    <w:next w:val="1"/>
    <w:link w:val="38"/>
    <w:unhideWhenUsed/>
    <w:qFormat/>
    <w:uiPriority w:val="9"/>
    <w:pPr>
      <w:keepNext/>
      <w:keepLines/>
      <w:spacing w:before="360" w:after="200"/>
      <w:outlineLvl w:val="1"/>
    </w:pPr>
    <w:rPr>
      <w:rFonts w:ascii="Arial" w:hAnsi="Arial" w:eastAsia="Arial" w:cs="Arial"/>
      <w:sz w:val="34"/>
    </w:rPr>
  </w:style>
  <w:style w:type="paragraph" w:styleId="4">
    <w:name w:val="heading 3"/>
    <w:basedOn w:val="1"/>
    <w:next w:val="1"/>
    <w:link w:val="39"/>
    <w:unhideWhenUsed/>
    <w:qFormat/>
    <w:uiPriority w:val="9"/>
    <w:pPr>
      <w:keepNext/>
      <w:keepLines/>
      <w:spacing w:before="320" w:after="200"/>
      <w:outlineLvl w:val="2"/>
    </w:pPr>
    <w:rPr>
      <w:rFonts w:ascii="Arial" w:hAnsi="Arial" w:eastAsia="Arial" w:cs="Arial"/>
      <w:sz w:val="30"/>
      <w:szCs w:val="30"/>
    </w:rPr>
  </w:style>
  <w:style w:type="paragraph" w:styleId="5">
    <w:name w:val="heading 4"/>
    <w:basedOn w:val="1"/>
    <w:next w:val="1"/>
    <w:link w:val="40"/>
    <w:unhideWhenUsed/>
    <w:qFormat/>
    <w:uiPriority w:val="9"/>
    <w:pPr>
      <w:keepNext/>
      <w:keepLines/>
      <w:spacing w:before="320" w:after="200"/>
      <w:outlineLvl w:val="3"/>
    </w:pPr>
    <w:rPr>
      <w:rFonts w:ascii="Arial" w:hAnsi="Arial" w:eastAsia="Arial" w:cs="Arial"/>
      <w:b/>
      <w:bCs/>
      <w:sz w:val="26"/>
      <w:szCs w:val="26"/>
    </w:rPr>
  </w:style>
  <w:style w:type="paragraph" w:styleId="6">
    <w:name w:val="heading 5"/>
    <w:basedOn w:val="1"/>
    <w:next w:val="1"/>
    <w:link w:val="41"/>
    <w:unhideWhenUsed/>
    <w:qFormat/>
    <w:uiPriority w:val="9"/>
    <w:pPr>
      <w:keepNext/>
      <w:keepLines/>
      <w:spacing w:before="320" w:after="200"/>
      <w:outlineLvl w:val="4"/>
    </w:pPr>
    <w:rPr>
      <w:rFonts w:ascii="Arial" w:hAnsi="Arial" w:eastAsia="Arial" w:cs="Arial"/>
      <w:b/>
      <w:bCs/>
      <w:sz w:val="24"/>
      <w:szCs w:val="24"/>
    </w:rPr>
  </w:style>
  <w:style w:type="paragraph" w:styleId="7">
    <w:name w:val="heading 6"/>
    <w:basedOn w:val="1"/>
    <w:next w:val="1"/>
    <w:link w:val="42"/>
    <w:unhideWhenUsed/>
    <w:qFormat/>
    <w:uiPriority w:val="9"/>
    <w:pPr>
      <w:keepNext/>
      <w:keepLines/>
      <w:spacing w:before="320" w:after="200"/>
      <w:outlineLvl w:val="5"/>
    </w:pPr>
    <w:rPr>
      <w:rFonts w:ascii="Arial" w:hAnsi="Arial" w:eastAsia="Arial" w:cs="Arial"/>
      <w:b/>
      <w:bCs/>
      <w:sz w:val="22"/>
      <w:szCs w:val="22"/>
    </w:rPr>
  </w:style>
  <w:style w:type="paragraph" w:styleId="8">
    <w:name w:val="heading 7"/>
    <w:basedOn w:val="1"/>
    <w:next w:val="1"/>
    <w:link w:val="43"/>
    <w:unhideWhenUsed/>
    <w:qFormat/>
    <w:uiPriority w:val="9"/>
    <w:pPr>
      <w:keepNext/>
      <w:keepLines/>
      <w:spacing w:before="320" w:after="200"/>
      <w:outlineLvl w:val="6"/>
    </w:pPr>
    <w:rPr>
      <w:rFonts w:ascii="Arial" w:hAnsi="Arial" w:eastAsia="Arial" w:cs="Arial"/>
      <w:b/>
      <w:bCs/>
      <w:i/>
      <w:iCs/>
      <w:sz w:val="22"/>
      <w:szCs w:val="22"/>
    </w:rPr>
  </w:style>
  <w:style w:type="paragraph" w:styleId="9">
    <w:name w:val="heading 8"/>
    <w:basedOn w:val="1"/>
    <w:next w:val="1"/>
    <w:link w:val="44"/>
    <w:unhideWhenUsed/>
    <w:qFormat/>
    <w:uiPriority w:val="9"/>
    <w:pPr>
      <w:keepNext/>
      <w:keepLines/>
      <w:spacing w:before="320" w:after="200"/>
      <w:outlineLvl w:val="7"/>
    </w:pPr>
    <w:rPr>
      <w:rFonts w:ascii="Arial" w:hAnsi="Arial" w:eastAsia="Arial" w:cs="Arial"/>
      <w:i/>
      <w:iCs/>
      <w:sz w:val="22"/>
      <w:szCs w:val="22"/>
    </w:rPr>
  </w:style>
  <w:style w:type="paragraph" w:styleId="10">
    <w:name w:val="heading 9"/>
    <w:basedOn w:val="1"/>
    <w:next w:val="1"/>
    <w:link w:val="45"/>
    <w:unhideWhenUsed/>
    <w:qFormat/>
    <w:uiPriority w:val="9"/>
    <w:pPr>
      <w:keepNext/>
      <w:keepLines/>
      <w:spacing w:before="320" w:after="200"/>
      <w:outlineLvl w:val="8"/>
    </w:pPr>
    <w:rPr>
      <w:rFonts w:ascii="Arial" w:hAnsi="Arial" w:eastAsia="Arial" w:cs="Arial"/>
      <w:i/>
      <w:iCs/>
      <w:sz w:val="21"/>
      <w:szCs w:val="21"/>
    </w:rPr>
  </w:style>
  <w:style w:type="character" w:default="1" w:styleId="11">
    <w:name w:val="Default Paragraph Font"/>
    <w:semiHidden/>
    <w:unhideWhenUsed/>
    <w:qFormat/>
    <w:uiPriority w:val="1"/>
  </w:style>
  <w:style w:type="table" w:default="1" w:styleId="12">
    <w:name w:val="Normal Table"/>
    <w:semiHidden/>
    <w:unhideWhenUsed/>
    <w:qFormat/>
    <w:uiPriority w:val="99"/>
    <w:tblPr>
      <w:tblCellMar>
        <w:top w:w="0" w:type="dxa"/>
        <w:left w:w="108" w:type="dxa"/>
        <w:bottom w:w="0" w:type="dxa"/>
        <w:right w:w="108" w:type="dxa"/>
      </w:tblCellMar>
    </w:tblPr>
  </w:style>
  <w:style w:type="character" w:styleId="13">
    <w:name w:val="footnote reference"/>
    <w:unhideWhenUsed/>
    <w:qFormat/>
    <w:uiPriority w:val="99"/>
    <w:rPr>
      <w:vertAlign w:val="superscript"/>
    </w:rPr>
  </w:style>
  <w:style w:type="character" w:styleId="14">
    <w:name w:val="endnote reference"/>
    <w:semiHidden/>
    <w:unhideWhenUsed/>
    <w:qFormat/>
    <w:uiPriority w:val="99"/>
    <w:rPr>
      <w:vertAlign w:val="superscript"/>
    </w:rPr>
  </w:style>
  <w:style w:type="character" w:styleId="15">
    <w:name w:val="Hyperlink"/>
    <w:basedOn w:val="11"/>
    <w:unhideWhenUsed/>
    <w:qFormat/>
    <w:uiPriority w:val="99"/>
    <w:rPr>
      <w:color w:val="0000FF" w:themeColor="hyperlink"/>
      <w:u w:val="single"/>
      <w14:textFill>
        <w14:solidFill>
          <w14:schemeClr w14:val="hlink"/>
        </w14:solidFill>
      </w14:textFill>
    </w:rPr>
  </w:style>
  <w:style w:type="character" w:styleId="16">
    <w:name w:val="HTML Code"/>
    <w:basedOn w:val="11"/>
    <w:semiHidden/>
    <w:unhideWhenUsed/>
    <w:qFormat/>
    <w:uiPriority w:val="99"/>
    <w:rPr>
      <w:rFonts w:ascii="Courier New" w:hAnsi="Courier New" w:cs="Courier New"/>
      <w:sz w:val="20"/>
      <w:szCs w:val="20"/>
    </w:rPr>
  </w:style>
  <w:style w:type="paragraph" w:styleId="17">
    <w:name w:val="endnote text"/>
    <w:basedOn w:val="1"/>
    <w:link w:val="181"/>
    <w:semiHidden/>
    <w:unhideWhenUsed/>
    <w:qFormat/>
    <w:uiPriority w:val="99"/>
    <w:pPr>
      <w:spacing w:after="0" w:line="240" w:lineRule="auto"/>
    </w:pPr>
    <w:rPr>
      <w:sz w:val="20"/>
    </w:rPr>
  </w:style>
  <w:style w:type="paragraph" w:styleId="18">
    <w:name w:val="caption"/>
    <w:basedOn w:val="1"/>
    <w:next w:val="1"/>
    <w:link w:val="54"/>
    <w:semiHidden/>
    <w:unhideWhenUsed/>
    <w:qFormat/>
    <w:uiPriority w:val="35"/>
    <w:pPr>
      <w:spacing w:line="276" w:lineRule="auto"/>
    </w:pPr>
    <w:rPr>
      <w:b/>
      <w:bCs/>
      <w:color w:val="4F81BD" w:themeColor="accent1"/>
      <w:sz w:val="18"/>
      <w:szCs w:val="18"/>
      <w14:textFill>
        <w14:solidFill>
          <w14:schemeClr w14:val="accent1"/>
        </w14:solidFill>
      </w14:textFill>
    </w:rPr>
  </w:style>
  <w:style w:type="paragraph" w:styleId="19">
    <w:name w:val="footnote text"/>
    <w:basedOn w:val="1"/>
    <w:link w:val="180"/>
    <w:semiHidden/>
    <w:unhideWhenUsed/>
    <w:qFormat/>
    <w:uiPriority w:val="99"/>
    <w:pPr>
      <w:spacing w:after="40" w:line="240" w:lineRule="auto"/>
    </w:pPr>
    <w:rPr>
      <w:sz w:val="18"/>
    </w:rPr>
  </w:style>
  <w:style w:type="paragraph" w:styleId="20">
    <w:name w:val="toc 8"/>
    <w:basedOn w:val="1"/>
    <w:next w:val="1"/>
    <w:unhideWhenUsed/>
    <w:qFormat/>
    <w:uiPriority w:val="39"/>
    <w:pPr>
      <w:spacing w:after="57"/>
      <w:ind w:left="1984" w:right="0" w:firstLine="0"/>
    </w:pPr>
  </w:style>
  <w:style w:type="paragraph" w:styleId="21">
    <w:name w:val="header"/>
    <w:basedOn w:val="1"/>
    <w:link w:val="52"/>
    <w:unhideWhenUsed/>
    <w:qFormat/>
    <w:uiPriority w:val="99"/>
    <w:pPr>
      <w:tabs>
        <w:tab w:val="center" w:pos="7143"/>
        <w:tab w:val="right" w:pos="14287"/>
      </w:tabs>
      <w:spacing w:after="0" w:line="240" w:lineRule="auto"/>
    </w:pPr>
  </w:style>
  <w:style w:type="paragraph" w:styleId="22">
    <w:name w:val="toc 9"/>
    <w:basedOn w:val="1"/>
    <w:next w:val="1"/>
    <w:unhideWhenUsed/>
    <w:qFormat/>
    <w:uiPriority w:val="39"/>
    <w:pPr>
      <w:spacing w:after="57"/>
      <w:ind w:left="2268" w:right="0" w:firstLine="0"/>
    </w:pPr>
  </w:style>
  <w:style w:type="paragraph" w:styleId="23">
    <w:name w:val="toc 7"/>
    <w:basedOn w:val="1"/>
    <w:next w:val="1"/>
    <w:unhideWhenUsed/>
    <w:qFormat/>
    <w:uiPriority w:val="39"/>
    <w:pPr>
      <w:spacing w:after="57"/>
      <w:ind w:left="1701" w:right="0" w:firstLine="0"/>
    </w:pPr>
  </w:style>
  <w:style w:type="paragraph" w:styleId="24">
    <w:name w:val="toc 1"/>
    <w:basedOn w:val="1"/>
    <w:next w:val="1"/>
    <w:unhideWhenUsed/>
    <w:qFormat/>
    <w:uiPriority w:val="39"/>
    <w:pPr>
      <w:spacing w:after="57"/>
      <w:ind w:left="0" w:right="0" w:firstLine="0"/>
    </w:pPr>
  </w:style>
  <w:style w:type="paragraph" w:styleId="25">
    <w:name w:val="toc 6"/>
    <w:basedOn w:val="1"/>
    <w:next w:val="1"/>
    <w:unhideWhenUsed/>
    <w:qFormat/>
    <w:uiPriority w:val="39"/>
    <w:pPr>
      <w:spacing w:after="57"/>
      <w:ind w:left="1417" w:right="0" w:firstLine="0"/>
    </w:pPr>
  </w:style>
  <w:style w:type="paragraph" w:styleId="26">
    <w:name w:val="table of figures"/>
    <w:basedOn w:val="1"/>
    <w:next w:val="1"/>
    <w:unhideWhenUsed/>
    <w:qFormat/>
    <w:uiPriority w:val="99"/>
    <w:pPr>
      <w:spacing w:after="0" w:afterAutospacing="0"/>
    </w:pPr>
  </w:style>
  <w:style w:type="paragraph" w:styleId="27">
    <w:name w:val="toc 3"/>
    <w:basedOn w:val="1"/>
    <w:next w:val="1"/>
    <w:unhideWhenUsed/>
    <w:qFormat/>
    <w:uiPriority w:val="39"/>
    <w:pPr>
      <w:spacing w:after="57"/>
      <w:ind w:left="567" w:right="0" w:firstLine="0"/>
    </w:pPr>
  </w:style>
  <w:style w:type="paragraph" w:styleId="28">
    <w:name w:val="toc 2"/>
    <w:basedOn w:val="1"/>
    <w:next w:val="1"/>
    <w:unhideWhenUsed/>
    <w:qFormat/>
    <w:uiPriority w:val="39"/>
    <w:pPr>
      <w:spacing w:after="57"/>
      <w:ind w:left="283" w:right="0" w:firstLine="0"/>
    </w:pPr>
  </w:style>
  <w:style w:type="paragraph" w:styleId="29">
    <w:name w:val="toc 4"/>
    <w:basedOn w:val="1"/>
    <w:next w:val="1"/>
    <w:unhideWhenUsed/>
    <w:qFormat/>
    <w:uiPriority w:val="39"/>
    <w:pPr>
      <w:spacing w:after="57"/>
      <w:ind w:left="850" w:right="0" w:firstLine="0"/>
    </w:pPr>
  </w:style>
  <w:style w:type="paragraph" w:styleId="30">
    <w:name w:val="toc 5"/>
    <w:basedOn w:val="1"/>
    <w:next w:val="1"/>
    <w:unhideWhenUsed/>
    <w:qFormat/>
    <w:uiPriority w:val="39"/>
    <w:pPr>
      <w:spacing w:after="57"/>
      <w:ind w:left="1134" w:right="0" w:firstLine="0"/>
    </w:pPr>
  </w:style>
  <w:style w:type="paragraph" w:styleId="31">
    <w:name w:val="Title"/>
    <w:basedOn w:val="1"/>
    <w:next w:val="1"/>
    <w:link w:val="46"/>
    <w:qFormat/>
    <w:uiPriority w:val="10"/>
    <w:pPr>
      <w:spacing w:before="300" w:after="200"/>
      <w:contextualSpacing/>
    </w:pPr>
    <w:rPr>
      <w:sz w:val="48"/>
      <w:szCs w:val="48"/>
    </w:rPr>
  </w:style>
  <w:style w:type="paragraph" w:styleId="32">
    <w:name w:val="footer"/>
    <w:basedOn w:val="1"/>
    <w:link w:val="53"/>
    <w:unhideWhenUsed/>
    <w:qFormat/>
    <w:uiPriority w:val="99"/>
    <w:pPr>
      <w:tabs>
        <w:tab w:val="center" w:pos="7143"/>
        <w:tab w:val="right" w:pos="14287"/>
      </w:tabs>
      <w:spacing w:after="0" w:line="240" w:lineRule="auto"/>
    </w:pPr>
  </w:style>
  <w:style w:type="paragraph" w:styleId="33">
    <w:name w:val="Normal (Web)"/>
    <w:semiHidden/>
    <w:unhideWhenUsed/>
    <w:qFormat/>
    <w:uiPriority w:val="99"/>
    <w:pPr>
      <w:spacing w:before="0" w:beforeAutospacing="1" w:after="0" w:afterAutospacing="1"/>
      <w:ind w:left="0" w:right="0"/>
      <w:jc w:val="left"/>
    </w:pPr>
    <w:rPr>
      <w:rFonts w:hint="default" w:ascii="Times New Roman" w:hAnsi="Times New Roman" w:eastAsia="SimSun" w:cs="Times New Roman"/>
      <w:sz w:val="24"/>
      <w:szCs w:val="24"/>
      <w:lang w:val="en-US" w:eastAsia="zh-CN" w:bidi="ar"/>
    </w:rPr>
  </w:style>
  <w:style w:type="paragraph" w:styleId="34">
    <w:name w:val="Subtitle"/>
    <w:basedOn w:val="1"/>
    <w:next w:val="1"/>
    <w:link w:val="47"/>
    <w:qFormat/>
    <w:uiPriority w:val="11"/>
    <w:pPr>
      <w:spacing w:before="200" w:after="200"/>
    </w:pPr>
    <w:rPr>
      <w:sz w:val="24"/>
      <w:szCs w:val="24"/>
    </w:rPr>
  </w:style>
  <w:style w:type="paragraph" w:styleId="35">
    <w:name w:val="HTML Preformatted"/>
    <w:semiHidden/>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SimSun" w:hAnsi="SimSun" w:eastAsia="SimSun" w:cs="SimSun"/>
      <w:sz w:val="24"/>
      <w:szCs w:val="24"/>
      <w:lang w:val="en-US" w:eastAsia="zh-CN" w:bidi="ar"/>
    </w:rPr>
  </w:style>
  <w:style w:type="table" w:styleId="36">
    <w:name w:val="Table Grid"/>
    <w:basedOn w:val="12"/>
    <w:qFormat/>
    <w:uiPriority w:val="59"/>
    <w:pPr>
      <w:spacing w:after="0" w:line="240" w:lineRule="auto"/>
    </w:p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
  </w:style>
  <w:style w:type="character" w:customStyle="1" w:styleId="37">
    <w:name w:val="Heading 1 Char"/>
    <w:link w:val="2"/>
    <w:qFormat/>
    <w:uiPriority w:val="9"/>
    <w:rPr>
      <w:rFonts w:ascii="Arial" w:hAnsi="Arial" w:eastAsia="Arial" w:cs="Arial"/>
      <w:sz w:val="40"/>
      <w:szCs w:val="40"/>
    </w:rPr>
  </w:style>
  <w:style w:type="character" w:customStyle="1" w:styleId="38">
    <w:name w:val="Heading 2 Char"/>
    <w:link w:val="3"/>
    <w:qFormat/>
    <w:uiPriority w:val="9"/>
    <w:rPr>
      <w:rFonts w:ascii="Arial" w:hAnsi="Arial" w:eastAsia="Arial" w:cs="Arial"/>
      <w:sz w:val="34"/>
    </w:rPr>
  </w:style>
  <w:style w:type="character" w:customStyle="1" w:styleId="39">
    <w:name w:val="Heading 3 Char"/>
    <w:link w:val="4"/>
    <w:qFormat/>
    <w:uiPriority w:val="9"/>
    <w:rPr>
      <w:rFonts w:ascii="Arial" w:hAnsi="Arial" w:eastAsia="Arial" w:cs="Arial"/>
      <w:sz w:val="30"/>
      <w:szCs w:val="30"/>
    </w:rPr>
  </w:style>
  <w:style w:type="character" w:customStyle="1" w:styleId="40">
    <w:name w:val="Heading 4 Char"/>
    <w:link w:val="5"/>
    <w:qFormat/>
    <w:uiPriority w:val="9"/>
    <w:rPr>
      <w:rFonts w:ascii="Arial" w:hAnsi="Arial" w:eastAsia="Arial" w:cs="Arial"/>
      <w:b/>
      <w:bCs/>
      <w:sz w:val="26"/>
      <w:szCs w:val="26"/>
    </w:rPr>
  </w:style>
  <w:style w:type="character" w:customStyle="1" w:styleId="41">
    <w:name w:val="Heading 5 Char"/>
    <w:link w:val="6"/>
    <w:qFormat/>
    <w:uiPriority w:val="9"/>
    <w:rPr>
      <w:rFonts w:ascii="Arial" w:hAnsi="Arial" w:eastAsia="Arial" w:cs="Arial"/>
      <w:b/>
      <w:bCs/>
      <w:sz w:val="24"/>
      <w:szCs w:val="24"/>
    </w:rPr>
  </w:style>
  <w:style w:type="character" w:customStyle="1" w:styleId="42">
    <w:name w:val="Heading 6 Char"/>
    <w:link w:val="7"/>
    <w:qFormat/>
    <w:uiPriority w:val="9"/>
    <w:rPr>
      <w:rFonts w:ascii="Arial" w:hAnsi="Arial" w:eastAsia="Arial" w:cs="Arial"/>
      <w:b/>
      <w:bCs/>
      <w:sz w:val="22"/>
      <w:szCs w:val="22"/>
    </w:rPr>
  </w:style>
  <w:style w:type="character" w:customStyle="1" w:styleId="43">
    <w:name w:val="Heading 7 Char"/>
    <w:link w:val="8"/>
    <w:qFormat/>
    <w:uiPriority w:val="9"/>
    <w:rPr>
      <w:rFonts w:ascii="Arial" w:hAnsi="Arial" w:eastAsia="Arial" w:cs="Arial"/>
      <w:b/>
      <w:bCs/>
      <w:i/>
      <w:iCs/>
      <w:sz w:val="22"/>
      <w:szCs w:val="22"/>
    </w:rPr>
  </w:style>
  <w:style w:type="character" w:customStyle="1" w:styleId="44">
    <w:name w:val="Heading 8 Char"/>
    <w:link w:val="9"/>
    <w:qFormat/>
    <w:uiPriority w:val="9"/>
    <w:rPr>
      <w:rFonts w:ascii="Arial" w:hAnsi="Arial" w:eastAsia="Arial" w:cs="Arial"/>
      <w:i/>
      <w:iCs/>
      <w:sz w:val="22"/>
      <w:szCs w:val="22"/>
    </w:rPr>
  </w:style>
  <w:style w:type="character" w:customStyle="1" w:styleId="45">
    <w:name w:val="Heading 9 Char"/>
    <w:link w:val="10"/>
    <w:qFormat/>
    <w:uiPriority w:val="9"/>
    <w:rPr>
      <w:rFonts w:ascii="Arial" w:hAnsi="Arial" w:eastAsia="Arial" w:cs="Arial"/>
      <w:i/>
      <w:iCs/>
      <w:sz w:val="21"/>
      <w:szCs w:val="21"/>
    </w:rPr>
  </w:style>
  <w:style w:type="character" w:customStyle="1" w:styleId="46">
    <w:name w:val="Title Char"/>
    <w:link w:val="31"/>
    <w:qFormat/>
    <w:uiPriority w:val="10"/>
    <w:rPr>
      <w:sz w:val="48"/>
      <w:szCs w:val="48"/>
    </w:rPr>
  </w:style>
  <w:style w:type="character" w:customStyle="1" w:styleId="47">
    <w:name w:val="Subtitle Char"/>
    <w:link w:val="34"/>
    <w:qFormat/>
    <w:uiPriority w:val="11"/>
    <w:rPr>
      <w:sz w:val="24"/>
      <w:szCs w:val="24"/>
    </w:rPr>
  </w:style>
  <w:style w:type="paragraph" w:styleId="48">
    <w:name w:val="Quote"/>
    <w:basedOn w:val="1"/>
    <w:next w:val="1"/>
    <w:link w:val="49"/>
    <w:qFormat/>
    <w:uiPriority w:val="29"/>
    <w:pPr>
      <w:ind w:left="720" w:right="720"/>
    </w:pPr>
    <w:rPr>
      <w:i/>
    </w:rPr>
  </w:style>
  <w:style w:type="character" w:customStyle="1" w:styleId="49">
    <w:name w:val="Quote Char"/>
    <w:link w:val="48"/>
    <w:qFormat/>
    <w:uiPriority w:val="29"/>
    <w:rPr>
      <w:i/>
    </w:rPr>
  </w:style>
  <w:style w:type="paragraph" w:styleId="50">
    <w:name w:val="Intense Quote"/>
    <w:basedOn w:val="1"/>
    <w:next w:val="1"/>
    <w:link w:val="51"/>
    <w:qFormat/>
    <w:uiPriority w:val="30"/>
    <w:pPr>
      <w:pBdr>
        <w:top w:val="single" w:color="FFFFFF" w:sz="4" w:space="5"/>
        <w:left w:val="single" w:color="FFFFFF" w:sz="4" w:space="10"/>
        <w:bottom w:val="single" w:color="FFFFFF" w:sz="4" w:space="5"/>
        <w:right w:val="single" w:color="FFFFFF" w:sz="4" w:space="10"/>
      </w:pBdr>
      <w:shd w:val="clear" w:color="auto" w:fill="F2F2F2"/>
      <w:ind w:left="720" w:right="720"/>
      <w:contextualSpacing w:val="0"/>
    </w:pPr>
    <w:rPr>
      <w:i/>
    </w:rPr>
  </w:style>
  <w:style w:type="character" w:customStyle="1" w:styleId="51">
    <w:name w:val="Intense Quote Char"/>
    <w:link w:val="50"/>
    <w:qFormat/>
    <w:uiPriority w:val="30"/>
    <w:rPr>
      <w:i/>
    </w:rPr>
  </w:style>
  <w:style w:type="character" w:customStyle="1" w:styleId="52">
    <w:name w:val="Header Char"/>
    <w:link w:val="21"/>
    <w:qFormat/>
    <w:uiPriority w:val="99"/>
  </w:style>
  <w:style w:type="character" w:customStyle="1" w:styleId="53">
    <w:name w:val="Footer Char"/>
    <w:link w:val="32"/>
    <w:qFormat/>
    <w:uiPriority w:val="99"/>
  </w:style>
  <w:style w:type="character" w:customStyle="1" w:styleId="54">
    <w:name w:val="Caption Char"/>
    <w:link w:val="18"/>
    <w:qFormat/>
    <w:uiPriority w:val="35"/>
    <w:rPr>
      <w:b/>
      <w:bCs/>
      <w:color w:val="4F81BD" w:themeColor="accent1"/>
      <w:sz w:val="18"/>
      <w:szCs w:val="18"/>
      <w14:textFill>
        <w14:solidFill>
          <w14:schemeClr w14:val="accent1"/>
        </w14:solidFill>
      </w14:textFill>
    </w:rPr>
  </w:style>
  <w:style w:type="table" w:customStyle="1" w:styleId="55">
    <w:name w:val="Table Grid Light"/>
    <w:basedOn w:val="12"/>
    <w:qFormat/>
    <w:uiPriority w:val="59"/>
    <w:pPr>
      <w:spacing w:after="0" w:line="240" w:lineRule="auto"/>
    </w:pPr>
    <w:tblPr>
      <w:tblBorders>
        <w:top w:val="single" w:color="AEAEAE" w:themeColor="text1" w:themeTint="50" w:sz="4" w:space="0"/>
        <w:left w:val="single" w:color="AEAEAE" w:themeColor="text1" w:themeTint="50" w:sz="4" w:space="0"/>
        <w:bottom w:val="single" w:color="AEAEAE" w:themeColor="text1" w:themeTint="50" w:sz="4" w:space="0"/>
        <w:right w:val="single" w:color="AEAEAE" w:themeColor="text1" w:themeTint="50" w:sz="4" w:space="0"/>
        <w:insideH w:val="single" w:color="AEAEAE" w:themeColor="text1" w:themeTint="50" w:sz="4" w:space="0"/>
        <w:insideV w:val="single" w:color="AEAEAE" w:themeColor="text1" w:themeTint="50" w:sz="4" w:space="0"/>
      </w:tblBorders>
      <w:tblCellMar>
        <w:top w:w="0" w:type="dxa"/>
        <w:left w:w="108" w:type="dxa"/>
        <w:bottom w:w="0" w:type="dxa"/>
        <w:right w:w="108" w:type="dxa"/>
      </w:tblCellMar>
    </w:tblPr>
  </w:style>
  <w:style w:type="table" w:customStyle="1" w:styleId="56">
    <w:name w:val="Plain Table 1"/>
    <w:basedOn w:val="12"/>
    <w:qFormat/>
    <w:uiPriority w:val="59"/>
    <w:pPr>
      <w:spacing w:after="0" w:line="240" w:lineRule="auto"/>
    </w:pPr>
    <w:tblPr>
      <w:tblBorders>
        <w:top w:val="single" w:color="AEAEAE" w:themeColor="text1" w:themeTint="50" w:sz="4" w:space="0"/>
        <w:left w:val="single" w:color="AEAEAE" w:themeColor="text1" w:themeTint="50" w:sz="4" w:space="0"/>
        <w:bottom w:val="single" w:color="AEAEAE" w:themeColor="text1" w:themeTint="50" w:sz="4" w:space="0"/>
        <w:right w:val="single" w:color="AEAEAE" w:themeColor="text1" w:themeTint="50" w:sz="4" w:space="0"/>
        <w:insideH w:val="single" w:color="AEAEAE" w:themeColor="text1" w:themeTint="50" w:sz="4" w:space="0"/>
        <w:insideV w:val="single" w:color="AEAEAE" w:themeColor="text1" w:themeTint="50" w:sz="4" w:space="0"/>
      </w:tblBorders>
      <w:tblCellMar>
        <w:top w:w="0" w:type="dxa"/>
        <w:left w:w="108" w:type="dxa"/>
        <w:bottom w:w="0" w:type="dxa"/>
        <w:right w:w="108" w:type="dxa"/>
      </w:tblCellMar>
    </w:tblPr>
    <w:tblStylePr w:type="firstRow">
      <w:rPr>
        <w:rFonts w:ascii="Arial" w:hAnsi="Arial"/>
        <w:b/>
        <w:color w:val="404040"/>
        <w:sz w:val="22"/>
      </w:r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cPr>
        <w:shd w:val="clear" w:color="F1F1F1" w:themeColor="text1" w:themeTint="0D" w:fill="F1F1F1" w:themeFill="text1" w:themeFillTint="0D"/>
      </w:tcPr>
    </w:tblStylePr>
    <w:tblStylePr w:type="band1Horz">
      <w:tcPr>
        <w:shd w:val="clear" w:color="F1F1F1" w:themeColor="text1" w:themeTint="0D" w:fill="F1F1F1" w:themeFill="text1" w:themeFillTint="0D"/>
      </w:tcPr>
    </w:tblStylePr>
  </w:style>
  <w:style w:type="table" w:customStyle="1" w:styleId="57">
    <w:name w:val="Plain Table 2"/>
    <w:basedOn w:val="12"/>
    <w:qFormat/>
    <w:uiPriority w:val="59"/>
    <w:pPr>
      <w:spacing w:after="0" w:line="240" w:lineRule="auto"/>
    </w:pPr>
    <w:tblPr>
      <w:tblBorders>
        <w:top w:val="single" w:color="000000" w:themeColor="text1" w:sz="4" w:space="0"/>
        <w:left w:val="none" w:color="000000" w:themeColor="text1" w:sz="4" w:space="0"/>
        <w:bottom w:val="single" w:color="000000" w:themeColor="text1" w:sz="4" w:space="0"/>
        <w:right w:val="none" w:color="000000" w:themeColor="text1" w:sz="4" w:space="0"/>
      </w:tblBorders>
      <w:tblCellMar>
        <w:top w:w="0" w:type="dxa"/>
        <w:left w:w="108" w:type="dxa"/>
        <w:bottom w:w="0" w:type="dxa"/>
        <w:right w:w="108" w:type="dxa"/>
      </w:tblCellMar>
    </w:tblPr>
    <w:tblStylePr w:type="firstRow">
      <w:rPr>
        <w:rFonts w:ascii="Arial" w:hAnsi="Arial"/>
        <w:b/>
        <w:color w:val="404040"/>
        <w:sz w:val="22"/>
      </w:rPr>
      <w:tcPr>
        <w:tcBorders>
          <w:top w:val="single" w:color="000000" w:themeColor="text1" w:sz="4" w:space="0"/>
          <w:bottom w:val="single" w:color="000000" w:themeColor="text1" w:sz="4" w:space="0"/>
        </w:tcBorders>
      </w:tc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cPr>
        <w:tcBorders>
          <w:left w:val="single" w:color="000000" w:themeColor="text1" w:sz="4" w:space="0"/>
          <w:right w:val="single" w:color="000000" w:themeColor="text1" w:sz="4" w:space="0"/>
        </w:tcBorders>
      </w:tcPr>
    </w:tblStylePr>
    <w:tblStylePr w:type="band2Vert">
      <w:tcPr>
        <w:tcBorders>
          <w:left w:val="single" w:color="000000" w:themeColor="text1" w:sz="4" w:space="0"/>
          <w:right w:val="single" w:color="000000" w:themeColor="text1" w:sz="4" w:space="0"/>
        </w:tcBorders>
      </w:tcPr>
    </w:tblStylePr>
    <w:tblStylePr w:type="band1Horz">
      <w:tcPr>
        <w:tcBorders>
          <w:top w:val="single" w:color="000000" w:themeColor="text1" w:sz="4" w:space="0"/>
          <w:bottom w:val="single" w:color="000000" w:themeColor="text1" w:sz="4" w:space="0"/>
        </w:tcBorders>
      </w:tcPr>
    </w:tblStylePr>
  </w:style>
  <w:style w:type="table" w:customStyle="1" w:styleId="58">
    <w:name w:val="Plain Table 3"/>
    <w:basedOn w:val="12"/>
    <w:qFormat/>
    <w:uiPriority w:val="99"/>
    <w:pPr>
      <w:spacing w:after="0" w:line="240" w:lineRule="auto"/>
    </w:pPr>
    <w:tblStylePr w:type="firstRow">
      <w:rPr>
        <w:b/>
        <w:caps/>
        <w:color w:val="404040"/>
      </w:rPr>
      <w:tcPr>
        <w:tcBorders>
          <w:top w:val="nil"/>
          <w:left w:val="nil"/>
          <w:bottom w:val="single" w:color="404040" w:sz="4" w:space="0"/>
          <w:right w:val="nil"/>
        </w:tcBorders>
      </w:tcPr>
    </w:tblStylePr>
    <w:tblStylePr w:type="lastRow">
      <w:rPr>
        <w:b/>
        <w:caps/>
        <w:color w:val="404040"/>
      </w:rPr>
    </w:tblStylePr>
    <w:tblStylePr w:type="firstCol">
      <w:rPr>
        <w:b/>
        <w:caps/>
        <w:color w:val="404040"/>
      </w:rPr>
      <w:tcPr>
        <w:tcBorders>
          <w:top w:val="nil"/>
          <w:left w:val="nil"/>
          <w:bottom w:val="nil"/>
          <w:right w:val="single" w:color="404040" w:sz="4" w:space="0"/>
        </w:tcBorders>
      </w:tcPr>
    </w:tblStylePr>
    <w:tblStylePr w:type="lastCol">
      <w:rPr>
        <w:b/>
        <w:caps/>
        <w:color w:val="404040"/>
      </w:rPr>
    </w:tblStylePr>
    <w:tblStylePr w:type="band1Vert">
      <w:rPr>
        <w:rFonts w:ascii="Arial" w:hAnsi="Arial"/>
        <w:color w:val="404040"/>
        <w:sz w:val="22"/>
      </w:rPr>
      <w:tcPr>
        <w:shd w:val="clear" w:color="F1F1F1" w:themeColor="text1" w:themeTint="0D" w:fill="F1F1F1" w:themeFill="text1" w:themeFillTint="0D"/>
      </w:tcPr>
    </w:tblStylePr>
    <w:tblStylePr w:type="band1Horz">
      <w:rPr>
        <w:rFonts w:ascii="Arial" w:hAnsi="Arial"/>
        <w:color w:val="404040"/>
        <w:sz w:val="22"/>
      </w:rPr>
      <w:tcPr>
        <w:shd w:val="clear" w:color="F1F1F1" w:themeColor="text1" w:themeTint="0D" w:fill="F1F1F1" w:themeFill="text1" w:themeFillTint="0D"/>
      </w:tcPr>
    </w:tblStylePr>
  </w:style>
  <w:style w:type="table" w:customStyle="1" w:styleId="59">
    <w:name w:val="Plain Table 4"/>
    <w:basedOn w:val="12"/>
    <w:qFormat/>
    <w:uiPriority w:val="99"/>
    <w:pPr>
      <w:spacing w:after="0" w:line="240" w:lineRule="auto"/>
    </w:pPr>
    <w:tblStylePr w:type="firstRow">
      <w:rPr>
        <w:b/>
        <w:color w:val="404040"/>
      </w:r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F1F1F1" w:themeColor="text1" w:themeTint="0D" w:fill="F1F1F1" w:themeFill="text1" w:themeFillTint="0D"/>
      </w:tcPr>
    </w:tblStylePr>
    <w:tblStylePr w:type="band1Horz">
      <w:rPr>
        <w:rFonts w:ascii="Arial" w:hAnsi="Arial"/>
        <w:color w:val="404040"/>
        <w:sz w:val="22"/>
      </w:rPr>
      <w:tcPr>
        <w:shd w:val="clear" w:color="F1F1F1" w:themeColor="text1" w:themeTint="0D" w:fill="F1F1F1" w:themeFill="text1" w:themeFillTint="0D"/>
      </w:tcPr>
    </w:tblStylePr>
  </w:style>
  <w:style w:type="table" w:customStyle="1" w:styleId="60">
    <w:name w:val="Plain Table 5"/>
    <w:basedOn w:val="12"/>
    <w:qFormat/>
    <w:uiPriority w:val="99"/>
    <w:pPr>
      <w:spacing w:after="0" w:line="240" w:lineRule="auto"/>
    </w:pPr>
    <w:tblStylePr w:type="firstRow">
      <w:rPr>
        <w:i/>
        <w:color w:val="404040"/>
      </w:rPr>
      <w:tcPr>
        <w:tcBorders>
          <w:left w:val="nil"/>
          <w:bottom w:val="single" w:color="404040" w:sz="4" w:space="0"/>
          <w:right w:val="nil"/>
        </w:tcBorders>
        <w:shd w:val="clear" w:color="FFFFFF" w:fill="auto"/>
      </w:tcPr>
    </w:tblStylePr>
    <w:tblStylePr w:type="lastRow">
      <w:rPr>
        <w:i/>
        <w:color w:val="404040"/>
      </w:rPr>
      <w:tcPr>
        <w:tcBorders>
          <w:top w:val="single" w:color="404040" w:sz="4" w:space="0"/>
          <w:left w:val="nil"/>
          <w:right w:val="nil"/>
        </w:tcBorders>
        <w:shd w:val="clear" w:color="FFFFFF" w:fill="auto"/>
      </w:tcPr>
    </w:tblStylePr>
    <w:tblStylePr w:type="firstCol">
      <w:pPr>
        <w:jc w:val="right"/>
      </w:pPr>
      <w:rPr>
        <w:i/>
        <w:color w:val="404040"/>
      </w:rPr>
      <w:tcPr>
        <w:tcBorders>
          <w:right w:val="single" w:color="404040" w:sz="4" w:space="0"/>
        </w:tcBorders>
        <w:shd w:val="clear" w:color="FFFFFF" w:fill="auto"/>
      </w:tcPr>
    </w:tblStylePr>
    <w:tblStylePr w:type="lastCol">
      <w:rPr>
        <w:i/>
        <w:color w:val="404040"/>
      </w:rPr>
      <w:tcPr>
        <w:tcBorders>
          <w:left w:val="single" w:color="404040" w:sz="4" w:space="0"/>
        </w:tcBorders>
        <w:shd w:val="clear" w:color="FFFFFF" w:fill="auto"/>
      </w:tcPr>
    </w:tblStylePr>
    <w:tblStylePr w:type="band1Vert">
      <w:rPr>
        <w:rFonts w:ascii="Arial" w:hAnsi="Arial"/>
        <w:color w:val="404040"/>
        <w:sz w:val="22"/>
      </w:rPr>
      <w:tcPr>
        <w:shd w:val="clear" w:color="F1F1F1" w:themeColor="text1" w:themeTint="0D" w:fill="F1F1F1" w:themeFill="text1" w:themeFillTint="0D"/>
      </w:tcPr>
    </w:tblStylePr>
    <w:tblStylePr w:type="band1Horz">
      <w:rPr>
        <w:rFonts w:ascii="Arial" w:hAnsi="Arial"/>
        <w:color w:val="404040"/>
        <w:sz w:val="22"/>
      </w:rPr>
      <w:tcPr>
        <w:shd w:val="clear" w:color="F1F1F1" w:themeColor="text1" w:themeTint="0D" w:fill="F1F1F1" w:themeFill="text1" w:themeFillTint="0D"/>
      </w:tcPr>
    </w:tblStylePr>
  </w:style>
  <w:style w:type="table" w:customStyle="1" w:styleId="61">
    <w:name w:val="Grid Table 1 Light"/>
    <w:basedOn w:val="12"/>
    <w:qFormat/>
    <w:uiPriority w:val="99"/>
    <w:pPr>
      <w:spacing w:after="0" w:line="240" w:lineRule="auto"/>
    </w:pPr>
    <w:tblPr>
      <w:tblBorders>
        <w:top w:val="single" w:color="979797" w:themeColor="text1" w:themeTint="67" w:sz="4" w:space="0"/>
        <w:left w:val="single" w:color="979797" w:themeColor="text1" w:themeTint="67" w:sz="4" w:space="0"/>
        <w:bottom w:val="single" w:color="979797" w:themeColor="text1" w:themeTint="67" w:sz="4" w:space="0"/>
        <w:right w:val="single" w:color="979797" w:themeColor="text1" w:themeTint="67" w:sz="4" w:space="0"/>
        <w:insideH w:val="single" w:color="979797" w:themeColor="text1" w:themeTint="67" w:sz="4" w:space="0"/>
        <w:insideV w:val="single" w:color="979797" w:themeColor="text1" w:themeTint="67" w:sz="4" w:space="0"/>
      </w:tblBorders>
    </w:tblPr>
    <w:tblStylePr w:type="firstRow">
      <w:rPr>
        <w:b/>
        <w:color w:val="404040"/>
      </w:rPr>
      <w:tcPr>
        <w:tcBorders>
          <w:bottom w:val="single" w:color="696969" w:themeColor="text1"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cPr>
        <w:tcBorders>
          <w:top w:val="single" w:color="979797" w:themeColor="text1" w:themeTint="67" w:sz="4" w:space="0"/>
          <w:left w:val="single" w:color="979797" w:themeColor="text1" w:themeTint="67" w:sz="4" w:space="0"/>
          <w:bottom w:val="single" w:color="979797" w:themeColor="text1" w:themeTint="67" w:sz="4" w:space="0"/>
          <w:right w:val="single" w:color="979797" w:themeColor="text1" w:themeTint="67" w:sz="4" w:space="0"/>
        </w:tcBorders>
      </w:tcPr>
    </w:tblStylePr>
  </w:style>
  <w:style w:type="table" w:customStyle="1" w:styleId="62">
    <w:name w:val="Grid Table 1 Light - Accent 1"/>
    <w:basedOn w:val="12"/>
    <w:qFormat/>
    <w:uiPriority w:val="99"/>
    <w:pPr>
      <w:spacing w:after="0" w:line="240" w:lineRule="auto"/>
    </w:pPr>
    <w:tblPr>
      <w:tblBorders>
        <w:top w:val="single" w:color="B7CCE4" w:themeColor="accent1" w:themeTint="67" w:sz="4" w:space="0"/>
        <w:left w:val="single" w:color="B7CCE4" w:themeColor="accent1" w:themeTint="67" w:sz="4" w:space="0"/>
        <w:bottom w:val="single" w:color="B7CCE4" w:themeColor="accent1" w:themeTint="67" w:sz="4" w:space="0"/>
        <w:right w:val="single" w:color="B7CCE4" w:themeColor="accent1" w:themeTint="67" w:sz="4" w:space="0"/>
        <w:insideH w:val="single" w:color="B7CCE4" w:themeColor="accent1" w:themeTint="67" w:sz="4" w:space="0"/>
        <w:insideV w:val="single" w:color="B7CCE4" w:themeColor="accent1" w:themeTint="67" w:sz="4" w:space="0"/>
      </w:tblBorders>
    </w:tblPr>
    <w:tblStylePr w:type="firstRow">
      <w:rPr>
        <w:b/>
        <w:color w:val="404040"/>
      </w:rPr>
      <w:tcPr>
        <w:tcBorders>
          <w:bottom w:val="single" w:color="98B5D8" w:themeColor="accent1"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cPr>
        <w:tcBorders>
          <w:top w:val="single" w:color="B7CCE4" w:themeColor="accent1" w:themeTint="67" w:sz="4" w:space="0"/>
          <w:left w:val="single" w:color="B7CCE4" w:themeColor="accent1" w:themeTint="67" w:sz="4" w:space="0"/>
          <w:bottom w:val="single" w:color="B7CCE4" w:themeColor="accent1" w:themeTint="67" w:sz="4" w:space="0"/>
          <w:right w:val="single" w:color="B7CCE4" w:themeColor="accent1" w:themeTint="67" w:sz="4" w:space="0"/>
        </w:tcBorders>
      </w:tcPr>
    </w:tblStylePr>
  </w:style>
  <w:style w:type="table" w:customStyle="1" w:styleId="63">
    <w:name w:val="Grid Table 1 Light - Accent 2"/>
    <w:basedOn w:val="12"/>
    <w:qFormat/>
    <w:uiPriority w:val="99"/>
    <w:pPr>
      <w:spacing w:after="0" w:line="240" w:lineRule="auto"/>
    </w:pPr>
    <w:tblPr>
      <w:tblBorders>
        <w:top w:val="single" w:color="E5B8B7" w:themeColor="accent2" w:themeTint="67" w:sz="4" w:space="0"/>
        <w:left w:val="single" w:color="E5B8B7" w:themeColor="accent2" w:themeTint="67" w:sz="4" w:space="0"/>
        <w:bottom w:val="single" w:color="E5B8B7" w:themeColor="accent2" w:themeTint="67" w:sz="4" w:space="0"/>
        <w:right w:val="single" w:color="E5B8B7" w:themeColor="accent2" w:themeTint="67" w:sz="4" w:space="0"/>
        <w:insideH w:val="single" w:color="E5B8B7" w:themeColor="accent2" w:themeTint="67" w:sz="4" w:space="0"/>
        <w:insideV w:val="single" w:color="E5B8B7" w:themeColor="accent2" w:themeTint="67" w:sz="4" w:space="0"/>
      </w:tblBorders>
    </w:tblPr>
    <w:tblStylePr w:type="firstRow">
      <w:rPr>
        <w:b/>
        <w:color w:val="404040"/>
      </w:rPr>
      <w:tcPr>
        <w:tcBorders>
          <w:bottom w:val="single" w:color="DA9896" w:themeColor="accent2"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cPr>
        <w:tcBorders>
          <w:top w:val="single" w:color="E5B8B7" w:themeColor="accent2" w:themeTint="67" w:sz="4" w:space="0"/>
          <w:left w:val="single" w:color="E5B8B7" w:themeColor="accent2" w:themeTint="67" w:sz="4" w:space="0"/>
          <w:bottom w:val="single" w:color="E5B8B7" w:themeColor="accent2" w:themeTint="67" w:sz="4" w:space="0"/>
          <w:right w:val="single" w:color="E5B8B7" w:themeColor="accent2" w:themeTint="67" w:sz="4" w:space="0"/>
        </w:tcBorders>
      </w:tcPr>
    </w:tblStylePr>
  </w:style>
  <w:style w:type="table" w:customStyle="1" w:styleId="64">
    <w:name w:val="Grid Table 1 Light - Accent 3"/>
    <w:basedOn w:val="12"/>
    <w:qFormat/>
    <w:uiPriority w:val="99"/>
    <w:pPr>
      <w:spacing w:after="0" w:line="240" w:lineRule="auto"/>
    </w:pPr>
    <w:tblPr>
      <w:tblBorders>
        <w:top w:val="single" w:color="D6E3BB" w:themeColor="accent3" w:themeTint="67" w:sz="4" w:space="0"/>
        <w:left w:val="single" w:color="D6E3BB" w:themeColor="accent3" w:themeTint="67" w:sz="4" w:space="0"/>
        <w:bottom w:val="single" w:color="D6E3BB" w:themeColor="accent3" w:themeTint="67" w:sz="4" w:space="0"/>
        <w:right w:val="single" w:color="D6E3BB" w:themeColor="accent3" w:themeTint="67" w:sz="4" w:space="0"/>
        <w:insideH w:val="single" w:color="D6E3BB" w:themeColor="accent3" w:themeTint="67" w:sz="4" w:space="0"/>
        <w:insideV w:val="single" w:color="D6E3BB" w:themeColor="accent3" w:themeTint="67" w:sz="4" w:space="0"/>
      </w:tblBorders>
    </w:tblPr>
    <w:tblStylePr w:type="firstRow">
      <w:rPr>
        <w:b/>
        <w:color w:val="404040"/>
      </w:rPr>
      <w:tcPr>
        <w:tcBorders>
          <w:bottom w:val="single" w:color="C4D79E" w:themeColor="accent3"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cPr>
        <w:tcBorders>
          <w:top w:val="single" w:color="D6E3BB" w:themeColor="accent3" w:themeTint="67" w:sz="4" w:space="0"/>
          <w:left w:val="single" w:color="D6E3BB" w:themeColor="accent3" w:themeTint="67" w:sz="4" w:space="0"/>
          <w:bottom w:val="single" w:color="D6E3BB" w:themeColor="accent3" w:themeTint="67" w:sz="4" w:space="0"/>
          <w:right w:val="single" w:color="D6E3BB" w:themeColor="accent3" w:themeTint="67" w:sz="4" w:space="0"/>
        </w:tcBorders>
      </w:tcPr>
    </w:tblStylePr>
  </w:style>
  <w:style w:type="table" w:customStyle="1" w:styleId="65">
    <w:name w:val="Grid Table 1 Light - Accent 4"/>
    <w:basedOn w:val="12"/>
    <w:qFormat/>
    <w:uiPriority w:val="99"/>
    <w:pPr>
      <w:spacing w:after="0" w:line="240" w:lineRule="auto"/>
    </w:pPr>
    <w:tblPr>
      <w:tblBorders>
        <w:top w:val="single" w:color="CBC0D9" w:themeColor="accent4" w:themeTint="67" w:sz="4" w:space="0"/>
        <w:left w:val="single" w:color="CBC0D9" w:themeColor="accent4" w:themeTint="67" w:sz="4" w:space="0"/>
        <w:bottom w:val="single" w:color="CBC0D9" w:themeColor="accent4" w:themeTint="67" w:sz="4" w:space="0"/>
        <w:right w:val="single" w:color="CBC0D9" w:themeColor="accent4" w:themeTint="67" w:sz="4" w:space="0"/>
        <w:insideH w:val="single" w:color="CBC0D9" w:themeColor="accent4" w:themeTint="67" w:sz="4" w:space="0"/>
        <w:insideV w:val="single" w:color="CBC0D9" w:themeColor="accent4" w:themeTint="67" w:sz="4" w:space="0"/>
      </w:tblBorders>
    </w:tblPr>
    <w:tblStylePr w:type="firstRow">
      <w:rPr>
        <w:b/>
        <w:color w:val="404040"/>
      </w:rPr>
      <w:tcPr>
        <w:tcBorders>
          <w:bottom w:val="single" w:color="B4A4C8" w:themeColor="accent4"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cPr>
        <w:tcBorders>
          <w:top w:val="single" w:color="CBC0D9" w:themeColor="accent4" w:themeTint="67" w:sz="4" w:space="0"/>
          <w:left w:val="single" w:color="CBC0D9" w:themeColor="accent4" w:themeTint="67" w:sz="4" w:space="0"/>
          <w:bottom w:val="single" w:color="CBC0D9" w:themeColor="accent4" w:themeTint="67" w:sz="4" w:space="0"/>
          <w:right w:val="single" w:color="CBC0D9" w:themeColor="accent4" w:themeTint="67" w:sz="4" w:space="0"/>
        </w:tcBorders>
      </w:tcPr>
    </w:tblStylePr>
  </w:style>
  <w:style w:type="table" w:customStyle="1" w:styleId="66">
    <w:name w:val="Grid Table 1 Light - Accent 5"/>
    <w:basedOn w:val="12"/>
    <w:qFormat/>
    <w:uiPriority w:val="99"/>
    <w:pPr>
      <w:spacing w:after="0" w:line="240" w:lineRule="auto"/>
    </w:pPr>
    <w:tblPr>
      <w:tblBorders>
        <w:top w:val="single" w:color="B6DDE7" w:themeColor="accent5" w:themeTint="67" w:sz="4" w:space="0"/>
        <w:left w:val="single" w:color="B6DDE7" w:themeColor="accent5" w:themeTint="67" w:sz="4" w:space="0"/>
        <w:bottom w:val="single" w:color="B6DDE7" w:themeColor="accent5" w:themeTint="67" w:sz="4" w:space="0"/>
        <w:right w:val="single" w:color="B6DDE7" w:themeColor="accent5" w:themeTint="67" w:sz="4" w:space="0"/>
        <w:insideH w:val="single" w:color="B6DDE7" w:themeColor="accent5" w:themeTint="67" w:sz="4" w:space="0"/>
        <w:insideV w:val="single" w:color="B6DDE7" w:themeColor="accent5" w:themeTint="67" w:sz="4" w:space="0"/>
      </w:tblBorders>
    </w:tblPr>
    <w:tblStylePr w:type="firstRow">
      <w:rPr>
        <w:b/>
        <w:color w:val="404040"/>
      </w:rPr>
      <w:tcPr>
        <w:tcBorders>
          <w:bottom w:val="single" w:color="95CEDD" w:themeColor="accent5"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cPr>
        <w:tcBorders>
          <w:top w:val="single" w:color="B6DDE7" w:themeColor="accent5" w:themeTint="67" w:sz="4" w:space="0"/>
          <w:left w:val="single" w:color="B6DDE7" w:themeColor="accent5" w:themeTint="67" w:sz="4" w:space="0"/>
          <w:bottom w:val="single" w:color="B6DDE7" w:themeColor="accent5" w:themeTint="67" w:sz="4" w:space="0"/>
          <w:right w:val="single" w:color="B6DDE7" w:themeColor="accent5" w:themeTint="67" w:sz="4" w:space="0"/>
        </w:tcBorders>
      </w:tcPr>
    </w:tblStylePr>
  </w:style>
  <w:style w:type="table" w:customStyle="1" w:styleId="67">
    <w:name w:val="Grid Table 1 Light - Accent 6"/>
    <w:basedOn w:val="12"/>
    <w:qFormat/>
    <w:uiPriority w:val="99"/>
    <w:pPr>
      <w:spacing w:after="0" w:line="240" w:lineRule="auto"/>
    </w:pPr>
    <w:tblPr>
      <w:tblBorders>
        <w:top w:val="single" w:color="FBD4B4" w:themeColor="accent6" w:themeTint="67" w:sz="4" w:space="0"/>
        <w:left w:val="single" w:color="FBD4B4" w:themeColor="accent6" w:themeTint="67" w:sz="4" w:space="0"/>
        <w:bottom w:val="single" w:color="FBD4B4" w:themeColor="accent6" w:themeTint="67" w:sz="4" w:space="0"/>
        <w:right w:val="single" w:color="FBD4B4" w:themeColor="accent6" w:themeTint="67" w:sz="4" w:space="0"/>
        <w:insideH w:val="single" w:color="FBD4B4" w:themeColor="accent6" w:themeTint="67" w:sz="4" w:space="0"/>
        <w:insideV w:val="single" w:color="FBD4B4" w:themeColor="accent6" w:themeTint="67" w:sz="4" w:space="0"/>
      </w:tblBorders>
    </w:tblPr>
    <w:tblStylePr w:type="firstRow">
      <w:rPr>
        <w:b/>
        <w:color w:val="404040"/>
      </w:rPr>
      <w:tcPr>
        <w:tcBorders>
          <w:bottom w:val="single" w:color="FAC192" w:themeColor="accent6"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cPr>
        <w:tcBorders>
          <w:top w:val="single" w:color="FBD4B4" w:themeColor="accent6" w:themeTint="67" w:sz="4" w:space="0"/>
          <w:left w:val="single" w:color="FBD4B4" w:themeColor="accent6" w:themeTint="67" w:sz="4" w:space="0"/>
          <w:bottom w:val="single" w:color="FBD4B4" w:themeColor="accent6" w:themeTint="67" w:sz="4" w:space="0"/>
          <w:right w:val="single" w:color="FBD4B4" w:themeColor="accent6" w:themeTint="67" w:sz="4" w:space="0"/>
        </w:tcBorders>
      </w:tcPr>
    </w:tblStylePr>
  </w:style>
  <w:style w:type="table" w:customStyle="1" w:styleId="68">
    <w:name w:val="Grid Table 2"/>
    <w:basedOn w:val="12"/>
    <w:qFormat/>
    <w:uiPriority w:val="99"/>
    <w:pPr>
      <w:spacing w:after="0" w:line="240" w:lineRule="auto"/>
    </w:pPr>
    <w:tblPr>
      <w:tblBorders>
        <w:bottom w:val="single" w:color="696969" w:themeColor="text1" w:themeTint="95" w:sz="4" w:space="0"/>
        <w:insideH w:val="single" w:color="696969" w:themeColor="text1" w:themeTint="95" w:sz="4" w:space="0"/>
        <w:insideV w:val="single" w:color="696969" w:themeColor="text1" w:themeTint="95" w:sz="4" w:space="0"/>
      </w:tblBorders>
    </w:tblPr>
    <w:tblStylePr w:type="firstRow">
      <w:rPr>
        <w:b/>
        <w:color w:val="404040"/>
      </w:rPr>
      <w:tcPr>
        <w:tcBorders>
          <w:top w:val="nil"/>
          <w:left w:val="nil"/>
          <w:bottom w:val="single" w:color="696969" w:themeColor="text1" w:themeTint="95" w:sz="12" w:space="0"/>
          <w:right w:val="nil"/>
        </w:tcBorders>
        <w:shd w:val="clear" w:color="FFFFFF" w:fill="auto"/>
      </w:tcPr>
    </w:tblStylePr>
    <w:tblStylePr w:type="lastRow">
      <w:rPr>
        <w:b/>
        <w:color w:val="404040"/>
      </w:rPr>
      <w:tcPr>
        <w:tcBorders>
          <w:top w:val="single" w:color="696969" w:themeColor="text1" w:themeTint="95"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CACACA" w:themeColor="text1" w:themeTint="34" w:fill="CACACA" w:themeFill="text1" w:themeFillTint="34"/>
      </w:tcPr>
    </w:tblStylePr>
    <w:tblStylePr w:type="band1Horz">
      <w:rPr>
        <w:rFonts w:ascii="Arial" w:hAnsi="Arial"/>
        <w:color w:val="404040"/>
        <w:sz w:val="22"/>
      </w:rPr>
      <w:tcPr>
        <w:shd w:val="clear" w:color="CACACA" w:themeColor="text1" w:themeTint="34" w:fill="CACACA" w:themeFill="text1" w:themeFillTint="34"/>
      </w:tcPr>
    </w:tblStylePr>
  </w:style>
  <w:style w:type="table" w:customStyle="1" w:styleId="69">
    <w:name w:val="Grid Table 2 - Accent 1"/>
    <w:basedOn w:val="12"/>
    <w:qFormat/>
    <w:uiPriority w:val="99"/>
    <w:pPr>
      <w:spacing w:after="0" w:line="240" w:lineRule="auto"/>
    </w:pPr>
    <w:tblPr>
      <w:tblBorders>
        <w:bottom w:val="single" w:color="5D8BC2" w:themeColor="accent1" w:themeTint="EA" w:sz="4" w:space="0"/>
        <w:insideH w:val="single" w:color="5D8BC2" w:themeColor="accent1" w:themeTint="EA" w:sz="4" w:space="0"/>
        <w:insideV w:val="single" w:color="5D8BC2" w:themeColor="accent1" w:themeTint="EA" w:sz="4" w:space="0"/>
      </w:tblBorders>
    </w:tblPr>
    <w:tblStylePr w:type="firstRow">
      <w:rPr>
        <w:b/>
        <w:color w:val="404040"/>
      </w:rPr>
      <w:tcPr>
        <w:tcBorders>
          <w:top w:val="nil"/>
          <w:left w:val="nil"/>
          <w:bottom w:val="single" w:color="5D8BC2" w:themeColor="accent1" w:themeTint="EA" w:sz="12" w:space="0"/>
          <w:right w:val="nil"/>
        </w:tcBorders>
        <w:shd w:val="clear" w:color="FFFFFF" w:fill="auto"/>
      </w:tcPr>
    </w:tblStylePr>
    <w:tblStylePr w:type="lastRow">
      <w:rPr>
        <w:b/>
        <w:color w:val="404040"/>
      </w:rPr>
      <w:tcPr>
        <w:tcBorders>
          <w:top w:val="single" w:color="5D8BC2" w:themeColor="accent1" w:themeTint="EA"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DBE5F1" w:themeColor="accent1" w:themeTint="34" w:fill="DBE5F1" w:themeFill="accent1" w:themeFillTint="34"/>
      </w:tcPr>
    </w:tblStylePr>
    <w:tblStylePr w:type="band1Horz">
      <w:rPr>
        <w:rFonts w:ascii="Arial" w:hAnsi="Arial"/>
        <w:color w:val="404040"/>
        <w:sz w:val="22"/>
      </w:rPr>
      <w:tcPr>
        <w:shd w:val="clear" w:color="DBE5F1" w:themeColor="accent1" w:themeTint="34" w:fill="DBE5F1" w:themeFill="accent1" w:themeFillTint="34"/>
      </w:tcPr>
    </w:tblStylePr>
  </w:style>
  <w:style w:type="table" w:customStyle="1" w:styleId="70">
    <w:name w:val="Grid Table 2 - Accent 2"/>
    <w:basedOn w:val="12"/>
    <w:qFormat/>
    <w:uiPriority w:val="99"/>
    <w:pPr>
      <w:spacing w:after="0" w:line="240" w:lineRule="auto"/>
    </w:pPr>
    <w:tblPr>
      <w:tblBorders>
        <w:bottom w:val="single" w:color="D99795" w:themeColor="accent2" w:themeTint="97" w:sz="4" w:space="0"/>
        <w:insideH w:val="single" w:color="D99795" w:themeColor="accent2" w:themeTint="97" w:sz="4" w:space="0"/>
        <w:insideV w:val="single" w:color="D99795" w:themeColor="accent2" w:themeTint="97" w:sz="4" w:space="0"/>
      </w:tblBorders>
    </w:tblPr>
    <w:tblStylePr w:type="firstRow">
      <w:rPr>
        <w:b/>
        <w:color w:val="404040"/>
      </w:rPr>
      <w:tcPr>
        <w:tcBorders>
          <w:top w:val="nil"/>
          <w:left w:val="nil"/>
          <w:bottom w:val="single" w:color="D99795" w:themeColor="accent2" w:themeTint="97" w:sz="12" w:space="0"/>
          <w:right w:val="nil"/>
        </w:tcBorders>
        <w:shd w:val="clear" w:color="FFFFFF" w:fill="auto"/>
      </w:tcPr>
    </w:tblStylePr>
    <w:tblStylePr w:type="lastRow">
      <w:rPr>
        <w:b/>
        <w:color w:val="404040"/>
      </w:rPr>
      <w:tcPr>
        <w:tcBorders>
          <w:top w:val="single" w:color="D99795" w:themeColor="accent2" w:themeTint="97"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F2DCDC" w:themeColor="accent2" w:themeTint="32" w:fill="F2DCDC" w:themeFill="accent2" w:themeFillTint="32"/>
      </w:tcPr>
    </w:tblStylePr>
    <w:tblStylePr w:type="band1Horz">
      <w:rPr>
        <w:rFonts w:ascii="Arial" w:hAnsi="Arial"/>
        <w:color w:val="404040"/>
        <w:sz w:val="22"/>
      </w:rPr>
      <w:tcPr>
        <w:shd w:val="clear" w:color="F2DCDC" w:themeColor="accent2" w:themeTint="32" w:fill="F2DCDC" w:themeFill="accent2" w:themeFillTint="32"/>
      </w:tcPr>
    </w:tblStylePr>
  </w:style>
  <w:style w:type="table" w:customStyle="1" w:styleId="71">
    <w:name w:val="Grid Table 2 - Accent 3"/>
    <w:basedOn w:val="12"/>
    <w:qFormat/>
    <w:uiPriority w:val="99"/>
    <w:pPr>
      <w:spacing w:after="0" w:line="240" w:lineRule="auto"/>
    </w:pPr>
    <w:tblPr>
      <w:tblBorders>
        <w:bottom w:val="single" w:color="9BBB59" w:themeColor="accent3" w:themeTint="FE" w:sz="4" w:space="0"/>
        <w:insideH w:val="single" w:color="9BBB59" w:themeColor="accent3" w:themeTint="FE" w:sz="4" w:space="0"/>
        <w:insideV w:val="single" w:color="9BBB59" w:themeColor="accent3" w:themeTint="FE" w:sz="4" w:space="0"/>
      </w:tblBorders>
    </w:tblPr>
    <w:tblStylePr w:type="firstRow">
      <w:rPr>
        <w:b/>
        <w:color w:val="404040"/>
      </w:rPr>
      <w:tcPr>
        <w:tcBorders>
          <w:top w:val="nil"/>
          <w:left w:val="nil"/>
          <w:bottom w:val="single" w:color="9BBB59" w:themeColor="accent3" w:themeTint="FE" w:sz="12" w:space="0"/>
          <w:right w:val="nil"/>
        </w:tcBorders>
        <w:shd w:val="clear" w:color="FFFFFF" w:fill="auto"/>
      </w:tcPr>
    </w:tblStylePr>
    <w:tblStylePr w:type="lastRow">
      <w:rPr>
        <w:b/>
        <w:color w:val="404040"/>
      </w:rPr>
      <w:tcPr>
        <w:tcBorders>
          <w:top w:val="single" w:color="9BBB59" w:themeColor="accent3" w:themeTint="FE"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EAF1DD" w:themeColor="accent3" w:themeTint="34" w:fill="EAF1DD" w:themeFill="accent3" w:themeFillTint="34"/>
      </w:tcPr>
    </w:tblStylePr>
    <w:tblStylePr w:type="band1Horz">
      <w:rPr>
        <w:rFonts w:ascii="Arial" w:hAnsi="Arial"/>
        <w:color w:val="404040"/>
        <w:sz w:val="22"/>
      </w:rPr>
      <w:tcPr>
        <w:shd w:val="clear" w:color="EAF1DD" w:themeColor="accent3" w:themeTint="34" w:fill="EAF1DD" w:themeFill="accent3" w:themeFillTint="34"/>
      </w:tcPr>
    </w:tblStylePr>
  </w:style>
  <w:style w:type="table" w:customStyle="1" w:styleId="72">
    <w:name w:val="Grid Table 2 - Accent 4"/>
    <w:basedOn w:val="12"/>
    <w:qFormat/>
    <w:uiPriority w:val="99"/>
    <w:pPr>
      <w:spacing w:after="0" w:line="240" w:lineRule="auto"/>
    </w:pPr>
    <w:tblPr>
      <w:tblBorders>
        <w:bottom w:val="single" w:color="B2A1C6" w:themeColor="accent4" w:themeTint="9A" w:sz="4" w:space="0"/>
        <w:insideH w:val="single" w:color="B2A1C6" w:themeColor="accent4" w:themeTint="9A" w:sz="4" w:space="0"/>
        <w:insideV w:val="single" w:color="B2A1C6" w:themeColor="accent4" w:themeTint="9A" w:sz="4" w:space="0"/>
      </w:tblBorders>
    </w:tblPr>
    <w:tblStylePr w:type="firstRow">
      <w:rPr>
        <w:b/>
        <w:color w:val="404040"/>
      </w:rPr>
      <w:tcPr>
        <w:tcBorders>
          <w:top w:val="nil"/>
          <w:left w:val="nil"/>
          <w:bottom w:val="single" w:color="B2A1C6" w:themeColor="accent4" w:themeTint="9A" w:sz="12" w:space="0"/>
          <w:right w:val="nil"/>
        </w:tcBorders>
        <w:shd w:val="clear" w:color="FFFFFF" w:fill="auto"/>
      </w:tcPr>
    </w:tblStylePr>
    <w:tblStylePr w:type="lastRow">
      <w:rPr>
        <w:b/>
        <w:color w:val="404040"/>
      </w:rPr>
      <w:tcPr>
        <w:tcBorders>
          <w:top w:val="single" w:color="B2A1C6" w:themeColor="accent4" w:themeTint="9A"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E5DFEC" w:themeColor="accent4" w:themeTint="34" w:fill="E5DFEC" w:themeFill="accent4" w:themeFillTint="34"/>
      </w:tcPr>
    </w:tblStylePr>
    <w:tblStylePr w:type="band1Horz">
      <w:rPr>
        <w:rFonts w:ascii="Arial" w:hAnsi="Arial"/>
        <w:color w:val="404040"/>
        <w:sz w:val="22"/>
      </w:rPr>
      <w:tcPr>
        <w:shd w:val="clear" w:color="E5DFEC" w:themeColor="accent4" w:themeTint="34" w:fill="E5DFEC" w:themeFill="accent4" w:themeFillTint="34"/>
      </w:tcPr>
    </w:tblStylePr>
  </w:style>
  <w:style w:type="table" w:customStyle="1" w:styleId="73">
    <w:name w:val="Grid Table 2 - Accent 5"/>
    <w:basedOn w:val="12"/>
    <w:qFormat/>
    <w:uiPriority w:val="99"/>
    <w:pPr>
      <w:spacing w:after="0" w:line="240" w:lineRule="auto"/>
    </w:pPr>
    <w:tblPr>
      <w:tblBorders>
        <w:bottom w:val="single" w:color="4BACC6" w:themeColor="accent5" w:sz="4" w:space="0"/>
        <w:insideH w:val="single" w:color="4BACC6" w:themeColor="accent5" w:sz="4" w:space="0"/>
        <w:insideV w:val="single" w:color="4BACC6" w:themeColor="accent5" w:sz="4" w:space="0"/>
      </w:tblBorders>
    </w:tblPr>
    <w:tblStylePr w:type="firstRow">
      <w:rPr>
        <w:b/>
        <w:color w:val="404040"/>
      </w:rPr>
      <w:tcPr>
        <w:tcBorders>
          <w:top w:val="nil"/>
          <w:left w:val="nil"/>
          <w:bottom w:val="single" w:color="4BACC6" w:themeColor="accent5" w:sz="12" w:space="0"/>
          <w:right w:val="nil"/>
        </w:tcBorders>
        <w:shd w:val="clear" w:color="FFFFFF" w:fill="auto"/>
      </w:tcPr>
    </w:tblStylePr>
    <w:tblStylePr w:type="lastRow">
      <w:rPr>
        <w:b/>
        <w:color w:val="404040"/>
      </w:rPr>
      <w:tcPr>
        <w:tcBorders>
          <w:top w:val="single" w:color="4BACC6" w:themeColor="accent5"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DAEEF3" w:themeColor="accent5" w:themeTint="34" w:fill="DAEEF3" w:themeFill="accent5" w:themeFillTint="34"/>
      </w:tcPr>
    </w:tblStylePr>
    <w:tblStylePr w:type="band1Horz">
      <w:rPr>
        <w:rFonts w:ascii="Arial" w:hAnsi="Arial"/>
        <w:color w:val="404040"/>
        <w:sz w:val="22"/>
      </w:rPr>
      <w:tcPr>
        <w:shd w:val="clear" w:color="DAEEF3" w:themeColor="accent5" w:themeTint="34" w:fill="DAEEF3" w:themeFill="accent5" w:themeFillTint="34"/>
      </w:tcPr>
    </w:tblStylePr>
  </w:style>
  <w:style w:type="table" w:customStyle="1" w:styleId="74">
    <w:name w:val="Grid Table 2 - Accent 6"/>
    <w:basedOn w:val="12"/>
    <w:qFormat/>
    <w:uiPriority w:val="99"/>
    <w:pPr>
      <w:spacing w:after="0" w:line="240" w:lineRule="auto"/>
    </w:pPr>
    <w:tblPr>
      <w:tblBorders>
        <w:bottom w:val="single" w:color="F79646" w:themeColor="accent6" w:sz="4" w:space="0"/>
        <w:insideH w:val="single" w:color="F79646" w:themeColor="accent6" w:sz="4" w:space="0"/>
        <w:insideV w:val="single" w:color="F79646" w:themeColor="accent6" w:sz="4" w:space="0"/>
      </w:tblBorders>
    </w:tblPr>
    <w:tblStylePr w:type="firstRow">
      <w:rPr>
        <w:b/>
        <w:color w:val="404040"/>
      </w:rPr>
      <w:tcPr>
        <w:tcBorders>
          <w:top w:val="nil"/>
          <w:left w:val="nil"/>
          <w:bottom w:val="single" w:color="F79646" w:themeColor="accent6" w:sz="12" w:space="0"/>
          <w:right w:val="nil"/>
        </w:tcBorders>
        <w:shd w:val="clear" w:color="FFFFFF" w:fill="auto"/>
      </w:tcPr>
    </w:tblStylePr>
    <w:tblStylePr w:type="lastRow">
      <w:rPr>
        <w:b/>
        <w:color w:val="404040"/>
      </w:rPr>
      <w:tcPr>
        <w:tcBorders>
          <w:top w:val="single" w:color="F79646" w:themeColor="accent6"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FDE9D9" w:themeColor="accent6" w:themeTint="34" w:fill="FDE9D9" w:themeFill="accent6" w:themeFillTint="34"/>
      </w:tcPr>
    </w:tblStylePr>
    <w:tblStylePr w:type="band1Horz">
      <w:rPr>
        <w:rFonts w:ascii="Arial" w:hAnsi="Arial"/>
        <w:color w:val="404040"/>
        <w:sz w:val="22"/>
      </w:rPr>
      <w:tcPr>
        <w:shd w:val="clear" w:color="FDE9D9" w:themeColor="accent6" w:themeTint="34" w:fill="FDE9D9" w:themeFill="accent6" w:themeFillTint="34"/>
      </w:tcPr>
    </w:tblStylePr>
  </w:style>
  <w:style w:type="table" w:customStyle="1" w:styleId="75">
    <w:name w:val="Grid Table 3"/>
    <w:basedOn w:val="12"/>
    <w:qFormat/>
    <w:uiPriority w:val="99"/>
    <w:pPr>
      <w:spacing w:after="0" w:line="240" w:lineRule="auto"/>
    </w:pPr>
    <w:tblPr>
      <w:tblBorders>
        <w:bottom w:val="single" w:color="696969" w:themeColor="text1" w:themeTint="95" w:sz="4" w:space="0"/>
        <w:insideH w:val="single" w:color="696969" w:themeColor="text1" w:themeTint="95" w:sz="4" w:space="0"/>
        <w:insideV w:val="single" w:color="696969" w:themeColor="text1" w:themeTint="95"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CACACA" w:themeColor="text1" w:themeTint="34" w:fill="CACACA" w:themeFill="text1" w:themeFillTint="34"/>
      </w:tcPr>
    </w:tblStylePr>
    <w:tblStylePr w:type="band1Horz">
      <w:rPr>
        <w:rFonts w:ascii="Arial" w:hAnsi="Arial"/>
        <w:color w:val="404040"/>
        <w:sz w:val="22"/>
      </w:rPr>
      <w:tcPr>
        <w:shd w:val="clear" w:color="CACACA" w:themeColor="text1" w:themeTint="34" w:fill="CACACA" w:themeFill="text1" w:themeFillTint="34"/>
      </w:tcPr>
    </w:tblStylePr>
  </w:style>
  <w:style w:type="table" w:customStyle="1" w:styleId="76">
    <w:name w:val="Grid Table 3 - Accent 1"/>
    <w:basedOn w:val="12"/>
    <w:qFormat/>
    <w:uiPriority w:val="99"/>
    <w:pPr>
      <w:spacing w:after="0" w:line="240" w:lineRule="auto"/>
    </w:pPr>
    <w:tblPr>
      <w:tblBorders>
        <w:bottom w:val="single" w:color="5D8BC2" w:themeColor="accent1" w:themeTint="EA" w:sz="4" w:space="0"/>
        <w:insideH w:val="single" w:color="5D8BC2" w:themeColor="accent1" w:themeTint="EA" w:sz="4" w:space="0"/>
        <w:insideV w:val="single" w:color="5D8BC2" w:themeColor="accent1" w:themeTint="EA"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DBE5F1" w:themeColor="accent1" w:themeTint="34" w:fill="DBE5F1" w:themeFill="accent1" w:themeFillTint="34"/>
      </w:tcPr>
    </w:tblStylePr>
    <w:tblStylePr w:type="band1Horz">
      <w:rPr>
        <w:rFonts w:ascii="Arial" w:hAnsi="Arial"/>
        <w:color w:val="404040"/>
        <w:sz w:val="22"/>
      </w:rPr>
      <w:tcPr>
        <w:shd w:val="clear" w:color="DBE5F1" w:themeColor="accent1" w:themeTint="34" w:fill="DBE5F1" w:themeFill="accent1" w:themeFillTint="34"/>
      </w:tcPr>
    </w:tblStylePr>
  </w:style>
  <w:style w:type="table" w:customStyle="1" w:styleId="77">
    <w:name w:val="Grid Table 3 - Accent 2"/>
    <w:basedOn w:val="12"/>
    <w:qFormat/>
    <w:uiPriority w:val="99"/>
    <w:pPr>
      <w:spacing w:after="0" w:line="240" w:lineRule="auto"/>
    </w:pPr>
    <w:tblPr>
      <w:tblBorders>
        <w:bottom w:val="single" w:color="D99795" w:themeColor="accent2" w:themeTint="97" w:sz="4" w:space="0"/>
        <w:insideH w:val="single" w:color="D99795" w:themeColor="accent2" w:themeTint="97" w:sz="4" w:space="0"/>
        <w:insideV w:val="single" w:color="D99795" w:themeColor="accent2" w:themeTint="97"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F2DCDC" w:themeColor="accent2" w:themeTint="32" w:fill="F2DCDC" w:themeFill="accent2" w:themeFillTint="32"/>
      </w:tcPr>
    </w:tblStylePr>
    <w:tblStylePr w:type="band1Horz">
      <w:rPr>
        <w:rFonts w:ascii="Arial" w:hAnsi="Arial"/>
        <w:color w:val="404040"/>
        <w:sz w:val="22"/>
      </w:rPr>
      <w:tcPr>
        <w:shd w:val="clear" w:color="F2DCDC" w:themeColor="accent2" w:themeTint="32" w:fill="F2DCDC" w:themeFill="accent2" w:themeFillTint="32"/>
      </w:tcPr>
    </w:tblStylePr>
  </w:style>
  <w:style w:type="table" w:customStyle="1" w:styleId="78">
    <w:name w:val="Grid Table 3 - Accent 3"/>
    <w:basedOn w:val="12"/>
    <w:qFormat/>
    <w:uiPriority w:val="99"/>
    <w:pPr>
      <w:spacing w:after="0" w:line="240" w:lineRule="auto"/>
    </w:pPr>
    <w:tblPr>
      <w:tblBorders>
        <w:bottom w:val="single" w:color="9BBB59" w:themeColor="accent3" w:themeTint="FE" w:sz="4" w:space="0"/>
        <w:insideH w:val="single" w:color="9BBB59" w:themeColor="accent3" w:themeTint="FE" w:sz="4" w:space="0"/>
        <w:insideV w:val="single" w:color="9BBB59" w:themeColor="accent3" w:themeTint="FE"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EAF1DD" w:themeColor="accent3" w:themeTint="34" w:fill="EAF1DD" w:themeFill="accent3" w:themeFillTint="34"/>
      </w:tcPr>
    </w:tblStylePr>
    <w:tblStylePr w:type="band1Horz">
      <w:rPr>
        <w:rFonts w:ascii="Arial" w:hAnsi="Arial"/>
        <w:color w:val="404040"/>
        <w:sz w:val="22"/>
      </w:rPr>
      <w:tcPr>
        <w:shd w:val="clear" w:color="EAF1DD" w:themeColor="accent3" w:themeTint="34" w:fill="EAF1DD" w:themeFill="accent3" w:themeFillTint="34"/>
      </w:tcPr>
    </w:tblStylePr>
  </w:style>
  <w:style w:type="table" w:customStyle="1" w:styleId="79">
    <w:name w:val="Grid Table 3 - Accent 4"/>
    <w:basedOn w:val="12"/>
    <w:qFormat/>
    <w:uiPriority w:val="99"/>
    <w:pPr>
      <w:spacing w:after="0" w:line="240" w:lineRule="auto"/>
    </w:pPr>
    <w:tblPr>
      <w:tblBorders>
        <w:bottom w:val="single" w:color="B2A1C6" w:themeColor="accent4" w:themeTint="9A" w:sz="4" w:space="0"/>
        <w:insideH w:val="single" w:color="B2A1C6" w:themeColor="accent4" w:themeTint="9A" w:sz="4" w:space="0"/>
        <w:insideV w:val="single" w:color="B2A1C6" w:themeColor="accent4" w:themeTint="9A"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E5DFEC" w:themeColor="accent4" w:themeTint="34" w:fill="E5DFEC" w:themeFill="accent4" w:themeFillTint="34"/>
      </w:tcPr>
    </w:tblStylePr>
    <w:tblStylePr w:type="band1Horz">
      <w:rPr>
        <w:rFonts w:ascii="Arial" w:hAnsi="Arial"/>
        <w:color w:val="404040"/>
        <w:sz w:val="22"/>
      </w:rPr>
      <w:tcPr>
        <w:shd w:val="clear" w:color="E5DFEC" w:themeColor="accent4" w:themeTint="34" w:fill="E5DFEC" w:themeFill="accent4" w:themeFillTint="34"/>
      </w:tcPr>
    </w:tblStylePr>
  </w:style>
  <w:style w:type="table" w:customStyle="1" w:styleId="80">
    <w:name w:val="Grid Table 3 - Accent 5"/>
    <w:basedOn w:val="12"/>
    <w:qFormat/>
    <w:uiPriority w:val="99"/>
    <w:pPr>
      <w:spacing w:after="0" w:line="240" w:lineRule="auto"/>
    </w:pPr>
    <w:tblPr>
      <w:tblBorders>
        <w:bottom w:val="single" w:color="4BACC6" w:themeColor="accent5" w:sz="4" w:space="0"/>
        <w:insideH w:val="single" w:color="4BACC6" w:themeColor="accent5" w:sz="4" w:space="0"/>
        <w:insideV w:val="single" w:color="4BACC6" w:themeColor="accent5"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DAEEF3" w:themeColor="accent5" w:themeTint="34" w:fill="DAEEF3" w:themeFill="accent5" w:themeFillTint="34"/>
      </w:tcPr>
    </w:tblStylePr>
    <w:tblStylePr w:type="band1Horz">
      <w:rPr>
        <w:rFonts w:ascii="Arial" w:hAnsi="Arial"/>
        <w:color w:val="404040"/>
        <w:sz w:val="22"/>
      </w:rPr>
      <w:tcPr>
        <w:shd w:val="clear" w:color="DAEEF3" w:themeColor="accent5" w:themeTint="34" w:fill="DAEEF3" w:themeFill="accent5" w:themeFillTint="34"/>
      </w:tcPr>
    </w:tblStylePr>
  </w:style>
  <w:style w:type="table" w:customStyle="1" w:styleId="81">
    <w:name w:val="Grid Table 3 - Accent 6"/>
    <w:basedOn w:val="12"/>
    <w:qFormat/>
    <w:uiPriority w:val="99"/>
    <w:pPr>
      <w:spacing w:after="0" w:line="240" w:lineRule="auto"/>
    </w:pPr>
    <w:tblPr>
      <w:tblBorders>
        <w:bottom w:val="single" w:color="F79646" w:themeColor="accent6" w:sz="4" w:space="0"/>
        <w:insideH w:val="single" w:color="F79646" w:themeColor="accent6" w:sz="4" w:space="0"/>
        <w:insideV w:val="single" w:color="F79646" w:themeColor="accent6"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FDE9D9" w:themeColor="accent6" w:themeTint="34" w:fill="FDE9D9" w:themeFill="accent6" w:themeFillTint="34"/>
      </w:tcPr>
    </w:tblStylePr>
    <w:tblStylePr w:type="band1Horz">
      <w:rPr>
        <w:rFonts w:ascii="Arial" w:hAnsi="Arial"/>
        <w:color w:val="404040"/>
        <w:sz w:val="22"/>
      </w:rPr>
      <w:tcPr>
        <w:shd w:val="clear" w:color="FDE9D9" w:themeColor="accent6" w:themeTint="34" w:fill="FDE9D9" w:themeFill="accent6" w:themeFillTint="34"/>
      </w:tcPr>
    </w:tblStylePr>
  </w:style>
  <w:style w:type="table" w:customStyle="1" w:styleId="82">
    <w:name w:val="Grid Table 4"/>
    <w:basedOn w:val="12"/>
    <w:qFormat/>
    <w:uiPriority w:val="59"/>
    <w:pPr>
      <w:spacing w:after="0" w:line="240" w:lineRule="auto"/>
    </w:pPr>
    <w:tblPr>
      <w:tblBorders>
        <w:top w:val="single" w:color="6E6E6E" w:themeColor="text1" w:themeTint="90" w:sz="4" w:space="0"/>
        <w:left w:val="single" w:color="6E6E6E" w:themeColor="text1" w:themeTint="90" w:sz="4" w:space="0"/>
        <w:bottom w:val="single" w:color="6E6E6E" w:themeColor="text1" w:themeTint="90" w:sz="4" w:space="0"/>
        <w:right w:val="single" w:color="6E6E6E" w:themeColor="text1" w:themeTint="90" w:sz="4" w:space="0"/>
        <w:insideH w:val="single" w:color="6E6E6E" w:themeColor="text1" w:themeTint="90" w:sz="4" w:space="0"/>
        <w:insideV w:val="single" w:color="6E6E6E" w:themeColor="text1" w:themeTint="90" w:sz="4" w:space="0"/>
      </w:tblBorders>
    </w:tblPr>
    <w:tblStylePr w:type="firstRow">
      <w:rPr>
        <w:rFonts w:ascii="Arial" w:hAnsi="Arial"/>
        <w:b/>
        <w:color w:val="FFFFFF"/>
        <w:sz w:val="22"/>
      </w:rPr>
      <w:tcPr>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000000" w:themeColor="text1" w:fill="000000" w:themeFill="text1"/>
      </w:tcPr>
    </w:tblStylePr>
    <w:tblStylePr w:type="lastRow">
      <w:rPr>
        <w:b/>
        <w:color w:val="404040"/>
      </w:rPr>
      <w:tcPr>
        <w:tcBorders>
          <w:top w:val="single" w:color="000000" w:themeColor="text1"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CACACA" w:themeColor="text1" w:themeTint="34" w:fill="CACACA" w:themeFill="text1" w:themeFillTint="34"/>
      </w:tcPr>
    </w:tblStylePr>
    <w:tblStylePr w:type="band1Horz">
      <w:rPr>
        <w:rFonts w:ascii="Arial" w:hAnsi="Arial"/>
        <w:color w:val="404040"/>
        <w:sz w:val="22"/>
      </w:rPr>
      <w:tcPr>
        <w:shd w:val="clear" w:color="CACACA" w:themeColor="text1" w:themeTint="34" w:fill="CACACA" w:themeFill="text1" w:themeFillTint="34"/>
      </w:tcPr>
    </w:tblStylePr>
  </w:style>
  <w:style w:type="table" w:customStyle="1" w:styleId="83">
    <w:name w:val="Grid Table 4 - Accent 1"/>
    <w:basedOn w:val="12"/>
    <w:qFormat/>
    <w:uiPriority w:val="59"/>
    <w:pPr>
      <w:spacing w:after="0" w:line="240" w:lineRule="auto"/>
    </w:pPr>
    <w:tblPr>
      <w:tblBorders>
        <w:top w:val="single" w:color="9BB7D9" w:themeColor="accent1" w:themeTint="90" w:sz="4" w:space="0"/>
        <w:left w:val="single" w:color="9BB7D9" w:themeColor="accent1" w:themeTint="90" w:sz="4" w:space="0"/>
        <w:bottom w:val="single" w:color="9BB7D9" w:themeColor="accent1" w:themeTint="90" w:sz="4" w:space="0"/>
        <w:right w:val="single" w:color="9BB7D9" w:themeColor="accent1" w:themeTint="90" w:sz="4" w:space="0"/>
        <w:insideH w:val="single" w:color="9BB7D9" w:themeColor="accent1" w:themeTint="90" w:sz="4" w:space="0"/>
        <w:insideV w:val="single" w:color="9BB7D9" w:themeColor="accent1" w:themeTint="90" w:sz="4" w:space="0"/>
      </w:tblBorders>
    </w:tblPr>
    <w:tblStylePr w:type="firstRow">
      <w:rPr>
        <w:rFonts w:ascii="Arial" w:hAnsi="Arial"/>
        <w:b/>
        <w:color w:val="FFFFFF"/>
        <w:sz w:val="22"/>
      </w:rPr>
      <w:tcPr>
        <w:tcBorders>
          <w:top w:val="single" w:color="5D8BC2" w:themeColor="accent1" w:themeTint="EA" w:sz="4" w:space="0"/>
          <w:left w:val="single" w:color="5D8BC2" w:themeColor="accent1" w:themeTint="EA" w:sz="4" w:space="0"/>
          <w:bottom w:val="single" w:color="5D8BC2" w:themeColor="accent1" w:themeTint="EA" w:sz="4" w:space="0"/>
          <w:right w:val="single" w:color="5D8BC2" w:themeColor="accent1" w:themeTint="EA" w:sz="4" w:space="0"/>
        </w:tcBorders>
        <w:shd w:val="clear" w:color="5D8BC2" w:themeColor="accent1" w:themeTint="EA" w:fill="5D8BC2" w:themeFill="accent1" w:themeFillTint="EA"/>
      </w:tcPr>
    </w:tblStylePr>
    <w:tblStylePr w:type="lastRow">
      <w:rPr>
        <w:b/>
        <w:color w:val="404040"/>
      </w:rPr>
      <w:tcPr>
        <w:tcBorders>
          <w:top w:val="single" w:color="5D8BC2" w:themeColor="accent1" w:themeTint="EA"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DCE6F2" w:themeColor="accent1" w:themeTint="32" w:fill="DCE6F2" w:themeFill="accent1" w:themeFillTint="32"/>
      </w:tcPr>
    </w:tblStylePr>
    <w:tblStylePr w:type="band1Horz">
      <w:rPr>
        <w:rFonts w:ascii="Arial" w:hAnsi="Arial"/>
        <w:color w:val="404040"/>
        <w:sz w:val="22"/>
      </w:rPr>
      <w:tcPr>
        <w:shd w:val="clear" w:color="DCE6F2" w:themeColor="accent1" w:themeTint="32" w:fill="DCE6F2" w:themeFill="accent1" w:themeFillTint="32"/>
      </w:tcPr>
    </w:tblStylePr>
  </w:style>
  <w:style w:type="table" w:customStyle="1" w:styleId="84">
    <w:name w:val="Grid Table 4 - Accent 2"/>
    <w:basedOn w:val="12"/>
    <w:qFormat/>
    <w:uiPriority w:val="59"/>
    <w:pPr>
      <w:spacing w:after="0" w:line="240" w:lineRule="auto"/>
    </w:pPr>
    <w:tblPr>
      <w:tblBorders>
        <w:top w:val="single" w:color="DB9C9A" w:themeColor="accent2" w:themeTint="90" w:sz="4" w:space="0"/>
        <w:left w:val="single" w:color="DB9C9A" w:themeColor="accent2" w:themeTint="90" w:sz="4" w:space="0"/>
        <w:bottom w:val="single" w:color="DB9C9A" w:themeColor="accent2" w:themeTint="90" w:sz="4" w:space="0"/>
        <w:right w:val="single" w:color="DB9C9A" w:themeColor="accent2" w:themeTint="90" w:sz="4" w:space="0"/>
        <w:insideH w:val="single" w:color="DB9C9A" w:themeColor="accent2" w:themeTint="90" w:sz="4" w:space="0"/>
        <w:insideV w:val="single" w:color="DB9C9A" w:themeColor="accent2" w:themeTint="90" w:sz="4" w:space="0"/>
      </w:tblBorders>
    </w:tblPr>
    <w:tblStylePr w:type="firstRow">
      <w:rPr>
        <w:rFonts w:ascii="Arial" w:hAnsi="Arial"/>
        <w:b/>
        <w:color w:val="FFFFFF"/>
        <w:sz w:val="22"/>
      </w:rPr>
      <w:tcPr>
        <w:tcBorders>
          <w:top w:val="single" w:color="D99795" w:themeColor="accent2" w:themeTint="97" w:sz="4" w:space="0"/>
          <w:left w:val="single" w:color="D99795" w:themeColor="accent2" w:themeTint="97" w:sz="4" w:space="0"/>
          <w:bottom w:val="single" w:color="D99795" w:themeColor="accent2" w:themeTint="97" w:sz="4" w:space="0"/>
          <w:right w:val="single" w:color="D99795" w:themeColor="accent2" w:themeTint="97" w:sz="4" w:space="0"/>
        </w:tcBorders>
        <w:shd w:val="clear" w:color="D99795" w:themeColor="accent2" w:themeTint="97" w:fill="D99795" w:themeFill="accent2" w:themeFillTint="97"/>
      </w:tcPr>
    </w:tblStylePr>
    <w:tblStylePr w:type="lastRow">
      <w:rPr>
        <w:b/>
        <w:color w:val="404040"/>
      </w:rPr>
      <w:tcPr>
        <w:tcBorders>
          <w:top w:val="single" w:color="D99795" w:themeColor="accent2" w:themeTint="97"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F2DCDC" w:themeColor="accent2" w:themeTint="32" w:fill="F2DCDC" w:themeFill="accent2" w:themeFillTint="32"/>
      </w:tcPr>
    </w:tblStylePr>
    <w:tblStylePr w:type="band1Horz">
      <w:rPr>
        <w:rFonts w:ascii="Arial" w:hAnsi="Arial"/>
        <w:color w:val="404040"/>
        <w:sz w:val="22"/>
      </w:rPr>
      <w:tcPr>
        <w:shd w:val="clear" w:color="F2DCDC" w:themeColor="accent2" w:themeTint="32" w:fill="F2DCDC" w:themeFill="accent2" w:themeFillTint="32"/>
      </w:tcPr>
    </w:tblStylePr>
  </w:style>
  <w:style w:type="table" w:customStyle="1" w:styleId="85">
    <w:name w:val="Grid Table 4 - Accent 3"/>
    <w:basedOn w:val="12"/>
    <w:qFormat/>
    <w:uiPriority w:val="59"/>
    <w:pPr>
      <w:spacing w:after="0" w:line="240" w:lineRule="auto"/>
    </w:pPr>
    <w:tblPr>
      <w:tblBorders>
        <w:top w:val="single" w:color="C6D8A1" w:themeColor="accent3" w:themeTint="90" w:sz="4" w:space="0"/>
        <w:left w:val="single" w:color="C6D8A1" w:themeColor="accent3" w:themeTint="90" w:sz="4" w:space="0"/>
        <w:bottom w:val="single" w:color="C6D8A1" w:themeColor="accent3" w:themeTint="90" w:sz="4" w:space="0"/>
        <w:right w:val="single" w:color="C6D8A1" w:themeColor="accent3" w:themeTint="90" w:sz="4" w:space="0"/>
        <w:insideH w:val="single" w:color="C6D8A1" w:themeColor="accent3" w:themeTint="90" w:sz="4" w:space="0"/>
        <w:insideV w:val="single" w:color="C6D8A1" w:themeColor="accent3" w:themeTint="90" w:sz="4" w:space="0"/>
      </w:tblBorders>
    </w:tblPr>
    <w:tblStylePr w:type="firstRow">
      <w:rPr>
        <w:rFonts w:ascii="Arial" w:hAnsi="Arial"/>
        <w:b/>
        <w:color w:val="FFFFFF"/>
        <w:sz w:val="22"/>
      </w:rPr>
      <w:tcPr>
        <w:tcBorders>
          <w:top w:val="single" w:color="9BBB59" w:themeColor="accent3" w:themeTint="FE" w:sz="4" w:space="0"/>
          <w:left w:val="single" w:color="9BBB59" w:themeColor="accent3" w:themeTint="FE" w:sz="4" w:space="0"/>
          <w:bottom w:val="single" w:color="9BBB59" w:themeColor="accent3" w:themeTint="FE" w:sz="4" w:space="0"/>
          <w:right w:val="single" w:color="9BBB59" w:themeColor="accent3" w:themeTint="FE" w:sz="4" w:space="0"/>
        </w:tcBorders>
        <w:shd w:val="clear" w:color="9BBB59" w:themeColor="accent3" w:themeTint="FE" w:fill="9BBB59" w:themeFill="accent3" w:themeFillTint="FE"/>
      </w:tcPr>
    </w:tblStylePr>
    <w:tblStylePr w:type="lastRow">
      <w:rPr>
        <w:b/>
        <w:color w:val="404040"/>
      </w:rPr>
      <w:tcPr>
        <w:tcBorders>
          <w:top w:val="single" w:color="9BBB59" w:themeColor="accent3" w:themeTint="FE"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EAF1DD" w:themeColor="accent3" w:themeTint="34" w:fill="EAF1DD" w:themeFill="accent3" w:themeFillTint="34"/>
      </w:tcPr>
    </w:tblStylePr>
    <w:tblStylePr w:type="band1Horz">
      <w:rPr>
        <w:rFonts w:ascii="Arial" w:hAnsi="Arial"/>
        <w:color w:val="404040"/>
        <w:sz w:val="22"/>
      </w:rPr>
      <w:tcPr>
        <w:shd w:val="clear" w:color="EAF1DD" w:themeColor="accent3" w:themeTint="34" w:fill="EAF1DD" w:themeFill="accent3" w:themeFillTint="34"/>
      </w:tcPr>
    </w:tblStylePr>
  </w:style>
  <w:style w:type="table" w:customStyle="1" w:styleId="86">
    <w:name w:val="Grid Table 4 - Accent 4"/>
    <w:basedOn w:val="12"/>
    <w:qFormat/>
    <w:uiPriority w:val="59"/>
    <w:pPr>
      <w:spacing w:after="0" w:line="240" w:lineRule="auto"/>
    </w:pPr>
    <w:tblPr>
      <w:tblBorders>
        <w:top w:val="single" w:color="B7A7CA" w:themeColor="accent4" w:themeTint="90" w:sz="4" w:space="0"/>
        <w:left w:val="single" w:color="B7A7CA" w:themeColor="accent4" w:themeTint="90" w:sz="4" w:space="0"/>
        <w:bottom w:val="single" w:color="B7A7CA" w:themeColor="accent4" w:themeTint="90" w:sz="4" w:space="0"/>
        <w:right w:val="single" w:color="B7A7CA" w:themeColor="accent4" w:themeTint="90" w:sz="4" w:space="0"/>
        <w:insideH w:val="single" w:color="B7A7CA" w:themeColor="accent4" w:themeTint="90" w:sz="4" w:space="0"/>
        <w:insideV w:val="single" w:color="B7A7CA" w:themeColor="accent4" w:themeTint="90" w:sz="4" w:space="0"/>
      </w:tblBorders>
    </w:tblPr>
    <w:tblStylePr w:type="firstRow">
      <w:rPr>
        <w:rFonts w:ascii="Arial" w:hAnsi="Arial"/>
        <w:b/>
        <w:color w:val="FFFFFF"/>
        <w:sz w:val="22"/>
      </w:rPr>
      <w:tcPr>
        <w:tcBorders>
          <w:top w:val="single" w:color="B2A1C6" w:themeColor="accent4" w:themeTint="9A" w:sz="4" w:space="0"/>
          <w:left w:val="single" w:color="B2A1C6" w:themeColor="accent4" w:themeTint="9A" w:sz="4" w:space="0"/>
          <w:bottom w:val="single" w:color="B2A1C6" w:themeColor="accent4" w:themeTint="9A" w:sz="4" w:space="0"/>
          <w:right w:val="single" w:color="B2A1C6" w:themeColor="accent4" w:themeTint="9A" w:sz="4" w:space="0"/>
        </w:tcBorders>
        <w:shd w:val="clear" w:color="B2A1C6" w:themeColor="accent4" w:themeTint="9A" w:fill="B2A1C6" w:themeFill="accent4" w:themeFillTint="9A"/>
      </w:tcPr>
    </w:tblStylePr>
    <w:tblStylePr w:type="lastRow">
      <w:rPr>
        <w:b/>
        <w:color w:val="404040"/>
      </w:rPr>
      <w:tcPr>
        <w:tcBorders>
          <w:top w:val="single" w:color="B2A1C6" w:themeColor="accent4" w:themeTint="9A"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E5DFEC" w:themeColor="accent4" w:themeTint="34" w:fill="E5DFEC" w:themeFill="accent4" w:themeFillTint="34"/>
      </w:tcPr>
    </w:tblStylePr>
    <w:tblStylePr w:type="band1Horz">
      <w:rPr>
        <w:rFonts w:ascii="Arial" w:hAnsi="Arial"/>
        <w:color w:val="404040"/>
        <w:sz w:val="22"/>
      </w:rPr>
      <w:tcPr>
        <w:shd w:val="clear" w:color="E5DFEC" w:themeColor="accent4" w:themeTint="34" w:fill="E5DFEC" w:themeFill="accent4" w:themeFillTint="34"/>
      </w:tcPr>
    </w:tblStylePr>
  </w:style>
  <w:style w:type="table" w:customStyle="1" w:styleId="87">
    <w:name w:val="Grid Table 4 - Accent 5"/>
    <w:basedOn w:val="12"/>
    <w:qFormat/>
    <w:uiPriority w:val="59"/>
    <w:pPr>
      <w:spacing w:after="0" w:line="240" w:lineRule="auto"/>
    </w:pPr>
    <w:tblPr>
      <w:tblBorders>
        <w:top w:val="single" w:color="99D0DE" w:themeColor="accent5" w:themeTint="90" w:sz="4" w:space="0"/>
        <w:left w:val="single" w:color="99D0DE" w:themeColor="accent5" w:themeTint="90" w:sz="4" w:space="0"/>
        <w:bottom w:val="single" w:color="99D0DE" w:themeColor="accent5" w:themeTint="90" w:sz="4" w:space="0"/>
        <w:right w:val="single" w:color="99D0DE" w:themeColor="accent5" w:themeTint="90" w:sz="4" w:space="0"/>
        <w:insideH w:val="single" w:color="99D0DE" w:themeColor="accent5" w:themeTint="90" w:sz="4" w:space="0"/>
        <w:insideV w:val="single" w:color="99D0DE" w:themeColor="accent5" w:themeTint="90" w:sz="4" w:space="0"/>
      </w:tblBorders>
    </w:tblPr>
    <w:tblStylePr w:type="firstRow">
      <w:rPr>
        <w:rFonts w:ascii="Arial" w:hAnsi="Arial"/>
        <w:b/>
        <w:color w:val="FFFFFF"/>
        <w:sz w:val="22"/>
      </w:rPr>
      <w:tcPr>
        <w:tcBorders>
          <w:top w:val="single" w:color="4BACC6" w:themeColor="accent5" w:sz="4" w:space="0"/>
          <w:left w:val="single" w:color="4BACC6" w:themeColor="accent5" w:sz="4" w:space="0"/>
          <w:bottom w:val="single" w:color="4BACC6" w:themeColor="accent5" w:sz="4" w:space="0"/>
          <w:right w:val="single" w:color="4BACC6" w:themeColor="accent5" w:sz="4" w:space="0"/>
        </w:tcBorders>
        <w:shd w:val="clear" w:color="4BACC6" w:themeColor="accent5" w:fill="4BACC6" w:themeFill="accent5"/>
      </w:tcPr>
    </w:tblStylePr>
    <w:tblStylePr w:type="lastRow">
      <w:rPr>
        <w:b/>
        <w:color w:val="404040"/>
      </w:rPr>
      <w:tcPr>
        <w:tcBorders>
          <w:top w:val="single" w:color="4BACC6" w:themeColor="accent5"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DAEEF3" w:themeColor="accent5" w:themeTint="34" w:fill="DAEEF3" w:themeFill="accent5" w:themeFillTint="34"/>
      </w:tcPr>
    </w:tblStylePr>
    <w:tblStylePr w:type="band1Horz">
      <w:rPr>
        <w:rFonts w:ascii="Arial" w:hAnsi="Arial"/>
        <w:color w:val="404040"/>
        <w:sz w:val="22"/>
      </w:rPr>
      <w:tcPr>
        <w:shd w:val="clear" w:color="DAEEF3" w:themeColor="accent5" w:themeTint="34" w:fill="DAEEF3" w:themeFill="accent5" w:themeFillTint="34"/>
      </w:tcPr>
    </w:tblStylePr>
  </w:style>
  <w:style w:type="table" w:customStyle="1" w:styleId="88">
    <w:name w:val="Grid Table 4 - Accent 6"/>
    <w:basedOn w:val="12"/>
    <w:qFormat/>
    <w:uiPriority w:val="59"/>
    <w:pPr>
      <w:spacing w:after="0" w:line="240" w:lineRule="auto"/>
    </w:pPr>
    <w:tblPr>
      <w:tblBorders>
        <w:top w:val="single" w:color="FAC396" w:themeColor="accent6" w:themeTint="90" w:sz="4" w:space="0"/>
        <w:left w:val="single" w:color="FAC396" w:themeColor="accent6" w:themeTint="90" w:sz="4" w:space="0"/>
        <w:bottom w:val="single" w:color="FAC396" w:themeColor="accent6" w:themeTint="90" w:sz="4" w:space="0"/>
        <w:right w:val="single" w:color="FAC396" w:themeColor="accent6" w:themeTint="90" w:sz="4" w:space="0"/>
        <w:insideH w:val="single" w:color="FAC396" w:themeColor="accent6" w:themeTint="90" w:sz="4" w:space="0"/>
        <w:insideV w:val="single" w:color="FAC396" w:themeColor="accent6" w:themeTint="90" w:sz="4" w:space="0"/>
      </w:tblBorders>
    </w:tblPr>
    <w:tblStylePr w:type="firstRow">
      <w:rPr>
        <w:rFonts w:ascii="Arial" w:hAnsi="Arial"/>
        <w:b/>
        <w:color w:val="FFFFFF"/>
        <w:sz w:val="22"/>
      </w:rPr>
      <w:tcPr>
        <w:tcBorders>
          <w:top w:val="single" w:color="F79646" w:themeColor="accent6" w:sz="4" w:space="0"/>
          <w:left w:val="single" w:color="F79646" w:themeColor="accent6" w:sz="4" w:space="0"/>
          <w:bottom w:val="single" w:color="F79646" w:themeColor="accent6" w:sz="4" w:space="0"/>
          <w:right w:val="single" w:color="F79646" w:themeColor="accent6" w:sz="4" w:space="0"/>
        </w:tcBorders>
        <w:shd w:val="clear" w:color="F79646" w:themeColor="accent6" w:fill="F79646" w:themeFill="accent6"/>
      </w:tcPr>
    </w:tblStylePr>
    <w:tblStylePr w:type="lastRow">
      <w:rPr>
        <w:b/>
        <w:color w:val="404040"/>
      </w:rPr>
      <w:tcPr>
        <w:tcBorders>
          <w:top w:val="single" w:color="F79646" w:themeColor="accent6"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FDE9D9" w:themeColor="accent6" w:themeTint="34" w:fill="FDE9D9" w:themeFill="accent6" w:themeFillTint="34"/>
      </w:tcPr>
    </w:tblStylePr>
    <w:tblStylePr w:type="band1Horz">
      <w:rPr>
        <w:rFonts w:ascii="Arial" w:hAnsi="Arial"/>
        <w:color w:val="404040"/>
        <w:sz w:val="22"/>
      </w:rPr>
      <w:tcPr>
        <w:shd w:val="clear" w:color="FDE9D9" w:themeColor="accent6" w:themeTint="34" w:fill="FDE9D9" w:themeFill="accent6" w:themeFillTint="34"/>
      </w:tcPr>
    </w:tblStylePr>
  </w:style>
  <w:style w:type="table" w:customStyle="1" w:styleId="89">
    <w:name w:val="Grid Table 5 Dark"/>
    <w:basedOn w:val="12"/>
    <w:qFormat/>
    <w:uiPriority w:val="99"/>
    <w:pPr>
      <w:spacing w:after="0" w:line="240" w:lineRule="auto"/>
    </w:pPr>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000000" w:themeColor="text1" w:fill="000000" w:themeFill="text1"/>
      </w:tcPr>
    </w:tblStylePr>
    <w:tblStylePr w:type="lastRow">
      <w:rPr>
        <w:rFonts w:ascii="Arial" w:hAnsi="Arial"/>
        <w:b/>
        <w:color w:val="FFFFFF"/>
        <w:sz w:val="22"/>
      </w:rPr>
      <w:tcPr>
        <w:tcBorders>
          <w:top w:val="single" w:color="FFFFFF" w:themeColor="light1" w:sz="4" w:space="0"/>
        </w:tcBorders>
        <w:shd w:val="clear" w:color="000000" w:themeColor="text1" w:fill="000000" w:themeFill="text1"/>
      </w:tcPr>
    </w:tblStylePr>
    <w:tblStylePr w:type="firstCol">
      <w:rPr>
        <w:rFonts w:ascii="Arial" w:hAnsi="Arial"/>
        <w:b/>
        <w:color w:val="FFFFFF"/>
        <w:sz w:val="22"/>
      </w:rPr>
      <w:tcPr>
        <w:shd w:val="clear" w:color="000000" w:themeColor="text1" w:fill="000000" w:themeFill="text1"/>
      </w:tcPr>
    </w:tblStylePr>
    <w:tblStylePr w:type="lastCol">
      <w:rPr>
        <w:rFonts w:ascii="Arial" w:hAnsi="Arial"/>
        <w:b/>
        <w:color w:val="FFFFFF"/>
        <w:sz w:val="22"/>
      </w:rPr>
      <w:tcPr>
        <w:shd w:val="clear" w:color="000000" w:themeColor="text1" w:fill="000000" w:themeFill="text1"/>
      </w:tcPr>
    </w:tblStylePr>
    <w:tblStylePr w:type="band1Vert">
      <w:tcPr>
        <w:shd w:val="clear" w:color="898989" w:themeColor="text1" w:themeTint="75" w:fill="898989" w:themeFill="text1" w:themeFillTint="75"/>
      </w:tcPr>
    </w:tblStylePr>
    <w:tblStylePr w:type="band1Horz">
      <w:tcPr>
        <w:shd w:val="clear" w:color="898989" w:themeColor="text1" w:themeTint="75" w:fill="898989" w:themeFill="text1" w:themeFillTint="75"/>
      </w:tcPr>
    </w:tblStylePr>
  </w:style>
  <w:style w:type="table" w:customStyle="1" w:styleId="90">
    <w:name w:val="Grid Table 5 Dark- Accent 1"/>
    <w:basedOn w:val="12"/>
    <w:qFormat/>
    <w:uiPriority w:val="99"/>
    <w:pPr>
      <w:spacing w:after="0" w:line="240" w:lineRule="auto"/>
    </w:pPr>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4F81BD" w:themeColor="accent1" w:fill="4F81BD" w:themeFill="accent1"/>
      </w:tcPr>
    </w:tblStylePr>
    <w:tblStylePr w:type="lastRow">
      <w:rPr>
        <w:rFonts w:ascii="Arial" w:hAnsi="Arial"/>
        <w:b/>
        <w:color w:val="FFFFFF"/>
        <w:sz w:val="22"/>
      </w:rPr>
      <w:tcPr>
        <w:tcBorders>
          <w:top w:val="single" w:color="FFFFFF" w:themeColor="light1" w:sz="4" w:space="0"/>
        </w:tcBorders>
        <w:shd w:val="clear" w:color="4F81BD" w:themeColor="accent1" w:fill="4F81BD" w:themeFill="accent1"/>
      </w:tcPr>
    </w:tblStylePr>
    <w:tblStylePr w:type="firstCol">
      <w:rPr>
        <w:rFonts w:ascii="Arial" w:hAnsi="Arial"/>
        <w:b/>
        <w:color w:val="FFFFFF"/>
        <w:sz w:val="22"/>
      </w:rPr>
      <w:tcPr>
        <w:shd w:val="clear" w:color="4F81BD" w:themeColor="accent1" w:fill="4F81BD" w:themeFill="accent1"/>
      </w:tcPr>
    </w:tblStylePr>
    <w:tblStylePr w:type="lastCol">
      <w:rPr>
        <w:rFonts w:ascii="Arial" w:hAnsi="Arial"/>
        <w:b/>
        <w:color w:val="FFFFFF"/>
        <w:sz w:val="22"/>
      </w:rPr>
      <w:tcPr>
        <w:shd w:val="clear" w:color="4F81BD" w:themeColor="accent1" w:fill="4F81BD" w:themeFill="accent1"/>
      </w:tcPr>
    </w:tblStylePr>
    <w:tblStylePr w:type="band1Vert">
      <w:tcPr>
        <w:shd w:val="clear" w:color="AEC5E0" w:themeColor="accent1" w:themeTint="75" w:fill="AEC5E0" w:themeFill="accent1" w:themeFillTint="75"/>
      </w:tcPr>
    </w:tblStylePr>
    <w:tblStylePr w:type="band1Horz">
      <w:tcPr>
        <w:shd w:val="clear" w:color="AEC5E0" w:themeColor="accent1" w:themeTint="75" w:fill="AEC5E0" w:themeFill="accent1" w:themeFillTint="75"/>
      </w:tcPr>
    </w:tblStylePr>
  </w:style>
  <w:style w:type="table" w:customStyle="1" w:styleId="91">
    <w:name w:val="Grid Table 5 Dark - Accent 2"/>
    <w:basedOn w:val="12"/>
    <w:qFormat/>
    <w:uiPriority w:val="99"/>
    <w:pPr>
      <w:spacing w:after="0" w:line="240" w:lineRule="auto"/>
    </w:pPr>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C0504D" w:themeColor="accent2" w:fill="C0504D" w:themeFill="accent2"/>
      </w:tcPr>
    </w:tblStylePr>
    <w:tblStylePr w:type="lastRow">
      <w:rPr>
        <w:rFonts w:ascii="Arial" w:hAnsi="Arial"/>
        <w:b/>
        <w:color w:val="FFFFFF"/>
        <w:sz w:val="22"/>
      </w:rPr>
      <w:tcPr>
        <w:tcBorders>
          <w:top w:val="single" w:color="FFFFFF" w:themeColor="light1" w:sz="4" w:space="0"/>
        </w:tcBorders>
        <w:shd w:val="clear" w:color="C0504D" w:themeColor="accent2" w:fill="C0504D" w:themeFill="accent2"/>
      </w:tcPr>
    </w:tblStylePr>
    <w:tblStylePr w:type="firstCol">
      <w:rPr>
        <w:rFonts w:ascii="Arial" w:hAnsi="Arial"/>
        <w:b/>
        <w:color w:val="FFFFFF"/>
        <w:sz w:val="22"/>
      </w:rPr>
      <w:tcPr>
        <w:shd w:val="clear" w:color="C0504D" w:themeColor="accent2" w:fill="C0504D" w:themeFill="accent2"/>
      </w:tcPr>
    </w:tblStylePr>
    <w:tblStylePr w:type="lastCol">
      <w:rPr>
        <w:rFonts w:ascii="Arial" w:hAnsi="Arial"/>
        <w:b/>
        <w:color w:val="FFFFFF"/>
        <w:sz w:val="22"/>
      </w:rPr>
      <w:tcPr>
        <w:shd w:val="clear" w:color="C0504D" w:themeColor="accent2" w:fill="C0504D" w:themeFill="accent2"/>
      </w:tcPr>
    </w:tblStylePr>
    <w:tblStylePr w:type="band1Vert">
      <w:tcPr>
        <w:shd w:val="clear" w:color="E2AEAD" w:themeColor="accent2" w:themeTint="75" w:fill="E2AEAD" w:themeFill="accent2" w:themeFillTint="75"/>
      </w:tcPr>
    </w:tblStylePr>
    <w:tblStylePr w:type="band1Horz">
      <w:tcPr>
        <w:shd w:val="clear" w:color="E2AEAD" w:themeColor="accent2" w:themeTint="75" w:fill="E2AEAD" w:themeFill="accent2" w:themeFillTint="75"/>
      </w:tcPr>
    </w:tblStylePr>
  </w:style>
  <w:style w:type="table" w:customStyle="1" w:styleId="92">
    <w:name w:val="Grid Table 5 Dark - Accent 3"/>
    <w:basedOn w:val="12"/>
    <w:qFormat/>
    <w:uiPriority w:val="99"/>
    <w:pPr>
      <w:spacing w:after="0" w:line="240" w:lineRule="auto"/>
    </w:pPr>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9BBB59" w:themeColor="accent3" w:fill="9BBB59" w:themeFill="accent3"/>
      </w:tcPr>
    </w:tblStylePr>
    <w:tblStylePr w:type="lastRow">
      <w:rPr>
        <w:rFonts w:ascii="Arial" w:hAnsi="Arial"/>
        <w:b/>
        <w:color w:val="FFFFFF"/>
        <w:sz w:val="22"/>
      </w:rPr>
      <w:tcPr>
        <w:tcBorders>
          <w:top w:val="single" w:color="FFFFFF" w:themeColor="light1" w:sz="4" w:space="0"/>
        </w:tcBorders>
        <w:shd w:val="clear" w:color="9BBB59" w:themeColor="accent3" w:fill="9BBB59" w:themeFill="accent3"/>
      </w:tcPr>
    </w:tblStylePr>
    <w:tblStylePr w:type="firstCol">
      <w:rPr>
        <w:rFonts w:ascii="Arial" w:hAnsi="Arial"/>
        <w:b/>
        <w:color w:val="FFFFFF"/>
        <w:sz w:val="22"/>
      </w:rPr>
      <w:tcPr>
        <w:shd w:val="clear" w:color="9BBB59" w:themeColor="accent3" w:fill="9BBB59" w:themeFill="accent3"/>
      </w:tcPr>
    </w:tblStylePr>
    <w:tblStylePr w:type="lastCol">
      <w:rPr>
        <w:rFonts w:ascii="Arial" w:hAnsi="Arial"/>
        <w:b/>
        <w:color w:val="FFFFFF"/>
        <w:sz w:val="22"/>
      </w:rPr>
      <w:tcPr>
        <w:shd w:val="clear" w:color="9BBB59" w:themeColor="accent3" w:fill="9BBB59" w:themeFill="accent3"/>
      </w:tcPr>
    </w:tblStylePr>
    <w:tblStylePr w:type="band1Vert">
      <w:tcPr>
        <w:shd w:val="clear" w:color="D1DFB2" w:themeColor="accent3" w:themeTint="75" w:fill="D1DFB2" w:themeFill="accent3" w:themeFillTint="75"/>
      </w:tcPr>
    </w:tblStylePr>
    <w:tblStylePr w:type="band1Horz">
      <w:tcPr>
        <w:shd w:val="clear" w:color="D1DFB2" w:themeColor="accent3" w:themeTint="75" w:fill="D1DFB2" w:themeFill="accent3" w:themeFillTint="75"/>
      </w:tcPr>
    </w:tblStylePr>
  </w:style>
  <w:style w:type="table" w:customStyle="1" w:styleId="93">
    <w:name w:val="Grid Table 5 Dark- Accent 4"/>
    <w:basedOn w:val="12"/>
    <w:qFormat/>
    <w:uiPriority w:val="99"/>
    <w:pPr>
      <w:spacing w:after="0" w:line="240" w:lineRule="auto"/>
    </w:pPr>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8064A2" w:themeColor="accent4" w:fill="8064A2" w:themeFill="accent4"/>
      </w:tcPr>
    </w:tblStylePr>
    <w:tblStylePr w:type="lastRow">
      <w:rPr>
        <w:rFonts w:ascii="Arial" w:hAnsi="Arial"/>
        <w:b/>
        <w:color w:val="FFFFFF"/>
        <w:sz w:val="22"/>
      </w:rPr>
      <w:tcPr>
        <w:tcBorders>
          <w:top w:val="single" w:color="FFFFFF" w:themeColor="light1" w:sz="4" w:space="0"/>
        </w:tcBorders>
        <w:shd w:val="clear" w:color="8064A2" w:themeColor="accent4" w:fill="8064A2" w:themeFill="accent4"/>
      </w:tcPr>
    </w:tblStylePr>
    <w:tblStylePr w:type="firstCol">
      <w:rPr>
        <w:rFonts w:ascii="Arial" w:hAnsi="Arial"/>
        <w:b/>
        <w:color w:val="FFFFFF"/>
        <w:sz w:val="22"/>
      </w:rPr>
      <w:tcPr>
        <w:shd w:val="clear" w:color="8064A2" w:themeColor="accent4" w:fill="8064A2" w:themeFill="accent4"/>
      </w:tcPr>
    </w:tblStylePr>
    <w:tblStylePr w:type="lastCol">
      <w:rPr>
        <w:rFonts w:ascii="Arial" w:hAnsi="Arial"/>
        <w:b/>
        <w:color w:val="FFFFFF"/>
        <w:sz w:val="22"/>
      </w:rPr>
      <w:tcPr>
        <w:shd w:val="clear" w:color="8064A2" w:themeColor="accent4" w:fill="8064A2" w:themeFill="accent4"/>
      </w:tcPr>
    </w:tblStylePr>
    <w:tblStylePr w:type="band1Vert">
      <w:tcPr>
        <w:shd w:val="clear" w:color="C4B7D4" w:themeColor="accent4" w:themeTint="75" w:fill="C4B7D4" w:themeFill="accent4" w:themeFillTint="75"/>
      </w:tcPr>
    </w:tblStylePr>
    <w:tblStylePr w:type="band1Horz">
      <w:tcPr>
        <w:shd w:val="clear" w:color="C4B7D4" w:themeColor="accent4" w:themeTint="75" w:fill="C4B7D4" w:themeFill="accent4" w:themeFillTint="75"/>
      </w:tcPr>
    </w:tblStylePr>
  </w:style>
  <w:style w:type="table" w:customStyle="1" w:styleId="94">
    <w:name w:val="Grid Table 5 Dark - Accent 5"/>
    <w:basedOn w:val="12"/>
    <w:qFormat/>
    <w:uiPriority w:val="99"/>
    <w:pPr>
      <w:spacing w:after="0" w:line="240" w:lineRule="auto"/>
    </w:pPr>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4BACC6" w:themeColor="accent5" w:fill="4BACC6" w:themeFill="accent5"/>
      </w:tcPr>
    </w:tblStylePr>
    <w:tblStylePr w:type="lastRow">
      <w:rPr>
        <w:rFonts w:ascii="Arial" w:hAnsi="Arial"/>
        <w:b/>
        <w:color w:val="FFFFFF"/>
        <w:sz w:val="22"/>
      </w:rPr>
      <w:tcPr>
        <w:tcBorders>
          <w:top w:val="single" w:color="FFFFFF" w:themeColor="light1" w:sz="4" w:space="0"/>
        </w:tcBorders>
        <w:shd w:val="clear" w:color="4BACC6" w:themeColor="accent5" w:fill="4BACC6" w:themeFill="accent5"/>
      </w:tcPr>
    </w:tblStylePr>
    <w:tblStylePr w:type="firstCol">
      <w:rPr>
        <w:rFonts w:ascii="Arial" w:hAnsi="Arial"/>
        <w:b/>
        <w:color w:val="FFFFFF"/>
        <w:sz w:val="22"/>
      </w:rPr>
      <w:tcPr>
        <w:shd w:val="clear" w:color="4BACC6" w:themeColor="accent5" w:fill="4BACC6" w:themeFill="accent5"/>
      </w:tcPr>
    </w:tblStylePr>
    <w:tblStylePr w:type="lastCol">
      <w:rPr>
        <w:rFonts w:ascii="Arial" w:hAnsi="Arial"/>
        <w:b/>
        <w:color w:val="FFFFFF"/>
        <w:sz w:val="22"/>
      </w:rPr>
      <w:tcPr>
        <w:shd w:val="clear" w:color="4BACC6" w:themeColor="accent5" w:fill="4BACC6" w:themeFill="accent5"/>
      </w:tcPr>
    </w:tblStylePr>
    <w:tblStylePr w:type="band1Vert">
      <w:tcPr>
        <w:shd w:val="clear" w:color="ACD8E4" w:themeColor="accent5" w:themeTint="75" w:fill="ACD8E4" w:themeFill="accent5" w:themeFillTint="75"/>
      </w:tcPr>
    </w:tblStylePr>
    <w:tblStylePr w:type="band1Horz">
      <w:tcPr>
        <w:shd w:val="clear" w:color="ACD8E4" w:themeColor="accent5" w:themeTint="75" w:fill="ACD8E4" w:themeFill="accent5" w:themeFillTint="75"/>
      </w:tcPr>
    </w:tblStylePr>
  </w:style>
  <w:style w:type="table" w:customStyle="1" w:styleId="95">
    <w:name w:val="Grid Table 5 Dark - Accent 6"/>
    <w:basedOn w:val="12"/>
    <w:qFormat/>
    <w:uiPriority w:val="99"/>
    <w:pPr>
      <w:spacing w:after="0" w:line="240" w:lineRule="auto"/>
    </w:pPr>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F79646" w:themeColor="accent6" w:fill="F79646" w:themeFill="accent6"/>
      </w:tcPr>
    </w:tblStylePr>
    <w:tblStylePr w:type="lastRow">
      <w:rPr>
        <w:rFonts w:ascii="Arial" w:hAnsi="Arial"/>
        <w:b/>
        <w:color w:val="FFFFFF"/>
        <w:sz w:val="22"/>
      </w:rPr>
      <w:tcPr>
        <w:tcBorders>
          <w:top w:val="single" w:color="FFFFFF" w:themeColor="light1" w:sz="4" w:space="0"/>
        </w:tcBorders>
        <w:shd w:val="clear" w:color="F79646" w:themeColor="accent6" w:fill="F79646" w:themeFill="accent6"/>
      </w:tcPr>
    </w:tblStylePr>
    <w:tblStylePr w:type="firstCol">
      <w:rPr>
        <w:rFonts w:ascii="Arial" w:hAnsi="Arial"/>
        <w:b/>
        <w:color w:val="FFFFFF"/>
        <w:sz w:val="22"/>
      </w:rPr>
      <w:tcPr>
        <w:shd w:val="clear" w:color="F79646" w:themeColor="accent6" w:fill="F79646" w:themeFill="accent6"/>
      </w:tcPr>
    </w:tblStylePr>
    <w:tblStylePr w:type="lastCol">
      <w:rPr>
        <w:rFonts w:ascii="Arial" w:hAnsi="Arial"/>
        <w:b/>
        <w:color w:val="FFFFFF"/>
        <w:sz w:val="22"/>
      </w:rPr>
      <w:tcPr>
        <w:shd w:val="clear" w:color="F79646" w:themeColor="accent6" w:fill="F79646" w:themeFill="accent6"/>
      </w:tcPr>
    </w:tblStylePr>
    <w:tblStylePr w:type="band1Vert">
      <w:tcPr>
        <w:shd w:val="clear" w:color="FBCEAA" w:themeColor="accent6" w:themeTint="75" w:fill="FBCEAA" w:themeFill="accent6" w:themeFillTint="75"/>
      </w:tcPr>
    </w:tblStylePr>
    <w:tblStylePr w:type="band1Horz">
      <w:tcPr>
        <w:shd w:val="clear" w:color="FBCEAA" w:themeColor="accent6" w:themeTint="75" w:fill="FBCEAA" w:themeFill="accent6" w:themeFillTint="75"/>
      </w:tcPr>
    </w:tblStylePr>
  </w:style>
  <w:style w:type="table" w:customStyle="1" w:styleId="96">
    <w:name w:val="Grid Table 6 Colorful"/>
    <w:basedOn w:val="12"/>
    <w:qFormat/>
    <w:uiPriority w:val="99"/>
    <w:pPr>
      <w:spacing w:after="0" w:line="240" w:lineRule="auto"/>
    </w:pPr>
    <w:tblPr>
      <w:tblBorders>
        <w:top w:val="single" w:color="7E7E7E" w:themeColor="text1" w:themeTint="80" w:sz="4" w:space="0"/>
        <w:left w:val="single" w:color="7E7E7E" w:themeColor="text1" w:themeTint="80" w:sz="4" w:space="0"/>
        <w:bottom w:val="single" w:color="7E7E7E" w:themeColor="text1" w:themeTint="80" w:sz="4" w:space="0"/>
        <w:right w:val="single" w:color="7E7E7E" w:themeColor="text1" w:themeTint="80" w:sz="4" w:space="0"/>
        <w:insideH w:val="single" w:color="7E7E7E" w:themeColor="text1" w:themeTint="80" w:sz="4" w:space="0"/>
        <w:insideV w:val="single" w:color="7E7E7E" w:themeColor="text1" w:themeTint="80" w:sz="4" w:space="0"/>
      </w:tblBorders>
    </w:tblPr>
    <w:tblStylePr w:type="firstRow">
      <w:rPr>
        <w:b/>
        <w:color w:val="808080" w:themeColor="text1" w:themeTint="80"/>
        <w14:textFill>
          <w14:solidFill>
            <w14:schemeClr w14:val="tx1">
              <w14:lumMod w14:val="50000"/>
              <w14:lumOff w14:val="50000"/>
            </w14:schemeClr>
          </w14:solidFill>
        </w14:textFill>
      </w:rPr>
      <w:tcPr>
        <w:tcBorders>
          <w:bottom w:val="single" w:color="7E7E7E" w:themeColor="text1" w:themeTint="80" w:sz="12" w:space="0"/>
        </w:tcBorders>
      </w:tcPr>
    </w:tblStylePr>
    <w:tblStylePr w:type="lastRow">
      <w:rPr>
        <w:b/>
        <w:color w:val="808080" w:themeColor="text1" w:themeTint="80"/>
        <w14:textFill>
          <w14:solidFill>
            <w14:schemeClr w14:val="tx1">
              <w14:lumMod w14:val="50000"/>
              <w14:lumOff w14:val="50000"/>
            </w14:schemeClr>
          </w14:solidFill>
        </w14:textFill>
      </w:rPr>
    </w:tblStylePr>
    <w:tblStylePr w:type="firstCol">
      <w:rPr>
        <w:b/>
        <w:color w:val="808080" w:themeColor="text1" w:themeTint="80"/>
        <w14:textFill>
          <w14:solidFill>
            <w14:schemeClr w14:val="tx1">
              <w14:lumMod w14:val="50000"/>
              <w14:lumOff w14:val="50000"/>
            </w14:schemeClr>
          </w14:solidFill>
        </w14:textFill>
      </w:rPr>
    </w:tblStylePr>
    <w:tblStylePr w:type="lastCol">
      <w:rPr>
        <w:b/>
        <w:color w:val="808080" w:themeColor="text1" w:themeTint="80"/>
        <w14:textFill>
          <w14:solidFill>
            <w14:schemeClr w14:val="tx1">
              <w14:lumMod w14:val="50000"/>
              <w14:lumOff w14:val="50000"/>
            </w14:schemeClr>
          </w14:solidFill>
        </w14:textFill>
      </w:rPr>
    </w:tblStylePr>
    <w:tblStylePr w:type="band1Vert">
      <w:tcPr>
        <w:shd w:val="clear" w:color="CACACA" w:themeColor="text1" w:themeTint="34" w:fill="CACACA" w:themeFill="text1" w:themeFillTint="34"/>
      </w:tcPr>
    </w:tblStylePr>
    <w:tblStylePr w:type="band1Horz">
      <w:rPr>
        <w:rFonts w:ascii="Arial" w:hAnsi="Arial"/>
        <w:color w:val="808080" w:themeColor="text1" w:themeTint="80"/>
        <w:sz w:val="22"/>
        <w14:textFill>
          <w14:solidFill>
            <w14:schemeClr w14:val="tx1">
              <w14:lumMod w14:val="50000"/>
              <w14:lumOff w14:val="50000"/>
            </w14:schemeClr>
          </w14:solidFill>
        </w14:textFill>
      </w:rPr>
      <w:tcPr>
        <w:shd w:val="clear" w:color="CACACA" w:themeColor="text1" w:themeTint="34" w:fill="CACACA" w:themeFill="text1" w:themeFillTint="34"/>
      </w:tcPr>
    </w:tblStylePr>
    <w:tblStylePr w:type="band2Horz">
      <w:rPr>
        <w:rFonts w:ascii="Arial" w:hAnsi="Arial"/>
        <w:color w:val="808080" w:themeColor="text1" w:themeTint="80"/>
        <w:sz w:val="22"/>
        <w14:textFill>
          <w14:solidFill>
            <w14:schemeClr w14:val="tx1">
              <w14:lumMod w14:val="50000"/>
              <w14:lumOff w14:val="50000"/>
            </w14:schemeClr>
          </w14:solidFill>
        </w14:textFill>
      </w:rPr>
    </w:tblStylePr>
  </w:style>
  <w:style w:type="table" w:customStyle="1" w:styleId="97">
    <w:name w:val="Grid Table 6 Colorful - Accent 1"/>
    <w:basedOn w:val="12"/>
    <w:qFormat/>
    <w:uiPriority w:val="99"/>
    <w:pPr>
      <w:spacing w:after="0" w:line="240" w:lineRule="auto"/>
    </w:pPr>
    <w:tblPr>
      <w:tblBorders>
        <w:top w:val="single" w:color="A6BFDD" w:themeColor="accent1" w:themeTint="80" w:sz="4" w:space="0"/>
        <w:left w:val="single" w:color="A6BFDD" w:themeColor="accent1" w:themeTint="80" w:sz="4" w:space="0"/>
        <w:bottom w:val="single" w:color="A6BFDD" w:themeColor="accent1" w:themeTint="80" w:sz="4" w:space="0"/>
        <w:right w:val="single" w:color="A6BFDD" w:themeColor="accent1" w:themeTint="80" w:sz="4" w:space="0"/>
        <w:insideH w:val="single" w:color="A6BFDD" w:themeColor="accent1" w:themeTint="80" w:sz="4" w:space="0"/>
        <w:insideV w:val="single" w:color="A6BFDD" w:themeColor="accent1" w:themeTint="80" w:sz="4" w:space="0"/>
      </w:tblBorders>
    </w:tblPr>
    <w:tblStylePr w:type="firstRow">
      <w:rPr>
        <w:b/>
        <w:color w:val="A7C0DE" w:themeColor="accent1" w:themeTint="80"/>
        <w14:textFill>
          <w14:solidFill>
            <w14:schemeClr w14:val="accent1">
              <w14:lumMod w14:val="50000"/>
              <w14:lumOff w14:val="50000"/>
            </w14:schemeClr>
          </w14:solidFill>
        </w14:textFill>
      </w:rPr>
      <w:tcPr>
        <w:tcBorders>
          <w:bottom w:val="single" w:color="A6BFDD" w:themeColor="accent1" w:themeTint="80" w:sz="12" w:space="0"/>
        </w:tcBorders>
      </w:tcPr>
    </w:tblStylePr>
    <w:tblStylePr w:type="lastRow">
      <w:rPr>
        <w:b/>
        <w:color w:val="A7C0DE" w:themeColor="accent1" w:themeTint="80"/>
        <w14:textFill>
          <w14:solidFill>
            <w14:schemeClr w14:val="accent1">
              <w14:lumMod w14:val="50000"/>
              <w14:lumOff w14:val="50000"/>
            </w14:schemeClr>
          </w14:solidFill>
        </w14:textFill>
      </w:rPr>
    </w:tblStylePr>
    <w:tblStylePr w:type="firstCol">
      <w:rPr>
        <w:b/>
        <w:color w:val="A7C0DE" w:themeColor="accent1" w:themeTint="80"/>
        <w14:textFill>
          <w14:solidFill>
            <w14:schemeClr w14:val="accent1">
              <w14:lumMod w14:val="50000"/>
              <w14:lumOff w14:val="50000"/>
            </w14:schemeClr>
          </w14:solidFill>
        </w14:textFill>
      </w:rPr>
    </w:tblStylePr>
    <w:tblStylePr w:type="lastCol">
      <w:rPr>
        <w:b/>
        <w:color w:val="A7C0DE" w:themeColor="accent1" w:themeTint="80"/>
        <w14:textFill>
          <w14:solidFill>
            <w14:schemeClr w14:val="accent1">
              <w14:lumMod w14:val="50000"/>
              <w14:lumOff w14:val="50000"/>
            </w14:schemeClr>
          </w14:solidFill>
        </w14:textFill>
      </w:rPr>
    </w:tblStylePr>
    <w:tblStylePr w:type="band1Vert">
      <w:tcPr>
        <w:shd w:val="clear" w:color="DBE5F1" w:themeColor="accent1" w:themeTint="34" w:fill="DBE5F1" w:themeFill="accent1" w:themeFillTint="34"/>
      </w:tcPr>
    </w:tblStylePr>
    <w:tblStylePr w:type="band1Horz">
      <w:rPr>
        <w:rFonts w:ascii="Arial" w:hAnsi="Arial"/>
        <w:color w:val="A7C0DE" w:themeColor="accent1" w:themeTint="80"/>
        <w:sz w:val="22"/>
        <w14:textFill>
          <w14:solidFill>
            <w14:schemeClr w14:val="accent1">
              <w14:lumMod w14:val="50000"/>
              <w14:lumOff w14:val="50000"/>
            </w14:schemeClr>
          </w14:solidFill>
        </w14:textFill>
      </w:rPr>
      <w:tcPr>
        <w:shd w:val="clear" w:color="DBE5F1" w:themeColor="accent1" w:themeTint="34" w:fill="DBE5F1" w:themeFill="accent1" w:themeFillTint="34"/>
      </w:tcPr>
    </w:tblStylePr>
    <w:tblStylePr w:type="band2Horz">
      <w:rPr>
        <w:rFonts w:ascii="Arial" w:hAnsi="Arial"/>
        <w:color w:val="A7C0DE" w:themeColor="accent1" w:themeTint="80"/>
        <w:sz w:val="22"/>
        <w14:textFill>
          <w14:solidFill>
            <w14:schemeClr w14:val="accent1">
              <w14:lumMod w14:val="50000"/>
              <w14:lumOff w14:val="50000"/>
            </w14:schemeClr>
          </w14:solidFill>
        </w14:textFill>
      </w:rPr>
    </w:tblStylePr>
  </w:style>
  <w:style w:type="table" w:customStyle="1" w:styleId="98">
    <w:name w:val="Grid Table 6 Colorful - Accent 2"/>
    <w:basedOn w:val="12"/>
    <w:qFormat/>
    <w:uiPriority w:val="99"/>
    <w:pPr>
      <w:spacing w:after="0" w:line="240" w:lineRule="auto"/>
    </w:pPr>
    <w:tblPr>
      <w:tblBorders>
        <w:top w:val="single" w:color="D99795" w:themeColor="accent2" w:themeTint="97" w:sz="4" w:space="0"/>
        <w:left w:val="single" w:color="D99795" w:themeColor="accent2" w:themeTint="97" w:sz="4" w:space="0"/>
        <w:bottom w:val="single" w:color="D99795" w:themeColor="accent2" w:themeTint="97" w:sz="4" w:space="0"/>
        <w:right w:val="single" w:color="D99795" w:themeColor="accent2" w:themeTint="97" w:sz="4" w:space="0"/>
        <w:insideH w:val="single" w:color="D99795" w:themeColor="accent2" w:themeTint="97" w:sz="4" w:space="0"/>
        <w:insideV w:val="single" w:color="D99795" w:themeColor="accent2" w:themeTint="97" w:sz="4" w:space="0"/>
      </w:tblBorders>
    </w:tblPr>
    <w:tblStylePr w:type="firstRow">
      <w:rPr>
        <w:b/>
        <w:color w:val="DA9896" w:themeColor="accent2" w:themeTint="96"/>
        <w14:textFill>
          <w14:solidFill>
            <w14:schemeClr w14:val="accent2">
              <w14:lumMod w14:val="59000"/>
              <w14:lumOff w14:val="41000"/>
            </w14:schemeClr>
          </w14:solidFill>
        </w14:textFill>
      </w:rPr>
      <w:tcPr>
        <w:tcBorders>
          <w:bottom w:val="single" w:color="D99795" w:themeColor="accent2" w:themeTint="97" w:sz="12" w:space="0"/>
        </w:tcBorders>
      </w:tcPr>
    </w:tblStylePr>
    <w:tblStylePr w:type="lastRow">
      <w:rPr>
        <w:b/>
        <w:color w:val="DA9896" w:themeColor="accent2" w:themeTint="96"/>
        <w14:textFill>
          <w14:solidFill>
            <w14:schemeClr w14:val="accent2">
              <w14:lumMod w14:val="59000"/>
              <w14:lumOff w14:val="41000"/>
            </w14:schemeClr>
          </w14:solidFill>
        </w14:textFill>
      </w:rPr>
    </w:tblStylePr>
    <w:tblStylePr w:type="firstCol">
      <w:rPr>
        <w:b/>
        <w:color w:val="DA9896" w:themeColor="accent2" w:themeTint="96"/>
        <w14:textFill>
          <w14:solidFill>
            <w14:schemeClr w14:val="accent2">
              <w14:lumMod w14:val="59000"/>
              <w14:lumOff w14:val="41000"/>
            </w14:schemeClr>
          </w14:solidFill>
        </w14:textFill>
      </w:rPr>
    </w:tblStylePr>
    <w:tblStylePr w:type="lastCol">
      <w:rPr>
        <w:b/>
        <w:color w:val="DA9896" w:themeColor="accent2" w:themeTint="96"/>
        <w14:textFill>
          <w14:solidFill>
            <w14:schemeClr w14:val="accent2">
              <w14:lumMod w14:val="59000"/>
              <w14:lumOff w14:val="41000"/>
            </w14:schemeClr>
          </w14:solidFill>
        </w14:textFill>
      </w:rPr>
    </w:tblStylePr>
    <w:tblStylePr w:type="band1Vert">
      <w:tcPr>
        <w:shd w:val="clear" w:color="F2DCDC" w:themeColor="accent2" w:themeTint="32" w:fill="F2DCDC" w:themeFill="accent2" w:themeFillTint="32"/>
      </w:tcPr>
    </w:tblStylePr>
    <w:tblStylePr w:type="band1Horz">
      <w:rPr>
        <w:rFonts w:ascii="Arial" w:hAnsi="Arial"/>
        <w:color w:val="DA9896" w:themeColor="accent2" w:themeTint="96"/>
        <w:sz w:val="22"/>
        <w14:textFill>
          <w14:solidFill>
            <w14:schemeClr w14:val="accent2">
              <w14:lumMod w14:val="59000"/>
              <w14:lumOff w14:val="41000"/>
            </w14:schemeClr>
          </w14:solidFill>
        </w14:textFill>
      </w:rPr>
      <w:tcPr>
        <w:shd w:val="clear" w:color="F2DCDC" w:themeColor="accent2" w:themeTint="32" w:fill="F2DCDC" w:themeFill="accent2" w:themeFillTint="32"/>
      </w:tcPr>
    </w:tblStylePr>
    <w:tblStylePr w:type="band2Horz">
      <w:rPr>
        <w:rFonts w:ascii="Arial" w:hAnsi="Arial"/>
        <w:color w:val="DA9896" w:themeColor="accent2" w:themeTint="96"/>
        <w:sz w:val="22"/>
        <w14:textFill>
          <w14:solidFill>
            <w14:schemeClr w14:val="accent2">
              <w14:lumMod w14:val="59000"/>
              <w14:lumOff w14:val="41000"/>
            </w14:schemeClr>
          </w14:solidFill>
        </w14:textFill>
      </w:rPr>
    </w:tblStylePr>
  </w:style>
  <w:style w:type="table" w:customStyle="1" w:styleId="99">
    <w:name w:val="Grid Table 6 Colorful - Accent 3"/>
    <w:basedOn w:val="12"/>
    <w:qFormat/>
    <w:uiPriority w:val="99"/>
    <w:pPr>
      <w:spacing w:after="0" w:line="240" w:lineRule="auto"/>
    </w:pPr>
    <w:tblPr>
      <w:tblBorders>
        <w:top w:val="single" w:color="9BBB59" w:themeColor="accent3" w:themeTint="FE" w:sz="4" w:space="0"/>
        <w:left w:val="single" w:color="9BBB59" w:themeColor="accent3" w:themeTint="FE" w:sz="4" w:space="0"/>
        <w:bottom w:val="single" w:color="9BBB59" w:themeColor="accent3" w:themeTint="FE" w:sz="4" w:space="0"/>
        <w:right w:val="single" w:color="9BBB59" w:themeColor="accent3" w:themeTint="FE" w:sz="4" w:space="0"/>
        <w:insideH w:val="single" w:color="9BBB59" w:themeColor="accent3" w:themeTint="FE" w:sz="4" w:space="0"/>
        <w:insideV w:val="single" w:color="9BBB59" w:themeColor="accent3" w:themeTint="FE" w:sz="4" w:space="0"/>
      </w:tblBorders>
    </w:tblPr>
    <w:tblStylePr w:type="firstRow">
      <w:rPr>
        <w:b/>
        <w:color w:val="9BBB59" w:themeColor="accent3" w:themeTint="FF"/>
        <w14:textFill>
          <w14:solidFill>
            <w14:schemeClr w14:val="accent3">
              <w14:lumMod w14:val="100000"/>
              <w14:lumOff w14:val="0"/>
            </w14:schemeClr>
          </w14:solidFill>
        </w14:textFill>
      </w:rPr>
      <w:tcPr>
        <w:tcBorders>
          <w:bottom w:val="single" w:color="9BBB59" w:themeColor="accent3" w:themeTint="FE" w:sz="12" w:space="0"/>
        </w:tcBorders>
      </w:tcPr>
    </w:tblStylePr>
    <w:tblStylePr w:type="lastRow">
      <w:rPr>
        <w:b/>
        <w:color w:val="9BBB59" w:themeColor="accent3" w:themeTint="FF"/>
        <w14:textFill>
          <w14:solidFill>
            <w14:schemeClr w14:val="accent3">
              <w14:lumMod w14:val="100000"/>
              <w14:lumOff w14:val="0"/>
            </w14:schemeClr>
          </w14:solidFill>
        </w14:textFill>
      </w:rPr>
    </w:tblStylePr>
    <w:tblStylePr w:type="firstCol">
      <w:rPr>
        <w:b/>
        <w:color w:val="9BBB59" w:themeColor="accent3" w:themeTint="FF"/>
        <w14:textFill>
          <w14:solidFill>
            <w14:schemeClr w14:val="accent3">
              <w14:lumMod w14:val="100000"/>
              <w14:lumOff w14:val="0"/>
            </w14:schemeClr>
          </w14:solidFill>
        </w14:textFill>
      </w:rPr>
    </w:tblStylePr>
    <w:tblStylePr w:type="lastCol">
      <w:rPr>
        <w:b/>
        <w:color w:val="9BBB59" w:themeColor="accent3" w:themeTint="FF"/>
        <w14:textFill>
          <w14:solidFill>
            <w14:schemeClr w14:val="accent3">
              <w14:lumMod w14:val="100000"/>
              <w14:lumOff w14:val="0"/>
            </w14:schemeClr>
          </w14:solidFill>
        </w14:textFill>
      </w:rPr>
    </w:tblStylePr>
    <w:tblStylePr w:type="band1Vert">
      <w:tcPr>
        <w:shd w:val="clear" w:color="EAF1DD" w:themeColor="accent3" w:themeTint="34" w:fill="EAF1DD" w:themeFill="accent3" w:themeFillTint="34"/>
      </w:tcPr>
    </w:tblStylePr>
    <w:tblStylePr w:type="band1Horz">
      <w:rPr>
        <w:rFonts w:ascii="Arial" w:hAnsi="Arial"/>
        <w:color w:val="9BBB59" w:themeColor="accent3" w:themeTint="FF"/>
        <w:sz w:val="22"/>
        <w14:textFill>
          <w14:solidFill>
            <w14:schemeClr w14:val="accent3">
              <w14:lumMod w14:val="100000"/>
              <w14:lumOff w14:val="0"/>
            </w14:schemeClr>
          </w14:solidFill>
        </w14:textFill>
      </w:rPr>
      <w:tcPr>
        <w:shd w:val="clear" w:color="EAF1DD" w:themeColor="accent3" w:themeTint="34" w:fill="EAF1DD" w:themeFill="accent3" w:themeFillTint="34"/>
      </w:tcPr>
    </w:tblStylePr>
    <w:tblStylePr w:type="band2Horz">
      <w:rPr>
        <w:rFonts w:ascii="Arial" w:hAnsi="Arial"/>
        <w:color w:val="9BBB59" w:themeColor="accent3" w:themeTint="FF"/>
        <w:sz w:val="22"/>
        <w14:textFill>
          <w14:solidFill>
            <w14:schemeClr w14:val="accent3">
              <w14:lumMod w14:val="100000"/>
              <w14:lumOff w14:val="0"/>
            </w14:schemeClr>
          </w14:solidFill>
        </w14:textFill>
      </w:rPr>
    </w:tblStylePr>
  </w:style>
  <w:style w:type="table" w:customStyle="1" w:styleId="100">
    <w:name w:val="Grid Table 6 Colorful - Accent 4"/>
    <w:basedOn w:val="12"/>
    <w:qFormat/>
    <w:uiPriority w:val="99"/>
    <w:pPr>
      <w:spacing w:after="0" w:line="240" w:lineRule="auto"/>
    </w:pPr>
    <w:tblPr>
      <w:tblBorders>
        <w:top w:val="single" w:color="B2A1C6" w:themeColor="accent4" w:themeTint="9A" w:sz="4" w:space="0"/>
        <w:left w:val="single" w:color="B2A1C6" w:themeColor="accent4" w:themeTint="9A" w:sz="4" w:space="0"/>
        <w:bottom w:val="single" w:color="B2A1C6" w:themeColor="accent4" w:themeTint="9A" w:sz="4" w:space="0"/>
        <w:right w:val="single" w:color="B2A1C6" w:themeColor="accent4" w:themeTint="9A" w:sz="4" w:space="0"/>
        <w:insideH w:val="single" w:color="B2A1C6" w:themeColor="accent4" w:themeTint="9A" w:sz="4" w:space="0"/>
        <w:insideV w:val="single" w:color="B2A1C6" w:themeColor="accent4" w:themeTint="9A" w:sz="4" w:space="0"/>
      </w:tblBorders>
    </w:tblPr>
    <w:tblStylePr w:type="firstRow">
      <w:rPr>
        <w:b/>
        <w:color w:val="B3A2C7" w:themeColor="accent4" w:themeTint="99"/>
        <w14:textFill>
          <w14:solidFill>
            <w14:schemeClr w14:val="accent4">
              <w14:lumMod w14:val="60000"/>
              <w14:lumOff w14:val="40000"/>
            </w14:schemeClr>
          </w14:solidFill>
        </w14:textFill>
      </w:rPr>
      <w:tcPr>
        <w:tcBorders>
          <w:bottom w:val="single" w:color="B2A1C6" w:themeColor="accent4" w:themeTint="9A" w:sz="12" w:space="0"/>
        </w:tcBorders>
      </w:tcPr>
    </w:tblStylePr>
    <w:tblStylePr w:type="lastRow">
      <w:rPr>
        <w:b/>
        <w:color w:val="B3A2C7" w:themeColor="accent4" w:themeTint="99"/>
        <w14:textFill>
          <w14:solidFill>
            <w14:schemeClr w14:val="accent4">
              <w14:lumMod w14:val="60000"/>
              <w14:lumOff w14:val="40000"/>
            </w14:schemeClr>
          </w14:solidFill>
        </w14:textFill>
      </w:rPr>
    </w:tblStylePr>
    <w:tblStylePr w:type="firstCol">
      <w:rPr>
        <w:b/>
        <w:color w:val="B3A2C7" w:themeColor="accent4" w:themeTint="99"/>
        <w14:textFill>
          <w14:solidFill>
            <w14:schemeClr w14:val="accent4">
              <w14:lumMod w14:val="60000"/>
              <w14:lumOff w14:val="40000"/>
            </w14:schemeClr>
          </w14:solidFill>
        </w14:textFill>
      </w:rPr>
    </w:tblStylePr>
    <w:tblStylePr w:type="lastCol">
      <w:rPr>
        <w:b/>
        <w:color w:val="B3A2C7" w:themeColor="accent4" w:themeTint="99"/>
        <w14:textFill>
          <w14:solidFill>
            <w14:schemeClr w14:val="accent4">
              <w14:lumMod w14:val="60000"/>
              <w14:lumOff w14:val="40000"/>
            </w14:schemeClr>
          </w14:solidFill>
        </w14:textFill>
      </w:rPr>
    </w:tblStylePr>
    <w:tblStylePr w:type="band1Vert">
      <w:tcPr>
        <w:shd w:val="clear" w:color="E5DFEC" w:themeColor="accent4" w:themeTint="34" w:fill="E5DFEC" w:themeFill="accent4" w:themeFillTint="34"/>
      </w:tcPr>
    </w:tblStylePr>
    <w:tblStylePr w:type="band1Horz">
      <w:rPr>
        <w:rFonts w:ascii="Arial" w:hAnsi="Arial"/>
        <w:color w:val="B3A2C7" w:themeColor="accent4" w:themeTint="99"/>
        <w:sz w:val="22"/>
        <w14:textFill>
          <w14:solidFill>
            <w14:schemeClr w14:val="accent4">
              <w14:lumMod w14:val="60000"/>
              <w14:lumOff w14:val="40000"/>
            </w14:schemeClr>
          </w14:solidFill>
        </w14:textFill>
      </w:rPr>
      <w:tcPr>
        <w:shd w:val="clear" w:color="E5DFEC" w:themeColor="accent4" w:themeTint="34" w:fill="E5DFEC" w:themeFill="accent4" w:themeFillTint="34"/>
      </w:tcPr>
    </w:tblStylePr>
    <w:tblStylePr w:type="band2Horz">
      <w:rPr>
        <w:rFonts w:ascii="Arial" w:hAnsi="Arial"/>
        <w:color w:val="B3A2C7" w:themeColor="accent4" w:themeTint="99"/>
        <w:sz w:val="22"/>
        <w14:textFill>
          <w14:solidFill>
            <w14:schemeClr w14:val="accent4">
              <w14:lumMod w14:val="60000"/>
              <w14:lumOff w14:val="40000"/>
            </w14:schemeClr>
          </w14:solidFill>
        </w14:textFill>
      </w:rPr>
    </w:tblStylePr>
  </w:style>
  <w:style w:type="table" w:customStyle="1" w:styleId="101">
    <w:name w:val="Grid Table 6 Colorful - Accent 5"/>
    <w:basedOn w:val="12"/>
    <w:qFormat/>
    <w:uiPriority w:val="99"/>
    <w:pPr>
      <w:spacing w:after="0" w:line="240" w:lineRule="auto"/>
    </w:pPr>
    <w:tblPr>
      <w:tblBorders>
        <w:top w:val="single" w:color="4BACC6" w:themeColor="accent5" w:sz="4" w:space="0"/>
        <w:left w:val="single" w:color="4BACC6" w:themeColor="accent5" w:sz="4" w:space="0"/>
        <w:bottom w:val="single" w:color="4BACC6" w:themeColor="accent5" w:sz="4" w:space="0"/>
        <w:right w:val="single" w:color="4BACC6" w:themeColor="accent5" w:sz="4" w:space="0"/>
        <w:insideH w:val="single" w:color="4BACC6" w:themeColor="accent5" w:sz="4" w:space="0"/>
        <w:insideV w:val="single" w:color="4BACC6" w:themeColor="accent5" w:sz="4" w:space="0"/>
      </w:tblBorders>
    </w:tblPr>
    <w:tblStylePr w:type="firstRow">
      <w:rPr>
        <w:b/>
        <w:color w:val="266778" w:themeColor="accent5" w:themeShade="94"/>
      </w:rPr>
      <w:tcPr>
        <w:tcBorders>
          <w:bottom w:val="single" w:color="4BACC6" w:themeColor="accent5" w:sz="12" w:space="0"/>
        </w:tcBorders>
      </w:tcPr>
    </w:tblStylePr>
    <w:tblStylePr w:type="lastRow">
      <w:rPr>
        <w:b/>
        <w:color w:val="266778" w:themeColor="accent5" w:themeShade="94"/>
      </w:rPr>
    </w:tblStylePr>
    <w:tblStylePr w:type="firstCol">
      <w:rPr>
        <w:b/>
        <w:color w:val="266778" w:themeColor="accent5" w:themeShade="94"/>
      </w:rPr>
    </w:tblStylePr>
    <w:tblStylePr w:type="lastCol">
      <w:rPr>
        <w:b/>
        <w:color w:val="266778" w:themeColor="accent5" w:themeShade="94"/>
      </w:rPr>
    </w:tblStylePr>
    <w:tblStylePr w:type="band1Vert">
      <w:tcPr>
        <w:shd w:val="clear" w:color="DAEEF3" w:themeColor="accent5" w:themeTint="34" w:fill="DAEEF3" w:themeFill="accent5" w:themeFillTint="34"/>
      </w:tcPr>
    </w:tblStylePr>
    <w:tblStylePr w:type="band1Horz">
      <w:rPr>
        <w:rFonts w:ascii="Arial" w:hAnsi="Arial"/>
        <w:color w:val="266778" w:themeColor="accent5" w:themeShade="94"/>
        <w:sz w:val="22"/>
      </w:rPr>
      <w:tcPr>
        <w:shd w:val="clear" w:color="DAEEF3" w:themeColor="accent5" w:themeTint="34" w:fill="DAEEF3" w:themeFill="accent5" w:themeFillTint="34"/>
      </w:tcPr>
    </w:tblStylePr>
    <w:tblStylePr w:type="band2Horz">
      <w:rPr>
        <w:rFonts w:ascii="Arial" w:hAnsi="Arial"/>
        <w:color w:val="266778" w:themeColor="accent5" w:themeShade="94"/>
        <w:sz w:val="22"/>
      </w:rPr>
    </w:tblStylePr>
  </w:style>
  <w:style w:type="table" w:customStyle="1" w:styleId="102">
    <w:name w:val="Grid Table 6 Colorful - Accent 6"/>
    <w:basedOn w:val="12"/>
    <w:qFormat/>
    <w:uiPriority w:val="99"/>
    <w:pPr>
      <w:spacing w:after="0" w:line="240" w:lineRule="auto"/>
    </w:pPr>
    <w:tblPr>
      <w:tblBorders>
        <w:top w:val="single" w:color="F79646" w:themeColor="accent6" w:sz="4" w:space="0"/>
        <w:left w:val="single" w:color="F79646" w:themeColor="accent6" w:sz="4" w:space="0"/>
        <w:bottom w:val="single" w:color="F79646" w:themeColor="accent6" w:sz="4" w:space="0"/>
        <w:right w:val="single" w:color="F79646" w:themeColor="accent6" w:sz="4" w:space="0"/>
        <w:insideH w:val="single" w:color="F79646" w:themeColor="accent6" w:sz="4" w:space="0"/>
        <w:insideV w:val="single" w:color="F79646" w:themeColor="accent6" w:sz="4" w:space="0"/>
      </w:tblBorders>
    </w:tblPr>
    <w:tblStylePr w:type="firstRow">
      <w:rPr>
        <w:b/>
        <w:color w:val="266778" w:themeColor="accent5" w:themeShade="94"/>
      </w:rPr>
      <w:tcPr>
        <w:tcBorders>
          <w:bottom w:val="single" w:color="F79646" w:themeColor="accent6" w:sz="12" w:space="0"/>
        </w:tcBorders>
      </w:tcPr>
    </w:tblStylePr>
    <w:tblStylePr w:type="lastRow">
      <w:rPr>
        <w:b/>
        <w:color w:val="266778" w:themeColor="accent5" w:themeShade="94"/>
      </w:rPr>
    </w:tblStylePr>
    <w:tblStylePr w:type="firstCol">
      <w:rPr>
        <w:b/>
        <w:color w:val="266778" w:themeColor="accent5" w:themeShade="94"/>
      </w:rPr>
    </w:tblStylePr>
    <w:tblStylePr w:type="lastCol">
      <w:rPr>
        <w:b/>
        <w:color w:val="266778" w:themeColor="accent5" w:themeShade="94"/>
      </w:rPr>
    </w:tblStylePr>
    <w:tblStylePr w:type="band1Vert">
      <w:tcPr>
        <w:shd w:val="clear" w:color="FDE9D9" w:themeColor="accent6" w:themeTint="34" w:fill="FDE9D9" w:themeFill="accent6" w:themeFillTint="34"/>
      </w:tcPr>
    </w:tblStylePr>
    <w:tblStylePr w:type="band1Horz">
      <w:rPr>
        <w:rFonts w:ascii="Arial" w:hAnsi="Arial"/>
        <w:color w:val="266778" w:themeColor="accent5" w:themeShade="94"/>
        <w:sz w:val="22"/>
      </w:rPr>
      <w:tcPr>
        <w:shd w:val="clear" w:color="FDE9D9" w:themeColor="accent6" w:themeTint="34" w:fill="FDE9D9" w:themeFill="accent6" w:themeFillTint="34"/>
      </w:tcPr>
    </w:tblStylePr>
    <w:tblStylePr w:type="band2Horz">
      <w:rPr>
        <w:rFonts w:ascii="Arial" w:hAnsi="Arial"/>
        <w:color w:val="266778" w:themeColor="accent5" w:themeShade="94"/>
        <w:sz w:val="22"/>
      </w:rPr>
    </w:tblStylePr>
  </w:style>
  <w:style w:type="table" w:customStyle="1" w:styleId="103">
    <w:name w:val="Grid Table 7 Colorful"/>
    <w:basedOn w:val="12"/>
    <w:qFormat/>
    <w:uiPriority w:val="99"/>
    <w:pPr>
      <w:spacing w:after="0" w:line="240" w:lineRule="auto"/>
    </w:pPr>
    <w:tblPr>
      <w:tblBorders>
        <w:bottom w:val="single" w:color="7E7E7E" w:themeColor="text1" w:themeTint="80" w:sz="4" w:space="0"/>
        <w:right w:val="single" w:color="7E7E7E" w:themeColor="text1" w:themeTint="80" w:sz="4" w:space="0"/>
        <w:insideH w:val="single" w:color="7E7E7E" w:themeColor="text1" w:themeTint="80" w:sz="4" w:space="0"/>
        <w:insideV w:val="single" w:color="7E7E7E" w:themeColor="text1" w:themeTint="80" w:sz="4" w:space="0"/>
      </w:tblBorders>
    </w:tblPr>
    <w:tblStylePr w:type="firstRow">
      <w:rPr>
        <w:rFonts w:ascii="Arial" w:hAnsi="Arial"/>
        <w:b/>
        <w:color w:val="808080" w:themeColor="text1" w:themeTint="80"/>
        <w:sz w:val="22"/>
        <w14:textFill>
          <w14:solidFill>
            <w14:schemeClr w14:val="tx1">
              <w14:lumMod w14:val="50000"/>
              <w14:lumOff w14:val="50000"/>
            </w14:schemeClr>
          </w14:solidFill>
        </w14:textFill>
      </w:rPr>
      <w:tcPr>
        <w:tcBorders>
          <w:top w:val="nil"/>
          <w:left w:val="nil"/>
          <w:bottom w:val="single" w:color="7E7E7E" w:themeColor="text1" w:themeTint="80" w:sz="4" w:space="0"/>
          <w:right w:val="nil"/>
        </w:tcBorders>
        <w:shd w:val="clear" w:color="FFFFFF" w:themeColor="light1" w:fill="FFFFFF" w:themeFill="light1"/>
      </w:tcPr>
    </w:tblStylePr>
    <w:tblStylePr w:type="lastRow">
      <w:rPr>
        <w:rFonts w:ascii="Arial" w:hAnsi="Arial"/>
        <w:b/>
        <w:color w:val="808080" w:themeColor="text1" w:themeTint="80"/>
        <w:sz w:val="22"/>
        <w14:textFill>
          <w14:solidFill>
            <w14:schemeClr w14:val="tx1">
              <w14:lumMod w14:val="50000"/>
              <w14:lumOff w14:val="50000"/>
            </w14:schemeClr>
          </w14:solidFill>
        </w14:textFill>
      </w:rPr>
      <w:tcPr>
        <w:tcBorders>
          <w:top w:val="single" w:color="7E7E7E" w:themeColor="text1" w:themeTint="80" w:sz="4" w:space="0"/>
          <w:left w:val="nil"/>
          <w:bottom w:val="nil"/>
          <w:right w:val="nil"/>
        </w:tcBorders>
        <w:shd w:val="clear" w:color="FFFFFF" w:themeColor="light1" w:fill="FFFFFF" w:themeFill="light1"/>
      </w:tcPr>
    </w:tblStylePr>
    <w:tblStylePr w:type="firstCol">
      <w:pPr>
        <w:jc w:val="right"/>
      </w:pPr>
      <w:rPr>
        <w:rFonts w:ascii="Arial" w:hAnsi="Arial"/>
        <w:i/>
        <w:color w:val="808080" w:themeColor="text1" w:themeTint="80"/>
        <w:sz w:val="22"/>
        <w14:textFill>
          <w14:solidFill>
            <w14:schemeClr w14:val="tx1">
              <w14:lumMod w14:val="50000"/>
              <w14:lumOff w14:val="50000"/>
            </w14:schemeClr>
          </w14:solidFill>
        </w14:textFill>
      </w:rPr>
      <w:tcPr>
        <w:tcBorders>
          <w:top w:val="nil"/>
          <w:left w:val="nil"/>
          <w:bottom w:val="nil"/>
          <w:right w:val="single" w:color="7E7E7E" w:themeColor="text1" w:themeTint="80" w:sz="4" w:space="0"/>
        </w:tcBorders>
        <w:shd w:val="clear" w:color="FFFFFF" w:fill="auto"/>
      </w:tcPr>
    </w:tblStylePr>
    <w:tblStylePr w:type="lastCol">
      <w:rPr>
        <w:rFonts w:ascii="Arial" w:hAnsi="Arial"/>
        <w:i/>
        <w:color w:val="808080" w:themeColor="text1" w:themeTint="80"/>
        <w:sz w:val="22"/>
        <w14:textFill>
          <w14:solidFill>
            <w14:schemeClr w14:val="tx1">
              <w14:lumMod w14:val="50000"/>
              <w14:lumOff w14:val="50000"/>
            </w14:schemeClr>
          </w14:solidFill>
        </w14:textFill>
      </w:rPr>
      <w:tcPr>
        <w:tcBorders>
          <w:top w:val="nil"/>
          <w:left w:val="single" w:color="7E7E7E" w:themeColor="text1" w:themeTint="80" w:sz="4" w:space="0"/>
          <w:bottom w:val="nil"/>
          <w:right w:val="nil"/>
        </w:tcBorders>
        <w:shd w:val="clear" w:color="FFFFFF" w:fill="auto"/>
      </w:tcPr>
    </w:tblStylePr>
    <w:tblStylePr w:type="band1Vert">
      <w:tcPr>
        <w:shd w:val="clear" w:color="F1F1F1" w:themeColor="text1" w:themeTint="0D" w:fill="F1F1F1" w:themeFill="text1" w:themeFillTint="0D"/>
      </w:tcPr>
    </w:tblStylePr>
    <w:tblStylePr w:type="band1Horz">
      <w:rPr>
        <w:rFonts w:ascii="Arial" w:hAnsi="Arial"/>
        <w:color w:val="808080" w:themeColor="text1" w:themeTint="80"/>
        <w:sz w:val="22"/>
        <w14:textFill>
          <w14:solidFill>
            <w14:schemeClr w14:val="tx1">
              <w14:lumMod w14:val="50000"/>
              <w14:lumOff w14:val="50000"/>
            </w14:schemeClr>
          </w14:solidFill>
        </w14:textFill>
      </w:rPr>
      <w:tcPr>
        <w:shd w:val="clear" w:color="F1F1F1" w:themeColor="text1" w:themeTint="0D" w:fill="F1F1F1" w:themeFill="text1" w:themeFillTint="0D"/>
      </w:tcPr>
    </w:tblStylePr>
    <w:tblStylePr w:type="band2Horz">
      <w:rPr>
        <w:rFonts w:ascii="Arial" w:hAnsi="Arial"/>
        <w:color w:val="808080" w:themeColor="text1" w:themeTint="80"/>
        <w:sz w:val="22"/>
        <w14:textFill>
          <w14:solidFill>
            <w14:schemeClr w14:val="tx1">
              <w14:lumMod w14:val="50000"/>
              <w14:lumOff w14:val="50000"/>
            </w14:schemeClr>
          </w14:solidFill>
        </w14:textFill>
      </w:rPr>
    </w:tblStylePr>
  </w:style>
  <w:style w:type="table" w:customStyle="1" w:styleId="104">
    <w:name w:val="Grid Table 7 Colorful - Accent 1"/>
    <w:basedOn w:val="12"/>
    <w:qFormat/>
    <w:uiPriority w:val="99"/>
    <w:pPr>
      <w:spacing w:after="0" w:line="240" w:lineRule="auto"/>
    </w:pPr>
    <w:tblPr>
      <w:tblBorders>
        <w:bottom w:val="single" w:color="A6BFDD" w:themeColor="accent1" w:themeTint="80" w:sz="4" w:space="0"/>
        <w:right w:val="single" w:color="A6BFDD" w:themeColor="accent1" w:themeTint="80" w:sz="4" w:space="0"/>
        <w:insideH w:val="single" w:color="A6BFDD" w:themeColor="accent1" w:themeTint="80" w:sz="4" w:space="0"/>
        <w:insideV w:val="single" w:color="A6BFDD" w:themeColor="accent1" w:themeTint="80" w:sz="4" w:space="0"/>
      </w:tblBorders>
    </w:tblPr>
    <w:tblStylePr w:type="firstRow">
      <w:rPr>
        <w:rFonts w:ascii="Arial" w:hAnsi="Arial"/>
        <w:b/>
        <w:color w:val="A7C0DE" w:themeColor="accent1" w:themeTint="80"/>
        <w:sz w:val="22"/>
        <w14:textFill>
          <w14:solidFill>
            <w14:schemeClr w14:val="accent1">
              <w14:lumMod w14:val="50000"/>
              <w14:lumOff w14:val="50000"/>
            </w14:schemeClr>
          </w14:solidFill>
        </w14:textFill>
      </w:rPr>
      <w:tcPr>
        <w:tcBorders>
          <w:top w:val="nil"/>
          <w:left w:val="nil"/>
          <w:bottom w:val="single" w:color="A6BFDD" w:themeColor="accent1" w:themeTint="80" w:sz="4" w:space="0"/>
          <w:right w:val="nil"/>
        </w:tcBorders>
        <w:shd w:val="clear" w:color="FFFFFF" w:themeColor="light1" w:fill="FFFFFF" w:themeFill="light1"/>
      </w:tcPr>
    </w:tblStylePr>
    <w:tblStylePr w:type="lastRow">
      <w:rPr>
        <w:rFonts w:ascii="Arial" w:hAnsi="Arial"/>
        <w:b/>
        <w:color w:val="A7C0DE" w:themeColor="accent1" w:themeTint="80"/>
        <w:sz w:val="22"/>
        <w14:textFill>
          <w14:solidFill>
            <w14:schemeClr w14:val="accent1">
              <w14:lumMod w14:val="50000"/>
              <w14:lumOff w14:val="50000"/>
            </w14:schemeClr>
          </w14:solidFill>
        </w14:textFill>
      </w:rPr>
      <w:tcPr>
        <w:tcBorders>
          <w:top w:val="single" w:color="A6BFDD" w:themeColor="accent1" w:themeTint="80" w:sz="4" w:space="0"/>
          <w:left w:val="nil"/>
          <w:bottom w:val="nil"/>
          <w:right w:val="nil"/>
        </w:tcBorders>
        <w:shd w:val="clear" w:color="FFFFFF" w:themeColor="light1" w:fill="FFFFFF" w:themeFill="light1"/>
      </w:tcPr>
    </w:tblStylePr>
    <w:tblStylePr w:type="firstCol">
      <w:pPr>
        <w:jc w:val="right"/>
      </w:pPr>
      <w:rPr>
        <w:rFonts w:ascii="Arial" w:hAnsi="Arial"/>
        <w:i/>
        <w:color w:val="A7C0DE" w:themeColor="accent1" w:themeTint="80"/>
        <w:sz w:val="22"/>
        <w14:textFill>
          <w14:solidFill>
            <w14:schemeClr w14:val="accent1">
              <w14:lumMod w14:val="50000"/>
              <w14:lumOff w14:val="50000"/>
            </w14:schemeClr>
          </w14:solidFill>
        </w14:textFill>
      </w:rPr>
      <w:tcPr>
        <w:tcBorders>
          <w:top w:val="nil"/>
          <w:left w:val="nil"/>
          <w:bottom w:val="nil"/>
          <w:right w:val="single" w:color="A6BFDD" w:themeColor="accent1" w:themeTint="80" w:sz="4" w:space="0"/>
        </w:tcBorders>
        <w:shd w:val="clear" w:color="FFFFFF" w:fill="auto"/>
      </w:tcPr>
    </w:tblStylePr>
    <w:tblStylePr w:type="lastCol">
      <w:rPr>
        <w:rFonts w:ascii="Arial" w:hAnsi="Arial"/>
        <w:i/>
        <w:color w:val="A7C0DE" w:themeColor="accent1" w:themeTint="80"/>
        <w:sz w:val="22"/>
        <w14:textFill>
          <w14:solidFill>
            <w14:schemeClr w14:val="accent1">
              <w14:lumMod w14:val="50000"/>
              <w14:lumOff w14:val="50000"/>
            </w14:schemeClr>
          </w14:solidFill>
        </w14:textFill>
      </w:rPr>
      <w:tcPr>
        <w:tcBorders>
          <w:top w:val="nil"/>
          <w:left w:val="single" w:color="A6BFDD" w:themeColor="accent1" w:themeTint="80" w:sz="4" w:space="0"/>
          <w:bottom w:val="nil"/>
          <w:right w:val="nil"/>
        </w:tcBorders>
        <w:shd w:val="clear" w:color="FFFFFF" w:fill="auto"/>
      </w:tcPr>
    </w:tblStylePr>
    <w:tblStylePr w:type="band1Vert">
      <w:tcPr>
        <w:shd w:val="clear" w:color="DBE5F1" w:themeColor="accent1" w:themeTint="34" w:fill="DBE5F1" w:themeFill="accent1" w:themeFillTint="34"/>
      </w:tcPr>
    </w:tblStylePr>
    <w:tblStylePr w:type="band1Horz">
      <w:rPr>
        <w:rFonts w:ascii="Arial" w:hAnsi="Arial"/>
        <w:color w:val="A7C0DE" w:themeColor="accent1" w:themeTint="80"/>
        <w:sz w:val="22"/>
        <w14:textFill>
          <w14:solidFill>
            <w14:schemeClr w14:val="accent1">
              <w14:lumMod w14:val="50000"/>
              <w14:lumOff w14:val="50000"/>
            </w14:schemeClr>
          </w14:solidFill>
        </w14:textFill>
      </w:rPr>
      <w:tcPr>
        <w:shd w:val="clear" w:color="DBE5F1" w:themeColor="accent1" w:themeTint="34" w:fill="DBE5F1" w:themeFill="accent1" w:themeFillTint="34"/>
      </w:tcPr>
    </w:tblStylePr>
    <w:tblStylePr w:type="band2Horz">
      <w:rPr>
        <w:rFonts w:ascii="Arial" w:hAnsi="Arial"/>
        <w:color w:val="A7C0DE" w:themeColor="accent1" w:themeTint="80"/>
        <w:sz w:val="22"/>
        <w14:textFill>
          <w14:solidFill>
            <w14:schemeClr w14:val="accent1">
              <w14:lumMod w14:val="50000"/>
              <w14:lumOff w14:val="50000"/>
            </w14:schemeClr>
          </w14:solidFill>
        </w14:textFill>
      </w:rPr>
    </w:tblStylePr>
  </w:style>
  <w:style w:type="table" w:customStyle="1" w:styleId="105">
    <w:name w:val="Grid Table 7 Colorful - Accent 2"/>
    <w:basedOn w:val="12"/>
    <w:qFormat/>
    <w:uiPriority w:val="99"/>
    <w:pPr>
      <w:spacing w:after="0" w:line="240" w:lineRule="auto"/>
    </w:pPr>
    <w:tblPr>
      <w:tblBorders>
        <w:bottom w:val="single" w:color="D99795" w:themeColor="accent2" w:themeTint="97" w:sz="4" w:space="0"/>
        <w:right w:val="single" w:color="D99795" w:themeColor="accent2" w:themeTint="97" w:sz="4" w:space="0"/>
        <w:insideH w:val="single" w:color="D99795" w:themeColor="accent2" w:themeTint="97" w:sz="4" w:space="0"/>
        <w:insideV w:val="single" w:color="D99795" w:themeColor="accent2" w:themeTint="97" w:sz="4" w:space="0"/>
      </w:tblBorders>
    </w:tblPr>
    <w:tblStylePr w:type="firstRow">
      <w:rPr>
        <w:rFonts w:ascii="Arial" w:hAnsi="Arial"/>
        <w:b/>
        <w:color w:val="DA9896" w:themeColor="accent2" w:themeTint="96"/>
        <w:sz w:val="22"/>
        <w14:textFill>
          <w14:solidFill>
            <w14:schemeClr w14:val="accent2">
              <w14:lumMod w14:val="59000"/>
              <w14:lumOff w14:val="41000"/>
            </w14:schemeClr>
          </w14:solidFill>
        </w14:textFill>
      </w:rPr>
      <w:tcPr>
        <w:tcBorders>
          <w:top w:val="nil"/>
          <w:left w:val="nil"/>
          <w:bottom w:val="single" w:color="D99795" w:themeColor="accent2" w:themeTint="97" w:sz="4" w:space="0"/>
          <w:right w:val="nil"/>
        </w:tcBorders>
        <w:shd w:val="clear" w:color="FFFFFF" w:themeColor="light1" w:fill="FFFFFF" w:themeFill="light1"/>
      </w:tcPr>
    </w:tblStylePr>
    <w:tblStylePr w:type="lastRow">
      <w:rPr>
        <w:rFonts w:ascii="Arial" w:hAnsi="Arial"/>
        <w:b/>
        <w:color w:val="DA9896" w:themeColor="accent2" w:themeTint="96"/>
        <w:sz w:val="22"/>
        <w14:textFill>
          <w14:solidFill>
            <w14:schemeClr w14:val="accent2">
              <w14:lumMod w14:val="59000"/>
              <w14:lumOff w14:val="41000"/>
            </w14:schemeClr>
          </w14:solidFill>
        </w14:textFill>
      </w:rPr>
      <w:tcPr>
        <w:tcBorders>
          <w:top w:val="single" w:color="D99795" w:themeColor="accent2" w:themeTint="97" w:sz="4" w:space="0"/>
          <w:left w:val="nil"/>
          <w:bottom w:val="nil"/>
          <w:right w:val="nil"/>
        </w:tcBorders>
        <w:shd w:val="clear" w:color="FFFFFF" w:themeColor="light1" w:fill="FFFFFF" w:themeFill="light1"/>
      </w:tcPr>
    </w:tblStylePr>
    <w:tblStylePr w:type="firstCol">
      <w:pPr>
        <w:jc w:val="right"/>
      </w:pPr>
      <w:rPr>
        <w:rFonts w:ascii="Arial" w:hAnsi="Arial"/>
        <w:i/>
        <w:color w:val="DA9896" w:themeColor="accent2" w:themeTint="96"/>
        <w:sz w:val="22"/>
        <w14:textFill>
          <w14:solidFill>
            <w14:schemeClr w14:val="accent2">
              <w14:lumMod w14:val="59000"/>
              <w14:lumOff w14:val="41000"/>
            </w14:schemeClr>
          </w14:solidFill>
        </w14:textFill>
      </w:rPr>
      <w:tcPr>
        <w:tcBorders>
          <w:top w:val="nil"/>
          <w:left w:val="nil"/>
          <w:bottom w:val="nil"/>
          <w:right w:val="single" w:color="D99795" w:themeColor="accent2" w:themeTint="97" w:sz="4" w:space="0"/>
        </w:tcBorders>
        <w:shd w:val="clear" w:color="FFFFFF" w:fill="auto"/>
      </w:tcPr>
    </w:tblStylePr>
    <w:tblStylePr w:type="lastCol">
      <w:rPr>
        <w:rFonts w:ascii="Arial" w:hAnsi="Arial"/>
        <w:i/>
        <w:color w:val="DA9896" w:themeColor="accent2" w:themeTint="96"/>
        <w:sz w:val="22"/>
        <w14:textFill>
          <w14:solidFill>
            <w14:schemeClr w14:val="accent2">
              <w14:lumMod w14:val="59000"/>
              <w14:lumOff w14:val="41000"/>
            </w14:schemeClr>
          </w14:solidFill>
        </w14:textFill>
      </w:rPr>
      <w:tcPr>
        <w:tcBorders>
          <w:top w:val="nil"/>
          <w:left w:val="single" w:color="D99795" w:themeColor="accent2" w:themeTint="97" w:sz="4" w:space="0"/>
          <w:bottom w:val="nil"/>
          <w:right w:val="nil"/>
        </w:tcBorders>
        <w:shd w:val="clear" w:color="FFFFFF" w:fill="auto"/>
      </w:tcPr>
    </w:tblStylePr>
    <w:tblStylePr w:type="band1Vert">
      <w:tcPr>
        <w:shd w:val="clear" w:color="F2DCDC" w:themeColor="accent2" w:themeTint="32" w:fill="F2DCDC" w:themeFill="accent2" w:themeFillTint="32"/>
      </w:tcPr>
    </w:tblStylePr>
    <w:tblStylePr w:type="band1Horz">
      <w:rPr>
        <w:rFonts w:ascii="Arial" w:hAnsi="Arial"/>
        <w:color w:val="DA9896" w:themeColor="accent2" w:themeTint="96"/>
        <w:sz w:val="22"/>
        <w14:textFill>
          <w14:solidFill>
            <w14:schemeClr w14:val="accent2">
              <w14:lumMod w14:val="59000"/>
              <w14:lumOff w14:val="41000"/>
            </w14:schemeClr>
          </w14:solidFill>
        </w14:textFill>
      </w:rPr>
      <w:tcPr>
        <w:shd w:val="clear" w:color="F2DCDC" w:themeColor="accent2" w:themeTint="32" w:fill="F2DCDC" w:themeFill="accent2" w:themeFillTint="32"/>
      </w:tcPr>
    </w:tblStylePr>
    <w:tblStylePr w:type="band2Horz">
      <w:rPr>
        <w:rFonts w:ascii="Arial" w:hAnsi="Arial"/>
        <w:color w:val="DA9896" w:themeColor="accent2" w:themeTint="96"/>
        <w:sz w:val="22"/>
        <w14:textFill>
          <w14:solidFill>
            <w14:schemeClr w14:val="accent2">
              <w14:lumMod w14:val="59000"/>
              <w14:lumOff w14:val="41000"/>
            </w14:schemeClr>
          </w14:solidFill>
        </w14:textFill>
      </w:rPr>
    </w:tblStylePr>
  </w:style>
  <w:style w:type="table" w:customStyle="1" w:styleId="106">
    <w:name w:val="Grid Table 7 Colorful - Accent 3"/>
    <w:basedOn w:val="12"/>
    <w:qFormat/>
    <w:uiPriority w:val="99"/>
    <w:pPr>
      <w:spacing w:after="0" w:line="240" w:lineRule="auto"/>
    </w:pPr>
    <w:tblPr>
      <w:tblBorders>
        <w:bottom w:val="single" w:color="9BBB59" w:themeColor="accent3" w:themeTint="FE" w:sz="4" w:space="0"/>
        <w:right w:val="single" w:color="9BBB59" w:themeColor="accent3" w:themeTint="FE" w:sz="4" w:space="0"/>
        <w:insideH w:val="single" w:color="9BBB59" w:themeColor="accent3" w:themeTint="FE" w:sz="4" w:space="0"/>
        <w:insideV w:val="single" w:color="9BBB59" w:themeColor="accent3" w:themeTint="FE" w:sz="4" w:space="0"/>
      </w:tblBorders>
    </w:tblPr>
    <w:tblStylePr w:type="firstRow">
      <w:rPr>
        <w:rFonts w:ascii="Arial" w:hAnsi="Arial"/>
        <w:b/>
        <w:color w:val="9BBB59" w:themeColor="accent3" w:themeTint="FF"/>
        <w:sz w:val="22"/>
        <w14:textFill>
          <w14:solidFill>
            <w14:schemeClr w14:val="accent3">
              <w14:lumMod w14:val="100000"/>
              <w14:lumOff w14:val="0"/>
            </w14:schemeClr>
          </w14:solidFill>
        </w14:textFill>
      </w:rPr>
      <w:tcPr>
        <w:tcBorders>
          <w:top w:val="nil"/>
          <w:left w:val="nil"/>
          <w:bottom w:val="single" w:color="9BBB59" w:themeColor="accent3" w:themeTint="FE" w:sz="4" w:space="0"/>
          <w:right w:val="nil"/>
        </w:tcBorders>
        <w:shd w:val="clear" w:color="FFFFFF" w:themeColor="light1" w:fill="FFFFFF" w:themeFill="light1"/>
      </w:tcPr>
    </w:tblStylePr>
    <w:tblStylePr w:type="lastRow">
      <w:rPr>
        <w:rFonts w:ascii="Arial" w:hAnsi="Arial"/>
        <w:b/>
        <w:color w:val="9BBB59" w:themeColor="accent3" w:themeTint="FF"/>
        <w:sz w:val="22"/>
        <w14:textFill>
          <w14:solidFill>
            <w14:schemeClr w14:val="accent3">
              <w14:lumMod w14:val="100000"/>
              <w14:lumOff w14:val="0"/>
            </w14:schemeClr>
          </w14:solidFill>
        </w14:textFill>
      </w:rPr>
      <w:tcPr>
        <w:tcBorders>
          <w:top w:val="single" w:color="9BBB59" w:themeColor="accent3" w:themeTint="FE" w:sz="4" w:space="0"/>
          <w:left w:val="nil"/>
          <w:bottom w:val="nil"/>
          <w:right w:val="nil"/>
        </w:tcBorders>
        <w:shd w:val="clear" w:color="FFFFFF" w:themeColor="light1" w:fill="FFFFFF" w:themeFill="light1"/>
      </w:tcPr>
    </w:tblStylePr>
    <w:tblStylePr w:type="firstCol">
      <w:pPr>
        <w:jc w:val="right"/>
      </w:pPr>
      <w:rPr>
        <w:rFonts w:ascii="Arial" w:hAnsi="Arial"/>
        <w:i/>
        <w:color w:val="9BBB59" w:themeColor="accent3" w:themeTint="FF"/>
        <w:sz w:val="22"/>
        <w14:textFill>
          <w14:solidFill>
            <w14:schemeClr w14:val="accent3">
              <w14:lumMod w14:val="100000"/>
              <w14:lumOff w14:val="0"/>
            </w14:schemeClr>
          </w14:solidFill>
        </w14:textFill>
      </w:rPr>
      <w:tcPr>
        <w:tcBorders>
          <w:top w:val="nil"/>
          <w:left w:val="nil"/>
          <w:bottom w:val="nil"/>
          <w:right w:val="single" w:color="9BBB59" w:themeColor="accent3" w:themeTint="FE" w:sz="4" w:space="0"/>
        </w:tcBorders>
        <w:shd w:val="clear" w:color="FFFFFF" w:fill="auto"/>
      </w:tcPr>
    </w:tblStylePr>
    <w:tblStylePr w:type="lastCol">
      <w:rPr>
        <w:rFonts w:ascii="Arial" w:hAnsi="Arial"/>
        <w:i/>
        <w:color w:val="9BBB59" w:themeColor="accent3" w:themeTint="FF"/>
        <w:sz w:val="22"/>
        <w14:textFill>
          <w14:solidFill>
            <w14:schemeClr w14:val="accent3">
              <w14:lumMod w14:val="100000"/>
              <w14:lumOff w14:val="0"/>
            </w14:schemeClr>
          </w14:solidFill>
        </w14:textFill>
      </w:rPr>
      <w:tcPr>
        <w:tcBorders>
          <w:top w:val="nil"/>
          <w:left w:val="single" w:color="9BBB59" w:themeColor="accent3" w:themeTint="FE" w:sz="4" w:space="0"/>
          <w:bottom w:val="nil"/>
          <w:right w:val="nil"/>
        </w:tcBorders>
        <w:shd w:val="clear" w:color="FFFFFF" w:fill="auto"/>
      </w:tcPr>
    </w:tblStylePr>
    <w:tblStylePr w:type="band1Vert">
      <w:tcPr>
        <w:shd w:val="clear" w:color="EAF1DD" w:themeColor="accent3" w:themeTint="34" w:fill="EAF1DD" w:themeFill="accent3" w:themeFillTint="34"/>
      </w:tcPr>
    </w:tblStylePr>
    <w:tblStylePr w:type="band1Horz">
      <w:rPr>
        <w:rFonts w:ascii="Arial" w:hAnsi="Arial"/>
        <w:color w:val="9BBB59" w:themeColor="accent3" w:themeTint="FF"/>
        <w:sz w:val="22"/>
        <w14:textFill>
          <w14:solidFill>
            <w14:schemeClr w14:val="accent3">
              <w14:lumMod w14:val="100000"/>
              <w14:lumOff w14:val="0"/>
            </w14:schemeClr>
          </w14:solidFill>
        </w14:textFill>
      </w:rPr>
      <w:tcPr>
        <w:shd w:val="clear" w:color="EAF1DD" w:themeColor="accent3" w:themeTint="34" w:fill="EAF1DD" w:themeFill="accent3" w:themeFillTint="34"/>
      </w:tcPr>
    </w:tblStylePr>
    <w:tblStylePr w:type="band2Horz">
      <w:rPr>
        <w:rFonts w:ascii="Arial" w:hAnsi="Arial"/>
        <w:color w:val="9BBB59" w:themeColor="accent3" w:themeTint="FF"/>
        <w:sz w:val="22"/>
        <w14:textFill>
          <w14:solidFill>
            <w14:schemeClr w14:val="accent3">
              <w14:lumMod w14:val="100000"/>
              <w14:lumOff w14:val="0"/>
            </w14:schemeClr>
          </w14:solidFill>
        </w14:textFill>
      </w:rPr>
    </w:tblStylePr>
  </w:style>
  <w:style w:type="table" w:customStyle="1" w:styleId="107">
    <w:name w:val="Grid Table 7 Colorful - Accent 4"/>
    <w:basedOn w:val="12"/>
    <w:qFormat/>
    <w:uiPriority w:val="99"/>
    <w:pPr>
      <w:spacing w:after="0" w:line="240" w:lineRule="auto"/>
    </w:pPr>
    <w:tblPr>
      <w:tblBorders>
        <w:bottom w:val="single" w:color="B2A1C6" w:themeColor="accent4" w:themeTint="9A" w:sz="4" w:space="0"/>
        <w:right w:val="single" w:color="B2A1C6" w:themeColor="accent4" w:themeTint="9A" w:sz="4" w:space="0"/>
        <w:insideH w:val="single" w:color="B2A1C6" w:themeColor="accent4" w:themeTint="9A" w:sz="4" w:space="0"/>
        <w:insideV w:val="single" w:color="B2A1C6" w:themeColor="accent4" w:themeTint="9A" w:sz="4" w:space="0"/>
      </w:tblBorders>
    </w:tblPr>
    <w:tblStylePr w:type="firstRow">
      <w:rPr>
        <w:rFonts w:ascii="Arial" w:hAnsi="Arial"/>
        <w:b/>
        <w:color w:val="B3A2C7" w:themeColor="accent4" w:themeTint="99"/>
        <w:sz w:val="22"/>
        <w14:textFill>
          <w14:solidFill>
            <w14:schemeClr w14:val="accent4">
              <w14:lumMod w14:val="60000"/>
              <w14:lumOff w14:val="40000"/>
            </w14:schemeClr>
          </w14:solidFill>
        </w14:textFill>
      </w:rPr>
      <w:tcPr>
        <w:tcBorders>
          <w:top w:val="nil"/>
          <w:left w:val="nil"/>
          <w:bottom w:val="single" w:color="B2A1C6" w:themeColor="accent4" w:themeTint="9A" w:sz="4" w:space="0"/>
          <w:right w:val="nil"/>
        </w:tcBorders>
        <w:shd w:val="clear" w:color="FFFFFF" w:themeColor="light1" w:fill="FFFFFF" w:themeFill="light1"/>
      </w:tcPr>
    </w:tblStylePr>
    <w:tblStylePr w:type="lastRow">
      <w:rPr>
        <w:rFonts w:ascii="Arial" w:hAnsi="Arial"/>
        <w:b/>
        <w:color w:val="B3A2C7" w:themeColor="accent4" w:themeTint="99"/>
        <w:sz w:val="22"/>
        <w14:textFill>
          <w14:solidFill>
            <w14:schemeClr w14:val="accent4">
              <w14:lumMod w14:val="60000"/>
              <w14:lumOff w14:val="40000"/>
            </w14:schemeClr>
          </w14:solidFill>
        </w14:textFill>
      </w:rPr>
      <w:tcPr>
        <w:tcBorders>
          <w:top w:val="single" w:color="B2A1C6" w:themeColor="accent4" w:themeTint="9A" w:sz="4" w:space="0"/>
          <w:left w:val="nil"/>
          <w:bottom w:val="nil"/>
          <w:right w:val="nil"/>
        </w:tcBorders>
        <w:shd w:val="clear" w:color="FFFFFF" w:themeColor="light1" w:fill="FFFFFF" w:themeFill="light1"/>
      </w:tcPr>
    </w:tblStylePr>
    <w:tblStylePr w:type="firstCol">
      <w:pPr>
        <w:jc w:val="right"/>
      </w:pPr>
      <w:rPr>
        <w:rFonts w:ascii="Arial" w:hAnsi="Arial"/>
        <w:i/>
        <w:color w:val="B3A2C7" w:themeColor="accent4" w:themeTint="99"/>
        <w:sz w:val="22"/>
        <w14:textFill>
          <w14:solidFill>
            <w14:schemeClr w14:val="accent4">
              <w14:lumMod w14:val="60000"/>
              <w14:lumOff w14:val="40000"/>
            </w14:schemeClr>
          </w14:solidFill>
        </w14:textFill>
      </w:rPr>
      <w:tcPr>
        <w:tcBorders>
          <w:top w:val="nil"/>
          <w:left w:val="nil"/>
          <w:bottom w:val="nil"/>
          <w:right w:val="single" w:color="B2A1C6" w:themeColor="accent4" w:themeTint="9A" w:sz="4" w:space="0"/>
        </w:tcBorders>
        <w:shd w:val="clear" w:color="FFFFFF" w:fill="auto"/>
      </w:tcPr>
    </w:tblStylePr>
    <w:tblStylePr w:type="lastCol">
      <w:rPr>
        <w:rFonts w:ascii="Arial" w:hAnsi="Arial"/>
        <w:i/>
        <w:color w:val="B3A2C7" w:themeColor="accent4" w:themeTint="99"/>
        <w:sz w:val="22"/>
        <w14:textFill>
          <w14:solidFill>
            <w14:schemeClr w14:val="accent4">
              <w14:lumMod w14:val="60000"/>
              <w14:lumOff w14:val="40000"/>
            </w14:schemeClr>
          </w14:solidFill>
        </w14:textFill>
      </w:rPr>
      <w:tcPr>
        <w:tcBorders>
          <w:top w:val="nil"/>
          <w:left w:val="single" w:color="B2A1C6" w:themeColor="accent4" w:themeTint="9A" w:sz="4" w:space="0"/>
          <w:bottom w:val="nil"/>
          <w:right w:val="nil"/>
        </w:tcBorders>
        <w:shd w:val="clear" w:color="FFFFFF" w:fill="auto"/>
      </w:tcPr>
    </w:tblStylePr>
    <w:tblStylePr w:type="band1Vert">
      <w:tcPr>
        <w:shd w:val="clear" w:color="E5DFEC" w:themeColor="accent4" w:themeTint="34" w:fill="E5DFEC" w:themeFill="accent4" w:themeFillTint="34"/>
      </w:tcPr>
    </w:tblStylePr>
    <w:tblStylePr w:type="band1Horz">
      <w:rPr>
        <w:rFonts w:ascii="Arial" w:hAnsi="Arial"/>
        <w:color w:val="B3A2C7" w:themeColor="accent4" w:themeTint="99"/>
        <w:sz w:val="22"/>
        <w14:textFill>
          <w14:solidFill>
            <w14:schemeClr w14:val="accent4">
              <w14:lumMod w14:val="60000"/>
              <w14:lumOff w14:val="40000"/>
            </w14:schemeClr>
          </w14:solidFill>
        </w14:textFill>
      </w:rPr>
      <w:tcPr>
        <w:shd w:val="clear" w:color="E5DFEC" w:themeColor="accent4" w:themeTint="34" w:fill="E5DFEC" w:themeFill="accent4" w:themeFillTint="34"/>
      </w:tcPr>
    </w:tblStylePr>
    <w:tblStylePr w:type="band2Horz">
      <w:rPr>
        <w:rFonts w:ascii="Arial" w:hAnsi="Arial"/>
        <w:color w:val="B3A2C7" w:themeColor="accent4" w:themeTint="99"/>
        <w:sz w:val="22"/>
        <w14:textFill>
          <w14:solidFill>
            <w14:schemeClr w14:val="accent4">
              <w14:lumMod w14:val="60000"/>
              <w14:lumOff w14:val="40000"/>
            </w14:schemeClr>
          </w14:solidFill>
        </w14:textFill>
      </w:rPr>
    </w:tblStylePr>
  </w:style>
  <w:style w:type="table" w:customStyle="1" w:styleId="108">
    <w:name w:val="Grid Table 7 Colorful - Accent 5"/>
    <w:basedOn w:val="12"/>
    <w:qFormat/>
    <w:uiPriority w:val="99"/>
    <w:pPr>
      <w:spacing w:after="0" w:line="240" w:lineRule="auto"/>
    </w:pPr>
    <w:tblPr>
      <w:tblBorders>
        <w:bottom w:val="single" w:color="99D0DE" w:themeColor="accent5" w:themeTint="90" w:sz="4" w:space="0"/>
        <w:right w:val="single" w:color="99D0DE" w:themeColor="accent5" w:themeTint="90" w:sz="4" w:space="0"/>
        <w:insideH w:val="single" w:color="99D0DE" w:themeColor="accent5" w:themeTint="90" w:sz="4" w:space="0"/>
        <w:insideV w:val="single" w:color="99D0DE" w:themeColor="accent5" w:themeTint="90" w:sz="4" w:space="0"/>
      </w:tblBorders>
    </w:tblPr>
    <w:tblStylePr w:type="firstRow">
      <w:rPr>
        <w:rFonts w:ascii="Arial" w:hAnsi="Arial"/>
        <w:b/>
        <w:color w:val="266778" w:themeColor="accent5" w:themeShade="94"/>
        <w:sz w:val="22"/>
      </w:rPr>
      <w:tcPr>
        <w:tcBorders>
          <w:top w:val="nil"/>
          <w:left w:val="nil"/>
          <w:bottom w:val="single" w:color="99D0DE" w:themeColor="accent5" w:themeTint="90" w:sz="4" w:space="0"/>
          <w:right w:val="nil"/>
        </w:tcBorders>
        <w:shd w:val="clear" w:color="FFFFFF" w:themeColor="light1" w:fill="FFFFFF" w:themeFill="light1"/>
      </w:tcPr>
    </w:tblStylePr>
    <w:tblStylePr w:type="lastRow">
      <w:rPr>
        <w:rFonts w:ascii="Arial" w:hAnsi="Arial"/>
        <w:b/>
        <w:color w:val="266778" w:themeColor="accent5" w:themeShade="94"/>
        <w:sz w:val="22"/>
      </w:rPr>
      <w:tcPr>
        <w:tcBorders>
          <w:top w:val="single" w:color="99D0DE" w:themeColor="accent5" w:themeTint="90" w:sz="4" w:space="0"/>
          <w:left w:val="nil"/>
          <w:bottom w:val="nil"/>
          <w:right w:val="nil"/>
        </w:tcBorders>
        <w:shd w:val="clear" w:color="FFFFFF" w:themeColor="light1" w:fill="FFFFFF" w:themeFill="light1"/>
      </w:tcPr>
    </w:tblStylePr>
    <w:tblStylePr w:type="firstCol">
      <w:pPr>
        <w:jc w:val="right"/>
      </w:pPr>
      <w:rPr>
        <w:rFonts w:ascii="Arial" w:hAnsi="Arial"/>
        <w:i/>
        <w:color w:val="266778" w:themeColor="accent5" w:themeShade="94"/>
        <w:sz w:val="22"/>
      </w:rPr>
      <w:tcPr>
        <w:tcBorders>
          <w:top w:val="nil"/>
          <w:left w:val="nil"/>
          <w:bottom w:val="nil"/>
          <w:right w:val="single" w:color="99D0DE" w:themeColor="accent5" w:themeTint="90" w:sz="4" w:space="0"/>
        </w:tcBorders>
        <w:shd w:val="clear" w:color="FFFFFF" w:fill="auto"/>
      </w:tcPr>
    </w:tblStylePr>
    <w:tblStylePr w:type="lastCol">
      <w:rPr>
        <w:rFonts w:ascii="Arial" w:hAnsi="Arial"/>
        <w:i/>
        <w:color w:val="266778" w:themeColor="accent5" w:themeShade="94"/>
        <w:sz w:val="22"/>
      </w:rPr>
      <w:tcPr>
        <w:tcBorders>
          <w:top w:val="nil"/>
          <w:left w:val="single" w:color="99D0DE" w:themeColor="accent5" w:themeTint="90" w:sz="4" w:space="0"/>
          <w:bottom w:val="nil"/>
          <w:right w:val="nil"/>
        </w:tcBorders>
        <w:shd w:val="clear" w:color="FFFFFF" w:fill="auto"/>
      </w:tcPr>
    </w:tblStylePr>
    <w:tblStylePr w:type="band1Vert">
      <w:tcPr>
        <w:shd w:val="clear" w:color="DAEEF3" w:themeColor="accent5" w:themeTint="34" w:fill="DAEEF3" w:themeFill="accent5" w:themeFillTint="34"/>
      </w:tcPr>
    </w:tblStylePr>
    <w:tblStylePr w:type="band1Horz">
      <w:rPr>
        <w:rFonts w:ascii="Arial" w:hAnsi="Arial"/>
        <w:color w:val="266778" w:themeColor="accent5" w:themeShade="94"/>
        <w:sz w:val="22"/>
      </w:rPr>
      <w:tcPr>
        <w:shd w:val="clear" w:color="DAEEF3" w:themeColor="accent5" w:themeTint="34" w:fill="DAEEF3" w:themeFill="accent5" w:themeFillTint="34"/>
      </w:tcPr>
    </w:tblStylePr>
    <w:tblStylePr w:type="band2Horz">
      <w:rPr>
        <w:rFonts w:ascii="Arial" w:hAnsi="Arial"/>
        <w:color w:val="266778" w:themeColor="accent5" w:themeShade="94"/>
        <w:sz w:val="22"/>
      </w:rPr>
    </w:tblStylePr>
  </w:style>
  <w:style w:type="table" w:customStyle="1" w:styleId="109">
    <w:name w:val="Grid Table 7 Colorful - Accent 6"/>
    <w:basedOn w:val="12"/>
    <w:qFormat/>
    <w:uiPriority w:val="99"/>
    <w:pPr>
      <w:spacing w:after="0" w:line="240" w:lineRule="auto"/>
    </w:pPr>
    <w:tblPr>
      <w:tblBorders>
        <w:bottom w:val="single" w:color="FAC396" w:themeColor="accent6" w:themeTint="90" w:sz="4" w:space="0"/>
        <w:right w:val="single" w:color="FAC396" w:themeColor="accent6" w:themeTint="90" w:sz="4" w:space="0"/>
        <w:insideH w:val="single" w:color="FAC396" w:themeColor="accent6" w:themeTint="90" w:sz="4" w:space="0"/>
        <w:insideV w:val="single" w:color="FAC396" w:themeColor="accent6" w:themeTint="90" w:sz="4" w:space="0"/>
      </w:tblBorders>
    </w:tblPr>
    <w:tblStylePr w:type="firstRow">
      <w:rPr>
        <w:rFonts w:ascii="Arial" w:hAnsi="Arial"/>
        <w:b/>
        <w:color w:val="B05408" w:themeColor="accent6" w:themeShade="94"/>
        <w:sz w:val="22"/>
      </w:rPr>
      <w:tcPr>
        <w:tcBorders>
          <w:top w:val="nil"/>
          <w:left w:val="nil"/>
          <w:bottom w:val="single" w:color="FAC396" w:themeColor="accent6" w:themeTint="90" w:sz="4" w:space="0"/>
          <w:right w:val="nil"/>
        </w:tcBorders>
        <w:shd w:val="clear" w:color="FFFFFF" w:themeColor="light1" w:fill="FFFFFF" w:themeFill="light1"/>
      </w:tcPr>
    </w:tblStylePr>
    <w:tblStylePr w:type="lastRow">
      <w:rPr>
        <w:rFonts w:ascii="Arial" w:hAnsi="Arial"/>
        <w:b/>
        <w:color w:val="B05408" w:themeColor="accent6" w:themeShade="94"/>
        <w:sz w:val="22"/>
      </w:rPr>
      <w:tcPr>
        <w:tcBorders>
          <w:top w:val="single" w:color="FAC396" w:themeColor="accent6" w:themeTint="90" w:sz="4" w:space="0"/>
          <w:left w:val="nil"/>
          <w:bottom w:val="nil"/>
          <w:right w:val="nil"/>
        </w:tcBorders>
        <w:shd w:val="clear" w:color="FFFFFF" w:themeColor="light1" w:fill="FFFFFF" w:themeFill="light1"/>
      </w:tcPr>
    </w:tblStylePr>
    <w:tblStylePr w:type="firstCol">
      <w:pPr>
        <w:jc w:val="right"/>
      </w:pPr>
      <w:rPr>
        <w:rFonts w:ascii="Arial" w:hAnsi="Arial"/>
        <w:i/>
        <w:color w:val="B05408" w:themeColor="accent6" w:themeShade="94"/>
        <w:sz w:val="22"/>
      </w:rPr>
      <w:tcPr>
        <w:tcBorders>
          <w:top w:val="nil"/>
          <w:left w:val="nil"/>
          <w:bottom w:val="nil"/>
          <w:right w:val="single" w:color="FAC396" w:themeColor="accent6" w:themeTint="90" w:sz="4" w:space="0"/>
        </w:tcBorders>
        <w:shd w:val="clear" w:color="FFFFFF" w:fill="auto"/>
      </w:tcPr>
    </w:tblStylePr>
    <w:tblStylePr w:type="lastCol">
      <w:rPr>
        <w:rFonts w:ascii="Arial" w:hAnsi="Arial"/>
        <w:i/>
        <w:color w:val="B05408" w:themeColor="accent6" w:themeShade="94"/>
        <w:sz w:val="22"/>
      </w:rPr>
      <w:tcPr>
        <w:tcBorders>
          <w:top w:val="nil"/>
          <w:left w:val="single" w:color="FAC396" w:themeColor="accent6" w:themeTint="90" w:sz="4" w:space="0"/>
          <w:bottom w:val="nil"/>
          <w:right w:val="nil"/>
        </w:tcBorders>
        <w:shd w:val="clear" w:color="FFFFFF" w:fill="auto"/>
      </w:tcPr>
    </w:tblStylePr>
    <w:tblStylePr w:type="band1Vert">
      <w:tcPr>
        <w:shd w:val="clear" w:color="FDE9D9" w:themeColor="accent6" w:themeTint="34" w:fill="FDE9D9" w:themeFill="accent6" w:themeFillTint="34"/>
      </w:tcPr>
    </w:tblStylePr>
    <w:tblStylePr w:type="band1Horz">
      <w:rPr>
        <w:rFonts w:ascii="Arial" w:hAnsi="Arial"/>
        <w:color w:val="B05408" w:themeColor="accent6" w:themeShade="94"/>
        <w:sz w:val="22"/>
      </w:rPr>
      <w:tcPr>
        <w:shd w:val="clear" w:color="FDE9D9" w:themeColor="accent6" w:themeTint="34" w:fill="FDE9D9" w:themeFill="accent6" w:themeFillTint="34"/>
      </w:tcPr>
    </w:tblStylePr>
    <w:tblStylePr w:type="band2Horz">
      <w:rPr>
        <w:rFonts w:ascii="Arial" w:hAnsi="Arial"/>
        <w:color w:val="B05408" w:themeColor="accent6" w:themeShade="94"/>
        <w:sz w:val="22"/>
      </w:rPr>
    </w:tblStylePr>
  </w:style>
  <w:style w:type="table" w:customStyle="1" w:styleId="110">
    <w:name w:val="List Table 1 Light"/>
    <w:basedOn w:val="12"/>
    <w:qFormat/>
    <w:uiPriority w:val="99"/>
    <w:pPr>
      <w:spacing w:after="0" w:line="240" w:lineRule="auto"/>
    </w:pPr>
    <w:tblStylePr w:type="firstRow">
      <w:rPr>
        <w:b/>
        <w:color w:val="404040"/>
      </w:rPr>
      <w:tcPr>
        <w:tcBorders>
          <w:top w:val="nil"/>
          <w:left w:val="nil"/>
          <w:bottom w:val="single" w:color="000000" w:themeColor="text1" w:sz="4" w:space="0"/>
          <w:right w:val="nil"/>
        </w:tcBorders>
      </w:tcPr>
    </w:tblStylePr>
    <w:tblStylePr w:type="lastRow">
      <w:rPr>
        <w:b/>
        <w:color w:val="404040"/>
      </w:rPr>
      <w:tcPr>
        <w:tcBorders>
          <w:top w:val="single" w:color="000000" w:themeColor="text1" w:sz="4" w:space="0"/>
          <w:left w:val="nil"/>
          <w:bottom w:val="nil"/>
          <w:right w:val="nil"/>
        </w:tcBorders>
      </w:tcPr>
    </w:tblStylePr>
    <w:tblStylePr w:type="firstCol">
      <w:rPr>
        <w:b/>
        <w:color w:val="404040"/>
      </w:rPr>
    </w:tblStylePr>
    <w:tblStylePr w:type="lastCol">
      <w:rPr>
        <w:b/>
        <w:color w:val="404040"/>
      </w:rPr>
    </w:tblStylePr>
    <w:tblStylePr w:type="band1Vert">
      <w:tcPr>
        <w:shd w:val="clear" w:color="BEBEBE" w:themeColor="text1" w:themeTint="40" w:fill="BEBEBE" w:themeFill="text1" w:themeFillTint="40"/>
      </w:tcPr>
    </w:tblStylePr>
    <w:tblStylePr w:type="band1Horz">
      <w:tcPr>
        <w:shd w:val="clear" w:color="BEBEBE" w:themeColor="text1" w:themeTint="40" w:fill="BEBEBE" w:themeFill="text1" w:themeFillTint="40"/>
      </w:tcPr>
    </w:tblStylePr>
  </w:style>
  <w:style w:type="table" w:customStyle="1" w:styleId="111">
    <w:name w:val="List Table 1 Light - Accent 1"/>
    <w:basedOn w:val="12"/>
    <w:qFormat/>
    <w:uiPriority w:val="99"/>
    <w:pPr>
      <w:spacing w:after="0" w:line="240" w:lineRule="auto"/>
    </w:pPr>
    <w:tblStylePr w:type="firstRow">
      <w:rPr>
        <w:b/>
        <w:color w:val="404040"/>
      </w:rPr>
      <w:tcPr>
        <w:tcBorders>
          <w:top w:val="nil"/>
          <w:left w:val="nil"/>
          <w:bottom w:val="single" w:color="4F81BD" w:themeColor="accent1" w:sz="4" w:space="0"/>
          <w:right w:val="nil"/>
        </w:tcBorders>
      </w:tcPr>
    </w:tblStylePr>
    <w:tblStylePr w:type="lastRow">
      <w:rPr>
        <w:b/>
        <w:color w:val="404040"/>
      </w:rPr>
      <w:tcPr>
        <w:tcBorders>
          <w:top w:val="single" w:color="4F81BD" w:themeColor="accent1" w:sz="4" w:space="0"/>
          <w:left w:val="nil"/>
          <w:bottom w:val="nil"/>
          <w:right w:val="nil"/>
        </w:tcBorders>
      </w:tcPr>
    </w:tblStylePr>
    <w:tblStylePr w:type="firstCol">
      <w:rPr>
        <w:b/>
        <w:color w:val="404040"/>
      </w:rPr>
    </w:tblStylePr>
    <w:tblStylePr w:type="lastCol">
      <w:rPr>
        <w:b/>
        <w:color w:val="404040"/>
      </w:rPr>
    </w:tblStylePr>
    <w:tblStylePr w:type="band1Vert">
      <w:tcPr>
        <w:shd w:val="clear" w:color="D2DFEE" w:themeColor="accent1" w:themeTint="40" w:fill="D2DFEE" w:themeFill="accent1" w:themeFillTint="40"/>
      </w:tcPr>
    </w:tblStylePr>
    <w:tblStylePr w:type="band1Horz">
      <w:tcPr>
        <w:shd w:val="clear" w:color="D2DFEE" w:themeColor="accent1" w:themeTint="40" w:fill="D2DFEE" w:themeFill="accent1" w:themeFillTint="40"/>
      </w:tcPr>
    </w:tblStylePr>
  </w:style>
  <w:style w:type="table" w:customStyle="1" w:styleId="112">
    <w:name w:val="List Table 1 Light - Accent 2"/>
    <w:basedOn w:val="12"/>
    <w:qFormat/>
    <w:uiPriority w:val="99"/>
    <w:pPr>
      <w:spacing w:after="0" w:line="240" w:lineRule="auto"/>
    </w:pPr>
    <w:tblStylePr w:type="firstRow">
      <w:rPr>
        <w:b/>
        <w:color w:val="404040"/>
      </w:rPr>
      <w:tcPr>
        <w:tcBorders>
          <w:top w:val="nil"/>
          <w:left w:val="nil"/>
          <w:bottom w:val="single" w:color="C0504D" w:themeColor="accent2" w:sz="4" w:space="0"/>
          <w:right w:val="nil"/>
        </w:tcBorders>
      </w:tcPr>
    </w:tblStylePr>
    <w:tblStylePr w:type="lastRow">
      <w:rPr>
        <w:b/>
        <w:color w:val="404040"/>
      </w:rPr>
      <w:tcPr>
        <w:tcBorders>
          <w:top w:val="single" w:color="C0504D" w:themeColor="accent2" w:sz="4" w:space="0"/>
          <w:left w:val="nil"/>
          <w:bottom w:val="nil"/>
          <w:right w:val="nil"/>
        </w:tcBorders>
      </w:tcPr>
    </w:tblStylePr>
    <w:tblStylePr w:type="firstCol">
      <w:rPr>
        <w:b/>
        <w:color w:val="404040"/>
      </w:rPr>
    </w:tblStylePr>
    <w:tblStylePr w:type="lastCol">
      <w:rPr>
        <w:b/>
        <w:color w:val="404040"/>
      </w:rPr>
    </w:tblStylePr>
    <w:tblStylePr w:type="band1Vert">
      <w:tcPr>
        <w:shd w:val="clear" w:color="EFD3D2" w:themeColor="accent2" w:themeTint="40" w:fill="EFD3D2" w:themeFill="accent2" w:themeFillTint="40"/>
      </w:tcPr>
    </w:tblStylePr>
    <w:tblStylePr w:type="band1Horz">
      <w:tcPr>
        <w:shd w:val="clear" w:color="EFD3D2" w:themeColor="accent2" w:themeTint="40" w:fill="EFD3D2" w:themeFill="accent2" w:themeFillTint="40"/>
      </w:tcPr>
    </w:tblStylePr>
  </w:style>
  <w:style w:type="table" w:customStyle="1" w:styleId="113">
    <w:name w:val="List Table 1 Light - Accent 3"/>
    <w:basedOn w:val="12"/>
    <w:qFormat/>
    <w:uiPriority w:val="99"/>
    <w:pPr>
      <w:spacing w:after="0" w:line="240" w:lineRule="auto"/>
    </w:pPr>
    <w:tblStylePr w:type="firstRow">
      <w:rPr>
        <w:b/>
        <w:color w:val="404040"/>
      </w:rPr>
      <w:tcPr>
        <w:tcBorders>
          <w:top w:val="nil"/>
          <w:left w:val="nil"/>
          <w:bottom w:val="single" w:color="9BBB59" w:themeColor="accent3" w:sz="4" w:space="0"/>
          <w:right w:val="nil"/>
        </w:tcBorders>
      </w:tcPr>
    </w:tblStylePr>
    <w:tblStylePr w:type="lastRow">
      <w:rPr>
        <w:b/>
        <w:color w:val="404040"/>
      </w:rPr>
      <w:tcPr>
        <w:tcBorders>
          <w:top w:val="single" w:color="9BBB59" w:themeColor="accent3" w:sz="4" w:space="0"/>
          <w:left w:val="nil"/>
          <w:bottom w:val="nil"/>
          <w:right w:val="nil"/>
        </w:tcBorders>
      </w:tcPr>
    </w:tblStylePr>
    <w:tblStylePr w:type="firstCol">
      <w:rPr>
        <w:b/>
        <w:color w:val="404040"/>
      </w:rPr>
    </w:tblStylePr>
    <w:tblStylePr w:type="lastCol">
      <w:rPr>
        <w:b/>
        <w:color w:val="404040"/>
      </w:rPr>
    </w:tblStylePr>
    <w:tblStylePr w:type="band1Vert">
      <w:tcPr>
        <w:shd w:val="clear" w:color="E5EDD5" w:themeColor="accent3" w:themeTint="40" w:fill="E5EDD5" w:themeFill="accent3" w:themeFillTint="40"/>
      </w:tcPr>
    </w:tblStylePr>
    <w:tblStylePr w:type="band1Horz">
      <w:tcPr>
        <w:shd w:val="clear" w:color="E5EDD5" w:themeColor="accent3" w:themeTint="40" w:fill="E5EDD5" w:themeFill="accent3" w:themeFillTint="40"/>
      </w:tcPr>
    </w:tblStylePr>
  </w:style>
  <w:style w:type="table" w:customStyle="1" w:styleId="114">
    <w:name w:val="List Table 1 Light - Accent 4"/>
    <w:basedOn w:val="12"/>
    <w:qFormat/>
    <w:uiPriority w:val="99"/>
    <w:pPr>
      <w:spacing w:after="0" w:line="240" w:lineRule="auto"/>
    </w:pPr>
    <w:tblStylePr w:type="firstRow">
      <w:rPr>
        <w:b/>
        <w:color w:val="404040"/>
      </w:rPr>
      <w:tcPr>
        <w:tcBorders>
          <w:top w:val="nil"/>
          <w:left w:val="nil"/>
          <w:bottom w:val="single" w:color="8064A2" w:themeColor="accent4" w:sz="4" w:space="0"/>
          <w:right w:val="nil"/>
        </w:tcBorders>
      </w:tcPr>
    </w:tblStylePr>
    <w:tblStylePr w:type="lastRow">
      <w:rPr>
        <w:b/>
        <w:color w:val="404040"/>
      </w:rPr>
      <w:tcPr>
        <w:tcBorders>
          <w:top w:val="single" w:color="8064A2" w:themeColor="accent4" w:sz="4" w:space="0"/>
          <w:left w:val="nil"/>
          <w:bottom w:val="nil"/>
          <w:right w:val="nil"/>
        </w:tcBorders>
      </w:tcPr>
    </w:tblStylePr>
    <w:tblStylePr w:type="firstCol">
      <w:rPr>
        <w:b/>
        <w:color w:val="404040"/>
      </w:rPr>
    </w:tblStylePr>
    <w:tblStylePr w:type="lastCol">
      <w:rPr>
        <w:b/>
        <w:color w:val="404040"/>
      </w:rPr>
    </w:tblStylePr>
    <w:tblStylePr w:type="band1Vert">
      <w:tcPr>
        <w:shd w:val="clear" w:color="DFD8E7" w:themeColor="accent4" w:themeTint="40" w:fill="DFD8E7" w:themeFill="accent4" w:themeFillTint="40"/>
      </w:tcPr>
    </w:tblStylePr>
    <w:tblStylePr w:type="band1Horz">
      <w:tcPr>
        <w:shd w:val="clear" w:color="DFD8E7" w:themeColor="accent4" w:themeTint="40" w:fill="DFD8E7" w:themeFill="accent4" w:themeFillTint="40"/>
      </w:tcPr>
    </w:tblStylePr>
  </w:style>
  <w:style w:type="table" w:customStyle="1" w:styleId="115">
    <w:name w:val="List Table 1 Light - Accent 5"/>
    <w:basedOn w:val="12"/>
    <w:qFormat/>
    <w:uiPriority w:val="99"/>
    <w:pPr>
      <w:spacing w:after="0" w:line="240" w:lineRule="auto"/>
    </w:pPr>
    <w:tblStylePr w:type="firstRow">
      <w:rPr>
        <w:b/>
        <w:color w:val="404040"/>
      </w:rPr>
      <w:tcPr>
        <w:tcBorders>
          <w:top w:val="nil"/>
          <w:left w:val="nil"/>
          <w:bottom w:val="single" w:color="4BACC6" w:themeColor="accent5" w:sz="4" w:space="0"/>
          <w:right w:val="nil"/>
        </w:tcBorders>
      </w:tcPr>
    </w:tblStylePr>
    <w:tblStylePr w:type="lastRow">
      <w:rPr>
        <w:b/>
        <w:color w:val="404040"/>
      </w:rPr>
      <w:tcPr>
        <w:tcBorders>
          <w:top w:val="single" w:color="4BACC6" w:themeColor="accent5" w:sz="4" w:space="0"/>
          <w:left w:val="nil"/>
          <w:bottom w:val="nil"/>
          <w:right w:val="nil"/>
        </w:tcBorders>
      </w:tcPr>
    </w:tblStylePr>
    <w:tblStylePr w:type="firstCol">
      <w:rPr>
        <w:b/>
        <w:color w:val="404040"/>
      </w:rPr>
    </w:tblStylePr>
    <w:tblStylePr w:type="lastCol">
      <w:rPr>
        <w:b/>
        <w:color w:val="404040"/>
      </w:rPr>
    </w:tblStylePr>
    <w:tblStylePr w:type="band1Vert">
      <w:tcPr>
        <w:shd w:val="clear" w:color="D1EAF0" w:themeColor="accent5" w:themeTint="40" w:fill="D1EAF0" w:themeFill="accent5" w:themeFillTint="40"/>
      </w:tcPr>
    </w:tblStylePr>
    <w:tblStylePr w:type="band1Horz">
      <w:tcPr>
        <w:shd w:val="clear" w:color="D1EAF0" w:themeColor="accent5" w:themeTint="40" w:fill="D1EAF0" w:themeFill="accent5" w:themeFillTint="40"/>
      </w:tcPr>
    </w:tblStylePr>
  </w:style>
  <w:style w:type="table" w:customStyle="1" w:styleId="116">
    <w:name w:val="List Table 1 Light - Accent 6"/>
    <w:basedOn w:val="12"/>
    <w:qFormat/>
    <w:uiPriority w:val="99"/>
    <w:pPr>
      <w:spacing w:after="0" w:line="240" w:lineRule="auto"/>
    </w:pPr>
    <w:tblStylePr w:type="firstRow">
      <w:rPr>
        <w:b/>
        <w:color w:val="404040"/>
      </w:rPr>
      <w:tcPr>
        <w:tcBorders>
          <w:top w:val="nil"/>
          <w:left w:val="nil"/>
          <w:bottom w:val="single" w:color="F79646" w:themeColor="accent6" w:sz="4" w:space="0"/>
          <w:right w:val="nil"/>
        </w:tcBorders>
      </w:tcPr>
    </w:tblStylePr>
    <w:tblStylePr w:type="lastRow">
      <w:rPr>
        <w:b/>
        <w:color w:val="404040"/>
      </w:rPr>
      <w:tcPr>
        <w:tcBorders>
          <w:top w:val="single" w:color="F79646" w:themeColor="accent6" w:sz="4" w:space="0"/>
          <w:left w:val="nil"/>
          <w:bottom w:val="nil"/>
          <w:right w:val="nil"/>
        </w:tcBorders>
      </w:tcPr>
    </w:tblStylePr>
    <w:tblStylePr w:type="firstCol">
      <w:rPr>
        <w:b/>
        <w:color w:val="404040"/>
      </w:rPr>
    </w:tblStylePr>
    <w:tblStylePr w:type="lastCol">
      <w:rPr>
        <w:b/>
        <w:color w:val="404040"/>
      </w:rPr>
    </w:tblStylePr>
    <w:tblStylePr w:type="band1Vert">
      <w:tcPr>
        <w:shd w:val="clear" w:color="FCE4D0" w:themeColor="accent6" w:themeTint="40" w:fill="FCE4D0" w:themeFill="accent6" w:themeFillTint="40"/>
      </w:tcPr>
    </w:tblStylePr>
    <w:tblStylePr w:type="band1Horz">
      <w:tcPr>
        <w:shd w:val="clear" w:color="FCE4D0" w:themeColor="accent6" w:themeTint="40" w:fill="FCE4D0" w:themeFill="accent6" w:themeFillTint="40"/>
      </w:tcPr>
    </w:tblStylePr>
  </w:style>
  <w:style w:type="table" w:customStyle="1" w:styleId="117">
    <w:name w:val="List Table 2"/>
    <w:basedOn w:val="12"/>
    <w:qFormat/>
    <w:uiPriority w:val="99"/>
    <w:pPr>
      <w:spacing w:after="0" w:line="240" w:lineRule="auto"/>
    </w:pPr>
    <w:tblPr>
      <w:tblBorders>
        <w:top w:val="single" w:color="6E6E6E" w:themeColor="text1" w:themeTint="90" w:sz="4" w:space="0"/>
        <w:bottom w:val="single" w:color="6E6E6E" w:themeColor="text1" w:themeTint="90" w:sz="4" w:space="0"/>
        <w:insideH w:val="single" w:color="6E6E6E" w:themeColor="text1" w:themeTint="90" w:sz="4" w:space="0"/>
      </w:tblBorders>
    </w:tblPr>
    <w:tblStylePr w:type="firstRow">
      <w:rPr>
        <w:rFonts w:ascii="Arial" w:hAnsi="Arial"/>
        <w:b/>
        <w:color w:val="404040"/>
        <w:sz w:val="22"/>
      </w:rPr>
      <w:tcPr>
        <w:tcBorders>
          <w:top w:val="single" w:color="6E6E6E" w:themeColor="text1" w:themeTint="90" w:sz="4" w:space="0"/>
          <w:left w:val="nil"/>
          <w:bottom w:val="single" w:color="6E6E6E" w:themeColor="text1" w:themeTint="90" w:sz="4" w:space="0"/>
          <w:right w:val="nil"/>
        </w:tcBorders>
      </w:tcPr>
    </w:tblStylePr>
    <w:tblStylePr w:type="lastRow">
      <w:rPr>
        <w:rFonts w:ascii="Arial" w:hAnsi="Arial"/>
        <w:b/>
        <w:color w:val="404040"/>
        <w:sz w:val="22"/>
      </w:rPr>
      <w:tcPr>
        <w:tcBorders>
          <w:top w:val="single" w:color="6E6E6E" w:themeColor="text1" w:themeTint="90" w:sz="4" w:space="0"/>
          <w:left w:val="nil"/>
          <w:bottom w:val="single" w:color="6E6E6E" w:themeColor="text1"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BEBEBE" w:themeColor="text1" w:themeTint="40" w:fill="BEBEBE" w:themeFill="text1" w:themeFillTint="40"/>
      </w:tcPr>
    </w:tblStylePr>
    <w:tblStylePr w:type="band1Horz">
      <w:rPr>
        <w:rFonts w:ascii="Arial" w:hAnsi="Arial"/>
        <w:color w:val="404040"/>
        <w:sz w:val="22"/>
      </w:rPr>
      <w:tcPr>
        <w:shd w:val="clear" w:color="BEBEBE" w:themeColor="text1" w:themeTint="40" w:fill="BEBEBE" w:themeFill="text1" w:themeFillTint="40"/>
      </w:tcPr>
    </w:tblStylePr>
  </w:style>
  <w:style w:type="table" w:customStyle="1" w:styleId="118">
    <w:name w:val="List Table 2 - Accent 1"/>
    <w:basedOn w:val="12"/>
    <w:qFormat/>
    <w:uiPriority w:val="99"/>
    <w:pPr>
      <w:spacing w:after="0" w:line="240" w:lineRule="auto"/>
    </w:pPr>
    <w:tblPr>
      <w:tblBorders>
        <w:top w:val="single" w:color="9BB7D9" w:themeColor="accent1" w:themeTint="90" w:sz="4" w:space="0"/>
        <w:bottom w:val="single" w:color="9BB7D9" w:themeColor="accent1" w:themeTint="90" w:sz="4" w:space="0"/>
        <w:insideH w:val="single" w:color="9BB7D9" w:themeColor="accent1" w:themeTint="90" w:sz="4" w:space="0"/>
      </w:tblBorders>
    </w:tblPr>
    <w:tblStylePr w:type="firstRow">
      <w:rPr>
        <w:rFonts w:ascii="Arial" w:hAnsi="Arial"/>
        <w:b/>
        <w:color w:val="404040"/>
        <w:sz w:val="22"/>
      </w:rPr>
      <w:tcPr>
        <w:tcBorders>
          <w:top w:val="single" w:color="9BB7D9" w:themeColor="accent1" w:themeTint="90" w:sz="4" w:space="0"/>
          <w:left w:val="nil"/>
          <w:bottom w:val="single" w:color="9BB7D9" w:themeColor="accent1" w:themeTint="90" w:sz="4" w:space="0"/>
          <w:right w:val="nil"/>
        </w:tcBorders>
      </w:tcPr>
    </w:tblStylePr>
    <w:tblStylePr w:type="lastRow">
      <w:rPr>
        <w:rFonts w:ascii="Arial" w:hAnsi="Arial"/>
        <w:b/>
        <w:color w:val="404040"/>
        <w:sz w:val="22"/>
      </w:rPr>
      <w:tcPr>
        <w:tcBorders>
          <w:top w:val="single" w:color="9BB7D9" w:themeColor="accent1" w:themeTint="90" w:sz="4" w:space="0"/>
          <w:left w:val="nil"/>
          <w:bottom w:val="single" w:color="9BB7D9" w:themeColor="accent1"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D2DFEE" w:themeColor="accent1" w:themeTint="40" w:fill="D2DFEE" w:themeFill="accent1" w:themeFillTint="40"/>
      </w:tcPr>
    </w:tblStylePr>
    <w:tblStylePr w:type="band1Horz">
      <w:rPr>
        <w:rFonts w:ascii="Arial" w:hAnsi="Arial"/>
        <w:color w:val="404040"/>
        <w:sz w:val="22"/>
      </w:rPr>
      <w:tcPr>
        <w:shd w:val="clear" w:color="D2DFEE" w:themeColor="accent1" w:themeTint="40" w:fill="D2DFEE" w:themeFill="accent1" w:themeFillTint="40"/>
      </w:tcPr>
    </w:tblStylePr>
  </w:style>
  <w:style w:type="table" w:customStyle="1" w:styleId="119">
    <w:name w:val="List Table 2 - Accent 2"/>
    <w:basedOn w:val="12"/>
    <w:qFormat/>
    <w:uiPriority w:val="99"/>
    <w:pPr>
      <w:spacing w:after="0" w:line="240" w:lineRule="auto"/>
    </w:pPr>
    <w:tblPr>
      <w:tblBorders>
        <w:top w:val="single" w:color="DB9C9A" w:themeColor="accent2" w:themeTint="90" w:sz="4" w:space="0"/>
        <w:bottom w:val="single" w:color="DB9C9A" w:themeColor="accent2" w:themeTint="90" w:sz="4" w:space="0"/>
        <w:insideH w:val="single" w:color="DB9C9A" w:themeColor="accent2" w:themeTint="90" w:sz="4" w:space="0"/>
      </w:tblBorders>
    </w:tblPr>
    <w:tblStylePr w:type="firstRow">
      <w:rPr>
        <w:rFonts w:ascii="Arial" w:hAnsi="Arial"/>
        <w:b/>
        <w:color w:val="404040"/>
        <w:sz w:val="22"/>
      </w:rPr>
      <w:tcPr>
        <w:tcBorders>
          <w:top w:val="single" w:color="DB9C9A" w:themeColor="accent2" w:themeTint="90" w:sz="4" w:space="0"/>
          <w:left w:val="nil"/>
          <w:bottom w:val="single" w:color="DB9C9A" w:themeColor="accent2" w:themeTint="90" w:sz="4" w:space="0"/>
          <w:right w:val="nil"/>
        </w:tcBorders>
      </w:tcPr>
    </w:tblStylePr>
    <w:tblStylePr w:type="lastRow">
      <w:rPr>
        <w:rFonts w:ascii="Arial" w:hAnsi="Arial"/>
        <w:b/>
        <w:color w:val="404040"/>
        <w:sz w:val="22"/>
      </w:rPr>
      <w:tcPr>
        <w:tcBorders>
          <w:top w:val="single" w:color="DB9C9A" w:themeColor="accent2" w:themeTint="90" w:sz="4" w:space="0"/>
          <w:left w:val="nil"/>
          <w:bottom w:val="single" w:color="DB9C9A" w:themeColor="accent2"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EFD3D2" w:themeColor="accent2" w:themeTint="40" w:fill="EFD3D2" w:themeFill="accent2" w:themeFillTint="40"/>
      </w:tcPr>
    </w:tblStylePr>
    <w:tblStylePr w:type="band1Horz">
      <w:rPr>
        <w:rFonts w:ascii="Arial" w:hAnsi="Arial"/>
        <w:color w:val="404040"/>
        <w:sz w:val="22"/>
      </w:rPr>
      <w:tcPr>
        <w:shd w:val="clear" w:color="EFD3D2" w:themeColor="accent2" w:themeTint="40" w:fill="EFD3D2" w:themeFill="accent2" w:themeFillTint="40"/>
      </w:tcPr>
    </w:tblStylePr>
  </w:style>
  <w:style w:type="table" w:customStyle="1" w:styleId="120">
    <w:name w:val="List Table 2 - Accent 3"/>
    <w:basedOn w:val="12"/>
    <w:qFormat/>
    <w:uiPriority w:val="99"/>
    <w:pPr>
      <w:spacing w:after="0" w:line="240" w:lineRule="auto"/>
    </w:pPr>
    <w:tblPr>
      <w:tblBorders>
        <w:top w:val="single" w:color="C6D8A1" w:themeColor="accent3" w:themeTint="90" w:sz="4" w:space="0"/>
        <w:bottom w:val="single" w:color="C6D8A1" w:themeColor="accent3" w:themeTint="90" w:sz="4" w:space="0"/>
        <w:insideH w:val="single" w:color="C6D8A1" w:themeColor="accent3" w:themeTint="90" w:sz="4" w:space="0"/>
      </w:tblBorders>
    </w:tblPr>
    <w:tblStylePr w:type="firstRow">
      <w:rPr>
        <w:rFonts w:ascii="Arial" w:hAnsi="Arial"/>
        <w:b/>
        <w:color w:val="404040"/>
        <w:sz w:val="22"/>
      </w:rPr>
      <w:tcPr>
        <w:tcBorders>
          <w:top w:val="single" w:color="C6D8A1" w:themeColor="accent3" w:themeTint="90" w:sz="4" w:space="0"/>
          <w:left w:val="nil"/>
          <w:bottom w:val="single" w:color="C6D8A1" w:themeColor="accent3" w:themeTint="90" w:sz="4" w:space="0"/>
          <w:right w:val="nil"/>
        </w:tcBorders>
      </w:tcPr>
    </w:tblStylePr>
    <w:tblStylePr w:type="lastRow">
      <w:rPr>
        <w:rFonts w:ascii="Arial" w:hAnsi="Arial"/>
        <w:b/>
        <w:color w:val="404040"/>
        <w:sz w:val="22"/>
      </w:rPr>
      <w:tcPr>
        <w:tcBorders>
          <w:top w:val="single" w:color="C6D8A1" w:themeColor="accent3" w:themeTint="90" w:sz="4" w:space="0"/>
          <w:left w:val="nil"/>
          <w:bottom w:val="single" w:color="C6D8A1" w:themeColor="accent3"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E5EDD5" w:themeColor="accent3" w:themeTint="40" w:fill="E5EDD5" w:themeFill="accent3" w:themeFillTint="40"/>
      </w:tcPr>
    </w:tblStylePr>
    <w:tblStylePr w:type="band1Horz">
      <w:rPr>
        <w:rFonts w:ascii="Arial" w:hAnsi="Arial"/>
        <w:color w:val="404040"/>
        <w:sz w:val="22"/>
      </w:rPr>
      <w:tcPr>
        <w:shd w:val="clear" w:color="E5EDD5" w:themeColor="accent3" w:themeTint="40" w:fill="E5EDD5" w:themeFill="accent3" w:themeFillTint="40"/>
      </w:tcPr>
    </w:tblStylePr>
  </w:style>
  <w:style w:type="table" w:customStyle="1" w:styleId="121">
    <w:name w:val="List Table 2 - Accent 4"/>
    <w:basedOn w:val="12"/>
    <w:qFormat/>
    <w:uiPriority w:val="99"/>
    <w:pPr>
      <w:spacing w:after="0" w:line="240" w:lineRule="auto"/>
    </w:pPr>
    <w:tblPr>
      <w:tblBorders>
        <w:top w:val="single" w:color="B7A7CA" w:themeColor="accent4" w:themeTint="90" w:sz="4" w:space="0"/>
        <w:bottom w:val="single" w:color="B7A7CA" w:themeColor="accent4" w:themeTint="90" w:sz="4" w:space="0"/>
        <w:insideH w:val="single" w:color="B7A7CA" w:themeColor="accent4" w:themeTint="90" w:sz="4" w:space="0"/>
      </w:tblBorders>
    </w:tblPr>
    <w:tblStylePr w:type="firstRow">
      <w:rPr>
        <w:rFonts w:ascii="Arial" w:hAnsi="Arial"/>
        <w:b/>
        <w:color w:val="404040"/>
        <w:sz w:val="22"/>
      </w:rPr>
      <w:tcPr>
        <w:tcBorders>
          <w:top w:val="single" w:color="B7A7CA" w:themeColor="accent4" w:themeTint="90" w:sz="4" w:space="0"/>
          <w:left w:val="nil"/>
          <w:bottom w:val="single" w:color="B7A7CA" w:themeColor="accent4" w:themeTint="90" w:sz="4" w:space="0"/>
          <w:right w:val="nil"/>
        </w:tcBorders>
      </w:tcPr>
    </w:tblStylePr>
    <w:tblStylePr w:type="lastRow">
      <w:rPr>
        <w:rFonts w:ascii="Arial" w:hAnsi="Arial"/>
        <w:b/>
        <w:color w:val="404040"/>
        <w:sz w:val="22"/>
      </w:rPr>
      <w:tcPr>
        <w:tcBorders>
          <w:top w:val="single" w:color="B7A7CA" w:themeColor="accent4" w:themeTint="90" w:sz="4" w:space="0"/>
          <w:left w:val="nil"/>
          <w:bottom w:val="single" w:color="B7A7CA" w:themeColor="accent4"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DFD8E7" w:themeColor="accent4" w:themeTint="40" w:fill="DFD8E7" w:themeFill="accent4" w:themeFillTint="40"/>
      </w:tcPr>
    </w:tblStylePr>
    <w:tblStylePr w:type="band1Horz">
      <w:rPr>
        <w:rFonts w:ascii="Arial" w:hAnsi="Arial"/>
        <w:color w:val="404040"/>
        <w:sz w:val="22"/>
      </w:rPr>
      <w:tcPr>
        <w:shd w:val="clear" w:color="DFD8E7" w:themeColor="accent4" w:themeTint="40" w:fill="DFD8E7" w:themeFill="accent4" w:themeFillTint="40"/>
      </w:tcPr>
    </w:tblStylePr>
  </w:style>
  <w:style w:type="table" w:customStyle="1" w:styleId="122">
    <w:name w:val="List Table 2 - Accent 5"/>
    <w:basedOn w:val="12"/>
    <w:qFormat/>
    <w:uiPriority w:val="99"/>
    <w:pPr>
      <w:spacing w:after="0" w:line="240" w:lineRule="auto"/>
    </w:pPr>
    <w:tblPr>
      <w:tblBorders>
        <w:top w:val="single" w:color="99D0DE" w:themeColor="accent5" w:themeTint="90" w:sz="4" w:space="0"/>
        <w:bottom w:val="single" w:color="99D0DE" w:themeColor="accent5" w:themeTint="90" w:sz="4" w:space="0"/>
        <w:insideH w:val="single" w:color="99D0DE" w:themeColor="accent5" w:themeTint="90" w:sz="4" w:space="0"/>
      </w:tblBorders>
    </w:tblPr>
    <w:tblStylePr w:type="firstRow">
      <w:rPr>
        <w:rFonts w:ascii="Arial" w:hAnsi="Arial"/>
        <w:b/>
        <w:color w:val="404040"/>
        <w:sz w:val="22"/>
      </w:rPr>
      <w:tcPr>
        <w:tcBorders>
          <w:top w:val="single" w:color="99D0DE" w:themeColor="accent5" w:themeTint="90" w:sz="4" w:space="0"/>
          <w:left w:val="nil"/>
          <w:bottom w:val="single" w:color="99D0DE" w:themeColor="accent5" w:themeTint="90" w:sz="4" w:space="0"/>
          <w:right w:val="nil"/>
        </w:tcBorders>
      </w:tcPr>
    </w:tblStylePr>
    <w:tblStylePr w:type="lastRow">
      <w:rPr>
        <w:rFonts w:ascii="Arial" w:hAnsi="Arial"/>
        <w:b/>
        <w:color w:val="404040"/>
        <w:sz w:val="22"/>
      </w:rPr>
      <w:tcPr>
        <w:tcBorders>
          <w:top w:val="single" w:color="99D0DE" w:themeColor="accent5" w:themeTint="90" w:sz="4" w:space="0"/>
          <w:left w:val="nil"/>
          <w:bottom w:val="single" w:color="99D0DE" w:themeColor="accent5"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D1EAF0" w:themeColor="accent5" w:themeTint="40" w:fill="D1EAF0" w:themeFill="accent5" w:themeFillTint="40"/>
      </w:tcPr>
    </w:tblStylePr>
    <w:tblStylePr w:type="band1Horz">
      <w:rPr>
        <w:rFonts w:ascii="Arial" w:hAnsi="Arial"/>
        <w:color w:val="404040"/>
        <w:sz w:val="22"/>
      </w:rPr>
      <w:tcPr>
        <w:shd w:val="clear" w:color="D1EAF0" w:themeColor="accent5" w:themeTint="40" w:fill="D1EAF0" w:themeFill="accent5" w:themeFillTint="40"/>
      </w:tcPr>
    </w:tblStylePr>
  </w:style>
  <w:style w:type="table" w:customStyle="1" w:styleId="123">
    <w:name w:val="List Table 2 - Accent 6"/>
    <w:basedOn w:val="12"/>
    <w:qFormat/>
    <w:uiPriority w:val="99"/>
    <w:pPr>
      <w:spacing w:after="0" w:line="240" w:lineRule="auto"/>
    </w:pPr>
    <w:tblPr>
      <w:tblBorders>
        <w:top w:val="single" w:color="FAC396" w:themeColor="accent6" w:themeTint="90" w:sz="4" w:space="0"/>
        <w:bottom w:val="single" w:color="FAC396" w:themeColor="accent6" w:themeTint="90" w:sz="4" w:space="0"/>
        <w:insideH w:val="single" w:color="FAC396" w:themeColor="accent6" w:themeTint="90" w:sz="4" w:space="0"/>
      </w:tblBorders>
    </w:tblPr>
    <w:tblStylePr w:type="firstRow">
      <w:rPr>
        <w:rFonts w:ascii="Arial" w:hAnsi="Arial"/>
        <w:b/>
        <w:color w:val="404040"/>
        <w:sz w:val="22"/>
      </w:rPr>
      <w:tcPr>
        <w:tcBorders>
          <w:top w:val="single" w:color="FAC396" w:themeColor="accent6" w:themeTint="90" w:sz="4" w:space="0"/>
          <w:left w:val="nil"/>
          <w:bottom w:val="single" w:color="FAC396" w:themeColor="accent6" w:themeTint="90" w:sz="4" w:space="0"/>
          <w:right w:val="nil"/>
        </w:tcBorders>
      </w:tcPr>
    </w:tblStylePr>
    <w:tblStylePr w:type="lastRow">
      <w:rPr>
        <w:rFonts w:ascii="Arial" w:hAnsi="Arial"/>
        <w:b/>
        <w:color w:val="404040"/>
        <w:sz w:val="22"/>
      </w:rPr>
      <w:tcPr>
        <w:tcBorders>
          <w:top w:val="single" w:color="FAC396" w:themeColor="accent6" w:themeTint="90" w:sz="4" w:space="0"/>
          <w:left w:val="nil"/>
          <w:bottom w:val="single" w:color="FAC396" w:themeColor="accent6"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FCE4D0" w:themeColor="accent6" w:themeTint="40" w:fill="FCE4D0" w:themeFill="accent6" w:themeFillTint="40"/>
      </w:tcPr>
    </w:tblStylePr>
    <w:tblStylePr w:type="band1Horz">
      <w:rPr>
        <w:rFonts w:ascii="Arial" w:hAnsi="Arial"/>
        <w:color w:val="404040"/>
        <w:sz w:val="22"/>
      </w:rPr>
      <w:tcPr>
        <w:shd w:val="clear" w:color="FCE4D0" w:themeColor="accent6" w:themeTint="40" w:fill="FCE4D0" w:themeFill="accent6" w:themeFillTint="40"/>
      </w:tcPr>
    </w:tblStylePr>
  </w:style>
  <w:style w:type="table" w:customStyle="1" w:styleId="124">
    <w:name w:val="List Table 3"/>
    <w:basedOn w:val="12"/>
    <w:qFormat/>
    <w:uiPriority w:val="99"/>
    <w:pPr>
      <w:spacing w:after="0"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tblBorders>
    </w:tblPr>
    <w:tblStylePr w:type="firstRow">
      <w:rPr>
        <w:rFonts w:ascii="Arial" w:hAnsi="Arial"/>
        <w:b/>
        <w:color w:val="FFFFFF"/>
        <w:sz w:val="22"/>
      </w:r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000000" w:themeColor="text1" w:sz="4" w:space="0"/>
          <w:right w:val="single" w:color="000000" w:themeColor="text1" w:sz="4" w:space="0"/>
        </w:tcBorders>
      </w:tcPr>
    </w:tblStylePr>
    <w:tblStylePr w:type="band1Horz">
      <w:rPr>
        <w:rFonts w:ascii="Arial" w:hAnsi="Arial"/>
        <w:color w:val="404040"/>
        <w:sz w:val="22"/>
      </w:rPr>
      <w:tcPr>
        <w:tcBorders>
          <w:top w:val="single" w:color="000000" w:themeColor="text1" w:sz="4" w:space="0"/>
          <w:bottom w:val="single" w:color="000000" w:themeColor="text1" w:sz="4" w:space="0"/>
        </w:tcBorders>
      </w:tcPr>
    </w:tblStylePr>
  </w:style>
  <w:style w:type="table" w:customStyle="1" w:styleId="125">
    <w:name w:val="List Table 3 - Accent 1"/>
    <w:basedOn w:val="12"/>
    <w:qFormat/>
    <w:uiPriority w:val="99"/>
    <w:pPr>
      <w:spacing w:after="0" w:line="240" w:lineRule="auto"/>
    </w:pPr>
    <w:tblPr>
      <w:tblBorders>
        <w:top w:val="single" w:color="4F81BD" w:themeColor="accent1" w:sz="4" w:space="0"/>
        <w:left w:val="single" w:color="4F81BD" w:themeColor="accent1" w:sz="4" w:space="0"/>
        <w:bottom w:val="single" w:color="4F81BD" w:themeColor="accent1" w:sz="4" w:space="0"/>
        <w:right w:val="single" w:color="4F81BD" w:themeColor="accent1" w:sz="4" w:space="0"/>
      </w:tblBorders>
    </w:tblPr>
    <w:tblStylePr w:type="firstRow">
      <w:rPr>
        <w:rFonts w:ascii="Arial" w:hAnsi="Arial"/>
        <w:b/>
        <w:color w:val="FFFFFF"/>
        <w:sz w:val="22"/>
      </w:rPr>
      <w:tcPr>
        <w:shd w:val="clear" w:color="4F81BD" w:themeColor="accent1" w:fill="4F81BD"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4F81BD" w:themeColor="accent1" w:sz="4" w:space="0"/>
          <w:right w:val="single" w:color="4F81BD" w:themeColor="accent1" w:sz="4" w:space="0"/>
        </w:tcBorders>
      </w:tcPr>
    </w:tblStylePr>
    <w:tblStylePr w:type="band1Horz">
      <w:rPr>
        <w:rFonts w:ascii="Arial" w:hAnsi="Arial"/>
        <w:color w:val="404040"/>
        <w:sz w:val="22"/>
      </w:rPr>
      <w:tcPr>
        <w:tcBorders>
          <w:top w:val="single" w:color="4F81BD" w:themeColor="accent1" w:sz="4" w:space="0"/>
          <w:bottom w:val="single" w:color="4F81BD" w:themeColor="accent1" w:sz="4" w:space="0"/>
        </w:tcBorders>
      </w:tcPr>
    </w:tblStylePr>
  </w:style>
  <w:style w:type="table" w:customStyle="1" w:styleId="126">
    <w:name w:val="List Table 3 - Accent 2"/>
    <w:basedOn w:val="12"/>
    <w:qFormat/>
    <w:uiPriority w:val="99"/>
    <w:pPr>
      <w:spacing w:after="0" w:line="240" w:lineRule="auto"/>
    </w:pPr>
    <w:tblPr>
      <w:tblBorders>
        <w:top w:val="single" w:color="D99795" w:themeColor="accent2" w:themeTint="97" w:sz="4" w:space="0"/>
        <w:left w:val="single" w:color="D99795" w:themeColor="accent2" w:themeTint="97" w:sz="4" w:space="0"/>
        <w:bottom w:val="single" w:color="D99795" w:themeColor="accent2" w:themeTint="97" w:sz="4" w:space="0"/>
        <w:right w:val="single" w:color="D99795" w:themeColor="accent2" w:themeTint="97" w:sz="4" w:space="0"/>
      </w:tblBorders>
    </w:tblPr>
    <w:tblStylePr w:type="firstRow">
      <w:rPr>
        <w:rFonts w:ascii="Arial" w:hAnsi="Arial"/>
        <w:b/>
        <w:color w:val="FFFFFF"/>
        <w:sz w:val="22"/>
      </w:rPr>
      <w:tcPr>
        <w:shd w:val="clear" w:color="D99795" w:themeColor="accent2" w:themeTint="97" w:fill="D99795" w:themeFill="accent2" w:themeFillTint="97"/>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D99795" w:themeColor="accent2" w:themeTint="97" w:sz="4" w:space="0"/>
          <w:right w:val="single" w:color="D99795" w:themeColor="accent2" w:themeTint="97" w:sz="4" w:space="0"/>
        </w:tcBorders>
      </w:tcPr>
    </w:tblStylePr>
    <w:tblStylePr w:type="band1Horz">
      <w:rPr>
        <w:rFonts w:ascii="Arial" w:hAnsi="Arial"/>
        <w:color w:val="404040"/>
        <w:sz w:val="22"/>
      </w:rPr>
      <w:tcPr>
        <w:tcBorders>
          <w:top w:val="single" w:color="D99795" w:themeColor="accent2" w:themeTint="97" w:sz="4" w:space="0"/>
          <w:bottom w:val="single" w:color="D99795" w:themeColor="accent2" w:themeTint="97" w:sz="4" w:space="0"/>
        </w:tcBorders>
      </w:tcPr>
    </w:tblStylePr>
  </w:style>
  <w:style w:type="table" w:customStyle="1" w:styleId="127">
    <w:name w:val="List Table 3 - Accent 3"/>
    <w:basedOn w:val="12"/>
    <w:qFormat/>
    <w:uiPriority w:val="99"/>
    <w:pPr>
      <w:spacing w:after="0" w:line="240" w:lineRule="auto"/>
    </w:pPr>
    <w:tblPr>
      <w:tblBorders>
        <w:top w:val="single" w:color="C3D69C" w:themeColor="accent3" w:themeTint="98" w:sz="4" w:space="0"/>
        <w:left w:val="single" w:color="C3D69C" w:themeColor="accent3" w:themeTint="98" w:sz="4" w:space="0"/>
        <w:bottom w:val="single" w:color="C3D69C" w:themeColor="accent3" w:themeTint="98" w:sz="4" w:space="0"/>
        <w:right w:val="single" w:color="C3D69C" w:themeColor="accent3" w:themeTint="98" w:sz="4" w:space="0"/>
      </w:tblBorders>
    </w:tblPr>
    <w:tblStylePr w:type="firstRow">
      <w:rPr>
        <w:rFonts w:ascii="Arial" w:hAnsi="Arial"/>
        <w:b/>
        <w:color w:val="FFFFFF"/>
        <w:sz w:val="22"/>
      </w:rPr>
      <w:tcPr>
        <w:shd w:val="clear" w:color="C3D69C" w:themeColor="accent3" w:themeTint="98" w:fill="C3D69C" w:themeFill="accent3"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C3D69C" w:themeColor="accent3" w:themeTint="98" w:sz="4" w:space="0"/>
          <w:right w:val="single" w:color="C3D69C" w:themeColor="accent3" w:themeTint="98" w:sz="4" w:space="0"/>
        </w:tcBorders>
      </w:tcPr>
    </w:tblStylePr>
    <w:tblStylePr w:type="band1Horz">
      <w:rPr>
        <w:rFonts w:ascii="Arial" w:hAnsi="Arial"/>
        <w:color w:val="404040"/>
        <w:sz w:val="22"/>
      </w:rPr>
      <w:tcPr>
        <w:tcBorders>
          <w:top w:val="single" w:color="C3D69C" w:themeColor="accent3" w:themeTint="98" w:sz="4" w:space="0"/>
          <w:bottom w:val="single" w:color="C3D69C" w:themeColor="accent3" w:themeTint="98" w:sz="4" w:space="0"/>
        </w:tcBorders>
      </w:tcPr>
    </w:tblStylePr>
  </w:style>
  <w:style w:type="table" w:customStyle="1" w:styleId="128">
    <w:name w:val="List Table 3 - Accent 4"/>
    <w:basedOn w:val="12"/>
    <w:qFormat/>
    <w:uiPriority w:val="99"/>
    <w:pPr>
      <w:spacing w:after="0" w:line="240" w:lineRule="auto"/>
    </w:pPr>
    <w:tblPr>
      <w:tblBorders>
        <w:top w:val="single" w:color="B2A1C6" w:themeColor="accent4" w:themeTint="9A" w:sz="4" w:space="0"/>
        <w:left w:val="single" w:color="B2A1C6" w:themeColor="accent4" w:themeTint="9A" w:sz="4" w:space="0"/>
        <w:bottom w:val="single" w:color="B2A1C6" w:themeColor="accent4" w:themeTint="9A" w:sz="4" w:space="0"/>
        <w:right w:val="single" w:color="B2A1C6" w:themeColor="accent4" w:themeTint="9A" w:sz="4" w:space="0"/>
      </w:tblBorders>
    </w:tblPr>
    <w:tblStylePr w:type="firstRow">
      <w:rPr>
        <w:rFonts w:ascii="Arial" w:hAnsi="Arial"/>
        <w:b/>
        <w:color w:val="FFFFFF"/>
        <w:sz w:val="22"/>
      </w:rPr>
      <w:tcPr>
        <w:shd w:val="clear" w:color="B2A1C6" w:themeColor="accent4" w:themeTint="9A" w:fill="B2A1C6" w:themeFill="accent4"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B2A1C6" w:themeColor="accent4" w:themeTint="9A" w:sz="4" w:space="0"/>
          <w:right w:val="single" w:color="B2A1C6" w:themeColor="accent4" w:themeTint="9A" w:sz="4" w:space="0"/>
        </w:tcBorders>
      </w:tcPr>
    </w:tblStylePr>
    <w:tblStylePr w:type="band1Horz">
      <w:rPr>
        <w:rFonts w:ascii="Arial" w:hAnsi="Arial"/>
        <w:color w:val="404040"/>
        <w:sz w:val="22"/>
      </w:rPr>
      <w:tcPr>
        <w:tcBorders>
          <w:top w:val="single" w:color="B2A1C6" w:themeColor="accent4" w:themeTint="9A" w:sz="4" w:space="0"/>
          <w:bottom w:val="single" w:color="B2A1C6" w:themeColor="accent4" w:themeTint="9A" w:sz="4" w:space="0"/>
        </w:tcBorders>
      </w:tcPr>
    </w:tblStylePr>
  </w:style>
  <w:style w:type="table" w:customStyle="1" w:styleId="129">
    <w:name w:val="List Table 3 - Accent 5"/>
    <w:basedOn w:val="12"/>
    <w:qFormat/>
    <w:uiPriority w:val="99"/>
    <w:pPr>
      <w:spacing w:after="0" w:line="240" w:lineRule="auto"/>
    </w:pPr>
    <w:tblPr>
      <w:tblBorders>
        <w:top w:val="single" w:color="92CCDC" w:themeColor="accent5" w:themeTint="9A" w:sz="4" w:space="0"/>
        <w:left w:val="single" w:color="92CCDC" w:themeColor="accent5" w:themeTint="9A" w:sz="4" w:space="0"/>
        <w:bottom w:val="single" w:color="92CCDC" w:themeColor="accent5" w:themeTint="9A" w:sz="4" w:space="0"/>
        <w:right w:val="single" w:color="92CCDC" w:themeColor="accent5" w:themeTint="9A" w:sz="4" w:space="0"/>
      </w:tblBorders>
    </w:tblPr>
    <w:tblStylePr w:type="firstRow">
      <w:rPr>
        <w:rFonts w:ascii="Arial" w:hAnsi="Arial"/>
        <w:b/>
        <w:color w:val="FFFFFF"/>
        <w:sz w:val="22"/>
      </w:rPr>
      <w:tcPr>
        <w:shd w:val="clear" w:color="92CCDC" w:themeColor="accent5" w:themeTint="9A" w:fill="92CCDC" w:themeFill="accent5"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92CCDC" w:themeColor="accent5" w:themeTint="9A" w:sz="4" w:space="0"/>
          <w:right w:val="single" w:color="92CCDC" w:themeColor="accent5" w:themeTint="9A" w:sz="4" w:space="0"/>
        </w:tcBorders>
      </w:tcPr>
    </w:tblStylePr>
    <w:tblStylePr w:type="band1Horz">
      <w:rPr>
        <w:rFonts w:ascii="Arial" w:hAnsi="Arial"/>
        <w:color w:val="404040"/>
        <w:sz w:val="22"/>
      </w:rPr>
      <w:tcPr>
        <w:tcBorders>
          <w:top w:val="single" w:color="92CCDC" w:themeColor="accent5" w:themeTint="9A" w:sz="4" w:space="0"/>
          <w:bottom w:val="single" w:color="92CCDC" w:themeColor="accent5" w:themeTint="9A" w:sz="4" w:space="0"/>
        </w:tcBorders>
      </w:tcPr>
    </w:tblStylePr>
  </w:style>
  <w:style w:type="table" w:customStyle="1" w:styleId="130">
    <w:name w:val="List Table 3 - Accent 6"/>
    <w:basedOn w:val="12"/>
    <w:qFormat/>
    <w:uiPriority w:val="99"/>
    <w:pPr>
      <w:spacing w:after="0" w:line="240" w:lineRule="auto"/>
    </w:pPr>
    <w:tblPr>
      <w:tblBorders>
        <w:top w:val="single" w:color="FAC090" w:themeColor="accent6" w:themeTint="98" w:sz="4" w:space="0"/>
        <w:left w:val="single" w:color="FAC090" w:themeColor="accent6" w:themeTint="98" w:sz="4" w:space="0"/>
        <w:bottom w:val="single" w:color="FAC090" w:themeColor="accent6" w:themeTint="98" w:sz="4" w:space="0"/>
        <w:right w:val="single" w:color="FAC090" w:themeColor="accent6" w:themeTint="98" w:sz="4" w:space="0"/>
      </w:tblBorders>
    </w:tblPr>
    <w:tblStylePr w:type="firstRow">
      <w:rPr>
        <w:rFonts w:ascii="Arial" w:hAnsi="Arial"/>
        <w:b/>
        <w:color w:val="FFFFFF"/>
        <w:sz w:val="22"/>
      </w:rPr>
      <w:tcPr>
        <w:shd w:val="clear" w:color="FAC090" w:themeColor="accent6" w:themeTint="98" w:fill="FAC090" w:themeFill="accent6"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FAC090" w:themeColor="accent6" w:themeTint="98" w:sz="4" w:space="0"/>
          <w:right w:val="single" w:color="FAC090" w:themeColor="accent6" w:themeTint="98" w:sz="4" w:space="0"/>
        </w:tcBorders>
      </w:tcPr>
    </w:tblStylePr>
    <w:tblStylePr w:type="band1Horz">
      <w:rPr>
        <w:rFonts w:ascii="Arial" w:hAnsi="Arial"/>
        <w:color w:val="404040"/>
        <w:sz w:val="22"/>
      </w:rPr>
      <w:tcPr>
        <w:tcBorders>
          <w:top w:val="single" w:color="FAC090" w:themeColor="accent6" w:themeTint="98" w:sz="4" w:space="0"/>
          <w:bottom w:val="single" w:color="FAC090" w:themeColor="accent6" w:themeTint="98" w:sz="4" w:space="0"/>
        </w:tcBorders>
      </w:tcPr>
    </w:tblStylePr>
  </w:style>
  <w:style w:type="table" w:customStyle="1" w:styleId="131">
    <w:name w:val="List Table 4"/>
    <w:basedOn w:val="12"/>
    <w:qFormat/>
    <w:uiPriority w:val="99"/>
    <w:pPr>
      <w:spacing w:after="0"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blStylePr w:type="firstRow">
      <w:rPr>
        <w:rFonts w:ascii="Arial" w:hAnsi="Arial"/>
        <w:b/>
        <w:color w:val="FFFFFF"/>
        <w:sz w:val="22"/>
      </w:r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BEBEBE" w:themeColor="text1" w:themeTint="40" w:fill="BEBEBE" w:themeFill="text1" w:themeFillTint="40"/>
      </w:tcPr>
    </w:tblStylePr>
    <w:tblStylePr w:type="band1Horz">
      <w:rPr>
        <w:rFonts w:ascii="Arial" w:hAnsi="Arial"/>
        <w:color w:val="404040"/>
        <w:sz w:val="22"/>
      </w:rPr>
      <w:tcPr>
        <w:shd w:val="clear" w:color="BEBEBE" w:themeColor="text1" w:themeTint="40" w:fill="BEBEBE" w:themeFill="text1" w:themeFillTint="40"/>
      </w:tcPr>
    </w:tblStylePr>
  </w:style>
  <w:style w:type="table" w:customStyle="1" w:styleId="132">
    <w:name w:val="List Table 4 - Accent 1"/>
    <w:basedOn w:val="12"/>
    <w:qFormat/>
    <w:uiPriority w:val="99"/>
    <w:pPr>
      <w:spacing w:after="0" w:line="240" w:lineRule="auto"/>
    </w:pPr>
    <w:tblPr>
      <w:tblBorders>
        <w:top w:val="single" w:color="9BB7D9" w:themeColor="accent1" w:themeTint="90" w:sz="4" w:space="0"/>
        <w:left w:val="single" w:color="9BB7D9" w:themeColor="accent1" w:themeTint="90" w:sz="4" w:space="0"/>
        <w:bottom w:val="single" w:color="9BB7D9" w:themeColor="accent1" w:themeTint="90" w:sz="4" w:space="0"/>
        <w:right w:val="single" w:color="9BB7D9" w:themeColor="accent1" w:themeTint="90" w:sz="4" w:space="0"/>
        <w:insideH w:val="single" w:color="9BB7D9" w:themeColor="accent1" w:themeTint="90" w:sz="4" w:space="0"/>
      </w:tblBorders>
    </w:tblPr>
    <w:tblStylePr w:type="firstRow">
      <w:rPr>
        <w:rFonts w:ascii="Arial" w:hAnsi="Arial"/>
        <w:b/>
        <w:color w:val="FFFFFF"/>
        <w:sz w:val="22"/>
      </w:rPr>
      <w:tcPr>
        <w:shd w:val="clear" w:color="4F81BD" w:themeColor="accent1" w:fill="4F81BD"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D2DFEE" w:themeColor="accent1" w:themeTint="40" w:fill="D2DFEE" w:themeFill="accent1" w:themeFillTint="40"/>
      </w:tcPr>
    </w:tblStylePr>
    <w:tblStylePr w:type="band1Horz">
      <w:rPr>
        <w:rFonts w:ascii="Arial" w:hAnsi="Arial"/>
        <w:color w:val="404040"/>
        <w:sz w:val="22"/>
      </w:rPr>
      <w:tcPr>
        <w:shd w:val="clear" w:color="D2DFEE" w:themeColor="accent1" w:themeTint="40" w:fill="D2DFEE" w:themeFill="accent1" w:themeFillTint="40"/>
      </w:tcPr>
    </w:tblStylePr>
  </w:style>
  <w:style w:type="table" w:customStyle="1" w:styleId="133">
    <w:name w:val="List Table 4 - Accent 2"/>
    <w:basedOn w:val="12"/>
    <w:qFormat/>
    <w:uiPriority w:val="99"/>
    <w:pPr>
      <w:spacing w:after="0" w:line="240" w:lineRule="auto"/>
    </w:pPr>
    <w:tblPr>
      <w:tblBorders>
        <w:top w:val="single" w:color="DB9C9A" w:themeColor="accent2" w:themeTint="90" w:sz="4" w:space="0"/>
        <w:left w:val="single" w:color="DB9C9A" w:themeColor="accent2" w:themeTint="90" w:sz="4" w:space="0"/>
        <w:bottom w:val="single" w:color="DB9C9A" w:themeColor="accent2" w:themeTint="90" w:sz="4" w:space="0"/>
        <w:right w:val="single" w:color="DB9C9A" w:themeColor="accent2" w:themeTint="90" w:sz="4" w:space="0"/>
        <w:insideH w:val="single" w:color="DB9C9A" w:themeColor="accent2" w:themeTint="90" w:sz="4" w:space="0"/>
      </w:tblBorders>
    </w:tblPr>
    <w:tblStylePr w:type="firstRow">
      <w:rPr>
        <w:rFonts w:ascii="Arial" w:hAnsi="Arial"/>
        <w:b/>
        <w:color w:val="FFFFFF"/>
        <w:sz w:val="22"/>
      </w:rPr>
      <w:tcPr>
        <w:shd w:val="clear" w:color="C0504D" w:themeColor="accent2" w:fill="C0504D" w:themeFill="accent2"/>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EFD3D2" w:themeColor="accent2" w:themeTint="40" w:fill="EFD3D2" w:themeFill="accent2" w:themeFillTint="40"/>
      </w:tcPr>
    </w:tblStylePr>
    <w:tblStylePr w:type="band1Horz">
      <w:rPr>
        <w:rFonts w:ascii="Arial" w:hAnsi="Arial"/>
        <w:color w:val="404040"/>
        <w:sz w:val="22"/>
      </w:rPr>
      <w:tcPr>
        <w:shd w:val="clear" w:color="EFD3D2" w:themeColor="accent2" w:themeTint="40" w:fill="EFD3D2" w:themeFill="accent2" w:themeFillTint="40"/>
      </w:tcPr>
    </w:tblStylePr>
  </w:style>
  <w:style w:type="table" w:customStyle="1" w:styleId="134">
    <w:name w:val="List Table 4 - Accent 3"/>
    <w:basedOn w:val="12"/>
    <w:qFormat/>
    <w:uiPriority w:val="99"/>
    <w:pPr>
      <w:spacing w:after="0" w:line="240" w:lineRule="auto"/>
    </w:pPr>
    <w:tblPr>
      <w:tblBorders>
        <w:top w:val="single" w:color="C6D8A1" w:themeColor="accent3" w:themeTint="90" w:sz="4" w:space="0"/>
        <w:left w:val="single" w:color="C6D8A1" w:themeColor="accent3" w:themeTint="90" w:sz="4" w:space="0"/>
        <w:bottom w:val="single" w:color="C6D8A1" w:themeColor="accent3" w:themeTint="90" w:sz="4" w:space="0"/>
        <w:right w:val="single" w:color="C6D8A1" w:themeColor="accent3" w:themeTint="90" w:sz="4" w:space="0"/>
        <w:insideH w:val="single" w:color="C6D8A1" w:themeColor="accent3" w:themeTint="90" w:sz="4" w:space="0"/>
      </w:tblBorders>
    </w:tblPr>
    <w:tblStylePr w:type="firstRow">
      <w:rPr>
        <w:rFonts w:ascii="Arial" w:hAnsi="Arial"/>
        <w:b/>
        <w:color w:val="FFFFFF"/>
        <w:sz w:val="22"/>
      </w:rPr>
      <w:tcPr>
        <w:shd w:val="clear" w:color="9BBB59" w:themeColor="accent3" w:fill="9BBB59" w:themeFill="accent3"/>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E5EDD5" w:themeColor="accent3" w:themeTint="40" w:fill="E5EDD5" w:themeFill="accent3" w:themeFillTint="40"/>
      </w:tcPr>
    </w:tblStylePr>
    <w:tblStylePr w:type="band1Horz">
      <w:rPr>
        <w:rFonts w:ascii="Arial" w:hAnsi="Arial"/>
        <w:color w:val="404040"/>
        <w:sz w:val="22"/>
      </w:rPr>
      <w:tcPr>
        <w:shd w:val="clear" w:color="E5EDD5" w:themeColor="accent3" w:themeTint="40" w:fill="E5EDD5" w:themeFill="accent3" w:themeFillTint="40"/>
      </w:tcPr>
    </w:tblStylePr>
  </w:style>
  <w:style w:type="table" w:customStyle="1" w:styleId="135">
    <w:name w:val="List Table 4 - Accent 4"/>
    <w:basedOn w:val="12"/>
    <w:qFormat/>
    <w:uiPriority w:val="99"/>
    <w:pPr>
      <w:spacing w:after="0" w:line="240" w:lineRule="auto"/>
    </w:pPr>
    <w:tblPr>
      <w:tblBorders>
        <w:top w:val="single" w:color="B7A7CA" w:themeColor="accent4" w:themeTint="90" w:sz="4" w:space="0"/>
        <w:left w:val="single" w:color="B7A7CA" w:themeColor="accent4" w:themeTint="90" w:sz="4" w:space="0"/>
        <w:bottom w:val="single" w:color="B7A7CA" w:themeColor="accent4" w:themeTint="90" w:sz="4" w:space="0"/>
        <w:right w:val="single" w:color="B7A7CA" w:themeColor="accent4" w:themeTint="90" w:sz="4" w:space="0"/>
        <w:insideH w:val="single" w:color="B7A7CA" w:themeColor="accent4" w:themeTint="90" w:sz="4" w:space="0"/>
      </w:tblBorders>
    </w:tblPr>
    <w:tblStylePr w:type="firstRow">
      <w:rPr>
        <w:rFonts w:ascii="Arial" w:hAnsi="Arial"/>
        <w:b/>
        <w:color w:val="FFFFFF"/>
        <w:sz w:val="22"/>
      </w:rPr>
      <w:tcPr>
        <w:shd w:val="clear" w:color="8064A2" w:themeColor="accent4" w:fill="8064A2" w:themeFill="accent4"/>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DFD8E7" w:themeColor="accent4" w:themeTint="40" w:fill="DFD8E7" w:themeFill="accent4" w:themeFillTint="40"/>
      </w:tcPr>
    </w:tblStylePr>
    <w:tblStylePr w:type="band1Horz">
      <w:rPr>
        <w:rFonts w:ascii="Arial" w:hAnsi="Arial"/>
        <w:color w:val="404040"/>
        <w:sz w:val="22"/>
      </w:rPr>
      <w:tcPr>
        <w:shd w:val="clear" w:color="DFD8E7" w:themeColor="accent4" w:themeTint="40" w:fill="DFD8E7" w:themeFill="accent4" w:themeFillTint="40"/>
      </w:tcPr>
    </w:tblStylePr>
  </w:style>
  <w:style w:type="table" w:customStyle="1" w:styleId="136">
    <w:name w:val="List Table 4 - Accent 5"/>
    <w:basedOn w:val="12"/>
    <w:qFormat/>
    <w:uiPriority w:val="99"/>
    <w:pPr>
      <w:spacing w:after="0" w:line="240" w:lineRule="auto"/>
    </w:pPr>
    <w:tblPr>
      <w:tblBorders>
        <w:top w:val="single" w:color="99D0DE" w:themeColor="accent5" w:themeTint="90" w:sz="4" w:space="0"/>
        <w:left w:val="single" w:color="99D0DE" w:themeColor="accent5" w:themeTint="90" w:sz="4" w:space="0"/>
        <w:bottom w:val="single" w:color="99D0DE" w:themeColor="accent5" w:themeTint="90" w:sz="4" w:space="0"/>
        <w:right w:val="single" w:color="99D0DE" w:themeColor="accent5" w:themeTint="90" w:sz="4" w:space="0"/>
        <w:insideH w:val="single" w:color="99D0DE" w:themeColor="accent5" w:themeTint="90" w:sz="4" w:space="0"/>
      </w:tblBorders>
    </w:tblPr>
    <w:tblStylePr w:type="firstRow">
      <w:rPr>
        <w:rFonts w:ascii="Arial" w:hAnsi="Arial"/>
        <w:b/>
        <w:color w:val="FFFFFF"/>
        <w:sz w:val="22"/>
      </w:rPr>
      <w:tcPr>
        <w:shd w:val="clear" w:color="4BACC6" w:themeColor="accent5" w:fill="4BACC6" w:themeFill="accent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D1EAF0" w:themeColor="accent5" w:themeTint="40" w:fill="D1EAF0" w:themeFill="accent5" w:themeFillTint="40"/>
      </w:tcPr>
    </w:tblStylePr>
    <w:tblStylePr w:type="band1Horz">
      <w:rPr>
        <w:rFonts w:ascii="Arial" w:hAnsi="Arial"/>
        <w:color w:val="404040"/>
        <w:sz w:val="22"/>
      </w:rPr>
      <w:tcPr>
        <w:shd w:val="clear" w:color="D1EAF0" w:themeColor="accent5" w:themeTint="40" w:fill="D1EAF0" w:themeFill="accent5" w:themeFillTint="40"/>
      </w:tcPr>
    </w:tblStylePr>
  </w:style>
  <w:style w:type="table" w:customStyle="1" w:styleId="137">
    <w:name w:val="List Table 4 - Accent 6"/>
    <w:basedOn w:val="12"/>
    <w:qFormat/>
    <w:uiPriority w:val="99"/>
    <w:pPr>
      <w:spacing w:after="0" w:line="240" w:lineRule="auto"/>
    </w:pPr>
    <w:tblPr>
      <w:tblBorders>
        <w:top w:val="single" w:color="FAC396" w:themeColor="accent6" w:themeTint="90" w:sz="4" w:space="0"/>
        <w:left w:val="single" w:color="FAC396" w:themeColor="accent6" w:themeTint="90" w:sz="4" w:space="0"/>
        <w:bottom w:val="single" w:color="FAC396" w:themeColor="accent6" w:themeTint="90" w:sz="4" w:space="0"/>
        <w:right w:val="single" w:color="FAC396" w:themeColor="accent6" w:themeTint="90" w:sz="4" w:space="0"/>
        <w:insideH w:val="single" w:color="FAC396" w:themeColor="accent6" w:themeTint="90" w:sz="4" w:space="0"/>
      </w:tblBorders>
    </w:tblPr>
    <w:tblStylePr w:type="firstRow">
      <w:rPr>
        <w:rFonts w:ascii="Arial" w:hAnsi="Arial"/>
        <w:b/>
        <w:color w:val="FFFFFF"/>
        <w:sz w:val="22"/>
      </w:rPr>
      <w:tcPr>
        <w:shd w:val="clear" w:color="F79646" w:themeColor="accent6" w:fill="F79646" w:themeFill="accent6"/>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FCE4D0" w:themeColor="accent6" w:themeTint="40" w:fill="FCE4D0" w:themeFill="accent6" w:themeFillTint="40"/>
      </w:tcPr>
    </w:tblStylePr>
    <w:tblStylePr w:type="band1Horz">
      <w:rPr>
        <w:rFonts w:ascii="Arial" w:hAnsi="Arial"/>
        <w:color w:val="404040"/>
        <w:sz w:val="22"/>
      </w:rPr>
      <w:tcPr>
        <w:shd w:val="clear" w:color="FCE4D0" w:themeColor="accent6" w:themeTint="40" w:fill="FCE4D0" w:themeFill="accent6" w:themeFillTint="40"/>
      </w:tcPr>
    </w:tblStylePr>
  </w:style>
  <w:style w:type="table" w:customStyle="1" w:styleId="138">
    <w:name w:val="List Table 5 Dark"/>
    <w:basedOn w:val="12"/>
    <w:qFormat/>
    <w:uiPriority w:val="99"/>
    <w:pPr>
      <w:spacing w:after="0" w:line="240" w:lineRule="auto"/>
    </w:pPr>
    <w:tblPr>
      <w:tblBorders>
        <w:top w:val="single" w:color="7E7E7E" w:themeColor="text1" w:themeTint="80" w:sz="32" w:space="0"/>
        <w:left w:val="single" w:color="7E7E7E" w:themeColor="text1" w:themeTint="80" w:sz="32" w:space="0"/>
        <w:bottom w:val="single" w:color="7E7E7E" w:themeColor="text1" w:themeTint="80" w:sz="32" w:space="0"/>
        <w:right w:val="single" w:color="7E7E7E" w:themeColor="text1" w:themeTint="80" w:sz="32" w:space="0"/>
      </w:tblBorders>
    </w:tblPr>
    <w:tblStylePr w:type="firstRow">
      <w:rPr>
        <w:rFonts w:ascii="Arial" w:hAnsi="Arial"/>
        <w:b/>
        <w:color w:val="FFFFFF" w:themeColor="light1"/>
        <w:sz w:val="22"/>
        <w14:textFill>
          <w14:solidFill>
            <w14:schemeClr w14:val="lt1"/>
          </w14:solidFill>
        </w14:textFill>
      </w:rPr>
      <w:tcPr>
        <w:tcBorders>
          <w:top w:val="single" w:color="7E7E7E" w:themeColor="text1" w:themeTint="80" w:sz="32" w:space="0"/>
          <w:bottom w:val="single" w:color="FFFFFF" w:themeColor="light1" w:sz="12" w:space="0"/>
        </w:tcBorders>
        <w:shd w:val="clear" w:color="7E7E7E" w:themeColor="text1" w:themeTint="80" w:fill="7E7E7E" w:themeFill="text1" w:themeFillTint="80"/>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7E7E7E" w:themeColor="text1" w:themeTint="80" w:sz="32" w:space="0"/>
          <w:right w:val="single" w:color="FFFFFF" w:themeColor="light1" w:sz="4" w:space="0"/>
        </w:tcBorders>
      </w:tcPr>
    </w:tblStylePr>
    <w:tblStylePr w:type="lastCol">
      <w:tcPr>
        <w:tcBorders>
          <w:left w:val="single" w:color="FFFFFF" w:themeColor="light1" w:sz="4" w:space="0"/>
          <w:right w:val="single" w:color="7E7E7E" w:themeColor="text1" w:themeTint="80" w:sz="32" w:space="0"/>
        </w:tcBorders>
      </w:tcPr>
    </w:tblStylePr>
    <w:tblStylePr w:type="band1Vert">
      <w:tcPr>
        <w:tcBorders>
          <w:left w:val="single" w:color="FFFFFF" w:themeColor="light1" w:sz="4" w:space="0"/>
          <w:right w:val="single" w:color="FFFFFF" w:themeColor="light1" w:sz="4" w:space="0"/>
        </w:tcBorders>
        <w:shd w:val="clear" w:color="7E7E7E" w:themeColor="text1" w:themeTint="80" w:fill="7E7E7E" w:themeFill="text1" w:themeFillTint="80"/>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7E7E7E" w:themeColor="text1" w:themeTint="80" w:fill="7E7E7E" w:themeFill="text1" w:themeFillTint="80"/>
      </w:tcPr>
    </w:tblStylePr>
    <w:tblStylePr w:type="band2Horz">
      <w:tcPr>
        <w:tcBorders>
          <w:top w:val="single" w:color="FFFFFF" w:themeColor="light1" w:sz="4" w:space="0"/>
          <w:bottom w:val="single" w:color="FFFFFF" w:themeColor="light1" w:sz="4" w:space="0"/>
        </w:tcBorders>
        <w:shd w:val="clear" w:color="7E7E7E" w:themeColor="text1" w:themeTint="80" w:fill="7E7E7E" w:themeFill="text1" w:themeFillTint="80"/>
      </w:tcPr>
    </w:tblStylePr>
  </w:style>
  <w:style w:type="table" w:customStyle="1" w:styleId="139">
    <w:name w:val="List Table 5 Dark - Accent 1"/>
    <w:basedOn w:val="12"/>
    <w:qFormat/>
    <w:uiPriority w:val="99"/>
    <w:pPr>
      <w:spacing w:after="0" w:line="240" w:lineRule="auto"/>
    </w:pPr>
    <w:tblPr>
      <w:tblBorders>
        <w:top w:val="single" w:color="4F81BD" w:themeColor="accent1" w:sz="32" w:space="0"/>
        <w:left w:val="single" w:color="4F81BD" w:themeColor="accent1" w:sz="32" w:space="0"/>
        <w:bottom w:val="single" w:color="4F81BD" w:themeColor="accent1" w:sz="32" w:space="0"/>
        <w:right w:val="single" w:color="4F81BD" w:themeColor="accent1" w:sz="32" w:space="0"/>
      </w:tblBorders>
    </w:tblPr>
    <w:tblStylePr w:type="firstRow">
      <w:rPr>
        <w:rFonts w:ascii="Arial" w:hAnsi="Arial"/>
        <w:b/>
        <w:color w:val="FFFFFF" w:themeColor="light1"/>
        <w:sz w:val="22"/>
        <w14:textFill>
          <w14:solidFill>
            <w14:schemeClr w14:val="lt1"/>
          </w14:solidFill>
        </w14:textFill>
      </w:rPr>
      <w:tcPr>
        <w:tcBorders>
          <w:top w:val="single" w:color="4F81BD" w:themeColor="accent1" w:sz="32" w:space="0"/>
          <w:bottom w:val="single" w:color="FFFFFF" w:themeColor="light1" w:sz="12" w:space="0"/>
        </w:tcBorders>
        <w:shd w:val="clear" w:color="4F81BD" w:themeColor="accent1" w:fill="4F81BD" w:themeFill="accent1"/>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4F81BD" w:themeColor="accent1" w:sz="32" w:space="0"/>
          <w:right w:val="single" w:color="FFFFFF" w:themeColor="light1" w:sz="4" w:space="0"/>
        </w:tcBorders>
      </w:tcPr>
    </w:tblStylePr>
    <w:tblStylePr w:type="lastCol">
      <w:tcPr>
        <w:tcBorders>
          <w:left w:val="single" w:color="FFFFFF" w:themeColor="light1" w:sz="4" w:space="0"/>
          <w:right w:val="single" w:color="4F81BD" w:themeColor="accent1" w:sz="32" w:space="0"/>
        </w:tcBorders>
      </w:tcPr>
    </w:tblStylePr>
    <w:tblStylePr w:type="band1Vert">
      <w:tcPr>
        <w:tcBorders>
          <w:left w:val="single" w:color="FFFFFF" w:themeColor="light1" w:sz="4" w:space="0"/>
          <w:right w:val="single" w:color="FFFFFF" w:themeColor="light1" w:sz="4" w:space="0"/>
        </w:tcBorders>
        <w:shd w:val="clear" w:color="4F81BD" w:themeColor="accent1" w:fill="4F81BD" w:themeFill="accent1"/>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4F81BD" w:themeColor="accent1" w:fill="4F81BD" w:themeFill="accent1"/>
      </w:tcPr>
    </w:tblStylePr>
    <w:tblStylePr w:type="band2Horz">
      <w:tcPr>
        <w:tcBorders>
          <w:top w:val="single" w:color="FFFFFF" w:themeColor="light1" w:sz="4" w:space="0"/>
          <w:bottom w:val="single" w:color="FFFFFF" w:themeColor="light1" w:sz="4" w:space="0"/>
        </w:tcBorders>
        <w:shd w:val="clear" w:color="4F81BD" w:themeColor="accent1" w:fill="4F81BD" w:themeFill="accent1"/>
      </w:tcPr>
    </w:tblStylePr>
  </w:style>
  <w:style w:type="table" w:customStyle="1" w:styleId="140">
    <w:name w:val="List Table 5 Dark - Accent 2"/>
    <w:basedOn w:val="12"/>
    <w:qFormat/>
    <w:uiPriority w:val="99"/>
    <w:pPr>
      <w:spacing w:after="0" w:line="240" w:lineRule="auto"/>
    </w:pPr>
    <w:tblPr>
      <w:tblBorders>
        <w:top w:val="single" w:color="D99795" w:themeColor="accent2" w:themeTint="97" w:sz="32" w:space="0"/>
        <w:left w:val="single" w:color="D99795" w:themeColor="accent2" w:themeTint="97" w:sz="32" w:space="0"/>
        <w:bottom w:val="single" w:color="D99795" w:themeColor="accent2" w:themeTint="97" w:sz="32" w:space="0"/>
        <w:right w:val="single" w:color="D99795" w:themeColor="accent2" w:themeTint="97" w:sz="32" w:space="0"/>
      </w:tblBorders>
    </w:tblPr>
    <w:tblStylePr w:type="firstRow">
      <w:rPr>
        <w:rFonts w:ascii="Arial" w:hAnsi="Arial"/>
        <w:b/>
        <w:color w:val="FFFFFF" w:themeColor="light1"/>
        <w:sz w:val="22"/>
        <w14:textFill>
          <w14:solidFill>
            <w14:schemeClr w14:val="lt1"/>
          </w14:solidFill>
        </w14:textFill>
      </w:rPr>
      <w:tcPr>
        <w:tcBorders>
          <w:top w:val="single" w:color="D99795" w:themeColor="accent2" w:themeTint="97" w:sz="32" w:space="0"/>
          <w:bottom w:val="single" w:color="FFFFFF" w:themeColor="light1" w:sz="12" w:space="0"/>
        </w:tcBorders>
        <w:shd w:val="clear" w:color="D99795" w:themeColor="accent2" w:themeTint="97" w:fill="D99795" w:themeFill="accent2" w:themeFillTint="97"/>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D99795" w:themeColor="accent2" w:themeTint="97" w:sz="32" w:space="0"/>
          <w:right w:val="single" w:color="FFFFFF" w:themeColor="light1" w:sz="4" w:space="0"/>
        </w:tcBorders>
      </w:tcPr>
    </w:tblStylePr>
    <w:tblStylePr w:type="lastCol">
      <w:tcPr>
        <w:tcBorders>
          <w:left w:val="single" w:color="FFFFFF" w:themeColor="light1" w:sz="4" w:space="0"/>
          <w:right w:val="single" w:color="D99795" w:themeColor="accent2" w:themeTint="97" w:sz="32" w:space="0"/>
        </w:tcBorders>
      </w:tcPr>
    </w:tblStylePr>
    <w:tblStylePr w:type="band1Vert">
      <w:tcPr>
        <w:tcBorders>
          <w:left w:val="single" w:color="FFFFFF" w:themeColor="light1" w:sz="4" w:space="0"/>
          <w:right w:val="single" w:color="FFFFFF" w:themeColor="light1" w:sz="4" w:space="0"/>
        </w:tcBorders>
        <w:shd w:val="clear" w:color="D99795" w:themeColor="accent2" w:themeTint="97" w:fill="D99795" w:themeFill="accent2" w:themeFillTint="97"/>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D99795" w:themeColor="accent2" w:themeTint="97" w:fill="D99795" w:themeFill="accent2" w:themeFillTint="97"/>
      </w:tcPr>
    </w:tblStylePr>
    <w:tblStylePr w:type="band2Horz">
      <w:tcPr>
        <w:tcBorders>
          <w:top w:val="single" w:color="FFFFFF" w:themeColor="light1" w:sz="4" w:space="0"/>
          <w:bottom w:val="single" w:color="FFFFFF" w:themeColor="light1" w:sz="4" w:space="0"/>
        </w:tcBorders>
        <w:shd w:val="clear" w:color="D99795" w:themeColor="accent2" w:themeTint="97" w:fill="D99795" w:themeFill="accent2" w:themeFillTint="97"/>
      </w:tcPr>
    </w:tblStylePr>
  </w:style>
  <w:style w:type="table" w:customStyle="1" w:styleId="141">
    <w:name w:val="List Table 5 Dark - Accent 3"/>
    <w:basedOn w:val="12"/>
    <w:qFormat/>
    <w:uiPriority w:val="99"/>
    <w:pPr>
      <w:spacing w:after="0" w:line="240" w:lineRule="auto"/>
    </w:pPr>
    <w:tblPr>
      <w:tblBorders>
        <w:top w:val="single" w:color="C3D69C" w:themeColor="accent3" w:themeTint="98" w:sz="32" w:space="0"/>
        <w:left w:val="single" w:color="C3D69C" w:themeColor="accent3" w:themeTint="98" w:sz="32" w:space="0"/>
        <w:bottom w:val="single" w:color="C3D69C" w:themeColor="accent3" w:themeTint="98" w:sz="32" w:space="0"/>
        <w:right w:val="single" w:color="C3D69C" w:themeColor="accent3" w:themeTint="98" w:sz="32" w:space="0"/>
      </w:tblBorders>
    </w:tblPr>
    <w:tblStylePr w:type="firstRow">
      <w:rPr>
        <w:rFonts w:ascii="Arial" w:hAnsi="Arial"/>
        <w:b/>
        <w:color w:val="FFFFFF" w:themeColor="light1"/>
        <w:sz w:val="22"/>
        <w14:textFill>
          <w14:solidFill>
            <w14:schemeClr w14:val="lt1"/>
          </w14:solidFill>
        </w14:textFill>
      </w:rPr>
      <w:tcPr>
        <w:tcBorders>
          <w:top w:val="single" w:color="C3D69C" w:themeColor="accent3" w:themeTint="98" w:sz="32" w:space="0"/>
          <w:bottom w:val="single" w:color="FFFFFF" w:themeColor="light1" w:sz="12" w:space="0"/>
        </w:tcBorders>
        <w:shd w:val="clear" w:color="C3D69C" w:themeColor="accent3" w:themeTint="98" w:fill="C3D69C" w:themeFill="accent3" w:themeFillTint="98"/>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C3D69C" w:themeColor="accent3" w:themeTint="98" w:sz="32" w:space="0"/>
          <w:right w:val="single" w:color="FFFFFF" w:themeColor="light1" w:sz="4" w:space="0"/>
        </w:tcBorders>
      </w:tcPr>
    </w:tblStylePr>
    <w:tblStylePr w:type="lastCol">
      <w:tcPr>
        <w:tcBorders>
          <w:left w:val="single" w:color="FFFFFF" w:themeColor="light1" w:sz="4" w:space="0"/>
          <w:right w:val="single" w:color="C3D69C" w:themeColor="accent3" w:themeTint="98" w:sz="32" w:space="0"/>
        </w:tcBorders>
      </w:tcPr>
    </w:tblStylePr>
    <w:tblStylePr w:type="band1Vert">
      <w:tcPr>
        <w:tcBorders>
          <w:left w:val="single" w:color="FFFFFF" w:themeColor="light1" w:sz="4" w:space="0"/>
          <w:right w:val="single" w:color="FFFFFF" w:themeColor="light1" w:sz="4" w:space="0"/>
        </w:tcBorders>
        <w:shd w:val="clear" w:color="C3D69C" w:themeColor="accent3" w:themeTint="98" w:fill="C3D69C" w:themeFill="accent3" w:themeFillTint="98"/>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C3D69C" w:themeColor="accent3" w:themeTint="98" w:fill="C3D69C" w:themeFill="accent3" w:themeFillTint="98"/>
      </w:tcPr>
    </w:tblStylePr>
    <w:tblStylePr w:type="band2Horz">
      <w:tcPr>
        <w:tcBorders>
          <w:top w:val="single" w:color="FFFFFF" w:themeColor="light1" w:sz="4" w:space="0"/>
          <w:bottom w:val="single" w:color="FFFFFF" w:themeColor="light1" w:sz="4" w:space="0"/>
        </w:tcBorders>
        <w:shd w:val="clear" w:color="C3D69C" w:themeColor="accent3" w:themeTint="98" w:fill="C3D69C" w:themeFill="accent3" w:themeFillTint="98"/>
      </w:tcPr>
    </w:tblStylePr>
  </w:style>
  <w:style w:type="table" w:customStyle="1" w:styleId="142">
    <w:name w:val="List Table 5 Dark - Accent 4"/>
    <w:basedOn w:val="12"/>
    <w:qFormat/>
    <w:uiPriority w:val="99"/>
    <w:pPr>
      <w:spacing w:after="0" w:line="240" w:lineRule="auto"/>
    </w:pPr>
    <w:tblPr>
      <w:tblBorders>
        <w:top w:val="single" w:color="B2A1C6" w:themeColor="accent4" w:themeTint="9A" w:sz="32" w:space="0"/>
        <w:left w:val="single" w:color="B2A1C6" w:themeColor="accent4" w:themeTint="9A" w:sz="32" w:space="0"/>
        <w:bottom w:val="single" w:color="B2A1C6" w:themeColor="accent4" w:themeTint="9A" w:sz="32" w:space="0"/>
        <w:right w:val="single" w:color="B2A1C6" w:themeColor="accent4" w:themeTint="9A" w:sz="32" w:space="0"/>
      </w:tblBorders>
    </w:tblPr>
    <w:tblStylePr w:type="firstRow">
      <w:rPr>
        <w:rFonts w:ascii="Arial" w:hAnsi="Arial"/>
        <w:b/>
        <w:color w:val="FFFFFF" w:themeColor="light1"/>
        <w:sz w:val="22"/>
        <w14:textFill>
          <w14:solidFill>
            <w14:schemeClr w14:val="lt1"/>
          </w14:solidFill>
        </w14:textFill>
      </w:rPr>
      <w:tcPr>
        <w:tcBorders>
          <w:top w:val="single" w:color="B2A1C6" w:themeColor="accent4" w:themeTint="9A" w:sz="32" w:space="0"/>
          <w:bottom w:val="single" w:color="FFFFFF" w:themeColor="light1" w:sz="12" w:space="0"/>
        </w:tcBorders>
        <w:shd w:val="clear" w:color="B2A1C6" w:themeColor="accent4" w:themeTint="9A" w:fill="B2A1C6" w:themeFill="accent4" w:themeFillTint="9A"/>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B2A1C6" w:themeColor="accent4" w:themeTint="9A" w:sz="32" w:space="0"/>
          <w:right w:val="single" w:color="FFFFFF" w:themeColor="light1" w:sz="4" w:space="0"/>
        </w:tcBorders>
      </w:tcPr>
    </w:tblStylePr>
    <w:tblStylePr w:type="lastCol">
      <w:tcPr>
        <w:tcBorders>
          <w:left w:val="single" w:color="FFFFFF" w:themeColor="light1" w:sz="4" w:space="0"/>
          <w:right w:val="single" w:color="B2A1C6" w:themeColor="accent4" w:themeTint="9A" w:sz="32" w:space="0"/>
        </w:tcBorders>
      </w:tcPr>
    </w:tblStylePr>
    <w:tblStylePr w:type="band1Vert">
      <w:tcPr>
        <w:tcBorders>
          <w:left w:val="single" w:color="FFFFFF" w:themeColor="light1" w:sz="4" w:space="0"/>
          <w:right w:val="single" w:color="FFFFFF" w:themeColor="light1" w:sz="4" w:space="0"/>
        </w:tcBorders>
        <w:shd w:val="clear" w:color="B2A1C6" w:themeColor="accent4" w:themeTint="9A" w:fill="B2A1C6" w:themeFill="accent4" w:themeFillTint="9A"/>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B2A1C6" w:themeColor="accent4" w:themeTint="9A" w:fill="B2A1C6" w:themeFill="accent4" w:themeFillTint="9A"/>
      </w:tcPr>
    </w:tblStylePr>
    <w:tblStylePr w:type="band2Horz">
      <w:tcPr>
        <w:tcBorders>
          <w:top w:val="single" w:color="FFFFFF" w:themeColor="light1" w:sz="4" w:space="0"/>
          <w:bottom w:val="single" w:color="FFFFFF" w:themeColor="light1" w:sz="4" w:space="0"/>
        </w:tcBorders>
        <w:shd w:val="clear" w:color="B2A1C6" w:themeColor="accent4" w:themeTint="9A" w:fill="B2A1C6" w:themeFill="accent4" w:themeFillTint="9A"/>
      </w:tcPr>
    </w:tblStylePr>
  </w:style>
  <w:style w:type="table" w:customStyle="1" w:styleId="143">
    <w:name w:val="List Table 5 Dark - Accent 5"/>
    <w:basedOn w:val="12"/>
    <w:qFormat/>
    <w:uiPriority w:val="99"/>
    <w:pPr>
      <w:spacing w:after="0" w:line="240" w:lineRule="auto"/>
    </w:pPr>
    <w:tblPr>
      <w:tblBorders>
        <w:top w:val="single" w:color="92CCDC" w:themeColor="accent5" w:themeTint="9A" w:sz="32" w:space="0"/>
        <w:left w:val="single" w:color="92CCDC" w:themeColor="accent5" w:themeTint="9A" w:sz="32" w:space="0"/>
        <w:bottom w:val="single" w:color="92CCDC" w:themeColor="accent5" w:themeTint="9A" w:sz="32" w:space="0"/>
        <w:right w:val="single" w:color="92CCDC" w:themeColor="accent5" w:themeTint="9A" w:sz="32" w:space="0"/>
      </w:tblBorders>
    </w:tblPr>
    <w:tblStylePr w:type="firstRow">
      <w:rPr>
        <w:rFonts w:ascii="Arial" w:hAnsi="Arial"/>
        <w:b/>
        <w:color w:val="FFFFFF" w:themeColor="light1"/>
        <w:sz w:val="22"/>
        <w14:textFill>
          <w14:solidFill>
            <w14:schemeClr w14:val="lt1"/>
          </w14:solidFill>
        </w14:textFill>
      </w:rPr>
      <w:tcPr>
        <w:tcBorders>
          <w:top w:val="single" w:color="92CCDC" w:themeColor="accent5" w:themeTint="9A" w:sz="32" w:space="0"/>
          <w:bottom w:val="single" w:color="FFFFFF" w:themeColor="light1" w:sz="12" w:space="0"/>
        </w:tcBorders>
        <w:shd w:val="clear" w:color="92CCDC" w:themeColor="accent5" w:themeTint="9A" w:fill="92CCDC" w:themeFill="accent5" w:themeFillTint="9A"/>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92CCDC" w:themeColor="accent5" w:themeTint="9A" w:sz="32" w:space="0"/>
          <w:right w:val="single" w:color="FFFFFF" w:themeColor="light1" w:sz="4" w:space="0"/>
        </w:tcBorders>
      </w:tcPr>
    </w:tblStylePr>
    <w:tblStylePr w:type="lastCol">
      <w:tcPr>
        <w:tcBorders>
          <w:left w:val="single" w:color="FFFFFF" w:themeColor="light1" w:sz="4" w:space="0"/>
          <w:right w:val="single" w:color="92CCDC" w:themeColor="accent5" w:themeTint="9A" w:sz="32" w:space="0"/>
        </w:tcBorders>
      </w:tcPr>
    </w:tblStylePr>
    <w:tblStylePr w:type="band1Vert">
      <w:tcPr>
        <w:tcBorders>
          <w:left w:val="single" w:color="FFFFFF" w:themeColor="light1" w:sz="4" w:space="0"/>
          <w:right w:val="single" w:color="FFFFFF" w:themeColor="light1" w:sz="4" w:space="0"/>
        </w:tcBorders>
        <w:shd w:val="clear" w:color="92CCDC" w:themeColor="accent5" w:themeTint="9A" w:fill="92CCDC" w:themeFill="accent5" w:themeFillTint="9A"/>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92CCDC" w:themeColor="accent5" w:themeTint="9A" w:fill="92CCDC" w:themeFill="accent5" w:themeFillTint="9A"/>
      </w:tcPr>
    </w:tblStylePr>
    <w:tblStylePr w:type="band2Horz">
      <w:tcPr>
        <w:tcBorders>
          <w:top w:val="single" w:color="FFFFFF" w:themeColor="light1" w:sz="4" w:space="0"/>
          <w:bottom w:val="single" w:color="FFFFFF" w:themeColor="light1" w:sz="4" w:space="0"/>
        </w:tcBorders>
        <w:shd w:val="clear" w:color="92CCDC" w:themeColor="accent5" w:themeTint="9A" w:fill="92CCDC" w:themeFill="accent5" w:themeFillTint="9A"/>
      </w:tcPr>
    </w:tblStylePr>
  </w:style>
  <w:style w:type="table" w:customStyle="1" w:styleId="144">
    <w:name w:val="List Table 5 Dark - Accent 6"/>
    <w:basedOn w:val="12"/>
    <w:qFormat/>
    <w:uiPriority w:val="99"/>
    <w:pPr>
      <w:spacing w:after="0" w:line="240" w:lineRule="auto"/>
    </w:pPr>
    <w:tblPr>
      <w:tblBorders>
        <w:top w:val="single" w:color="FAC090" w:themeColor="accent6" w:themeTint="98" w:sz="32" w:space="0"/>
        <w:left w:val="single" w:color="FAC090" w:themeColor="accent6" w:themeTint="98" w:sz="32" w:space="0"/>
        <w:bottom w:val="single" w:color="FAC090" w:themeColor="accent6" w:themeTint="98" w:sz="32" w:space="0"/>
        <w:right w:val="single" w:color="FAC090" w:themeColor="accent6" w:themeTint="98" w:sz="32" w:space="0"/>
      </w:tblBorders>
    </w:tblPr>
    <w:tblStylePr w:type="firstRow">
      <w:rPr>
        <w:rFonts w:ascii="Arial" w:hAnsi="Arial"/>
        <w:b/>
        <w:color w:val="FFFFFF" w:themeColor="light1"/>
        <w:sz w:val="22"/>
        <w14:textFill>
          <w14:solidFill>
            <w14:schemeClr w14:val="lt1"/>
          </w14:solidFill>
        </w14:textFill>
      </w:rPr>
      <w:tcPr>
        <w:tcBorders>
          <w:top w:val="single" w:color="FAC090" w:themeColor="accent6" w:themeTint="98" w:sz="32" w:space="0"/>
          <w:bottom w:val="single" w:color="FFFFFF" w:themeColor="light1" w:sz="12" w:space="0"/>
        </w:tcBorders>
        <w:shd w:val="clear" w:color="FAC090" w:themeColor="accent6" w:themeTint="98" w:fill="FAC090" w:themeFill="accent6" w:themeFillTint="98"/>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FAC090" w:themeColor="accent6" w:themeTint="98" w:sz="32" w:space="0"/>
          <w:right w:val="single" w:color="FFFFFF" w:themeColor="light1" w:sz="4" w:space="0"/>
        </w:tcBorders>
      </w:tcPr>
    </w:tblStylePr>
    <w:tblStylePr w:type="lastCol">
      <w:tcPr>
        <w:tcBorders>
          <w:left w:val="single" w:color="FFFFFF" w:themeColor="light1" w:sz="4" w:space="0"/>
          <w:right w:val="single" w:color="FAC090" w:themeColor="accent6" w:themeTint="98" w:sz="32" w:space="0"/>
        </w:tcBorders>
      </w:tcPr>
    </w:tblStylePr>
    <w:tblStylePr w:type="band1Vert">
      <w:tcPr>
        <w:tcBorders>
          <w:left w:val="single" w:color="FFFFFF" w:themeColor="light1" w:sz="4" w:space="0"/>
          <w:right w:val="single" w:color="FFFFFF" w:themeColor="light1" w:sz="4" w:space="0"/>
        </w:tcBorders>
        <w:shd w:val="clear" w:color="FAC090" w:themeColor="accent6" w:themeTint="98" w:fill="FAC090" w:themeFill="accent6" w:themeFillTint="98"/>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FAC090" w:themeColor="accent6" w:themeTint="98" w:fill="FAC090" w:themeFill="accent6" w:themeFillTint="98"/>
      </w:tcPr>
    </w:tblStylePr>
    <w:tblStylePr w:type="band2Horz">
      <w:tcPr>
        <w:tcBorders>
          <w:top w:val="single" w:color="FFFFFF" w:themeColor="light1" w:sz="4" w:space="0"/>
          <w:bottom w:val="single" w:color="FFFFFF" w:themeColor="light1" w:sz="4" w:space="0"/>
        </w:tcBorders>
        <w:shd w:val="clear" w:color="FAC090" w:themeColor="accent6" w:themeTint="98" w:fill="FAC090" w:themeFill="accent6" w:themeFillTint="98"/>
      </w:tcPr>
    </w:tblStylePr>
  </w:style>
  <w:style w:type="table" w:customStyle="1" w:styleId="145">
    <w:name w:val="List Table 6 Colorful"/>
    <w:basedOn w:val="12"/>
    <w:qFormat/>
    <w:uiPriority w:val="99"/>
    <w:pPr>
      <w:spacing w:after="0" w:line="240" w:lineRule="auto"/>
    </w:pPr>
    <w:tblPr>
      <w:tblBorders>
        <w:top w:val="single" w:color="7E7E7E" w:themeColor="text1" w:themeTint="80" w:sz="4" w:space="0"/>
        <w:bottom w:val="single" w:color="7E7E7E" w:themeColor="text1" w:themeTint="80" w:sz="4" w:space="0"/>
      </w:tblBorders>
    </w:tblPr>
    <w:tblStylePr w:type="firstRow">
      <w:rPr>
        <w:b/>
        <w:color w:val="000000" w:themeColor="text1"/>
        <w14:textFill>
          <w14:solidFill>
            <w14:schemeClr w14:val="tx1"/>
          </w14:solidFill>
        </w14:textFill>
      </w:rPr>
      <w:tcPr>
        <w:tcBorders>
          <w:bottom w:val="single" w:color="7E7E7E" w:themeColor="text1" w:themeTint="80" w:sz="4" w:space="0"/>
        </w:tcBorders>
      </w:tcPr>
    </w:tblStylePr>
    <w:tblStylePr w:type="lastRow">
      <w:rPr>
        <w:b/>
        <w:color w:val="000000" w:themeColor="text1"/>
        <w14:textFill>
          <w14:solidFill>
            <w14:schemeClr w14:val="tx1"/>
          </w14:solidFill>
        </w14:textFill>
      </w:rPr>
      <w:tcPr>
        <w:tcBorders>
          <w:top w:val="single" w:color="7E7E7E" w:themeColor="text1" w:themeTint="80" w:sz="4" w:space="0"/>
        </w:tcBorders>
      </w:tcPr>
    </w:tblStylePr>
    <w:tblStylePr w:type="firstCol">
      <w:rPr>
        <w:b/>
        <w:color w:val="000000" w:themeColor="text1"/>
        <w14:textFill>
          <w14:solidFill>
            <w14:schemeClr w14:val="tx1"/>
          </w14:solidFill>
        </w14:textFill>
      </w:rPr>
    </w:tblStylePr>
    <w:tblStylePr w:type="lastCol">
      <w:rPr>
        <w:b/>
        <w:color w:val="000000" w:themeColor="text1"/>
        <w14:textFill>
          <w14:solidFill>
            <w14:schemeClr w14:val="tx1"/>
          </w14:solidFill>
        </w14:textFill>
      </w:rPr>
    </w:tblStylePr>
    <w:tblStylePr w:type="band1Vert">
      <w:tcPr>
        <w:shd w:val="clear" w:color="BEBEBE" w:themeColor="text1" w:themeTint="40" w:fill="BEBEBE" w:themeFill="text1" w:themeFillTint="40"/>
      </w:tcPr>
    </w:tblStylePr>
    <w:tblStylePr w:type="band1Horz">
      <w:rPr>
        <w:rFonts w:ascii="Arial" w:hAnsi="Arial"/>
        <w:color w:val="000000" w:themeColor="text1"/>
        <w:sz w:val="22"/>
        <w14:textFill>
          <w14:solidFill>
            <w14:schemeClr w14:val="tx1"/>
          </w14:solidFill>
        </w14:textFill>
      </w:rPr>
      <w:tcPr>
        <w:shd w:val="clear" w:color="BEBEBE" w:themeColor="text1" w:themeTint="40" w:fill="BEBEBE" w:themeFill="text1" w:themeFillTint="40"/>
      </w:tcPr>
    </w:tblStylePr>
    <w:tblStylePr w:type="band2Horz">
      <w:rPr>
        <w:rFonts w:ascii="Arial" w:hAnsi="Arial"/>
        <w:color w:val="000000" w:themeColor="text1"/>
        <w:sz w:val="22"/>
        <w14:textFill>
          <w14:solidFill>
            <w14:schemeClr w14:val="tx1"/>
          </w14:solidFill>
        </w14:textFill>
      </w:rPr>
    </w:tblStylePr>
  </w:style>
  <w:style w:type="table" w:customStyle="1" w:styleId="146">
    <w:name w:val="List Table 6 Colorful - Accent 1"/>
    <w:basedOn w:val="12"/>
    <w:qFormat/>
    <w:uiPriority w:val="99"/>
    <w:pPr>
      <w:spacing w:after="0" w:line="240" w:lineRule="auto"/>
    </w:pPr>
    <w:tblPr>
      <w:tblBorders>
        <w:top w:val="single" w:color="4F81BD" w:themeColor="accent1" w:sz="4" w:space="0"/>
        <w:bottom w:val="single" w:color="4F81BD" w:themeColor="accent1" w:sz="4" w:space="0"/>
      </w:tblBorders>
    </w:tblPr>
    <w:tblStylePr w:type="firstRow">
      <w:rPr>
        <w:b/>
        <w:color w:val="2A4B71" w:themeColor="accent1" w:themeShade="94"/>
      </w:rPr>
      <w:tcPr>
        <w:tcBorders>
          <w:bottom w:val="single" w:color="4F81BD" w:themeColor="accent1" w:sz="4" w:space="0"/>
        </w:tcBorders>
      </w:tcPr>
    </w:tblStylePr>
    <w:tblStylePr w:type="lastRow">
      <w:rPr>
        <w:b/>
        <w:color w:val="2A4B71" w:themeColor="accent1" w:themeShade="94"/>
      </w:rPr>
      <w:tcPr>
        <w:tcBorders>
          <w:top w:val="single" w:color="4F81BD" w:themeColor="accent1" w:sz="4" w:space="0"/>
        </w:tcBorders>
      </w:tcPr>
    </w:tblStylePr>
    <w:tblStylePr w:type="firstCol">
      <w:rPr>
        <w:b/>
        <w:color w:val="2A4B71" w:themeColor="accent1" w:themeShade="94"/>
      </w:rPr>
    </w:tblStylePr>
    <w:tblStylePr w:type="lastCol">
      <w:rPr>
        <w:b/>
        <w:color w:val="2A4B71" w:themeColor="accent1" w:themeShade="94"/>
      </w:rPr>
    </w:tblStylePr>
    <w:tblStylePr w:type="band1Vert">
      <w:tcPr>
        <w:shd w:val="clear" w:color="D2DFEE" w:themeColor="accent1" w:themeTint="40" w:fill="D2DFEE" w:themeFill="accent1" w:themeFillTint="40"/>
      </w:tcPr>
    </w:tblStylePr>
    <w:tblStylePr w:type="band1Horz">
      <w:rPr>
        <w:rFonts w:ascii="Arial" w:hAnsi="Arial"/>
        <w:color w:val="2A4B71" w:themeColor="accent1" w:themeShade="94"/>
        <w:sz w:val="22"/>
      </w:rPr>
      <w:tcPr>
        <w:shd w:val="clear" w:color="D2DFEE" w:themeColor="accent1" w:themeTint="40" w:fill="D2DFEE" w:themeFill="accent1" w:themeFillTint="40"/>
      </w:tcPr>
    </w:tblStylePr>
    <w:tblStylePr w:type="band2Horz">
      <w:rPr>
        <w:rFonts w:ascii="Arial" w:hAnsi="Arial"/>
        <w:color w:val="2A4B71" w:themeColor="accent1" w:themeShade="94"/>
        <w:sz w:val="22"/>
      </w:rPr>
    </w:tblStylePr>
  </w:style>
  <w:style w:type="table" w:customStyle="1" w:styleId="147">
    <w:name w:val="List Table 6 Colorful - Accent 2"/>
    <w:basedOn w:val="12"/>
    <w:qFormat/>
    <w:uiPriority w:val="99"/>
    <w:pPr>
      <w:spacing w:after="0" w:line="240" w:lineRule="auto"/>
    </w:pPr>
    <w:tblPr>
      <w:tblBorders>
        <w:top w:val="single" w:color="D99795" w:themeColor="accent2" w:themeTint="97" w:sz="4" w:space="0"/>
        <w:bottom w:val="single" w:color="D99795" w:themeColor="accent2" w:themeTint="97" w:sz="4" w:space="0"/>
      </w:tblBorders>
    </w:tblPr>
    <w:tblStylePr w:type="firstRow">
      <w:rPr>
        <w:b/>
        <w:color w:val="DA9896" w:themeColor="accent2" w:themeTint="96"/>
        <w14:textFill>
          <w14:solidFill>
            <w14:schemeClr w14:val="accent2">
              <w14:lumMod w14:val="59000"/>
              <w14:lumOff w14:val="41000"/>
            </w14:schemeClr>
          </w14:solidFill>
        </w14:textFill>
      </w:rPr>
      <w:tcPr>
        <w:tcBorders>
          <w:bottom w:val="single" w:color="D99795" w:themeColor="accent2" w:themeTint="97" w:sz="4" w:space="0"/>
        </w:tcBorders>
      </w:tcPr>
    </w:tblStylePr>
    <w:tblStylePr w:type="lastRow">
      <w:rPr>
        <w:b/>
        <w:color w:val="DA9896" w:themeColor="accent2" w:themeTint="96"/>
        <w14:textFill>
          <w14:solidFill>
            <w14:schemeClr w14:val="accent2">
              <w14:lumMod w14:val="59000"/>
              <w14:lumOff w14:val="41000"/>
            </w14:schemeClr>
          </w14:solidFill>
        </w14:textFill>
      </w:rPr>
      <w:tcPr>
        <w:tcBorders>
          <w:top w:val="single" w:color="D99795" w:themeColor="accent2" w:themeTint="97" w:sz="4" w:space="0"/>
        </w:tcBorders>
      </w:tcPr>
    </w:tblStylePr>
    <w:tblStylePr w:type="firstCol">
      <w:rPr>
        <w:b/>
        <w:color w:val="DA9896" w:themeColor="accent2" w:themeTint="96"/>
        <w14:textFill>
          <w14:solidFill>
            <w14:schemeClr w14:val="accent2">
              <w14:lumMod w14:val="59000"/>
              <w14:lumOff w14:val="41000"/>
            </w14:schemeClr>
          </w14:solidFill>
        </w14:textFill>
      </w:rPr>
    </w:tblStylePr>
    <w:tblStylePr w:type="lastCol">
      <w:rPr>
        <w:b/>
        <w:color w:val="DA9896" w:themeColor="accent2" w:themeTint="96"/>
        <w14:textFill>
          <w14:solidFill>
            <w14:schemeClr w14:val="accent2">
              <w14:lumMod w14:val="59000"/>
              <w14:lumOff w14:val="41000"/>
            </w14:schemeClr>
          </w14:solidFill>
        </w14:textFill>
      </w:rPr>
    </w:tblStylePr>
    <w:tblStylePr w:type="band1Vert">
      <w:tcPr>
        <w:shd w:val="clear" w:color="EFD3D2" w:themeColor="accent2" w:themeTint="40" w:fill="EFD3D2" w:themeFill="accent2" w:themeFillTint="40"/>
      </w:tcPr>
    </w:tblStylePr>
    <w:tblStylePr w:type="band1Horz">
      <w:rPr>
        <w:rFonts w:ascii="Arial" w:hAnsi="Arial"/>
        <w:color w:val="DA9896" w:themeColor="accent2" w:themeTint="96"/>
        <w:sz w:val="22"/>
        <w14:textFill>
          <w14:solidFill>
            <w14:schemeClr w14:val="accent2">
              <w14:lumMod w14:val="59000"/>
              <w14:lumOff w14:val="41000"/>
            </w14:schemeClr>
          </w14:solidFill>
        </w14:textFill>
      </w:rPr>
      <w:tcPr>
        <w:shd w:val="clear" w:color="EFD3D2" w:themeColor="accent2" w:themeTint="40" w:fill="EFD3D2" w:themeFill="accent2" w:themeFillTint="40"/>
      </w:tcPr>
    </w:tblStylePr>
    <w:tblStylePr w:type="band2Horz">
      <w:rPr>
        <w:rFonts w:ascii="Arial" w:hAnsi="Arial"/>
        <w:color w:val="DA9896" w:themeColor="accent2" w:themeTint="96"/>
        <w:sz w:val="22"/>
        <w14:textFill>
          <w14:solidFill>
            <w14:schemeClr w14:val="accent2">
              <w14:lumMod w14:val="59000"/>
              <w14:lumOff w14:val="41000"/>
            </w14:schemeClr>
          </w14:solidFill>
        </w14:textFill>
      </w:rPr>
    </w:tblStylePr>
  </w:style>
  <w:style w:type="table" w:customStyle="1" w:styleId="148">
    <w:name w:val="List Table 6 Colorful - Accent 3"/>
    <w:basedOn w:val="12"/>
    <w:qFormat/>
    <w:uiPriority w:val="99"/>
    <w:pPr>
      <w:spacing w:after="0" w:line="240" w:lineRule="auto"/>
    </w:pPr>
    <w:tblPr>
      <w:tblBorders>
        <w:top w:val="single" w:color="C3D69C" w:themeColor="accent3" w:themeTint="98" w:sz="4" w:space="0"/>
        <w:bottom w:val="single" w:color="C3D69C" w:themeColor="accent3" w:themeTint="98" w:sz="4" w:space="0"/>
      </w:tblBorders>
    </w:tblPr>
    <w:tblStylePr w:type="firstRow">
      <w:rPr>
        <w:b/>
        <w:color w:val="C3D69B" w:themeColor="accent3" w:themeTint="99"/>
        <w14:textFill>
          <w14:solidFill>
            <w14:schemeClr w14:val="accent3">
              <w14:lumMod w14:val="60000"/>
              <w14:lumOff w14:val="40000"/>
            </w14:schemeClr>
          </w14:solidFill>
        </w14:textFill>
      </w:rPr>
      <w:tcPr>
        <w:tcBorders>
          <w:bottom w:val="single" w:color="C3D69C" w:themeColor="accent3" w:themeTint="98" w:sz="4" w:space="0"/>
        </w:tcBorders>
      </w:tcPr>
    </w:tblStylePr>
    <w:tblStylePr w:type="lastRow">
      <w:rPr>
        <w:b/>
        <w:color w:val="C3D69B" w:themeColor="accent3" w:themeTint="99"/>
        <w14:textFill>
          <w14:solidFill>
            <w14:schemeClr w14:val="accent3">
              <w14:lumMod w14:val="60000"/>
              <w14:lumOff w14:val="40000"/>
            </w14:schemeClr>
          </w14:solidFill>
        </w14:textFill>
      </w:rPr>
      <w:tcPr>
        <w:tcBorders>
          <w:top w:val="single" w:color="C3D69C" w:themeColor="accent3" w:themeTint="98" w:sz="4" w:space="0"/>
        </w:tcBorders>
      </w:tcPr>
    </w:tblStylePr>
    <w:tblStylePr w:type="firstCol">
      <w:rPr>
        <w:b/>
        <w:color w:val="C3D69B" w:themeColor="accent3" w:themeTint="99"/>
        <w14:textFill>
          <w14:solidFill>
            <w14:schemeClr w14:val="accent3">
              <w14:lumMod w14:val="60000"/>
              <w14:lumOff w14:val="40000"/>
            </w14:schemeClr>
          </w14:solidFill>
        </w14:textFill>
      </w:rPr>
    </w:tblStylePr>
    <w:tblStylePr w:type="lastCol">
      <w:rPr>
        <w:b/>
        <w:color w:val="C3D69B" w:themeColor="accent3" w:themeTint="99"/>
        <w14:textFill>
          <w14:solidFill>
            <w14:schemeClr w14:val="accent3">
              <w14:lumMod w14:val="60000"/>
              <w14:lumOff w14:val="40000"/>
            </w14:schemeClr>
          </w14:solidFill>
        </w14:textFill>
      </w:rPr>
    </w:tblStylePr>
    <w:tblStylePr w:type="band1Vert">
      <w:tcPr>
        <w:shd w:val="clear" w:color="E5EDD5" w:themeColor="accent3" w:themeTint="40" w:fill="E5EDD5" w:themeFill="accent3" w:themeFillTint="40"/>
      </w:tcPr>
    </w:tblStylePr>
    <w:tblStylePr w:type="band1Horz">
      <w:rPr>
        <w:rFonts w:ascii="Arial" w:hAnsi="Arial"/>
        <w:color w:val="C3D69B" w:themeColor="accent3" w:themeTint="99"/>
        <w:sz w:val="22"/>
        <w14:textFill>
          <w14:solidFill>
            <w14:schemeClr w14:val="accent3">
              <w14:lumMod w14:val="60000"/>
              <w14:lumOff w14:val="40000"/>
            </w14:schemeClr>
          </w14:solidFill>
        </w14:textFill>
      </w:rPr>
      <w:tcPr>
        <w:shd w:val="clear" w:color="E5EDD5" w:themeColor="accent3" w:themeTint="40" w:fill="E5EDD5" w:themeFill="accent3" w:themeFillTint="40"/>
      </w:tcPr>
    </w:tblStylePr>
    <w:tblStylePr w:type="band2Horz">
      <w:rPr>
        <w:rFonts w:ascii="Arial" w:hAnsi="Arial"/>
        <w:color w:val="C3D69B" w:themeColor="accent3" w:themeTint="99"/>
        <w:sz w:val="22"/>
        <w14:textFill>
          <w14:solidFill>
            <w14:schemeClr w14:val="accent3">
              <w14:lumMod w14:val="60000"/>
              <w14:lumOff w14:val="40000"/>
            </w14:schemeClr>
          </w14:solidFill>
        </w14:textFill>
      </w:rPr>
    </w:tblStylePr>
  </w:style>
  <w:style w:type="table" w:customStyle="1" w:styleId="149">
    <w:name w:val="List Table 6 Colorful - Accent 4"/>
    <w:basedOn w:val="12"/>
    <w:qFormat/>
    <w:uiPriority w:val="99"/>
    <w:pPr>
      <w:spacing w:after="0" w:line="240" w:lineRule="auto"/>
    </w:pPr>
    <w:tblPr>
      <w:tblBorders>
        <w:top w:val="single" w:color="B2A1C6" w:themeColor="accent4" w:themeTint="9A" w:sz="4" w:space="0"/>
        <w:bottom w:val="single" w:color="B2A1C6" w:themeColor="accent4" w:themeTint="9A" w:sz="4" w:space="0"/>
      </w:tblBorders>
    </w:tblPr>
    <w:tblStylePr w:type="firstRow">
      <w:rPr>
        <w:b/>
        <w:color w:val="B3A2C7" w:themeColor="accent4" w:themeTint="99"/>
        <w14:textFill>
          <w14:solidFill>
            <w14:schemeClr w14:val="accent4">
              <w14:lumMod w14:val="60000"/>
              <w14:lumOff w14:val="40000"/>
            </w14:schemeClr>
          </w14:solidFill>
        </w14:textFill>
      </w:rPr>
      <w:tcPr>
        <w:tcBorders>
          <w:bottom w:val="single" w:color="B2A1C6" w:themeColor="accent4" w:themeTint="9A" w:sz="4" w:space="0"/>
        </w:tcBorders>
      </w:tcPr>
    </w:tblStylePr>
    <w:tblStylePr w:type="lastRow">
      <w:rPr>
        <w:b/>
        <w:color w:val="B3A2C7" w:themeColor="accent4" w:themeTint="99"/>
        <w14:textFill>
          <w14:solidFill>
            <w14:schemeClr w14:val="accent4">
              <w14:lumMod w14:val="60000"/>
              <w14:lumOff w14:val="40000"/>
            </w14:schemeClr>
          </w14:solidFill>
        </w14:textFill>
      </w:rPr>
      <w:tcPr>
        <w:tcBorders>
          <w:top w:val="single" w:color="B2A1C6" w:themeColor="accent4" w:themeTint="9A" w:sz="4" w:space="0"/>
        </w:tcBorders>
      </w:tcPr>
    </w:tblStylePr>
    <w:tblStylePr w:type="firstCol">
      <w:rPr>
        <w:b/>
        <w:color w:val="B3A2C7" w:themeColor="accent4" w:themeTint="99"/>
        <w14:textFill>
          <w14:solidFill>
            <w14:schemeClr w14:val="accent4">
              <w14:lumMod w14:val="60000"/>
              <w14:lumOff w14:val="40000"/>
            </w14:schemeClr>
          </w14:solidFill>
        </w14:textFill>
      </w:rPr>
    </w:tblStylePr>
    <w:tblStylePr w:type="lastCol">
      <w:rPr>
        <w:b/>
        <w:color w:val="B3A2C7" w:themeColor="accent4" w:themeTint="99"/>
        <w14:textFill>
          <w14:solidFill>
            <w14:schemeClr w14:val="accent4">
              <w14:lumMod w14:val="60000"/>
              <w14:lumOff w14:val="40000"/>
            </w14:schemeClr>
          </w14:solidFill>
        </w14:textFill>
      </w:rPr>
    </w:tblStylePr>
    <w:tblStylePr w:type="band1Vert">
      <w:tcPr>
        <w:shd w:val="clear" w:color="DFD8E7" w:themeColor="accent4" w:themeTint="40" w:fill="DFD8E7" w:themeFill="accent4" w:themeFillTint="40"/>
      </w:tcPr>
    </w:tblStylePr>
    <w:tblStylePr w:type="band1Horz">
      <w:rPr>
        <w:rFonts w:ascii="Arial" w:hAnsi="Arial"/>
        <w:color w:val="B3A2C7" w:themeColor="accent4" w:themeTint="99"/>
        <w:sz w:val="22"/>
        <w14:textFill>
          <w14:solidFill>
            <w14:schemeClr w14:val="accent4">
              <w14:lumMod w14:val="60000"/>
              <w14:lumOff w14:val="40000"/>
            </w14:schemeClr>
          </w14:solidFill>
        </w14:textFill>
      </w:rPr>
      <w:tcPr>
        <w:shd w:val="clear" w:color="DFD8E7" w:themeColor="accent4" w:themeTint="40" w:fill="DFD8E7" w:themeFill="accent4" w:themeFillTint="40"/>
      </w:tcPr>
    </w:tblStylePr>
    <w:tblStylePr w:type="band2Horz">
      <w:rPr>
        <w:rFonts w:ascii="Arial" w:hAnsi="Arial"/>
        <w:color w:val="B3A2C7" w:themeColor="accent4" w:themeTint="99"/>
        <w:sz w:val="22"/>
        <w14:textFill>
          <w14:solidFill>
            <w14:schemeClr w14:val="accent4">
              <w14:lumMod w14:val="60000"/>
              <w14:lumOff w14:val="40000"/>
            </w14:schemeClr>
          </w14:solidFill>
        </w14:textFill>
      </w:rPr>
    </w:tblStylePr>
  </w:style>
  <w:style w:type="table" w:customStyle="1" w:styleId="150">
    <w:name w:val="List Table 6 Colorful - Accent 5"/>
    <w:basedOn w:val="12"/>
    <w:qFormat/>
    <w:uiPriority w:val="99"/>
    <w:pPr>
      <w:spacing w:after="0" w:line="240" w:lineRule="auto"/>
    </w:pPr>
    <w:tblPr>
      <w:tblBorders>
        <w:top w:val="single" w:color="92CCDC" w:themeColor="accent5" w:themeTint="9A" w:sz="4" w:space="0"/>
        <w:bottom w:val="single" w:color="92CCDC" w:themeColor="accent5" w:themeTint="9A" w:sz="4" w:space="0"/>
      </w:tblBorders>
    </w:tblPr>
    <w:tblStylePr w:type="firstRow">
      <w:rPr>
        <w:b/>
        <w:color w:val="93CDDD" w:themeColor="accent5" w:themeTint="99"/>
        <w14:textFill>
          <w14:solidFill>
            <w14:schemeClr w14:val="accent5">
              <w14:lumMod w14:val="60000"/>
              <w14:lumOff w14:val="40000"/>
            </w14:schemeClr>
          </w14:solidFill>
        </w14:textFill>
      </w:rPr>
      <w:tcPr>
        <w:tcBorders>
          <w:bottom w:val="single" w:color="92CCDC" w:themeColor="accent5" w:themeTint="9A" w:sz="4" w:space="0"/>
        </w:tcBorders>
      </w:tcPr>
    </w:tblStylePr>
    <w:tblStylePr w:type="lastRow">
      <w:rPr>
        <w:b/>
        <w:color w:val="93CDDD" w:themeColor="accent5" w:themeTint="99"/>
        <w14:textFill>
          <w14:solidFill>
            <w14:schemeClr w14:val="accent5">
              <w14:lumMod w14:val="60000"/>
              <w14:lumOff w14:val="40000"/>
            </w14:schemeClr>
          </w14:solidFill>
        </w14:textFill>
      </w:rPr>
      <w:tcPr>
        <w:tcBorders>
          <w:top w:val="single" w:color="92CCDC" w:themeColor="accent5" w:themeTint="9A" w:sz="4" w:space="0"/>
        </w:tcBorders>
      </w:tcPr>
    </w:tblStylePr>
    <w:tblStylePr w:type="firstCol">
      <w:rPr>
        <w:b/>
        <w:color w:val="93CDDD" w:themeColor="accent5" w:themeTint="99"/>
        <w14:textFill>
          <w14:solidFill>
            <w14:schemeClr w14:val="accent5">
              <w14:lumMod w14:val="60000"/>
              <w14:lumOff w14:val="40000"/>
            </w14:schemeClr>
          </w14:solidFill>
        </w14:textFill>
      </w:rPr>
    </w:tblStylePr>
    <w:tblStylePr w:type="lastCol">
      <w:rPr>
        <w:b/>
        <w:color w:val="93CDDD" w:themeColor="accent5" w:themeTint="99"/>
        <w14:textFill>
          <w14:solidFill>
            <w14:schemeClr w14:val="accent5">
              <w14:lumMod w14:val="60000"/>
              <w14:lumOff w14:val="40000"/>
            </w14:schemeClr>
          </w14:solidFill>
        </w14:textFill>
      </w:rPr>
    </w:tblStylePr>
    <w:tblStylePr w:type="band1Vert">
      <w:tcPr>
        <w:shd w:val="clear" w:color="D1EAF0" w:themeColor="accent5" w:themeTint="40" w:fill="D1EAF0" w:themeFill="accent5" w:themeFillTint="40"/>
      </w:tcPr>
    </w:tblStylePr>
    <w:tblStylePr w:type="band1Horz">
      <w:rPr>
        <w:rFonts w:ascii="Arial" w:hAnsi="Arial"/>
        <w:color w:val="93CDDD" w:themeColor="accent5" w:themeTint="99"/>
        <w:sz w:val="22"/>
        <w14:textFill>
          <w14:solidFill>
            <w14:schemeClr w14:val="accent5">
              <w14:lumMod w14:val="60000"/>
              <w14:lumOff w14:val="40000"/>
            </w14:schemeClr>
          </w14:solidFill>
        </w14:textFill>
      </w:rPr>
      <w:tcPr>
        <w:shd w:val="clear" w:color="D1EAF0" w:themeColor="accent5" w:themeTint="40" w:fill="D1EAF0" w:themeFill="accent5" w:themeFillTint="40"/>
      </w:tcPr>
    </w:tblStylePr>
    <w:tblStylePr w:type="band2Horz">
      <w:rPr>
        <w:rFonts w:ascii="Arial" w:hAnsi="Arial"/>
        <w:color w:val="93CDDD" w:themeColor="accent5" w:themeTint="99"/>
        <w:sz w:val="22"/>
        <w14:textFill>
          <w14:solidFill>
            <w14:schemeClr w14:val="accent5">
              <w14:lumMod w14:val="60000"/>
              <w14:lumOff w14:val="40000"/>
            </w14:schemeClr>
          </w14:solidFill>
        </w14:textFill>
      </w:rPr>
    </w:tblStylePr>
  </w:style>
  <w:style w:type="table" w:customStyle="1" w:styleId="151">
    <w:name w:val="List Table 6 Colorful - Accent 6"/>
    <w:basedOn w:val="12"/>
    <w:qFormat/>
    <w:uiPriority w:val="99"/>
    <w:pPr>
      <w:spacing w:after="0" w:line="240" w:lineRule="auto"/>
    </w:pPr>
    <w:tblPr>
      <w:tblBorders>
        <w:top w:val="single" w:color="FAC090" w:themeColor="accent6" w:themeTint="98" w:sz="4" w:space="0"/>
        <w:bottom w:val="single" w:color="FAC090" w:themeColor="accent6" w:themeTint="98" w:sz="4" w:space="0"/>
      </w:tblBorders>
    </w:tblPr>
    <w:tblStylePr w:type="firstRow">
      <w:rPr>
        <w:b/>
        <w:color w:val="FAC090" w:themeColor="accent6" w:themeTint="99"/>
        <w14:textFill>
          <w14:solidFill>
            <w14:schemeClr w14:val="accent6">
              <w14:lumMod w14:val="60000"/>
              <w14:lumOff w14:val="40000"/>
            </w14:schemeClr>
          </w14:solidFill>
        </w14:textFill>
      </w:rPr>
      <w:tcPr>
        <w:tcBorders>
          <w:bottom w:val="single" w:color="FAC090" w:themeColor="accent6" w:themeTint="98" w:sz="4" w:space="0"/>
        </w:tcBorders>
      </w:tcPr>
    </w:tblStylePr>
    <w:tblStylePr w:type="lastRow">
      <w:rPr>
        <w:b/>
        <w:color w:val="FAC090" w:themeColor="accent6" w:themeTint="99"/>
        <w14:textFill>
          <w14:solidFill>
            <w14:schemeClr w14:val="accent6">
              <w14:lumMod w14:val="60000"/>
              <w14:lumOff w14:val="40000"/>
            </w14:schemeClr>
          </w14:solidFill>
        </w14:textFill>
      </w:rPr>
      <w:tcPr>
        <w:tcBorders>
          <w:top w:val="single" w:color="FAC090" w:themeColor="accent6" w:themeTint="98" w:sz="4" w:space="0"/>
        </w:tcBorders>
      </w:tcPr>
    </w:tblStylePr>
    <w:tblStylePr w:type="firstCol">
      <w:rPr>
        <w:b/>
        <w:color w:val="FAC090" w:themeColor="accent6" w:themeTint="99"/>
        <w14:textFill>
          <w14:solidFill>
            <w14:schemeClr w14:val="accent6">
              <w14:lumMod w14:val="60000"/>
              <w14:lumOff w14:val="40000"/>
            </w14:schemeClr>
          </w14:solidFill>
        </w14:textFill>
      </w:rPr>
    </w:tblStylePr>
    <w:tblStylePr w:type="lastCol">
      <w:rPr>
        <w:b/>
        <w:color w:val="FAC090" w:themeColor="accent6" w:themeTint="99"/>
        <w14:textFill>
          <w14:solidFill>
            <w14:schemeClr w14:val="accent6">
              <w14:lumMod w14:val="60000"/>
              <w14:lumOff w14:val="40000"/>
            </w14:schemeClr>
          </w14:solidFill>
        </w14:textFill>
      </w:rPr>
    </w:tblStylePr>
    <w:tblStylePr w:type="band1Vert">
      <w:tcPr>
        <w:shd w:val="clear" w:color="FCE4D0" w:themeColor="accent6" w:themeTint="40" w:fill="FCE4D0" w:themeFill="accent6" w:themeFillTint="40"/>
      </w:tcPr>
    </w:tblStylePr>
    <w:tblStylePr w:type="band1Horz">
      <w:rPr>
        <w:rFonts w:ascii="Arial" w:hAnsi="Arial"/>
        <w:color w:val="FAC090" w:themeColor="accent6" w:themeTint="99"/>
        <w:sz w:val="22"/>
        <w14:textFill>
          <w14:solidFill>
            <w14:schemeClr w14:val="accent6">
              <w14:lumMod w14:val="60000"/>
              <w14:lumOff w14:val="40000"/>
            </w14:schemeClr>
          </w14:solidFill>
        </w14:textFill>
      </w:rPr>
      <w:tcPr>
        <w:shd w:val="clear" w:color="FCE4D0" w:themeColor="accent6" w:themeTint="40" w:fill="FCE4D0" w:themeFill="accent6" w:themeFillTint="40"/>
      </w:tcPr>
    </w:tblStylePr>
    <w:tblStylePr w:type="band2Horz">
      <w:rPr>
        <w:rFonts w:ascii="Arial" w:hAnsi="Arial"/>
        <w:color w:val="FAC090" w:themeColor="accent6" w:themeTint="99"/>
        <w:sz w:val="22"/>
        <w14:textFill>
          <w14:solidFill>
            <w14:schemeClr w14:val="accent6">
              <w14:lumMod w14:val="60000"/>
              <w14:lumOff w14:val="40000"/>
            </w14:schemeClr>
          </w14:solidFill>
        </w14:textFill>
      </w:rPr>
    </w:tblStylePr>
  </w:style>
  <w:style w:type="table" w:customStyle="1" w:styleId="152">
    <w:name w:val="List Table 7 Colorful"/>
    <w:basedOn w:val="12"/>
    <w:qFormat/>
    <w:uiPriority w:val="99"/>
    <w:pPr>
      <w:spacing w:after="0" w:line="240" w:lineRule="auto"/>
    </w:pPr>
    <w:tblPr>
      <w:tblBorders>
        <w:right w:val="single" w:color="7E7E7E" w:themeColor="text1" w:themeTint="80" w:sz="4" w:space="0"/>
      </w:tblBorders>
    </w:tblPr>
    <w:tblStylePr w:type="firstRow">
      <w:rPr>
        <w:rFonts w:ascii="Arial" w:hAnsi="Arial"/>
        <w:i/>
        <w:color w:val="808080" w:themeColor="text1" w:themeTint="80"/>
        <w:sz w:val="22"/>
        <w14:textFill>
          <w14:solidFill>
            <w14:schemeClr w14:val="tx1">
              <w14:lumMod w14:val="50000"/>
              <w14:lumOff w14:val="50000"/>
            </w14:schemeClr>
          </w14:solidFill>
        </w14:textFill>
      </w:rPr>
      <w:tcPr>
        <w:tcBorders>
          <w:top w:val="nil"/>
          <w:left w:val="nil"/>
          <w:bottom w:val="single" w:color="7E7E7E" w:themeColor="text1" w:themeTint="80" w:sz="4" w:space="0"/>
          <w:right w:val="nil"/>
        </w:tcBorders>
        <w:shd w:val="clear" w:color="FFFFFF" w:themeColor="light1" w:fill="FFFFFF" w:themeFill="light1"/>
      </w:tcPr>
    </w:tblStylePr>
    <w:tblStylePr w:type="lastRow">
      <w:rPr>
        <w:rFonts w:ascii="Arial" w:hAnsi="Arial"/>
        <w:i/>
        <w:color w:val="808080" w:themeColor="text1" w:themeTint="80"/>
        <w:sz w:val="22"/>
        <w14:textFill>
          <w14:solidFill>
            <w14:schemeClr w14:val="tx1">
              <w14:lumMod w14:val="50000"/>
              <w14:lumOff w14:val="50000"/>
            </w14:schemeClr>
          </w14:solidFill>
        </w14:textFill>
      </w:rPr>
      <w:tcPr>
        <w:tcBorders>
          <w:top w:val="single" w:color="7E7E7E" w:themeColor="text1" w:themeTint="80" w:sz="4" w:space="0"/>
          <w:left w:val="nil"/>
          <w:bottom w:val="nil"/>
          <w:right w:val="nil"/>
        </w:tcBorders>
        <w:shd w:val="clear" w:color="FFFFFF" w:themeColor="light1" w:fill="FFFFFF" w:themeFill="light1"/>
      </w:tcPr>
    </w:tblStylePr>
    <w:tblStylePr w:type="firstCol">
      <w:pPr>
        <w:jc w:val="right"/>
      </w:pPr>
      <w:rPr>
        <w:rFonts w:ascii="Arial" w:hAnsi="Arial"/>
        <w:i/>
        <w:color w:val="808080" w:themeColor="text1" w:themeTint="80"/>
        <w:sz w:val="22"/>
        <w14:textFill>
          <w14:solidFill>
            <w14:schemeClr w14:val="tx1">
              <w14:lumMod w14:val="50000"/>
              <w14:lumOff w14:val="50000"/>
            </w14:schemeClr>
          </w14:solidFill>
        </w14:textFill>
      </w:rPr>
      <w:tcPr>
        <w:tcBorders>
          <w:top w:val="nil"/>
          <w:left w:val="nil"/>
          <w:bottom w:val="nil"/>
          <w:right w:val="single" w:color="7E7E7E" w:themeColor="text1" w:themeTint="80" w:sz="4" w:space="0"/>
        </w:tcBorders>
        <w:shd w:val="clear" w:color="FFFFFF" w:fill="auto"/>
      </w:tcPr>
    </w:tblStylePr>
    <w:tblStylePr w:type="lastCol">
      <w:rPr>
        <w:rFonts w:ascii="Arial" w:hAnsi="Arial"/>
        <w:i/>
        <w:color w:val="808080" w:themeColor="text1" w:themeTint="80"/>
        <w:sz w:val="22"/>
        <w14:textFill>
          <w14:solidFill>
            <w14:schemeClr w14:val="tx1">
              <w14:lumMod w14:val="50000"/>
              <w14:lumOff w14:val="50000"/>
            </w14:schemeClr>
          </w14:solidFill>
        </w14:textFill>
      </w:rPr>
      <w:tcPr>
        <w:tcBorders>
          <w:top w:val="nil"/>
          <w:left w:val="single" w:color="7E7E7E" w:themeColor="text1" w:themeTint="80" w:sz="4" w:space="0"/>
          <w:bottom w:val="nil"/>
          <w:right w:val="nil"/>
        </w:tcBorders>
        <w:shd w:val="clear" w:color="FFFFFF" w:fill="auto"/>
      </w:tcPr>
    </w:tblStylePr>
    <w:tblStylePr w:type="band1Vert">
      <w:tcPr>
        <w:shd w:val="clear" w:color="BEBEBE" w:themeColor="text1" w:themeTint="40" w:fill="BEBEBE" w:themeFill="text1" w:themeFillTint="40"/>
      </w:tcPr>
    </w:tblStylePr>
    <w:tblStylePr w:type="band1Horz">
      <w:rPr>
        <w:rFonts w:ascii="Arial" w:hAnsi="Arial"/>
        <w:color w:val="808080" w:themeColor="text1" w:themeTint="80"/>
        <w:sz w:val="22"/>
        <w14:textFill>
          <w14:solidFill>
            <w14:schemeClr w14:val="tx1">
              <w14:lumMod w14:val="50000"/>
              <w14:lumOff w14:val="50000"/>
            </w14:schemeClr>
          </w14:solidFill>
        </w14:textFill>
      </w:rPr>
      <w:tcPr>
        <w:shd w:val="clear" w:color="BEBEBE" w:themeColor="text1" w:themeTint="40" w:fill="BEBEBE" w:themeFill="text1" w:themeFillTint="40"/>
      </w:tcPr>
    </w:tblStylePr>
    <w:tblStylePr w:type="band2Horz">
      <w:rPr>
        <w:rFonts w:ascii="Arial" w:hAnsi="Arial"/>
        <w:color w:val="808080" w:themeColor="text1" w:themeTint="80"/>
        <w:sz w:val="22"/>
        <w14:textFill>
          <w14:solidFill>
            <w14:schemeClr w14:val="tx1">
              <w14:lumMod w14:val="50000"/>
              <w14:lumOff w14:val="50000"/>
            </w14:schemeClr>
          </w14:solidFill>
        </w14:textFill>
      </w:rPr>
    </w:tblStylePr>
  </w:style>
  <w:style w:type="table" w:customStyle="1" w:styleId="153">
    <w:name w:val="List Table 7 Colorful - Accent 1"/>
    <w:basedOn w:val="12"/>
    <w:qFormat/>
    <w:uiPriority w:val="99"/>
    <w:pPr>
      <w:spacing w:after="0" w:line="240" w:lineRule="auto"/>
    </w:pPr>
    <w:tblPr>
      <w:tblBorders>
        <w:right w:val="single" w:color="4F81BD" w:themeColor="accent1" w:sz="4" w:space="0"/>
      </w:tblBorders>
    </w:tblPr>
    <w:tblStylePr w:type="firstRow">
      <w:rPr>
        <w:rFonts w:ascii="Arial" w:hAnsi="Arial"/>
        <w:i/>
        <w:color w:val="2A4B71" w:themeColor="accent1" w:themeShade="94"/>
        <w:sz w:val="22"/>
      </w:rPr>
      <w:tcPr>
        <w:tcBorders>
          <w:top w:val="nil"/>
          <w:left w:val="nil"/>
          <w:bottom w:val="single" w:color="4F81BD" w:themeColor="accent1" w:sz="4" w:space="0"/>
          <w:right w:val="nil"/>
        </w:tcBorders>
        <w:shd w:val="clear" w:color="FFFFFF" w:themeColor="light1" w:fill="FFFFFF" w:themeFill="light1"/>
      </w:tcPr>
    </w:tblStylePr>
    <w:tblStylePr w:type="lastRow">
      <w:rPr>
        <w:rFonts w:ascii="Arial" w:hAnsi="Arial"/>
        <w:i/>
        <w:color w:val="2A4B71" w:themeColor="accent1" w:themeShade="94"/>
        <w:sz w:val="22"/>
      </w:rPr>
      <w:tcPr>
        <w:tcBorders>
          <w:top w:val="single" w:color="4F81BD" w:themeColor="accent1" w:sz="4" w:space="0"/>
          <w:left w:val="nil"/>
          <w:bottom w:val="nil"/>
          <w:right w:val="nil"/>
        </w:tcBorders>
        <w:shd w:val="clear" w:color="FFFFFF" w:themeColor="light1" w:fill="FFFFFF" w:themeFill="light1"/>
      </w:tcPr>
    </w:tblStylePr>
    <w:tblStylePr w:type="firstCol">
      <w:pPr>
        <w:jc w:val="right"/>
      </w:pPr>
      <w:rPr>
        <w:rFonts w:ascii="Arial" w:hAnsi="Arial"/>
        <w:i/>
        <w:color w:val="2A4B71" w:themeColor="accent1" w:themeShade="94"/>
        <w:sz w:val="22"/>
      </w:rPr>
      <w:tcPr>
        <w:tcBorders>
          <w:top w:val="nil"/>
          <w:left w:val="nil"/>
          <w:bottom w:val="nil"/>
          <w:right w:val="single" w:color="4F81BD" w:themeColor="accent1" w:sz="4" w:space="0"/>
        </w:tcBorders>
        <w:shd w:val="clear" w:color="FFFFFF" w:fill="auto"/>
      </w:tcPr>
    </w:tblStylePr>
    <w:tblStylePr w:type="lastCol">
      <w:rPr>
        <w:rFonts w:ascii="Arial" w:hAnsi="Arial"/>
        <w:i/>
        <w:color w:val="2A4B71" w:themeColor="accent1" w:themeShade="94"/>
        <w:sz w:val="22"/>
      </w:rPr>
      <w:tcPr>
        <w:tcBorders>
          <w:top w:val="nil"/>
          <w:left w:val="single" w:color="4F81BD" w:themeColor="accent1" w:sz="4" w:space="0"/>
          <w:bottom w:val="nil"/>
          <w:right w:val="nil"/>
        </w:tcBorders>
        <w:shd w:val="clear" w:color="FFFFFF" w:fill="auto"/>
      </w:tcPr>
    </w:tblStylePr>
    <w:tblStylePr w:type="band1Vert">
      <w:tcPr>
        <w:shd w:val="clear" w:color="D2DFEE" w:themeColor="accent1" w:themeTint="40" w:fill="D2DFEE" w:themeFill="accent1" w:themeFillTint="40"/>
      </w:tcPr>
    </w:tblStylePr>
    <w:tblStylePr w:type="band1Horz">
      <w:rPr>
        <w:rFonts w:ascii="Arial" w:hAnsi="Arial"/>
        <w:color w:val="2A4B71" w:themeColor="accent1" w:themeShade="94"/>
        <w:sz w:val="22"/>
      </w:rPr>
      <w:tcPr>
        <w:shd w:val="clear" w:color="D2DFEE" w:themeColor="accent1" w:themeTint="40" w:fill="D2DFEE" w:themeFill="accent1" w:themeFillTint="40"/>
      </w:tcPr>
    </w:tblStylePr>
    <w:tblStylePr w:type="band2Horz">
      <w:rPr>
        <w:rFonts w:ascii="Arial" w:hAnsi="Arial"/>
        <w:color w:val="2A4B71" w:themeColor="accent1" w:themeShade="94"/>
        <w:sz w:val="22"/>
      </w:rPr>
    </w:tblStylePr>
  </w:style>
  <w:style w:type="table" w:customStyle="1" w:styleId="154">
    <w:name w:val="List Table 7 Colorful - Accent 2"/>
    <w:basedOn w:val="12"/>
    <w:qFormat/>
    <w:uiPriority w:val="99"/>
    <w:pPr>
      <w:spacing w:after="0" w:line="240" w:lineRule="auto"/>
    </w:pPr>
    <w:tblPr>
      <w:tblBorders>
        <w:right w:val="single" w:color="D99795" w:themeColor="accent2" w:themeTint="97" w:sz="4" w:space="0"/>
      </w:tblBorders>
    </w:tblPr>
    <w:tblStylePr w:type="firstRow">
      <w:rPr>
        <w:rFonts w:ascii="Arial" w:hAnsi="Arial"/>
        <w:i/>
        <w:color w:val="DA9896" w:themeColor="accent2" w:themeTint="96"/>
        <w:sz w:val="22"/>
        <w14:textFill>
          <w14:solidFill>
            <w14:schemeClr w14:val="accent2">
              <w14:lumMod w14:val="59000"/>
              <w14:lumOff w14:val="41000"/>
            </w14:schemeClr>
          </w14:solidFill>
        </w14:textFill>
      </w:rPr>
      <w:tcPr>
        <w:tcBorders>
          <w:top w:val="nil"/>
          <w:left w:val="nil"/>
          <w:bottom w:val="single" w:color="D99795" w:themeColor="accent2" w:themeTint="97" w:sz="4" w:space="0"/>
          <w:right w:val="nil"/>
        </w:tcBorders>
        <w:shd w:val="clear" w:color="FFFFFF" w:themeColor="light1" w:fill="FFFFFF" w:themeFill="light1"/>
      </w:tcPr>
    </w:tblStylePr>
    <w:tblStylePr w:type="lastRow">
      <w:rPr>
        <w:rFonts w:ascii="Arial" w:hAnsi="Arial"/>
        <w:i/>
        <w:color w:val="DA9896" w:themeColor="accent2" w:themeTint="96"/>
        <w:sz w:val="22"/>
        <w14:textFill>
          <w14:solidFill>
            <w14:schemeClr w14:val="accent2">
              <w14:lumMod w14:val="59000"/>
              <w14:lumOff w14:val="41000"/>
            </w14:schemeClr>
          </w14:solidFill>
        </w14:textFill>
      </w:rPr>
      <w:tcPr>
        <w:tcBorders>
          <w:top w:val="single" w:color="D99795" w:themeColor="accent2" w:themeTint="97" w:sz="4" w:space="0"/>
          <w:left w:val="nil"/>
          <w:bottom w:val="nil"/>
          <w:right w:val="nil"/>
        </w:tcBorders>
        <w:shd w:val="clear" w:color="FFFFFF" w:themeColor="light1" w:fill="FFFFFF" w:themeFill="light1"/>
      </w:tcPr>
    </w:tblStylePr>
    <w:tblStylePr w:type="firstCol">
      <w:pPr>
        <w:jc w:val="right"/>
      </w:pPr>
      <w:rPr>
        <w:rFonts w:ascii="Arial" w:hAnsi="Arial"/>
        <w:i/>
        <w:color w:val="DA9896" w:themeColor="accent2" w:themeTint="96"/>
        <w:sz w:val="22"/>
        <w14:textFill>
          <w14:solidFill>
            <w14:schemeClr w14:val="accent2">
              <w14:lumMod w14:val="59000"/>
              <w14:lumOff w14:val="41000"/>
            </w14:schemeClr>
          </w14:solidFill>
        </w14:textFill>
      </w:rPr>
      <w:tcPr>
        <w:tcBorders>
          <w:top w:val="nil"/>
          <w:left w:val="nil"/>
          <w:bottom w:val="nil"/>
          <w:right w:val="single" w:color="D99795" w:themeColor="accent2" w:themeTint="97" w:sz="4" w:space="0"/>
        </w:tcBorders>
        <w:shd w:val="clear" w:color="FFFFFF" w:fill="auto"/>
      </w:tcPr>
    </w:tblStylePr>
    <w:tblStylePr w:type="lastCol">
      <w:rPr>
        <w:rFonts w:ascii="Arial" w:hAnsi="Arial"/>
        <w:i/>
        <w:color w:val="DA9896" w:themeColor="accent2" w:themeTint="96"/>
        <w:sz w:val="22"/>
        <w14:textFill>
          <w14:solidFill>
            <w14:schemeClr w14:val="accent2">
              <w14:lumMod w14:val="59000"/>
              <w14:lumOff w14:val="41000"/>
            </w14:schemeClr>
          </w14:solidFill>
        </w14:textFill>
      </w:rPr>
      <w:tcPr>
        <w:tcBorders>
          <w:top w:val="nil"/>
          <w:left w:val="single" w:color="D99795" w:themeColor="accent2" w:themeTint="97" w:sz="4" w:space="0"/>
          <w:bottom w:val="nil"/>
          <w:right w:val="nil"/>
        </w:tcBorders>
        <w:shd w:val="clear" w:color="FFFFFF" w:fill="auto"/>
      </w:tcPr>
    </w:tblStylePr>
    <w:tblStylePr w:type="band1Vert">
      <w:tcPr>
        <w:shd w:val="clear" w:color="EFD3D2" w:themeColor="accent2" w:themeTint="40" w:fill="EFD3D2" w:themeFill="accent2" w:themeFillTint="40"/>
      </w:tcPr>
    </w:tblStylePr>
    <w:tblStylePr w:type="band1Horz">
      <w:rPr>
        <w:rFonts w:ascii="Arial" w:hAnsi="Arial"/>
        <w:color w:val="DA9896" w:themeColor="accent2" w:themeTint="96"/>
        <w:sz w:val="22"/>
        <w14:textFill>
          <w14:solidFill>
            <w14:schemeClr w14:val="accent2">
              <w14:lumMod w14:val="59000"/>
              <w14:lumOff w14:val="41000"/>
            </w14:schemeClr>
          </w14:solidFill>
        </w14:textFill>
      </w:rPr>
      <w:tcPr>
        <w:shd w:val="clear" w:color="EFD3D2" w:themeColor="accent2" w:themeTint="40" w:fill="EFD3D2" w:themeFill="accent2" w:themeFillTint="40"/>
      </w:tcPr>
    </w:tblStylePr>
    <w:tblStylePr w:type="band2Horz">
      <w:rPr>
        <w:rFonts w:ascii="Arial" w:hAnsi="Arial"/>
        <w:color w:val="DA9896" w:themeColor="accent2" w:themeTint="96"/>
        <w:sz w:val="22"/>
        <w14:textFill>
          <w14:solidFill>
            <w14:schemeClr w14:val="accent2">
              <w14:lumMod w14:val="59000"/>
              <w14:lumOff w14:val="41000"/>
            </w14:schemeClr>
          </w14:solidFill>
        </w14:textFill>
      </w:rPr>
    </w:tblStylePr>
  </w:style>
  <w:style w:type="table" w:customStyle="1" w:styleId="155">
    <w:name w:val="List Table 7 Colorful - Accent 3"/>
    <w:basedOn w:val="12"/>
    <w:qFormat/>
    <w:uiPriority w:val="99"/>
    <w:pPr>
      <w:spacing w:after="0" w:line="240" w:lineRule="auto"/>
    </w:pPr>
    <w:tblPr>
      <w:tblBorders>
        <w:right w:val="single" w:color="C3D69C" w:themeColor="accent3" w:themeTint="98" w:sz="4" w:space="0"/>
      </w:tblBorders>
    </w:tblPr>
    <w:tblStylePr w:type="firstRow">
      <w:rPr>
        <w:rFonts w:ascii="Arial" w:hAnsi="Arial"/>
        <w:i/>
        <w:color w:val="C3D69B" w:themeColor="accent3" w:themeTint="99"/>
        <w:sz w:val="22"/>
        <w14:textFill>
          <w14:solidFill>
            <w14:schemeClr w14:val="accent3">
              <w14:lumMod w14:val="60000"/>
              <w14:lumOff w14:val="40000"/>
            </w14:schemeClr>
          </w14:solidFill>
        </w14:textFill>
      </w:rPr>
      <w:tcPr>
        <w:tcBorders>
          <w:top w:val="nil"/>
          <w:left w:val="nil"/>
          <w:bottom w:val="single" w:color="C3D69C" w:themeColor="accent3" w:themeTint="98" w:sz="4" w:space="0"/>
          <w:right w:val="nil"/>
        </w:tcBorders>
        <w:shd w:val="clear" w:color="FFFFFF" w:themeColor="light1" w:fill="FFFFFF" w:themeFill="light1"/>
      </w:tcPr>
    </w:tblStylePr>
    <w:tblStylePr w:type="lastRow">
      <w:rPr>
        <w:rFonts w:ascii="Arial" w:hAnsi="Arial"/>
        <w:i/>
        <w:color w:val="C3D69B" w:themeColor="accent3" w:themeTint="99"/>
        <w:sz w:val="22"/>
        <w14:textFill>
          <w14:solidFill>
            <w14:schemeClr w14:val="accent3">
              <w14:lumMod w14:val="60000"/>
              <w14:lumOff w14:val="40000"/>
            </w14:schemeClr>
          </w14:solidFill>
        </w14:textFill>
      </w:rPr>
      <w:tcPr>
        <w:tcBorders>
          <w:top w:val="single" w:color="C3D69C" w:themeColor="accent3" w:themeTint="98" w:sz="4" w:space="0"/>
          <w:left w:val="nil"/>
          <w:bottom w:val="nil"/>
          <w:right w:val="nil"/>
        </w:tcBorders>
        <w:shd w:val="clear" w:color="FFFFFF" w:themeColor="light1" w:fill="FFFFFF" w:themeFill="light1"/>
      </w:tcPr>
    </w:tblStylePr>
    <w:tblStylePr w:type="firstCol">
      <w:pPr>
        <w:jc w:val="right"/>
      </w:pPr>
      <w:rPr>
        <w:rFonts w:ascii="Arial" w:hAnsi="Arial"/>
        <w:i/>
        <w:color w:val="C3D69B" w:themeColor="accent3" w:themeTint="99"/>
        <w:sz w:val="22"/>
        <w14:textFill>
          <w14:solidFill>
            <w14:schemeClr w14:val="accent3">
              <w14:lumMod w14:val="60000"/>
              <w14:lumOff w14:val="40000"/>
            </w14:schemeClr>
          </w14:solidFill>
        </w14:textFill>
      </w:rPr>
      <w:tcPr>
        <w:tcBorders>
          <w:top w:val="nil"/>
          <w:left w:val="nil"/>
          <w:bottom w:val="nil"/>
          <w:right w:val="single" w:color="C3D69C" w:themeColor="accent3" w:themeTint="98" w:sz="4" w:space="0"/>
        </w:tcBorders>
        <w:shd w:val="clear" w:color="FFFFFF" w:fill="auto"/>
      </w:tcPr>
    </w:tblStylePr>
    <w:tblStylePr w:type="lastCol">
      <w:rPr>
        <w:rFonts w:ascii="Arial" w:hAnsi="Arial"/>
        <w:i/>
        <w:color w:val="C3D69B" w:themeColor="accent3" w:themeTint="99"/>
        <w:sz w:val="22"/>
        <w14:textFill>
          <w14:solidFill>
            <w14:schemeClr w14:val="accent3">
              <w14:lumMod w14:val="60000"/>
              <w14:lumOff w14:val="40000"/>
            </w14:schemeClr>
          </w14:solidFill>
        </w14:textFill>
      </w:rPr>
      <w:tcPr>
        <w:tcBorders>
          <w:top w:val="nil"/>
          <w:left w:val="single" w:color="C3D69C" w:themeColor="accent3" w:themeTint="98" w:sz="4" w:space="0"/>
          <w:bottom w:val="nil"/>
          <w:right w:val="nil"/>
        </w:tcBorders>
        <w:shd w:val="clear" w:color="FFFFFF" w:fill="auto"/>
      </w:tcPr>
    </w:tblStylePr>
    <w:tblStylePr w:type="band1Vert">
      <w:tcPr>
        <w:shd w:val="clear" w:color="E5EDD5" w:themeColor="accent3" w:themeTint="40" w:fill="E5EDD5" w:themeFill="accent3" w:themeFillTint="40"/>
      </w:tcPr>
    </w:tblStylePr>
    <w:tblStylePr w:type="band1Horz">
      <w:rPr>
        <w:rFonts w:ascii="Arial" w:hAnsi="Arial"/>
        <w:color w:val="C3D69B" w:themeColor="accent3" w:themeTint="99"/>
        <w:sz w:val="22"/>
        <w14:textFill>
          <w14:solidFill>
            <w14:schemeClr w14:val="accent3">
              <w14:lumMod w14:val="60000"/>
              <w14:lumOff w14:val="40000"/>
            </w14:schemeClr>
          </w14:solidFill>
        </w14:textFill>
      </w:rPr>
      <w:tcPr>
        <w:shd w:val="clear" w:color="E5EDD5" w:themeColor="accent3" w:themeTint="40" w:fill="E5EDD5" w:themeFill="accent3" w:themeFillTint="40"/>
      </w:tcPr>
    </w:tblStylePr>
    <w:tblStylePr w:type="band2Horz">
      <w:rPr>
        <w:rFonts w:ascii="Arial" w:hAnsi="Arial"/>
        <w:color w:val="C3D69B" w:themeColor="accent3" w:themeTint="99"/>
        <w:sz w:val="22"/>
        <w14:textFill>
          <w14:solidFill>
            <w14:schemeClr w14:val="accent3">
              <w14:lumMod w14:val="60000"/>
              <w14:lumOff w14:val="40000"/>
            </w14:schemeClr>
          </w14:solidFill>
        </w14:textFill>
      </w:rPr>
    </w:tblStylePr>
  </w:style>
  <w:style w:type="table" w:customStyle="1" w:styleId="156">
    <w:name w:val="List Table 7 Colorful - Accent 4"/>
    <w:basedOn w:val="12"/>
    <w:qFormat/>
    <w:uiPriority w:val="99"/>
    <w:pPr>
      <w:spacing w:after="0" w:line="240" w:lineRule="auto"/>
    </w:pPr>
    <w:tblPr>
      <w:tblBorders>
        <w:right w:val="single" w:color="B2A1C6" w:themeColor="accent4" w:themeTint="9A" w:sz="4" w:space="0"/>
      </w:tblBorders>
    </w:tblPr>
    <w:tblStylePr w:type="firstRow">
      <w:rPr>
        <w:rFonts w:ascii="Arial" w:hAnsi="Arial"/>
        <w:i/>
        <w:color w:val="B3A2C7" w:themeColor="accent4" w:themeTint="99"/>
        <w:sz w:val="22"/>
        <w14:textFill>
          <w14:solidFill>
            <w14:schemeClr w14:val="accent4">
              <w14:lumMod w14:val="60000"/>
              <w14:lumOff w14:val="40000"/>
            </w14:schemeClr>
          </w14:solidFill>
        </w14:textFill>
      </w:rPr>
      <w:tcPr>
        <w:tcBorders>
          <w:top w:val="nil"/>
          <w:left w:val="nil"/>
          <w:bottom w:val="single" w:color="B2A1C6" w:themeColor="accent4" w:themeTint="9A" w:sz="4" w:space="0"/>
          <w:right w:val="nil"/>
        </w:tcBorders>
        <w:shd w:val="clear" w:color="FFFFFF" w:themeColor="light1" w:fill="FFFFFF" w:themeFill="light1"/>
      </w:tcPr>
    </w:tblStylePr>
    <w:tblStylePr w:type="lastRow">
      <w:rPr>
        <w:rFonts w:ascii="Arial" w:hAnsi="Arial"/>
        <w:i/>
        <w:color w:val="B3A2C7" w:themeColor="accent4" w:themeTint="99"/>
        <w:sz w:val="22"/>
        <w14:textFill>
          <w14:solidFill>
            <w14:schemeClr w14:val="accent4">
              <w14:lumMod w14:val="60000"/>
              <w14:lumOff w14:val="40000"/>
            </w14:schemeClr>
          </w14:solidFill>
        </w14:textFill>
      </w:rPr>
      <w:tcPr>
        <w:tcBorders>
          <w:top w:val="single" w:color="B2A1C6" w:themeColor="accent4" w:themeTint="9A" w:sz="4" w:space="0"/>
          <w:left w:val="nil"/>
          <w:bottom w:val="nil"/>
          <w:right w:val="nil"/>
        </w:tcBorders>
        <w:shd w:val="clear" w:color="FFFFFF" w:themeColor="light1" w:fill="FFFFFF" w:themeFill="light1"/>
      </w:tcPr>
    </w:tblStylePr>
    <w:tblStylePr w:type="firstCol">
      <w:pPr>
        <w:jc w:val="right"/>
      </w:pPr>
      <w:rPr>
        <w:rFonts w:ascii="Arial" w:hAnsi="Arial"/>
        <w:i/>
        <w:color w:val="B3A2C7" w:themeColor="accent4" w:themeTint="99"/>
        <w:sz w:val="22"/>
        <w14:textFill>
          <w14:solidFill>
            <w14:schemeClr w14:val="accent4">
              <w14:lumMod w14:val="60000"/>
              <w14:lumOff w14:val="40000"/>
            </w14:schemeClr>
          </w14:solidFill>
        </w14:textFill>
      </w:rPr>
      <w:tcPr>
        <w:tcBorders>
          <w:top w:val="nil"/>
          <w:left w:val="nil"/>
          <w:bottom w:val="nil"/>
          <w:right w:val="single" w:color="B2A1C6" w:themeColor="accent4" w:themeTint="9A" w:sz="4" w:space="0"/>
        </w:tcBorders>
        <w:shd w:val="clear" w:color="FFFFFF" w:fill="auto"/>
      </w:tcPr>
    </w:tblStylePr>
    <w:tblStylePr w:type="lastCol">
      <w:rPr>
        <w:rFonts w:ascii="Arial" w:hAnsi="Arial"/>
        <w:i/>
        <w:color w:val="B3A2C7" w:themeColor="accent4" w:themeTint="99"/>
        <w:sz w:val="22"/>
        <w14:textFill>
          <w14:solidFill>
            <w14:schemeClr w14:val="accent4">
              <w14:lumMod w14:val="60000"/>
              <w14:lumOff w14:val="40000"/>
            </w14:schemeClr>
          </w14:solidFill>
        </w14:textFill>
      </w:rPr>
      <w:tcPr>
        <w:tcBorders>
          <w:top w:val="nil"/>
          <w:left w:val="single" w:color="B2A1C6" w:themeColor="accent4" w:themeTint="9A" w:sz="4" w:space="0"/>
          <w:bottom w:val="nil"/>
          <w:right w:val="nil"/>
        </w:tcBorders>
        <w:shd w:val="clear" w:color="FFFFFF" w:fill="auto"/>
      </w:tcPr>
    </w:tblStylePr>
    <w:tblStylePr w:type="band1Vert">
      <w:tcPr>
        <w:shd w:val="clear" w:color="DFD8E7" w:themeColor="accent4" w:themeTint="40" w:fill="DFD8E7" w:themeFill="accent4" w:themeFillTint="40"/>
      </w:tcPr>
    </w:tblStylePr>
    <w:tblStylePr w:type="band1Horz">
      <w:rPr>
        <w:rFonts w:ascii="Arial" w:hAnsi="Arial"/>
        <w:color w:val="B3A2C7" w:themeColor="accent4" w:themeTint="99"/>
        <w:sz w:val="22"/>
        <w14:textFill>
          <w14:solidFill>
            <w14:schemeClr w14:val="accent4">
              <w14:lumMod w14:val="60000"/>
              <w14:lumOff w14:val="40000"/>
            </w14:schemeClr>
          </w14:solidFill>
        </w14:textFill>
      </w:rPr>
      <w:tcPr>
        <w:shd w:val="clear" w:color="DFD8E7" w:themeColor="accent4" w:themeTint="40" w:fill="DFD8E7" w:themeFill="accent4" w:themeFillTint="40"/>
      </w:tcPr>
    </w:tblStylePr>
    <w:tblStylePr w:type="band2Horz">
      <w:rPr>
        <w:rFonts w:ascii="Arial" w:hAnsi="Arial"/>
        <w:color w:val="B3A2C7" w:themeColor="accent4" w:themeTint="99"/>
        <w:sz w:val="22"/>
        <w14:textFill>
          <w14:solidFill>
            <w14:schemeClr w14:val="accent4">
              <w14:lumMod w14:val="60000"/>
              <w14:lumOff w14:val="40000"/>
            </w14:schemeClr>
          </w14:solidFill>
        </w14:textFill>
      </w:rPr>
    </w:tblStylePr>
  </w:style>
  <w:style w:type="table" w:customStyle="1" w:styleId="157">
    <w:name w:val="List Table 7 Colorful - Accent 5"/>
    <w:basedOn w:val="12"/>
    <w:qFormat/>
    <w:uiPriority w:val="99"/>
    <w:pPr>
      <w:spacing w:after="0" w:line="240" w:lineRule="auto"/>
    </w:pPr>
    <w:tblPr>
      <w:tblBorders>
        <w:right w:val="single" w:color="92CCDC" w:themeColor="accent5" w:themeTint="9A" w:sz="4" w:space="0"/>
      </w:tblBorders>
    </w:tblPr>
    <w:tblStylePr w:type="firstRow">
      <w:rPr>
        <w:rFonts w:ascii="Arial" w:hAnsi="Arial"/>
        <w:i/>
        <w:color w:val="93CDDD" w:themeColor="accent5" w:themeTint="99"/>
        <w:sz w:val="22"/>
        <w14:textFill>
          <w14:solidFill>
            <w14:schemeClr w14:val="accent5">
              <w14:lumMod w14:val="60000"/>
              <w14:lumOff w14:val="40000"/>
            </w14:schemeClr>
          </w14:solidFill>
        </w14:textFill>
      </w:rPr>
      <w:tcPr>
        <w:tcBorders>
          <w:top w:val="nil"/>
          <w:left w:val="nil"/>
          <w:bottom w:val="single" w:color="92CCDC" w:themeColor="accent5" w:themeTint="9A" w:sz="4" w:space="0"/>
          <w:right w:val="nil"/>
        </w:tcBorders>
        <w:shd w:val="clear" w:color="FFFFFF" w:themeColor="light1" w:fill="FFFFFF" w:themeFill="light1"/>
      </w:tcPr>
    </w:tblStylePr>
    <w:tblStylePr w:type="lastRow">
      <w:rPr>
        <w:rFonts w:ascii="Arial" w:hAnsi="Arial"/>
        <w:i/>
        <w:color w:val="93CDDD" w:themeColor="accent5" w:themeTint="99"/>
        <w:sz w:val="22"/>
        <w14:textFill>
          <w14:solidFill>
            <w14:schemeClr w14:val="accent5">
              <w14:lumMod w14:val="60000"/>
              <w14:lumOff w14:val="40000"/>
            </w14:schemeClr>
          </w14:solidFill>
        </w14:textFill>
      </w:rPr>
      <w:tcPr>
        <w:tcBorders>
          <w:top w:val="single" w:color="92CCDC" w:themeColor="accent5" w:themeTint="9A" w:sz="4" w:space="0"/>
          <w:left w:val="nil"/>
          <w:bottom w:val="nil"/>
          <w:right w:val="nil"/>
        </w:tcBorders>
        <w:shd w:val="clear" w:color="FFFFFF" w:themeColor="light1" w:fill="FFFFFF" w:themeFill="light1"/>
      </w:tcPr>
    </w:tblStylePr>
    <w:tblStylePr w:type="firstCol">
      <w:pPr>
        <w:jc w:val="right"/>
      </w:pPr>
      <w:rPr>
        <w:rFonts w:ascii="Arial" w:hAnsi="Arial"/>
        <w:i/>
        <w:color w:val="93CDDD" w:themeColor="accent5" w:themeTint="99"/>
        <w:sz w:val="22"/>
        <w14:textFill>
          <w14:solidFill>
            <w14:schemeClr w14:val="accent5">
              <w14:lumMod w14:val="60000"/>
              <w14:lumOff w14:val="40000"/>
            </w14:schemeClr>
          </w14:solidFill>
        </w14:textFill>
      </w:rPr>
      <w:tcPr>
        <w:tcBorders>
          <w:top w:val="nil"/>
          <w:left w:val="nil"/>
          <w:bottom w:val="nil"/>
          <w:right w:val="single" w:color="92CCDC" w:themeColor="accent5" w:themeTint="9A" w:sz="4" w:space="0"/>
        </w:tcBorders>
        <w:shd w:val="clear" w:color="FFFFFF" w:fill="auto"/>
      </w:tcPr>
    </w:tblStylePr>
    <w:tblStylePr w:type="lastCol">
      <w:rPr>
        <w:rFonts w:ascii="Arial" w:hAnsi="Arial"/>
        <w:i/>
        <w:color w:val="93CDDD" w:themeColor="accent5" w:themeTint="99"/>
        <w:sz w:val="22"/>
        <w14:textFill>
          <w14:solidFill>
            <w14:schemeClr w14:val="accent5">
              <w14:lumMod w14:val="60000"/>
              <w14:lumOff w14:val="40000"/>
            </w14:schemeClr>
          </w14:solidFill>
        </w14:textFill>
      </w:rPr>
      <w:tcPr>
        <w:tcBorders>
          <w:top w:val="nil"/>
          <w:left w:val="single" w:color="92CCDC" w:themeColor="accent5" w:themeTint="9A" w:sz="4" w:space="0"/>
          <w:bottom w:val="nil"/>
          <w:right w:val="nil"/>
        </w:tcBorders>
        <w:shd w:val="clear" w:color="FFFFFF" w:fill="auto"/>
      </w:tcPr>
    </w:tblStylePr>
    <w:tblStylePr w:type="band1Vert">
      <w:tcPr>
        <w:shd w:val="clear" w:color="D1EAF0" w:themeColor="accent5" w:themeTint="40" w:fill="D1EAF0" w:themeFill="accent5" w:themeFillTint="40"/>
      </w:tcPr>
    </w:tblStylePr>
    <w:tblStylePr w:type="band1Horz">
      <w:rPr>
        <w:rFonts w:ascii="Arial" w:hAnsi="Arial"/>
        <w:color w:val="93CDDD" w:themeColor="accent5" w:themeTint="99"/>
        <w:sz w:val="22"/>
        <w14:textFill>
          <w14:solidFill>
            <w14:schemeClr w14:val="accent5">
              <w14:lumMod w14:val="60000"/>
              <w14:lumOff w14:val="40000"/>
            </w14:schemeClr>
          </w14:solidFill>
        </w14:textFill>
      </w:rPr>
      <w:tcPr>
        <w:shd w:val="clear" w:color="D1EAF0" w:themeColor="accent5" w:themeTint="40" w:fill="D1EAF0" w:themeFill="accent5" w:themeFillTint="40"/>
      </w:tcPr>
    </w:tblStylePr>
    <w:tblStylePr w:type="band2Horz">
      <w:rPr>
        <w:rFonts w:ascii="Arial" w:hAnsi="Arial"/>
        <w:color w:val="93CDDD" w:themeColor="accent5" w:themeTint="99"/>
        <w:sz w:val="22"/>
        <w14:textFill>
          <w14:solidFill>
            <w14:schemeClr w14:val="accent5">
              <w14:lumMod w14:val="60000"/>
              <w14:lumOff w14:val="40000"/>
            </w14:schemeClr>
          </w14:solidFill>
        </w14:textFill>
      </w:rPr>
    </w:tblStylePr>
  </w:style>
  <w:style w:type="table" w:customStyle="1" w:styleId="158">
    <w:name w:val="List Table 7 Colorful - Accent 6"/>
    <w:basedOn w:val="12"/>
    <w:qFormat/>
    <w:uiPriority w:val="99"/>
    <w:pPr>
      <w:spacing w:after="0" w:line="240" w:lineRule="auto"/>
    </w:pPr>
    <w:tblPr>
      <w:tblBorders>
        <w:right w:val="single" w:color="FAC090" w:themeColor="accent6" w:themeTint="98" w:sz="4" w:space="0"/>
      </w:tblBorders>
    </w:tblPr>
    <w:tblStylePr w:type="firstRow">
      <w:rPr>
        <w:rFonts w:ascii="Arial" w:hAnsi="Arial"/>
        <w:i/>
        <w:color w:val="FAC090" w:themeColor="accent6" w:themeTint="99"/>
        <w:sz w:val="22"/>
        <w14:textFill>
          <w14:solidFill>
            <w14:schemeClr w14:val="accent6">
              <w14:lumMod w14:val="60000"/>
              <w14:lumOff w14:val="40000"/>
            </w14:schemeClr>
          </w14:solidFill>
        </w14:textFill>
      </w:rPr>
      <w:tcPr>
        <w:tcBorders>
          <w:top w:val="nil"/>
          <w:left w:val="nil"/>
          <w:bottom w:val="single" w:color="FAC090" w:themeColor="accent6" w:themeTint="98" w:sz="4" w:space="0"/>
          <w:right w:val="nil"/>
        </w:tcBorders>
        <w:shd w:val="clear" w:color="FFFFFF" w:themeColor="light1" w:fill="FFFFFF" w:themeFill="light1"/>
      </w:tcPr>
    </w:tblStylePr>
    <w:tblStylePr w:type="lastRow">
      <w:rPr>
        <w:rFonts w:ascii="Arial" w:hAnsi="Arial"/>
        <w:i/>
        <w:color w:val="FAC090" w:themeColor="accent6" w:themeTint="99"/>
        <w:sz w:val="22"/>
        <w14:textFill>
          <w14:solidFill>
            <w14:schemeClr w14:val="accent6">
              <w14:lumMod w14:val="60000"/>
              <w14:lumOff w14:val="40000"/>
            </w14:schemeClr>
          </w14:solidFill>
        </w14:textFill>
      </w:rPr>
      <w:tcPr>
        <w:tcBorders>
          <w:top w:val="single" w:color="FAC090" w:themeColor="accent6" w:themeTint="98" w:sz="4" w:space="0"/>
          <w:left w:val="nil"/>
          <w:bottom w:val="nil"/>
          <w:right w:val="nil"/>
        </w:tcBorders>
        <w:shd w:val="clear" w:color="FFFFFF" w:themeColor="light1" w:fill="FFFFFF" w:themeFill="light1"/>
      </w:tcPr>
    </w:tblStylePr>
    <w:tblStylePr w:type="firstCol">
      <w:pPr>
        <w:jc w:val="right"/>
      </w:pPr>
      <w:rPr>
        <w:rFonts w:ascii="Arial" w:hAnsi="Arial"/>
        <w:i/>
        <w:color w:val="FAC090" w:themeColor="accent6" w:themeTint="99"/>
        <w:sz w:val="22"/>
        <w14:textFill>
          <w14:solidFill>
            <w14:schemeClr w14:val="accent6">
              <w14:lumMod w14:val="60000"/>
              <w14:lumOff w14:val="40000"/>
            </w14:schemeClr>
          </w14:solidFill>
        </w14:textFill>
      </w:rPr>
      <w:tcPr>
        <w:tcBorders>
          <w:top w:val="nil"/>
          <w:left w:val="nil"/>
          <w:bottom w:val="nil"/>
          <w:right w:val="single" w:color="FAC090" w:themeColor="accent6" w:themeTint="98" w:sz="4" w:space="0"/>
        </w:tcBorders>
        <w:shd w:val="clear" w:color="FFFFFF" w:fill="auto"/>
      </w:tcPr>
    </w:tblStylePr>
    <w:tblStylePr w:type="lastCol">
      <w:rPr>
        <w:rFonts w:ascii="Arial" w:hAnsi="Arial"/>
        <w:i/>
        <w:color w:val="FAC090" w:themeColor="accent6" w:themeTint="99"/>
        <w:sz w:val="22"/>
        <w14:textFill>
          <w14:solidFill>
            <w14:schemeClr w14:val="accent6">
              <w14:lumMod w14:val="60000"/>
              <w14:lumOff w14:val="40000"/>
            </w14:schemeClr>
          </w14:solidFill>
        </w14:textFill>
      </w:rPr>
      <w:tcPr>
        <w:tcBorders>
          <w:top w:val="nil"/>
          <w:left w:val="single" w:color="FAC090" w:themeColor="accent6" w:themeTint="98" w:sz="4" w:space="0"/>
          <w:bottom w:val="nil"/>
          <w:right w:val="nil"/>
        </w:tcBorders>
        <w:shd w:val="clear" w:color="FFFFFF" w:fill="auto"/>
      </w:tcPr>
    </w:tblStylePr>
    <w:tblStylePr w:type="band1Vert">
      <w:tcPr>
        <w:shd w:val="clear" w:color="FCE4D0" w:themeColor="accent6" w:themeTint="40" w:fill="FCE4D0" w:themeFill="accent6" w:themeFillTint="40"/>
      </w:tcPr>
    </w:tblStylePr>
    <w:tblStylePr w:type="band1Horz">
      <w:rPr>
        <w:rFonts w:ascii="Arial" w:hAnsi="Arial"/>
        <w:color w:val="FAC090" w:themeColor="accent6" w:themeTint="99"/>
        <w:sz w:val="22"/>
        <w14:textFill>
          <w14:solidFill>
            <w14:schemeClr w14:val="accent6">
              <w14:lumMod w14:val="60000"/>
              <w14:lumOff w14:val="40000"/>
            </w14:schemeClr>
          </w14:solidFill>
        </w14:textFill>
      </w:rPr>
      <w:tcPr>
        <w:shd w:val="clear" w:color="FCE4D0" w:themeColor="accent6" w:themeTint="40" w:fill="FCE4D0" w:themeFill="accent6" w:themeFillTint="40"/>
      </w:tcPr>
    </w:tblStylePr>
    <w:tblStylePr w:type="band2Horz">
      <w:rPr>
        <w:rFonts w:ascii="Arial" w:hAnsi="Arial"/>
        <w:color w:val="FAC090" w:themeColor="accent6" w:themeTint="99"/>
        <w:sz w:val="22"/>
        <w14:textFill>
          <w14:solidFill>
            <w14:schemeClr w14:val="accent6">
              <w14:lumMod w14:val="60000"/>
              <w14:lumOff w14:val="40000"/>
            </w14:schemeClr>
          </w14:solidFill>
        </w14:textFill>
      </w:rPr>
    </w:tblStylePr>
  </w:style>
  <w:style w:type="table" w:customStyle="1" w:styleId="159">
    <w:name w:val="Lined - Accent"/>
    <w:basedOn w:val="12"/>
    <w:qFormat/>
    <w:uiPriority w:val="99"/>
    <w:pPr>
      <w:spacing w:after="0" w:line="240" w:lineRule="auto"/>
    </w:pPr>
    <w:rPr>
      <w:color w:val="404040"/>
    </w:rPr>
    <w:tblStylePr w:type="firstRow">
      <w:rPr>
        <w:rFonts w:ascii="Arial" w:hAnsi="Arial"/>
        <w:color w:val="F2F2F2"/>
        <w:sz w:val="22"/>
      </w:rPr>
      <w:tcPr>
        <w:shd w:val="clear" w:color="7E7E7E" w:themeColor="text1" w:themeTint="80" w:fill="7E7E7E" w:themeFill="text1" w:themeFillTint="80"/>
      </w:tcPr>
    </w:tblStylePr>
    <w:tblStylePr w:type="lastRow">
      <w:rPr>
        <w:rFonts w:ascii="Arial" w:hAnsi="Arial"/>
        <w:color w:val="F2F2F2"/>
        <w:sz w:val="22"/>
      </w:rPr>
      <w:tcPr>
        <w:shd w:val="clear" w:color="7E7E7E" w:themeColor="text1" w:themeTint="80" w:fill="7E7E7E" w:themeFill="text1" w:themeFillTint="80"/>
      </w:tcPr>
    </w:tblStylePr>
    <w:tblStylePr w:type="firstCol">
      <w:rPr>
        <w:rFonts w:ascii="Arial" w:hAnsi="Arial"/>
        <w:color w:val="F2F2F2"/>
        <w:sz w:val="22"/>
      </w:rPr>
      <w:tcPr>
        <w:shd w:val="clear" w:color="7E7E7E" w:themeColor="text1" w:themeTint="80" w:fill="7E7E7E" w:themeFill="text1" w:themeFillTint="80"/>
      </w:tcPr>
    </w:tblStylePr>
    <w:tblStylePr w:type="lastCol">
      <w:rPr>
        <w:rFonts w:ascii="Arial" w:hAnsi="Arial"/>
        <w:color w:val="F2F2F2"/>
        <w:sz w:val="22"/>
      </w:rPr>
      <w:tcPr>
        <w:shd w:val="clear" w:color="7E7E7E" w:themeColor="text1" w:themeTint="80" w:fill="7E7E7E" w:themeFill="text1" w:themeFillTint="80"/>
      </w:tcPr>
    </w:tblStylePr>
    <w:tblStylePr w:type="band1Vert">
      <w:rPr>
        <w:rFonts w:ascii="Arial" w:hAnsi="Arial"/>
        <w:color w:val="404040"/>
        <w:sz w:val="22"/>
      </w:rPr>
    </w:tblStylePr>
    <w:tblStylePr w:type="band2Vert">
      <w:rPr>
        <w:rFonts w:ascii="Arial" w:hAnsi="Arial"/>
        <w:color w:val="404040"/>
        <w:sz w:val="22"/>
      </w:rPr>
      <w:tcPr>
        <w:shd w:val="clear" w:color="F1F1F1" w:themeColor="text1" w:themeTint="0D" w:fill="F1F1F1" w:themeFill="text1" w:themeFillTint="0D"/>
      </w:tcPr>
    </w:tblStylePr>
    <w:tblStylePr w:type="band1Horz">
      <w:rPr>
        <w:rFonts w:ascii="Arial" w:hAnsi="Arial"/>
        <w:color w:val="404040"/>
        <w:sz w:val="22"/>
      </w:rPr>
    </w:tblStylePr>
    <w:tblStylePr w:type="band2Horz">
      <w:rPr>
        <w:rFonts w:ascii="Arial" w:hAnsi="Arial"/>
        <w:color w:val="404040"/>
        <w:sz w:val="22"/>
      </w:rPr>
      <w:tcPr>
        <w:shd w:val="clear" w:color="F1F1F1" w:themeColor="text1" w:themeTint="0D" w:fill="F1F1F1" w:themeFill="text1" w:themeFillTint="0D"/>
      </w:tcPr>
    </w:tblStylePr>
  </w:style>
  <w:style w:type="table" w:customStyle="1" w:styleId="160">
    <w:name w:val="Lined - Accent 1"/>
    <w:basedOn w:val="12"/>
    <w:qFormat/>
    <w:uiPriority w:val="99"/>
    <w:pPr>
      <w:spacing w:after="0" w:line="240" w:lineRule="auto"/>
    </w:pPr>
    <w:rPr>
      <w:color w:val="404040"/>
    </w:rPr>
    <w:tblStylePr w:type="firstRow">
      <w:rPr>
        <w:rFonts w:ascii="Arial" w:hAnsi="Arial"/>
        <w:color w:val="F2F2F2"/>
        <w:sz w:val="22"/>
      </w:rPr>
      <w:tcPr>
        <w:shd w:val="clear" w:color="5D8BC2" w:themeColor="accent1" w:themeTint="EA" w:fill="5D8BC2" w:themeFill="accent1" w:themeFillTint="EA"/>
      </w:tcPr>
    </w:tblStylePr>
    <w:tblStylePr w:type="lastRow">
      <w:rPr>
        <w:rFonts w:ascii="Arial" w:hAnsi="Arial"/>
        <w:color w:val="F2F2F2"/>
        <w:sz w:val="22"/>
      </w:rPr>
      <w:tcPr>
        <w:shd w:val="clear" w:color="5D8BC2" w:themeColor="accent1" w:themeTint="EA" w:fill="5D8BC2" w:themeFill="accent1" w:themeFillTint="EA"/>
      </w:tcPr>
    </w:tblStylePr>
    <w:tblStylePr w:type="firstCol">
      <w:rPr>
        <w:rFonts w:ascii="Arial" w:hAnsi="Arial"/>
        <w:color w:val="F2F2F2"/>
        <w:sz w:val="22"/>
      </w:rPr>
      <w:tcPr>
        <w:shd w:val="clear" w:color="5D8BC2" w:themeColor="accent1" w:themeTint="EA" w:fill="5D8BC2" w:themeFill="accent1" w:themeFillTint="EA"/>
      </w:tcPr>
    </w:tblStylePr>
    <w:tblStylePr w:type="lastCol">
      <w:rPr>
        <w:rFonts w:ascii="Arial" w:hAnsi="Arial"/>
        <w:color w:val="F2F2F2"/>
        <w:sz w:val="22"/>
      </w:rPr>
      <w:tcPr>
        <w:shd w:val="clear" w:color="5D8BC2" w:themeColor="accent1" w:themeTint="EA" w:fill="5D8BC2" w:themeFill="accent1" w:themeFillTint="EA"/>
      </w:tcPr>
    </w:tblStylePr>
    <w:tblStylePr w:type="band1Vert">
      <w:rPr>
        <w:rFonts w:ascii="Arial" w:hAnsi="Arial"/>
        <w:color w:val="404040"/>
        <w:sz w:val="22"/>
      </w:rPr>
    </w:tblStylePr>
    <w:tblStylePr w:type="band2Vert">
      <w:rPr>
        <w:rFonts w:ascii="Arial" w:hAnsi="Arial"/>
        <w:color w:val="404040"/>
        <w:sz w:val="22"/>
      </w:rPr>
      <w:tcPr>
        <w:shd w:val="clear" w:color="C7D7EA" w:themeColor="accent1" w:themeTint="50" w:fill="C7D7EA" w:themeFill="accent1" w:themeFillTint="50"/>
      </w:tcPr>
    </w:tblStylePr>
    <w:tblStylePr w:type="band1Horz">
      <w:rPr>
        <w:rFonts w:ascii="Arial" w:hAnsi="Arial"/>
        <w:color w:val="404040"/>
        <w:sz w:val="22"/>
      </w:rPr>
    </w:tblStylePr>
    <w:tblStylePr w:type="band2Horz">
      <w:rPr>
        <w:rFonts w:ascii="Arial" w:hAnsi="Arial"/>
        <w:color w:val="404040"/>
        <w:sz w:val="22"/>
      </w:rPr>
      <w:tcPr>
        <w:shd w:val="clear" w:color="C7D7EA" w:themeColor="accent1" w:themeTint="50" w:fill="C7D7EA" w:themeFill="accent1" w:themeFillTint="50"/>
      </w:tcPr>
    </w:tblStylePr>
  </w:style>
  <w:style w:type="table" w:customStyle="1" w:styleId="161">
    <w:name w:val="Lined - Accent 2"/>
    <w:basedOn w:val="12"/>
    <w:qFormat/>
    <w:uiPriority w:val="99"/>
    <w:pPr>
      <w:spacing w:after="0" w:line="240" w:lineRule="auto"/>
    </w:pPr>
    <w:rPr>
      <w:color w:val="404040"/>
    </w:rPr>
    <w:tblStylePr w:type="firstRow">
      <w:rPr>
        <w:rFonts w:ascii="Arial" w:hAnsi="Arial"/>
        <w:color w:val="F2F2F2"/>
        <w:sz w:val="22"/>
      </w:rPr>
      <w:tcPr>
        <w:shd w:val="clear" w:color="D99795" w:themeColor="accent2" w:themeTint="97" w:fill="D99795" w:themeFill="accent2" w:themeFillTint="97"/>
      </w:tcPr>
    </w:tblStylePr>
    <w:tblStylePr w:type="lastRow">
      <w:rPr>
        <w:rFonts w:ascii="Arial" w:hAnsi="Arial"/>
        <w:color w:val="F2F2F2"/>
        <w:sz w:val="22"/>
      </w:rPr>
      <w:tcPr>
        <w:shd w:val="clear" w:color="D99795" w:themeColor="accent2" w:themeTint="97" w:fill="D99795" w:themeFill="accent2" w:themeFillTint="97"/>
      </w:tcPr>
    </w:tblStylePr>
    <w:tblStylePr w:type="firstCol">
      <w:rPr>
        <w:rFonts w:ascii="Arial" w:hAnsi="Arial"/>
        <w:color w:val="F2F2F2"/>
        <w:sz w:val="22"/>
      </w:rPr>
      <w:tcPr>
        <w:shd w:val="clear" w:color="D99795" w:themeColor="accent2" w:themeTint="97" w:fill="D99795" w:themeFill="accent2" w:themeFillTint="97"/>
      </w:tcPr>
    </w:tblStylePr>
    <w:tblStylePr w:type="lastCol">
      <w:rPr>
        <w:rFonts w:ascii="Arial" w:hAnsi="Arial"/>
        <w:color w:val="F2F2F2"/>
        <w:sz w:val="22"/>
      </w:rPr>
      <w:tcPr>
        <w:shd w:val="clear" w:color="D99795" w:themeColor="accent2" w:themeTint="97" w:fill="D99795" w:themeFill="accent2" w:themeFillTint="97"/>
      </w:tcPr>
    </w:tblStylePr>
    <w:tblStylePr w:type="band1Vert">
      <w:rPr>
        <w:rFonts w:ascii="Arial" w:hAnsi="Arial"/>
        <w:color w:val="404040"/>
        <w:sz w:val="22"/>
      </w:rPr>
    </w:tblStylePr>
    <w:tblStylePr w:type="band2Vert">
      <w:rPr>
        <w:rFonts w:ascii="Arial" w:hAnsi="Arial"/>
        <w:color w:val="404040"/>
        <w:sz w:val="22"/>
      </w:rPr>
      <w:tcPr>
        <w:shd w:val="clear" w:color="F2DCDC" w:themeColor="accent2" w:themeTint="32" w:fill="F2DCDC" w:themeFill="accent2" w:themeFillTint="32"/>
      </w:tcPr>
    </w:tblStylePr>
    <w:tblStylePr w:type="band1Horz">
      <w:rPr>
        <w:rFonts w:ascii="Arial" w:hAnsi="Arial"/>
        <w:color w:val="404040"/>
        <w:sz w:val="22"/>
      </w:rPr>
    </w:tblStylePr>
    <w:tblStylePr w:type="band2Horz">
      <w:rPr>
        <w:rFonts w:ascii="Arial" w:hAnsi="Arial"/>
        <w:color w:val="404040"/>
        <w:sz w:val="22"/>
      </w:rPr>
      <w:tcPr>
        <w:shd w:val="clear" w:color="F2DCDC" w:themeColor="accent2" w:themeTint="32" w:fill="F2DCDC" w:themeFill="accent2" w:themeFillTint="32"/>
      </w:tcPr>
    </w:tblStylePr>
  </w:style>
  <w:style w:type="table" w:customStyle="1" w:styleId="162">
    <w:name w:val="Lined - Accent 3"/>
    <w:basedOn w:val="12"/>
    <w:qFormat/>
    <w:uiPriority w:val="99"/>
    <w:pPr>
      <w:spacing w:after="0" w:line="240" w:lineRule="auto"/>
    </w:pPr>
    <w:rPr>
      <w:color w:val="404040"/>
    </w:rPr>
    <w:tblStylePr w:type="firstRow">
      <w:rPr>
        <w:rFonts w:ascii="Arial" w:hAnsi="Arial"/>
        <w:color w:val="F2F2F2"/>
        <w:sz w:val="22"/>
      </w:rPr>
      <w:tcPr>
        <w:shd w:val="clear" w:color="9BBB59" w:themeColor="accent3" w:themeTint="FE" w:fill="9BBB59" w:themeFill="accent3" w:themeFillTint="FE"/>
      </w:tcPr>
    </w:tblStylePr>
    <w:tblStylePr w:type="lastRow">
      <w:rPr>
        <w:rFonts w:ascii="Arial" w:hAnsi="Arial"/>
        <w:color w:val="F2F2F2"/>
        <w:sz w:val="22"/>
      </w:rPr>
      <w:tcPr>
        <w:shd w:val="clear" w:color="9BBB59" w:themeColor="accent3" w:themeTint="FE" w:fill="9BBB59" w:themeFill="accent3" w:themeFillTint="FE"/>
      </w:tcPr>
    </w:tblStylePr>
    <w:tblStylePr w:type="firstCol">
      <w:rPr>
        <w:rFonts w:ascii="Arial" w:hAnsi="Arial"/>
        <w:color w:val="F2F2F2"/>
        <w:sz w:val="22"/>
      </w:rPr>
      <w:tcPr>
        <w:shd w:val="clear" w:color="9BBB59" w:themeColor="accent3" w:themeTint="FE" w:fill="9BBB59" w:themeFill="accent3" w:themeFillTint="FE"/>
      </w:tcPr>
    </w:tblStylePr>
    <w:tblStylePr w:type="lastCol">
      <w:rPr>
        <w:rFonts w:ascii="Arial" w:hAnsi="Arial"/>
        <w:color w:val="F2F2F2"/>
        <w:sz w:val="22"/>
      </w:rPr>
      <w:tcPr>
        <w:shd w:val="clear" w:color="9BBB59" w:themeColor="accent3" w:themeTint="FE" w:fill="9BBB59" w:themeFill="accent3" w:themeFillTint="FE"/>
      </w:tcPr>
    </w:tblStylePr>
    <w:tblStylePr w:type="band1Vert">
      <w:rPr>
        <w:rFonts w:ascii="Arial" w:hAnsi="Arial"/>
        <w:color w:val="404040"/>
        <w:sz w:val="22"/>
      </w:rPr>
    </w:tblStylePr>
    <w:tblStylePr w:type="band2Vert">
      <w:rPr>
        <w:rFonts w:ascii="Arial" w:hAnsi="Arial"/>
        <w:color w:val="404040"/>
        <w:sz w:val="22"/>
      </w:rPr>
      <w:tcPr>
        <w:shd w:val="clear" w:color="EAF1DD" w:themeColor="accent3" w:themeTint="34" w:fill="EAF1DD" w:themeFill="accent3" w:themeFillTint="34"/>
      </w:tcPr>
    </w:tblStylePr>
    <w:tblStylePr w:type="band1Horz">
      <w:rPr>
        <w:rFonts w:ascii="Arial" w:hAnsi="Arial"/>
        <w:color w:val="404040"/>
        <w:sz w:val="22"/>
      </w:rPr>
    </w:tblStylePr>
    <w:tblStylePr w:type="band2Horz">
      <w:rPr>
        <w:rFonts w:ascii="Arial" w:hAnsi="Arial"/>
        <w:color w:val="404040"/>
        <w:sz w:val="22"/>
      </w:rPr>
      <w:tcPr>
        <w:shd w:val="clear" w:color="EAF1DD" w:themeColor="accent3" w:themeTint="34" w:fill="EAF1DD" w:themeFill="accent3" w:themeFillTint="34"/>
      </w:tcPr>
    </w:tblStylePr>
  </w:style>
  <w:style w:type="table" w:customStyle="1" w:styleId="163">
    <w:name w:val="Lined - Accent 4"/>
    <w:basedOn w:val="12"/>
    <w:qFormat/>
    <w:uiPriority w:val="99"/>
    <w:pPr>
      <w:spacing w:after="0" w:line="240" w:lineRule="auto"/>
    </w:pPr>
    <w:rPr>
      <w:color w:val="404040"/>
    </w:rPr>
    <w:tblStylePr w:type="firstRow">
      <w:rPr>
        <w:rFonts w:ascii="Arial" w:hAnsi="Arial"/>
        <w:color w:val="F2F2F2"/>
        <w:sz w:val="22"/>
      </w:rPr>
      <w:tcPr>
        <w:shd w:val="clear" w:color="B2A1C6" w:themeColor="accent4" w:themeTint="9A" w:fill="B2A1C6" w:themeFill="accent4" w:themeFillTint="9A"/>
      </w:tcPr>
    </w:tblStylePr>
    <w:tblStylePr w:type="lastRow">
      <w:rPr>
        <w:rFonts w:ascii="Arial" w:hAnsi="Arial"/>
        <w:color w:val="F2F2F2"/>
        <w:sz w:val="22"/>
      </w:rPr>
      <w:tcPr>
        <w:shd w:val="clear" w:color="B2A1C6" w:themeColor="accent4" w:themeTint="9A" w:fill="B2A1C6" w:themeFill="accent4" w:themeFillTint="9A"/>
      </w:tcPr>
    </w:tblStylePr>
    <w:tblStylePr w:type="firstCol">
      <w:rPr>
        <w:rFonts w:ascii="Arial" w:hAnsi="Arial"/>
        <w:color w:val="F2F2F2"/>
        <w:sz w:val="22"/>
      </w:rPr>
      <w:tcPr>
        <w:shd w:val="clear" w:color="B2A1C6" w:themeColor="accent4" w:themeTint="9A" w:fill="B2A1C6" w:themeFill="accent4" w:themeFillTint="9A"/>
      </w:tcPr>
    </w:tblStylePr>
    <w:tblStylePr w:type="lastCol">
      <w:rPr>
        <w:rFonts w:ascii="Arial" w:hAnsi="Arial"/>
        <w:color w:val="F2F2F2"/>
        <w:sz w:val="22"/>
      </w:rPr>
      <w:tcPr>
        <w:shd w:val="clear" w:color="B2A1C6" w:themeColor="accent4" w:themeTint="9A" w:fill="B2A1C6" w:themeFill="accent4" w:themeFillTint="9A"/>
      </w:tcPr>
    </w:tblStylePr>
    <w:tblStylePr w:type="band1Vert">
      <w:rPr>
        <w:rFonts w:ascii="Arial" w:hAnsi="Arial"/>
        <w:color w:val="404040"/>
        <w:sz w:val="22"/>
      </w:rPr>
    </w:tblStylePr>
    <w:tblStylePr w:type="band2Vert">
      <w:rPr>
        <w:rFonts w:ascii="Arial" w:hAnsi="Arial"/>
        <w:color w:val="404040"/>
        <w:sz w:val="22"/>
      </w:rPr>
      <w:tcPr>
        <w:shd w:val="clear" w:color="E5DFEC" w:themeColor="accent4" w:themeTint="34" w:fill="E5DFEC" w:themeFill="accent4" w:themeFillTint="34"/>
      </w:tcPr>
    </w:tblStylePr>
    <w:tblStylePr w:type="band1Horz">
      <w:rPr>
        <w:rFonts w:ascii="Arial" w:hAnsi="Arial"/>
        <w:color w:val="404040"/>
        <w:sz w:val="22"/>
      </w:rPr>
    </w:tblStylePr>
    <w:tblStylePr w:type="band2Horz">
      <w:rPr>
        <w:rFonts w:ascii="Arial" w:hAnsi="Arial"/>
        <w:color w:val="404040"/>
        <w:sz w:val="22"/>
      </w:rPr>
      <w:tcPr>
        <w:shd w:val="clear" w:color="E5DFEC" w:themeColor="accent4" w:themeTint="34" w:fill="E5DFEC" w:themeFill="accent4" w:themeFillTint="34"/>
      </w:tcPr>
    </w:tblStylePr>
  </w:style>
  <w:style w:type="table" w:customStyle="1" w:styleId="164">
    <w:name w:val="Lined - Accent 5"/>
    <w:basedOn w:val="12"/>
    <w:qFormat/>
    <w:uiPriority w:val="99"/>
    <w:pPr>
      <w:spacing w:after="0" w:line="240" w:lineRule="auto"/>
    </w:pPr>
    <w:rPr>
      <w:color w:val="404040"/>
    </w:rPr>
    <w:tblStylePr w:type="firstRow">
      <w:rPr>
        <w:rFonts w:ascii="Arial" w:hAnsi="Arial"/>
        <w:color w:val="F2F2F2"/>
        <w:sz w:val="22"/>
      </w:rPr>
      <w:tcPr>
        <w:shd w:val="clear" w:color="4BACC6" w:themeColor="accent5" w:fill="4BACC6" w:themeFill="accent5"/>
      </w:tcPr>
    </w:tblStylePr>
    <w:tblStylePr w:type="lastRow">
      <w:rPr>
        <w:rFonts w:ascii="Arial" w:hAnsi="Arial"/>
        <w:color w:val="F2F2F2"/>
        <w:sz w:val="22"/>
      </w:rPr>
      <w:tcPr>
        <w:shd w:val="clear" w:color="4BACC6" w:themeColor="accent5" w:fill="4BACC6" w:themeFill="accent5"/>
      </w:tcPr>
    </w:tblStylePr>
    <w:tblStylePr w:type="firstCol">
      <w:rPr>
        <w:rFonts w:ascii="Arial" w:hAnsi="Arial"/>
        <w:color w:val="F2F2F2"/>
        <w:sz w:val="22"/>
      </w:rPr>
      <w:tcPr>
        <w:shd w:val="clear" w:color="4BACC6" w:themeColor="accent5" w:fill="4BACC6" w:themeFill="accent5"/>
      </w:tcPr>
    </w:tblStylePr>
    <w:tblStylePr w:type="lastCol">
      <w:rPr>
        <w:rFonts w:ascii="Arial" w:hAnsi="Arial"/>
        <w:color w:val="F2F2F2"/>
        <w:sz w:val="22"/>
      </w:rPr>
      <w:tcPr>
        <w:shd w:val="clear" w:color="4BACC6" w:themeColor="accent5" w:fill="4BACC6" w:themeFill="accent5"/>
      </w:tcPr>
    </w:tblStylePr>
    <w:tblStylePr w:type="band1Vert">
      <w:rPr>
        <w:rFonts w:ascii="Arial" w:hAnsi="Arial"/>
        <w:color w:val="404040"/>
        <w:sz w:val="22"/>
      </w:rPr>
    </w:tblStylePr>
    <w:tblStylePr w:type="band2Vert">
      <w:rPr>
        <w:rFonts w:ascii="Arial" w:hAnsi="Arial"/>
        <w:color w:val="404040"/>
        <w:sz w:val="22"/>
      </w:rPr>
      <w:tcPr>
        <w:shd w:val="clear" w:color="DAEEF3" w:themeColor="accent5" w:themeTint="34" w:fill="DAEEF3" w:themeFill="accent5" w:themeFillTint="34"/>
      </w:tcPr>
    </w:tblStylePr>
    <w:tblStylePr w:type="band1Horz">
      <w:rPr>
        <w:rFonts w:ascii="Arial" w:hAnsi="Arial"/>
        <w:color w:val="404040"/>
        <w:sz w:val="22"/>
      </w:rPr>
    </w:tblStylePr>
    <w:tblStylePr w:type="band2Horz">
      <w:rPr>
        <w:rFonts w:ascii="Arial" w:hAnsi="Arial"/>
        <w:color w:val="404040"/>
        <w:sz w:val="22"/>
      </w:rPr>
      <w:tcPr>
        <w:shd w:val="clear" w:color="DAEEF3" w:themeColor="accent5" w:themeTint="34" w:fill="DAEEF3" w:themeFill="accent5" w:themeFillTint="34"/>
      </w:tcPr>
    </w:tblStylePr>
  </w:style>
  <w:style w:type="table" w:customStyle="1" w:styleId="165">
    <w:name w:val="Lined - Accent 6"/>
    <w:basedOn w:val="12"/>
    <w:qFormat/>
    <w:uiPriority w:val="99"/>
    <w:pPr>
      <w:spacing w:after="0" w:line="240" w:lineRule="auto"/>
    </w:pPr>
    <w:rPr>
      <w:color w:val="404040"/>
    </w:rPr>
    <w:tblStylePr w:type="firstRow">
      <w:rPr>
        <w:rFonts w:ascii="Arial" w:hAnsi="Arial"/>
        <w:color w:val="F2F2F2"/>
        <w:sz w:val="22"/>
      </w:rPr>
      <w:tcPr>
        <w:shd w:val="clear" w:color="F79646" w:themeColor="accent6" w:fill="F79646" w:themeFill="accent6"/>
      </w:tcPr>
    </w:tblStylePr>
    <w:tblStylePr w:type="lastRow">
      <w:rPr>
        <w:rFonts w:ascii="Arial" w:hAnsi="Arial"/>
        <w:color w:val="F2F2F2"/>
        <w:sz w:val="22"/>
      </w:rPr>
      <w:tcPr>
        <w:shd w:val="clear" w:color="F79646" w:themeColor="accent6" w:fill="F79646" w:themeFill="accent6"/>
      </w:tcPr>
    </w:tblStylePr>
    <w:tblStylePr w:type="firstCol">
      <w:rPr>
        <w:rFonts w:ascii="Arial" w:hAnsi="Arial"/>
        <w:color w:val="F2F2F2"/>
        <w:sz w:val="22"/>
      </w:rPr>
      <w:tcPr>
        <w:shd w:val="clear" w:color="F79646" w:themeColor="accent6" w:fill="F79646" w:themeFill="accent6"/>
      </w:tcPr>
    </w:tblStylePr>
    <w:tblStylePr w:type="lastCol">
      <w:rPr>
        <w:rFonts w:ascii="Arial" w:hAnsi="Arial"/>
        <w:color w:val="F2F2F2"/>
        <w:sz w:val="22"/>
      </w:rPr>
      <w:tcPr>
        <w:shd w:val="clear" w:color="F79646" w:themeColor="accent6" w:fill="F79646" w:themeFill="accent6"/>
      </w:tcPr>
    </w:tblStylePr>
    <w:tblStylePr w:type="band1Vert">
      <w:rPr>
        <w:rFonts w:ascii="Arial" w:hAnsi="Arial"/>
        <w:color w:val="404040"/>
        <w:sz w:val="22"/>
      </w:rPr>
    </w:tblStylePr>
    <w:tblStylePr w:type="band2Vert">
      <w:rPr>
        <w:rFonts w:ascii="Arial" w:hAnsi="Arial"/>
        <w:color w:val="404040"/>
        <w:sz w:val="22"/>
      </w:rPr>
      <w:tcPr>
        <w:shd w:val="clear" w:color="FDE9D9" w:themeColor="accent6" w:themeTint="34" w:fill="FDE9D9" w:themeFill="accent6" w:themeFillTint="34"/>
      </w:tcPr>
    </w:tblStylePr>
    <w:tblStylePr w:type="band1Horz">
      <w:rPr>
        <w:rFonts w:ascii="Arial" w:hAnsi="Arial"/>
        <w:color w:val="404040"/>
        <w:sz w:val="22"/>
      </w:rPr>
    </w:tblStylePr>
    <w:tblStylePr w:type="band2Horz">
      <w:rPr>
        <w:rFonts w:ascii="Arial" w:hAnsi="Arial"/>
        <w:color w:val="404040"/>
        <w:sz w:val="22"/>
      </w:rPr>
      <w:tcPr>
        <w:shd w:val="clear" w:color="FDE9D9" w:themeColor="accent6" w:themeTint="34" w:fill="FDE9D9" w:themeFill="accent6" w:themeFillTint="34"/>
      </w:tcPr>
    </w:tblStylePr>
  </w:style>
  <w:style w:type="table" w:customStyle="1" w:styleId="166">
    <w:name w:val="Bordered &amp; Lined - Accent"/>
    <w:basedOn w:val="12"/>
    <w:qFormat/>
    <w:uiPriority w:val="99"/>
    <w:pPr>
      <w:spacing w:after="0" w:line="240" w:lineRule="auto"/>
    </w:pPr>
    <w:rPr>
      <w:color w:val="404040"/>
    </w:rPr>
    <w:tblPr>
      <w:tblBorders>
        <w:top w:val="single" w:color="585858" w:themeColor="text1" w:themeTint="A6" w:sz="4" w:space="0"/>
        <w:left w:val="single" w:color="585858" w:themeColor="text1" w:themeTint="A6" w:sz="4" w:space="0"/>
        <w:bottom w:val="single" w:color="585858" w:themeColor="text1" w:themeTint="A6" w:sz="4" w:space="0"/>
        <w:right w:val="single" w:color="585858" w:themeColor="text1" w:themeTint="A6" w:sz="4" w:space="0"/>
        <w:insideH w:val="single" w:color="585858" w:themeColor="text1" w:themeTint="A6" w:sz="4" w:space="0"/>
        <w:insideV w:val="single" w:color="585858" w:themeColor="text1" w:themeTint="A6" w:sz="4" w:space="0"/>
      </w:tblBorders>
    </w:tblPr>
    <w:tblStylePr w:type="firstRow">
      <w:rPr>
        <w:rFonts w:ascii="Arial" w:hAnsi="Arial"/>
        <w:color w:val="F2F2F2"/>
        <w:sz w:val="22"/>
      </w:rPr>
      <w:tcPr>
        <w:shd w:val="clear" w:color="7E7E7E" w:themeColor="text1" w:themeTint="80" w:fill="7E7E7E" w:themeFill="text1" w:themeFillTint="80"/>
      </w:tcPr>
    </w:tblStylePr>
    <w:tblStylePr w:type="lastRow">
      <w:rPr>
        <w:rFonts w:ascii="Arial" w:hAnsi="Arial"/>
        <w:color w:val="F2F2F2"/>
        <w:sz w:val="22"/>
      </w:rPr>
      <w:tcPr>
        <w:shd w:val="clear" w:color="7E7E7E" w:themeColor="text1" w:themeTint="80" w:fill="7E7E7E" w:themeFill="text1" w:themeFillTint="80"/>
      </w:tcPr>
    </w:tblStylePr>
    <w:tblStylePr w:type="firstCol">
      <w:rPr>
        <w:rFonts w:ascii="Arial" w:hAnsi="Arial"/>
        <w:color w:val="F2F2F2"/>
        <w:sz w:val="22"/>
      </w:rPr>
      <w:tcPr>
        <w:shd w:val="clear" w:color="7E7E7E" w:themeColor="text1" w:themeTint="80" w:fill="7E7E7E" w:themeFill="text1" w:themeFillTint="80"/>
      </w:tcPr>
    </w:tblStylePr>
    <w:tblStylePr w:type="lastCol">
      <w:rPr>
        <w:rFonts w:ascii="Arial" w:hAnsi="Arial"/>
        <w:color w:val="F2F2F2"/>
        <w:sz w:val="22"/>
      </w:rPr>
      <w:tcPr>
        <w:shd w:val="clear" w:color="7E7E7E" w:themeColor="text1" w:themeTint="80" w:fill="7E7E7E" w:themeFill="text1" w:themeFillTint="80"/>
      </w:tcPr>
    </w:tblStylePr>
    <w:tblStylePr w:type="band1Vert">
      <w:rPr>
        <w:rFonts w:ascii="Arial" w:hAnsi="Arial"/>
        <w:color w:val="404040"/>
        <w:sz w:val="22"/>
      </w:rPr>
    </w:tblStylePr>
    <w:tblStylePr w:type="band2Vert">
      <w:rPr>
        <w:rFonts w:ascii="Arial" w:hAnsi="Arial"/>
        <w:color w:val="404040"/>
        <w:sz w:val="22"/>
      </w:rPr>
      <w:tcPr>
        <w:shd w:val="clear" w:color="F1F1F1" w:themeColor="text1" w:themeTint="0D" w:fill="F1F1F1" w:themeFill="text1" w:themeFillTint="0D"/>
      </w:tcPr>
    </w:tblStylePr>
    <w:tblStylePr w:type="band1Horz">
      <w:rPr>
        <w:rFonts w:ascii="Arial" w:hAnsi="Arial"/>
        <w:color w:val="404040"/>
        <w:sz w:val="22"/>
      </w:rPr>
    </w:tblStylePr>
    <w:tblStylePr w:type="band2Horz">
      <w:rPr>
        <w:rFonts w:ascii="Arial" w:hAnsi="Arial"/>
        <w:color w:val="404040"/>
        <w:sz w:val="22"/>
      </w:rPr>
      <w:tcPr>
        <w:shd w:val="clear" w:color="F1F1F1" w:themeColor="text1" w:themeTint="0D" w:fill="F1F1F1" w:themeFill="text1" w:themeFillTint="0D"/>
      </w:tcPr>
    </w:tblStylePr>
  </w:style>
  <w:style w:type="table" w:customStyle="1" w:styleId="167">
    <w:name w:val="Bordered &amp; Lined - Accent 1"/>
    <w:basedOn w:val="12"/>
    <w:qFormat/>
    <w:uiPriority w:val="99"/>
    <w:pPr>
      <w:spacing w:after="0" w:line="240" w:lineRule="auto"/>
    </w:pPr>
    <w:rPr>
      <w:color w:val="404040"/>
    </w:rPr>
    <w:tblPr>
      <w:tblBorders>
        <w:top w:val="single" w:color="2A4B71" w:themeColor="accent1" w:themeShade="95" w:sz="4" w:space="0"/>
        <w:left w:val="single" w:color="2A4B71" w:themeColor="accent1" w:themeShade="95" w:sz="4" w:space="0"/>
        <w:bottom w:val="single" w:color="2A4B71" w:themeColor="accent1" w:themeShade="95" w:sz="4" w:space="0"/>
        <w:right w:val="single" w:color="2A4B71" w:themeColor="accent1" w:themeShade="95" w:sz="4" w:space="0"/>
        <w:insideH w:val="single" w:color="2A4B71" w:themeColor="accent1" w:themeShade="95" w:sz="4" w:space="0"/>
        <w:insideV w:val="single" w:color="2A4B71" w:themeColor="accent1" w:themeShade="95" w:sz="4" w:space="0"/>
      </w:tblBorders>
    </w:tblPr>
    <w:tblStylePr w:type="firstRow">
      <w:rPr>
        <w:rFonts w:ascii="Arial" w:hAnsi="Arial"/>
        <w:color w:val="F2F2F2"/>
        <w:sz w:val="22"/>
      </w:rPr>
      <w:tcPr>
        <w:shd w:val="clear" w:color="5D8BC2" w:themeColor="accent1" w:themeTint="EA" w:fill="5D8BC2" w:themeFill="accent1" w:themeFillTint="EA"/>
      </w:tcPr>
    </w:tblStylePr>
    <w:tblStylePr w:type="lastRow">
      <w:rPr>
        <w:rFonts w:ascii="Arial" w:hAnsi="Arial"/>
        <w:color w:val="F2F2F2"/>
        <w:sz w:val="22"/>
      </w:rPr>
      <w:tcPr>
        <w:shd w:val="clear" w:color="5D8BC2" w:themeColor="accent1" w:themeTint="EA" w:fill="5D8BC2" w:themeFill="accent1" w:themeFillTint="EA"/>
      </w:tcPr>
    </w:tblStylePr>
    <w:tblStylePr w:type="firstCol">
      <w:rPr>
        <w:rFonts w:ascii="Arial" w:hAnsi="Arial"/>
        <w:color w:val="F2F2F2"/>
        <w:sz w:val="22"/>
      </w:rPr>
      <w:tcPr>
        <w:shd w:val="clear" w:color="5D8BC2" w:themeColor="accent1" w:themeTint="EA" w:fill="5D8BC2" w:themeFill="accent1" w:themeFillTint="EA"/>
      </w:tcPr>
    </w:tblStylePr>
    <w:tblStylePr w:type="lastCol">
      <w:rPr>
        <w:rFonts w:ascii="Arial" w:hAnsi="Arial"/>
        <w:color w:val="F2F2F2"/>
        <w:sz w:val="22"/>
      </w:rPr>
      <w:tcPr>
        <w:shd w:val="clear" w:color="5D8BC2" w:themeColor="accent1" w:themeTint="EA" w:fill="5D8BC2" w:themeFill="accent1" w:themeFillTint="EA"/>
      </w:tcPr>
    </w:tblStylePr>
    <w:tblStylePr w:type="band1Vert">
      <w:rPr>
        <w:rFonts w:ascii="Arial" w:hAnsi="Arial"/>
        <w:color w:val="404040"/>
        <w:sz w:val="22"/>
      </w:rPr>
    </w:tblStylePr>
    <w:tblStylePr w:type="band2Vert">
      <w:rPr>
        <w:rFonts w:ascii="Arial" w:hAnsi="Arial"/>
        <w:color w:val="404040"/>
        <w:sz w:val="22"/>
      </w:rPr>
      <w:tcPr>
        <w:shd w:val="clear" w:color="C7D7EA" w:themeColor="accent1" w:themeTint="50" w:fill="C7D7EA" w:themeFill="accent1" w:themeFillTint="50"/>
      </w:tcPr>
    </w:tblStylePr>
    <w:tblStylePr w:type="band1Horz">
      <w:rPr>
        <w:rFonts w:ascii="Arial" w:hAnsi="Arial"/>
        <w:color w:val="404040"/>
        <w:sz w:val="22"/>
      </w:rPr>
    </w:tblStylePr>
    <w:tblStylePr w:type="band2Horz">
      <w:rPr>
        <w:rFonts w:ascii="Arial" w:hAnsi="Arial"/>
        <w:color w:val="404040"/>
        <w:sz w:val="22"/>
      </w:rPr>
      <w:tcPr>
        <w:shd w:val="clear" w:color="C7D7EA" w:themeColor="accent1" w:themeTint="50" w:fill="C7D7EA" w:themeFill="accent1" w:themeFillTint="50"/>
      </w:tcPr>
    </w:tblStylePr>
  </w:style>
  <w:style w:type="table" w:customStyle="1" w:styleId="168">
    <w:name w:val="Bordered &amp; Lined - Accent 2"/>
    <w:basedOn w:val="12"/>
    <w:qFormat/>
    <w:uiPriority w:val="99"/>
    <w:pPr>
      <w:spacing w:after="0" w:line="240" w:lineRule="auto"/>
    </w:pPr>
    <w:rPr>
      <w:color w:val="404040"/>
    </w:rPr>
    <w:tblPr>
      <w:tblBorders>
        <w:top w:val="single" w:color="742B29" w:themeColor="accent2" w:themeShade="95" w:sz="4" w:space="0"/>
        <w:left w:val="single" w:color="742B29" w:themeColor="accent2" w:themeShade="95" w:sz="4" w:space="0"/>
        <w:bottom w:val="single" w:color="742B29" w:themeColor="accent2" w:themeShade="95" w:sz="4" w:space="0"/>
        <w:right w:val="single" w:color="742B29" w:themeColor="accent2" w:themeShade="95" w:sz="4" w:space="0"/>
        <w:insideH w:val="single" w:color="742B29" w:themeColor="accent2" w:themeShade="95" w:sz="4" w:space="0"/>
        <w:insideV w:val="single" w:color="742B29" w:themeColor="accent2" w:themeShade="95" w:sz="4" w:space="0"/>
      </w:tblBorders>
    </w:tblPr>
    <w:tblStylePr w:type="firstRow">
      <w:rPr>
        <w:rFonts w:ascii="Arial" w:hAnsi="Arial"/>
        <w:color w:val="F2F2F2"/>
        <w:sz w:val="22"/>
      </w:rPr>
      <w:tcPr>
        <w:shd w:val="clear" w:color="D99795" w:themeColor="accent2" w:themeTint="97" w:fill="D99795" w:themeFill="accent2" w:themeFillTint="97"/>
      </w:tcPr>
    </w:tblStylePr>
    <w:tblStylePr w:type="lastRow">
      <w:rPr>
        <w:rFonts w:ascii="Arial" w:hAnsi="Arial"/>
        <w:color w:val="F2F2F2"/>
        <w:sz w:val="22"/>
      </w:rPr>
      <w:tcPr>
        <w:shd w:val="clear" w:color="D99795" w:themeColor="accent2" w:themeTint="97" w:fill="D99795" w:themeFill="accent2" w:themeFillTint="97"/>
      </w:tcPr>
    </w:tblStylePr>
    <w:tblStylePr w:type="firstCol">
      <w:rPr>
        <w:rFonts w:ascii="Arial" w:hAnsi="Arial"/>
        <w:color w:val="F2F2F2"/>
        <w:sz w:val="22"/>
      </w:rPr>
      <w:tcPr>
        <w:shd w:val="clear" w:color="D99795" w:themeColor="accent2" w:themeTint="97" w:fill="D99795" w:themeFill="accent2" w:themeFillTint="97"/>
      </w:tcPr>
    </w:tblStylePr>
    <w:tblStylePr w:type="lastCol">
      <w:rPr>
        <w:rFonts w:ascii="Arial" w:hAnsi="Arial"/>
        <w:color w:val="F2F2F2"/>
        <w:sz w:val="22"/>
      </w:rPr>
      <w:tcPr>
        <w:shd w:val="clear" w:color="D99795" w:themeColor="accent2" w:themeTint="97" w:fill="D99795" w:themeFill="accent2" w:themeFillTint="97"/>
      </w:tcPr>
    </w:tblStylePr>
    <w:tblStylePr w:type="band1Vert">
      <w:rPr>
        <w:rFonts w:ascii="Arial" w:hAnsi="Arial"/>
        <w:color w:val="404040"/>
        <w:sz w:val="22"/>
      </w:rPr>
    </w:tblStylePr>
    <w:tblStylePr w:type="band2Vert">
      <w:rPr>
        <w:rFonts w:ascii="Arial" w:hAnsi="Arial"/>
        <w:color w:val="404040"/>
        <w:sz w:val="22"/>
      </w:rPr>
      <w:tcPr>
        <w:shd w:val="clear" w:color="F2DCDC" w:themeColor="accent2" w:themeTint="32" w:fill="F2DCDC" w:themeFill="accent2" w:themeFillTint="32"/>
      </w:tcPr>
    </w:tblStylePr>
    <w:tblStylePr w:type="band1Horz">
      <w:rPr>
        <w:rFonts w:ascii="Arial" w:hAnsi="Arial"/>
        <w:color w:val="404040"/>
        <w:sz w:val="22"/>
      </w:rPr>
    </w:tblStylePr>
    <w:tblStylePr w:type="band2Horz">
      <w:rPr>
        <w:rFonts w:ascii="Arial" w:hAnsi="Arial"/>
        <w:color w:val="404040"/>
        <w:sz w:val="22"/>
      </w:rPr>
      <w:tcPr>
        <w:shd w:val="clear" w:color="F2DCDC" w:themeColor="accent2" w:themeTint="32" w:fill="F2DCDC" w:themeFill="accent2" w:themeFillTint="32"/>
      </w:tcPr>
    </w:tblStylePr>
  </w:style>
  <w:style w:type="table" w:customStyle="1" w:styleId="169">
    <w:name w:val="Bordered &amp; Lined - Accent 3"/>
    <w:basedOn w:val="12"/>
    <w:qFormat/>
    <w:uiPriority w:val="99"/>
    <w:pPr>
      <w:spacing w:after="0" w:line="240" w:lineRule="auto"/>
    </w:pPr>
    <w:rPr>
      <w:color w:val="404040"/>
    </w:rPr>
    <w:tblPr>
      <w:tblBorders>
        <w:top w:val="single" w:color="5C722E" w:themeColor="accent3" w:themeShade="95" w:sz="4" w:space="0"/>
        <w:left w:val="single" w:color="5C722E" w:themeColor="accent3" w:themeShade="95" w:sz="4" w:space="0"/>
        <w:bottom w:val="single" w:color="5C722E" w:themeColor="accent3" w:themeShade="95" w:sz="4" w:space="0"/>
        <w:right w:val="single" w:color="5C722E" w:themeColor="accent3" w:themeShade="95" w:sz="4" w:space="0"/>
        <w:insideH w:val="single" w:color="5C722E" w:themeColor="accent3" w:themeShade="95" w:sz="4" w:space="0"/>
        <w:insideV w:val="single" w:color="5C722E" w:themeColor="accent3" w:themeShade="95" w:sz="4" w:space="0"/>
      </w:tblBorders>
    </w:tblPr>
    <w:tblStylePr w:type="firstRow">
      <w:rPr>
        <w:rFonts w:ascii="Arial" w:hAnsi="Arial"/>
        <w:color w:val="F2F2F2"/>
        <w:sz w:val="22"/>
      </w:rPr>
      <w:tcPr>
        <w:shd w:val="clear" w:color="9BBB59" w:themeColor="accent3" w:themeTint="FE" w:fill="9BBB59" w:themeFill="accent3" w:themeFillTint="FE"/>
      </w:tcPr>
    </w:tblStylePr>
    <w:tblStylePr w:type="lastRow">
      <w:rPr>
        <w:rFonts w:ascii="Arial" w:hAnsi="Arial"/>
        <w:color w:val="F2F2F2"/>
        <w:sz w:val="22"/>
      </w:rPr>
      <w:tcPr>
        <w:shd w:val="clear" w:color="9BBB59" w:themeColor="accent3" w:themeTint="FE" w:fill="9BBB59" w:themeFill="accent3" w:themeFillTint="FE"/>
      </w:tcPr>
    </w:tblStylePr>
    <w:tblStylePr w:type="firstCol">
      <w:rPr>
        <w:rFonts w:ascii="Arial" w:hAnsi="Arial"/>
        <w:color w:val="F2F2F2"/>
        <w:sz w:val="22"/>
      </w:rPr>
      <w:tcPr>
        <w:shd w:val="clear" w:color="9BBB59" w:themeColor="accent3" w:themeTint="FE" w:fill="9BBB59" w:themeFill="accent3" w:themeFillTint="FE"/>
      </w:tcPr>
    </w:tblStylePr>
    <w:tblStylePr w:type="lastCol">
      <w:rPr>
        <w:rFonts w:ascii="Arial" w:hAnsi="Arial"/>
        <w:color w:val="F2F2F2"/>
        <w:sz w:val="22"/>
      </w:rPr>
      <w:tcPr>
        <w:shd w:val="clear" w:color="9BBB59" w:themeColor="accent3" w:themeTint="FE" w:fill="9BBB59" w:themeFill="accent3" w:themeFillTint="FE"/>
      </w:tcPr>
    </w:tblStylePr>
    <w:tblStylePr w:type="band1Vert">
      <w:rPr>
        <w:rFonts w:ascii="Arial" w:hAnsi="Arial"/>
        <w:color w:val="404040"/>
        <w:sz w:val="22"/>
      </w:rPr>
    </w:tblStylePr>
    <w:tblStylePr w:type="band2Vert">
      <w:rPr>
        <w:rFonts w:ascii="Arial" w:hAnsi="Arial"/>
        <w:color w:val="404040"/>
        <w:sz w:val="22"/>
      </w:rPr>
      <w:tcPr>
        <w:shd w:val="clear" w:color="EAF1DD" w:themeColor="accent3" w:themeTint="34" w:fill="EAF1DD" w:themeFill="accent3" w:themeFillTint="34"/>
      </w:tcPr>
    </w:tblStylePr>
    <w:tblStylePr w:type="band1Horz">
      <w:rPr>
        <w:rFonts w:ascii="Arial" w:hAnsi="Arial"/>
        <w:color w:val="404040"/>
        <w:sz w:val="22"/>
      </w:rPr>
    </w:tblStylePr>
    <w:tblStylePr w:type="band2Horz">
      <w:rPr>
        <w:rFonts w:ascii="Arial" w:hAnsi="Arial"/>
        <w:color w:val="404040"/>
        <w:sz w:val="22"/>
      </w:rPr>
      <w:tcPr>
        <w:shd w:val="clear" w:color="EAF1DD" w:themeColor="accent3" w:themeTint="34" w:fill="EAF1DD" w:themeFill="accent3" w:themeFillTint="34"/>
      </w:tcPr>
    </w:tblStylePr>
  </w:style>
  <w:style w:type="table" w:customStyle="1" w:styleId="170">
    <w:name w:val="Bordered &amp; Lined - Accent 4"/>
    <w:basedOn w:val="12"/>
    <w:qFormat/>
    <w:uiPriority w:val="99"/>
    <w:pPr>
      <w:spacing w:after="0" w:line="240" w:lineRule="auto"/>
    </w:pPr>
    <w:rPr>
      <w:color w:val="404040"/>
    </w:rPr>
    <w:tblPr>
      <w:tblBorders>
        <w:top w:val="single" w:color="4A395F" w:themeColor="accent4" w:themeShade="95" w:sz="4" w:space="0"/>
        <w:left w:val="single" w:color="4A395F" w:themeColor="accent4" w:themeShade="95" w:sz="4" w:space="0"/>
        <w:bottom w:val="single" w:color="4A395F" w:themeColor="accent4" w:themeShade="95" w:sz="4" w:space="0"/>
        <w:right w:val="single" w:color="4A395F" w:themeColor="accent4" w:themeShade="95" w:sz="4" w:space="0"/>
        <w:insideH w:val="single" w:color="4A395F" w:themeColor="accent4" w:themeShade="95" w:sz="4" w:space="0"/>
        <w:insideV w:val="single" w:color="4A395F" w:themeColor="accent4" w:themeShade="95" w:sz="4" w:space="0"/>
      </w:tblBorders>
    </w:tblPr>
    <w:tblStylePr w:type="firstRow">
      <w:rPr>
        <w:rFonts w:ascii="Arial" w:hAnsi="Arial"/>
        <w:color w:val="F2F2F2"/>
        <w:sz w:val="22"/>
      </w:rPr>
      <w:tcPr>
        <w:shd w:val="clear" w:color="B2A1C6" w:themeColor="accent4" w:themeTint="9A" w:fill="B2A1C6" w:themeFill="accent4" w:themeFillTint="9A"/>
      </w:tcPr>
    </w:tblStylePr>
    <w:tblStylePr w:type="lastRow">
      <w:rPr>
        <w:rFonts w:ascii="Arial" w:hAnsi="Arial"/>
        <w:color w:val="F2F2F2"/>
        <w:sz w:val="22"/>
      </w:rPr>
      <w:tcPr>
        <w:shd w:val="clear" w:color="B2A1C6" w:themeColor="accent4" w:themeTint="9A" w:fill="B2A1C6" w:themeFill="accent4" w:themeFillTint="9A"/>
      </w:tcPr>
    </w:tblStylePr>
    <w:tblStylePr w:type="firstCol">
      <w:rPr>
        <w:rFonts w:ascii="Arial" w:hAnsi="Arial"/>
        <w:color w:val="F2F2F2"/>
        <w:sz w:val="22"/>
      </w:rPr>
      <w:tcPr>
        <w:shd w:val="clear" w:color="B2A1C6" w:themeColor="accent4" w:themeTint="9A" w:fill="B2A1C6" w:themeFill="accent4" w:themeFillTint="9A"/>
      </w:tcPr>
    </w:tblStylePr>
    <w:tblStylePr w:type="lastCol">
      <w:rPr>
        <w:rFonts w:ascii="Arial" w:hAnsi="Arial"/>
        <w:color w:val="F2F2F2"/>
        <w:sz w:val="22"/>
      </w:rPr>
      <w:tcPr>
        <w:shd w:val="clear" w:color="B2A1C6" w:themeColor="accent4" w:themeTint="9A" w:fill="B2A1C6" w:themeFill="accent4" w:themeFillTint="9A"/>
      </w:tcPr>
    </w:tblStylePr>
    <w:tblStylePr w:type="band1Vert">
      <w:rPr>
        <w:rFonts w:ascii="Arial" w:hAnsi="Arial"/>
        <w:color w:val="404040"/>
        <w:sz w:val="22"/>
      </w:rPr>
    </w:tblStylePr>
    <w:tblStylePr w:type="band2Vert">
      <w:rPr>
        <w:rFonts w:ascii="Arial" w:hAnsi="Arial"/>
        <w:color w:val="404040"/>
        <w:sz w:val="22"/>
      </w:rPr>
      <w:tcPr>
        <w:shd w:val="clear" w:color="E5DFEC" w:themeColor="accent4" w:themeTint="34" w:fill="E5DFEC" w:themeFill="accent4" w:themeFillTint="34"/>
      </w:tcPr>
    </w:tblStylePr>
    <w:tblStylePr w:type="band1Horz">
      <w:rPr>
        <w:rFonts w:ascii="Arial" w:hAnsi="Arial"/>
        <w:color w:val="404040"/>
        <w:sz w:val="22"/>
      </w:rPr>
    </w:tblStylePr>
    <w:tblStylePr w:type="band2Horz">
      <w:rPr>
        <w:rFonts w:ascii="Arial" w:hAnsi="Arial"/>
        <w:color w:val="404040"/>
        <w:sz w:val="22"/>
      </w:rPr>
      <w:tcPr>
        <w:shd w:val="clear" w:color="E5DFEC" w:themeColor="accent4" w:themeTint="34" w:fill="E5DFEC" w:themeFill="accent4" w:themeFillTint="34"/>
      </w:tcPr>
    </w:tblStylePr>
  </w:style>
  <w:style w:type="table" w:customStyle="1" w:styleId="171">
    <w:name w:val="Bordered &amp; Lined - Accent 5"/>
    <w:basedOn w:val="12"/>
    <w:qFormat/>
    <w:uiPriority w:val="99"/>
    <w:pPr>
      <w:spacing w:after="0" w:line="240" w:lineRule="auto"/>
    </w:pPr>
    <w:rPr>
      <w:color w:val="404040"/>
    </w:rPr>
    <w:tblPr>
      <w:tblBorders>
        <w:top w:val="single" w:color="266779" w:themeColor="accent5" w:themeShade="95" w:sz="4" w:space="0"/>
        <w:left w:val="single" w:color="266779" w:themeColor="accent5" w:themeShade="95" w:sz="4" w:space="0"/>
        <w:bottom w:val="single" w:color="266779" w:themeColor="accent5" w:themeShade="95" w:sz="4" w:space="0"/>
        <w:right w:val="single" w:color="266779" w:themeColor="accent5" w:themeShade="95" w:sz="4" w:space="0"/>
        <w:insideH w:val="single" w:color="266779" w:themeColor="accent5" w:themeShade="95" w:sz="4" w:space="0"/>
        <w:insideV w:val="single" w:color="266779" w:themeColor="accent5" w:themeShade="95" w:sz="4" w:space="0"/>
      </w:tblBorders>
    </w:tblPr>
    <w:tblStylePr w:type="firstRow">
      <w:rPr>
        <w:rFonts w:ascii="Arial" w:hAnsi="Arial"/>
        <w:color w:val="F2F2F2"/>
        <w:sz w:val="22"/>
      </w:rPr>
      <w:tcPr>
        <w:shd w:val="clear" w:color="4BACC6" w:themeColor="accent5" w:fill="4BACC6" w:themeFill="accent5"/>
      </w:tcPr>
    </w:tblStylePr>
    <w:tblStylePr w:type="lastRow">
      <w:rPr>
        <w:rFonts w:ascii="Arial" w:hAnsi="Arial"/>
        <w:color w:val="F2F2F2"/>
        <w:sz w:val="22"/>
      </w:rPr>
      <w:tcPr>
        <w:shd w:val="clear" w:color="4BACC6" w:themeColor="accent5" w:fill="4BACC6" w:themeFill="accent5"/>
      </w:tcPr>
    </w:tblStylePr>
    <w:tblStylePr w:type="firstCol">
      <w:rPr>
        <w:rFonts w:ascii="Arial" w:hAnsi="Arial"/>
        <w:color w:val="F2F2F2"/>
        <w:sz w:val="22"/>
      </w:rPr>
      <w:tcPr>
        <w:shd w:val="clear" w:color="4BACC6" w:themeColor="accent5" w:fill="4BACC6" w:themeFill="accent5"/>
      </w:tcPr>
    </w:tblStylePr>
    <w:tblStylePr w:type="lastCol">
      <w:rPr>
        <w:rFonts w:ascii="Arial" w:hAnsi="Arial"/>
        <w:color w:val="F2F2F2"/>
        <w:sz w:val="22"/>
      </w:rPr>
      <w:tcPr>
        <w:shd w:val="clear" w:color="4BACC6" w:themeColor="accent5" w:fill="4BACC6" w:themeFill="accent5"/>
      </w:tcPr>
    </w:tblStylePr>
    <w:tblStylePr w:type="band1Vert">
      <w:rPr>
        <w:rFonts w:ascii="Arial" w:hAnsi="Arial"/>
        <w:color w:val="404040"/>
        <w:sz w:val="22"/>
      </w:rPr>
    </w:tblStylePr>
    <w:tblStylePr w:type="band2Vert">
      <w:rPr>
        <w:rFonts w:ascii="Arial" w:hAnsi="Arial"/>
        <w:color w:val="404040"/>
        <w:sz w:val="22"/>
      </w:rPr>
      <w:tcPr>
        <w:shd w:val="clear" w:color="DAEEF3" w:themeColor="accent5" w:themeTint="34" w:fill="DAEEF3" w:themeFill="accent5" w:themeFillTint="34"/>
      </w:tcPr>
    </w:tblStylePr>
    <w:tblStylePr w:type="band1Horz">
      <w:rPr>
        <w:rFonts w:ascii="Arial" w:hAnsi="Arial"/>
        <w:color w:val="404040"/>
        <w:sz w:val="22"/>
      </w:rPr>
    </w:tblStylePr>
    <w:tblStylePr w:type="band2Horz">
      <w:rPr>
        <w:rFonts w:ascii="Arial" w:hAnsi="Arial"/>
        <w:color w:val="404040"/>
        <w:sz w:val="22"/>
      </w:rPr>
      <w:tcPr>
        <w:shd w:val="clear" w:color="DAEEF3" w:themeColor="accent5" w:themeTint="34" w:fill="DAEEF3" w:themeFill="accent5" w:themeFillTint="34"/>
      </w:tcPr>
    </w:tblStylePr>
  </w:style>
  <w:style w:type="table" w:customStyle="1" w:styleId="172">
    <w:name w:val="Bordered &amp; Lined - Accent 6"/>
    <w:basedOn w:val="12"/>
    <w:qFormat/>
    <w:uiPriority w:val="99"/>
    <w:pPr>
      <w:spacing w:after="0" w:line="240" w:lineRule="auto"/>
    </w:pPr>
    <w:rPr>
      <w:color w:val="404040"/>
    </w:rPr>
    <w:tblPr>
      <w:tblBorders>
        <w:top w:val="single" w:color="B15407" w:themeColor="accent6" w:themeShade="95" w:sz="4" w:space="0"/>
        <w:left w:val="single" w:color="B15407" w:themeColor="accent6" w:themeShade="95" w:sz="4" w:space="0"/>
        <w:bottom w:val="single" w:color="B15407" w:themeColor="accent6" w:themeShade="95" w:sz="4" w:space="0"/>
        <w:right w:val="single" w:color="B15407" w:themeColor="accent6" w:themeShade="95" w:sz="4" w:space="0"/>
        <w:insideH w:val="single" w:color="B15407" w:themeColor="accent6" w:themeShade="95" w:sz="4" w:space="0"/>
        <w:insideV w:val="single" w:color="B15407" w:themeColor="accent6" w:themeShade="95" w:sz="4" w:space="0"/>
      </w:tblBorders>
    </w:tblPr>
    <w:tblStylePr w:type="firstRow">
      <w:rPr>
        <w:rFonts w:ascii="Arial" w:hAnsi="Arial"/>
        <w:color w:val="F2F2F2"/>
        <w:sz w:val="22"/>
      </w:rPr>
      <w:tcPr>
        <w:shd w:val="clear" w:color="F79646" w:themeColor="accent6" w:fill="F79646" w:themeFill="accent6"/>
      </w:tcPr>
    </w:tblStylePr>
    <w:tblStylePr w:type="lastRow">
      <w:rPr>
        <w:rFonts w:ascii="Arial" w:hAnsi="Arial"/>
        <w:color w:val="F2F2F2"/>
        <w:sz w:val="22"/>
      </w:rPr>
      <w:tcPr>
        <w:shd w:val="clear" w:color="F79646" w:themeColor="accent6" w:fill="F79646" w:themeFill="accent6"/>
      </w:tcPr>
    </w:tblStylePr>
    <w:tblStylePr w:type="firstCol">
      <w:rPr>
        <w:rFonts w:ascii="Arial" w:hAnsi="Arial"/>
        <w:color w:val="F2F2F2"/>
        <w:sz w:val="22"/>
      </w:rPr>
      <w:tcPr>
        <w:shd w:val="clear" w:color="F79646" w:themeColor="accent6" w:fill="F79646" w:themeFill="accent6"/>
      </w:tcPr>
    </w:tblStylePr>
    <w:tblStylePr w:type="lastCol">
      <w:rPr>
        <w:rFonts w:ascii="Arial" w:hAnsi="Arial"/>
        <w:color w:val="F2F2F2"/>
        <w:sz w:val="22"/>
      </w:rPr>
      <w:tcPr>
        <w:shd w:val="clear" w:color="F79646" w:themeColor="accent6" w:fill="F79646" w:themeFill="accent6"/>
      </w:tcPr>
    </w:tblStylePr>
    <w:tblStylePr w:type="band1Vert">
      <w:rPr>
        <w:rFonts w:ascii="Arial" w:hAnsi="Arial"/>
        <w:color w:val="404040"/>
        <w:sz w:val="22"/>
      </w:rPr>
    </w:tblStylePr>
    <w:tblStylePr w:type="band2Vert">
      <w:rPr>
        <w:rFonts w:ascii="Arial" w:hAnsi="Arial"/>
        <w:color w:val="404040"/>
        <w:sz w:val="22"/>
      </w:rPr>
      <w:tcPr>
        <w:shd w:val="clear" w:color="FDE9D9" w:themeColor="accent6" w:themeTint="34" w:fill="FDE9D9" w:themeFill="accent6" w:themeFillTint="34"/>
      </w:tcPr>
    </w:tblStylePr>
    <w:tblStylePr w:type="band1Horz">
      <w:rPr>
        <w:rFonts w:ascii="Arial" w:hAnsi="Arial"/>
        <w:color w:val="404040"/>
        <w:sz w:val="22"/>
      </w:rPr>
    </w:tblStylePr>
    <w:tblStylePr w:type="band2Horz">
      <w:rPr>
        <w:rFonts w:ascii="Arial" w:hAnsi="Arial"/>
        <w:color w:val="404040"/>
        <w:sz w:val="22"/>
      </w:rPr>
      <w:tcPr>
        <w:shd w:val="clear" w:color="FDE9D9" w:themeColor="accent6" w:themeTint="34" w:fill="FDE9D9" w:themeFill="accent6" w:themeFillTint="34"/>
      </w:tcPr>
    </w:tblStylePr>
  </w:style>
  <w:style w:type="table" w:customStyle="1" w:styleId="173">
    <w:name w:val="Bordered"/>
    <w:basedOn w:val="12"/>
    <w:qFormat/>
    <w:uiPriority w:val="99"/>
    <w:pPr>
      <w:spacing w:after="0" w:line="240" w:lineRule="auto"/>
    </w:pPr>
    <w:tblPr>
      <w:tblBorders>
        <w:top w:val="single" w:color="D8D8D8" w:themeColor="text1" w:themeTint="26" w:sz="4" w:space="0"/>
        <w:left w:val="single" w:color="D8D8D8" w:themeColor="text1" w:themeTint="26" w:sz="4" w:space="0"/>
        <w:bottom w:val="single" w:color="D8D8D8" w:themeColor="text1" w:themeTint="26" w:sz="4" w:space="0"/>
        <w:right w:val="single" w:color="D8D8D8" w:themeColor="text1" w:themeTint="26" w:sz="4" w:space="0"/>
        <w:insideH w:val="single" w:color="D8D8D8" w:themeColor="text1" w:themeTint="26" w:sz="4" w:space="0"/>
        <w:insideV w:val="single" w:color="D8D8D8" w:themeColor="text1" w:themeTint="26" w:sz="4" w:space="0"/>
      </w:tblBorders>
    </w:tblPr>
    <w:tblStylePr w:type="firstRow">
      <w:rPr>
        <w:rFonts w:ascii="Arial" w:hAnsi="Arial"/>
        <w:color w:val="404040"/>
        <w:sz w:val="22"/>
      </w:rPr>
      <w:tcPr>
        <w:tcBorders>
          <w:bottom w:val="single" w:color="7E7E7E" w:themeColor="text1" w:themeTint="80" w:sz="12" w:space="0"/>
        </w:tcBorders>
      </w:tcPr>
    </w:tblStylePr>
    <w:tblStylePr w:type="lastRow">
      <w:rPr>
        <w:rFonts w:ascii="Arial" w:hAnsi="Arial"/>
        <w:color w:val="404040"/>
        <w:sz w:val="22"/>
      </w:rPr>
      <w:tcPr>
        <w:tcBorders>
          <w:top w:val="single" w:color="7E7E7E" w:themeColor="text1" w:themeTint="80"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7E7E7E" w:themeColor="text1" w:themeTint="80" w:sz="12" w:space="0"/>
        </w:tcBorders>
      </w:tcPr>
    </w:tblStylePr>
    <w:tblStylePr w:type="band1Horz">
      <w:rPr>
        <w:rFonts w:ascii="Arial" w:hAnsi="Arial"/>
        <w:color w:val="404040"/>
        <w:sz w:val="22"/>
      </w:rPr>
      <w:tcPr>
        <w:tcBorders>
          <w:top w:val="single" w:color="D8D8D8" w:themeColor="text1" w:themeTint="26" w:sz="4" w:space="0"/>
          <w:left w:val="single" w:color="D8D8D8" w:themeColor="text1" w:themeTint="26" w:sz="4" w:space="0"/>
          <w:bottom w:val="single" w:color="D8D8D8" w:themeColor="text1" w:themeTint="26" w:sz="4" w:space="0"/>
          <w:right w:val="single" w:color="D8D8D8" w:themeColor="text1" w:themeTint="26" w:sz="4" w:space="0"/>
        </w:tcBorders>
      </w:tcPr>
    </w:tblStylePr>
  </w:style>
  <w:style w:type="table" w:customStyle="1" w:styleId="174">
    <w:name w:val="Bordered - Accent 1"/>
    <w:basedOn w:val="12"/>
    <w:qFormat/>
    <w:uiPriority w:val="99"/>
    <w:pPr>
      <w:spacing w:after="0" w:line="240" w:lineRule="auto"/>
    </w:pPr>
    <w:tblPr>
      <w:tblBorders>
        <w:top w:val="single" w:color="B7CCE4" w:themeColor="accent1" w:themeTint="67" w:sz="4" w:space="0"/>
        <w:left w:val="single" w:color="B7CCE4" w:themeColor="accent1" w:themeTint="67" w:sz="4" w:space="0"/>
        <w:bottom w:val="single" w:color="B7CCE4" w:themeColor="accent1" w:themeTint="67" w:sz="4" w:space="0"/>
        <w:right w:val="single" w:color="B7CCE4" w:themeColor="accent1" w:themeTint="67" w:sz="4" w:space="0"/>
        <w:insideH w:val="single" w:color="B7CCE4" w:themeColor="accent1" w:themeTint="67" w:sz="4" w:space="0"/>
        <w:insideV w:val="single" w:color="B7CCE4" w:themeColor="accent1" w:themeTint="67" w:sz="4" w:space="0"/>
      </w:tblBorders>
    </w:tblPr>
    <w:tblStylePr w:type="firstRow">
      <w:rPr>
        <w:rFonts w:ascii="Arial" w:hAnsi="Arial"/>
        <w:color w:val="404040"/>
        <w:sz w:val="22"/>
      </w:rPr>
      <w:tcPr>
        <w:tcBorders>
          <w:bottom w:val="single" w:color="4F81BD" w:themeColor="accent1" w:sz="12" w:space="0"/>
        </w:tcBorders>
      </w:tcPr>
    </w:tblStylePr>
    <w:tblStylePr w:type="lastRow">
      <w:rPr>
        <w:rFonts w:ascii="Arial" w:hAnsi="Arial"/>
        <w:color w:val="404040"/>
        <w:sz w:val="22"/>
      </w:rPr>
      <w:tcPr>
        <w:tcBorders>
          <w:top w:val="single" w:color="4F81BD" w:themeColor="accent1"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4F81BD" w:themeColor="accent1" w:sz="12" w:space="0"/>
        </w:tcBorders>
      </w:tcPr>
    </w:tblStylePr>
    <w:tblStylePr w:type="band1Horz">
      <w:rPr>
        <w:rFonts w:ascii="Arial" w:hAnsi="Arial"/>
        <w:color w:val="404040"/>
        <w:sz w:val="22"/>
      </w:rPr>
      <w:tcPr>
        <w:tcBorders>
          <w:top w:val="single" w:color="B7CCE4" w:themeColor="accent1" w:themeTint="67" w:sz="4" w:space="0"/>
          <w:left w:val="single" w:color="B7CCE4" w:themeColor="accent1" w:themeTint="67" w:sz="4" w:space="0"/>
          <w:bottom w:val="single" w:color="B7CCE4" w:themeColor="accent1" w:themeTint="67" w:sz="4" w:space="0"/>
          <w:right w:val="single" w:color="B7CCE4" w:themeColor="accent1" w:themeTint="67" w:sz="4" w:space="0"/>
        </w:tcBorders>
      </w:tcPr>
    </w:tblStylePr>
  </w:style>
  <w:style w:type="table" w:customStyle="1" w:styleId="175">
    <w:name w:val="Bordered - Accent 2"/>
    <w:basedOn w:val="12"/>
    <w:qFormat/>
    <w:uiPriority w:val="99"/>
    <w:pPr>
      <w:spacing w:after="0" w:line="240" w:lineRule="auto"/>
    </w:pPr>
    <w:tblPr>
      <w:tblBorders>
        <w:top w:val="single" w:color="E5B8B7" w:themeColor="accent2" w:themeTint="67" w:sz="4" w:space="0"/>
        <w:left w:val="single" w:color="E5B8B7" w:themeColor="accent2" w:themeTint="67" w:sz="4" w:space="0"/>
        <w:bottom w:val="single" w:color="E5B8B7" w:themeColor="accent2" w:themeTint="67" w:sz="4" w:space="0"/>
        <w:right w:val="single" w:color="E5B8B7" w:themeColor="accent2" w:themeTint="67" w:sz="4" w:space="0"/>
        <w:insideH w:val="single" w:color="E5B8B7" w:themeColor="accent2" w:themeTint="67" w:sz="4" w:space="0"/>
        <w:insideV w:val="single" w:color="E5B8B7" w:themeColor="accent2" w:themeTint="67" w:sz="4" w:space="0"/>
      </w:tblBorders>
    </w:tblPr>
    <w:tblStylePr w:type="firstRow">
      <w:rPr>
        <w:rFonts w:ascii="Arial" w:hAnsi="Arial"/>
        <w:color w:val="404040"/>
        <w:sz w:val="22"/>
      </w:rPr>
      <w:tcPr>
        <w:tcBorders>
          <w:bottom w:val="single" w:color="D99795" w:themeColor="accent2" w:themeTint="97" w:sz="12" w:space="0"/>
        </w:tcBorders>
      </w:tcPr>
    </w:tblStylePr>
    <w:tblStylePr w:type="lastRow">
      <w:rPr>
        <w:rFonts w:ascii="Arial" w:hAnsi="Arial"/>
        <w:color w:val="404040"/>
        <w:sz w:val="22"/>
      </w:rPr>
      <w:tcPr>
        <w:tcBorders>
          <w:top w:val="single" w:color="D99795" w:themeColor="accent2" w:themeTint="97"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D99795" w:themeColor="accent2" w:themeTint="97" w:sz="12" w:space="0"/>
        </w:tcBorders>
      </w:tcPr>
    </w:tblStylePr>
    <w:tblStylePr w:type="band1Horz">
      <w:rPr>
        <w:rFonts w:ascii="Arial" w:hAnsi="Arial"/>
        <w:color w:val="404040"/>
        <w:sz w:val="22"/>
      </w:rPr>
      <w:tcPr>
        <w:tcBorders>
          <w:top w:val="single" w:color="E5B8B7" w:themeColor="accent2" w:themeTint="67" w:sz="4" w:space="0"/>
          <w:left w:val="single" w:color="E5B8B7" w:themeColor="accent2" w:themeTint="67" w:sz="4" w:space="0"/>
          <w:bottom w:val="single" w:color="E5B8B7" w:themeColor="accent2" w:themeTint="67" w:sz="4" w:space="0"/>
          <w:right w:val="single" w:color="E5B8B7" w:themeColor="accent2" w:themeTint="67" w:sz="4" w:space="0"/>
        </w:tcBorders>
      </w:tcPr>
    </w:tblStylePr>
  </w:style>
  <w:style w:type="table" w:customStyle="1" w:styleId="176">
    <w:name w:val="Bordered - Accent 3"/>
    <w:basedOn w:val="12"/>
    <w:qFormat/>
    <w:uiPriority w:val="99"/>
    <w:pPr>
      <w:spacing w:after="0" w:line="240" w:lineRule="auto"/>
    </w:pPr>
    <w:tblPr>
      <w:tblBorders>
        <w:top w:val="single" w:color="D6E3BB" w:themeColor="accent3" w:themeTint="67" w:sz="4" w:space="0"/>
        <w:left w:val="single" w:color="D6E3BB" w:themeColor="accent3" w:themeTint="67" w:sz="4" w:space="0"/>
        <w:bottom w:val="single" w:color="D6E3BB" w:themeColor="accent3" w:themeTint="67" w:sz="4" w:space="0"/>
        <w:right w:val="single" w:color="D6E3BB" w:themeColor="accent3" w:themeTint="67" w:sz="4" w:space="0"/>
        <w:insideH w:val="single" w:color="D6E3BB" w:themeColor="accent3" w:themeTint="67" w:sz="4" w:space="0"/>
        <w:insideV w:val="single" w:color="D6E3BB" w:themeColor="accent3" w:themeTint="67" w:sz="4" w:space="0"/>
      </w:tblBorders>
    </w:tblPr>
    <w:tblStylePr w:type="firstRow">
      <w:rPr>
        <w:rFonts w:ascii="Arial" w:hAnsi="Arial"/>
        <w:color w:val="404040"/>
        <w:sz w:val="22"/>
      </w:rPr>
      <w:tcPr>
        <w:tcBorders>
          <w:bottom w:val="single" w:color="C3D69C" w:themeColor="accent3" w:themeTint="98" w:sz="12" w:space="0"/>
        </w:tcBorders>
      </w:tcPr>
    </w:tblStylePr>
    <w:tblStylePr w:type="lastRow">
      <w:rPr>
        <w:rFonts w:ascii="Arial" w:hAnsi="Arial"/>
        <w:color w:val="404040"/>
        <w:sz w:val="22"/>
      </w:rPr>
      <w:tcPr>
        <w:tcBorders>
          <w:top w:val="single" w:color="C3D69C" w:themeColor="accent3" w:themeTint="98"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C3D69C" w:themeColor="accent3" w:themeTint="98" w:sz="12" w:space="0"/>
        </w:tcBorders>
      </w:tcPr>
    </w:tblStylePr>
    <w:tblStylePr w:type="band1Horz">
      <w:rPr>
        <w:rFonts w:ascii="Arial" w:hAnsi="Arial"/>
        <w:color w:val="404040"/>
        <w:sz w:val="22"/>
      </w:rPr>
      <w:tcPr>
        <w:tcBorders>
          <w:top w:val="single" w:color="D6E3BB" w:themeColor="accent3" w:themeTint="67" w:sz="4" w:space="0"/>
          <w:left w:val="single" w:color="D6E3BB" w:themeColor="accent3" w:themeTint="67" w:sz="4" w:space="0"/>
          <w:bottom w:val="single" w:color="D6E3BB" w:themeColor="accent3" w:themeTint="67" w:sz="4" w:space="0"/>
          <w:right w:val="single" w:color="D6E3BB" w:themeColor="accent3" w:themeTint="67" w:sz="4" w:space="0"/>
        </w:tcBorders>
      </w:tcPr>
    </w:tblStylePr>
  </w:style>
  <w:style w:type="table" w:customStyle="1" w:styleId="177">
    <w:name w:val="Bordered - Accent 4"/>
    <w:basedOn w:val="12"/>
    <w:qFormat/>
    <w:uiPriority w:val="99"/>
    <w:pPr>
      <w:spacing w:after="0" w:line="240" w:lineRule="auto"/>
    </w:pPr>
    <w:tblPr>
      <w:tblBorders>
        <w:top w:val="single" w:color="CBC0D9" w:themeColor="accent4" w:themeTint="67" w:sz="4" w:space="0"/>
        <w:left w:val="single" w:color="CBC0D9" w:themeColor="accent4" w:themeTint="67" w:sz="4" w:space="0"/>
        <w:bottom w:val="single" w:color="CBC0D9" w:themeColor="accent4" w:themeTint="67" w:sz="4" w:space="0"/>
        <w:right w:val="single" w:color="CBC0D9" w:themeColor="accent4" w:themeTint="67" w:sz="4" w:space="0"/>
        <w:insideH w:val="single" w:color="CBC0D9" w:themeColor="accent4" w:themeTint="67" w:sz="4" w:space="0"/>
        <w:insideV w:val="single" w:color="CBC0D9" w:themeColor="accent4" w:themeTint="67" w:sz="4" w:space="0"/>
      </w:tblBorders>
    </w:tblPr>
    <w:tblStylePr w:type="firstRow">
      <w:rPr>
        <w:rFonts w:ascii="Arial" w:hAnsi="Arial"/>
        <w:color w:val="404040"/>
        <w:sz w:val="22"/>
      </w:rPr>
      <w:tcPr>
        <w:tcBorders>
          <w:bottom w:val="single" w:color="B2A1C6" w:themeColor="accent4" w:themeTint="9A" w:sz="12" w:space="0"/>
        </w:tcBorders>
      </w:tcPr>
    </w:tblStylePr>
    <w:tblStylePr w:type="lastRow">
      <w:rPr>
        <w:rFonts w:ascii="Arial" w:hAnsi="Arial"/>
        <w:color w:val="404040"/>
        <w:sz w:val="22"/>
      </w:rPr>
      <w:tcPr>
        <w:tcBorders>
          <w:top w:val="single" w:color="B2A1C6" w:themeColor="accent4" w:themeTint="9A"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B2A1C6" w:themeColor="accent4" w:themeTint="9A" w:sz="12" w:space="0"/>
        </w:tcBorders>
      </w:tcPr>
    </w:tblStylePr>
    <w:tblStylePr w:type="band1Horz">
      <w:rPr>
        <w:rFonts w:ascii="Arial" w:hAnsi="Arial"/>
        <w:color w:val="404040"/>
        <w:sz w:val="22"/>
      </w:rPr>
      <w:tcPr>
        <w:tcBorders>
          <w:top w:val="single" w:color="CBC0D9" w:themeColor="accent4" w:themeTint="67" w:sz="4" w:space="0"/>
          <w:left w:val="single" w:color="CBC0D9" w:themeColor="accent4" w:themeTint="67" w:sz="4" w:space="0"/>
          <w:bottom w:val="single" w:color="CBC0D9" w:themeColor="accent4" w:themeTint="67" w:sz="4" w:space="0"/>
          <w:right w:val="single" w:color="CBC0D9" w:themeColor="accent4" w:themeTint="67" w:sz="4" w:space="0"/>
        </w:tcBorders>
      </w:tcPr>
    </w:tblStylePr>
  </w:style>
  <w:style w:type="table" w:customStyle="1" w:styleId="178">
    <w:name w:val="Bordered - Accent 5"/>
    <w:basedOn w:val="12"/>
    <w:qFormat/>
    <w:uiPriority w:val="99"/>
    <w:pPr>
      <w:spacing w:after="0" w:line="240" w:lineRule="auto"/>
    </w:pPr>
    <w:tblPr>
      <w:tblBorders>
        <w:top w:val="single" w:color="B6DDE7" w:themeColor="accent5" w:themeTint="67" w:sz="4" w:space="0"/>
        <w:left w:val="single" w:color="B6DDE7" w:themeColor="accent5" w:themeTint="67" w:sz="4" w:space="0"/>
        <w:bottom w:val="single" w:color="B6DDE7" w:themeColor="accent5" w:themeTint="67" w:sz="4" w:space="0"/>
        <w:right w:val="single" w:color="B6DDE7" w:themeColor="accent5" w:themeTint="67" w:sz="4" w:space="0"/>
        <w:insideH w:val="single" w:color="B6DDE7" w:themeColor="accent5" w:themeTint="67" w:sz="4" w:space="0"/>
        <w:insideV w:val="single" w:color="B6DDE7" w:themeColor="accent5" w:themeTint="67" w:sz="4" w:space="0"/>
      </w:tblBorders>
    </w:tblPr>
    <w:tblStylePr w:type="firstRow">
      <w:rPr>
        <w:rFonts w:ascii="Arial" w:hAnsi="Arial"/>
        <w:color w:val="404040"/>
        <w:sz w:val="22"/>
      </w:rPr>
      <w:tcPr>
        <w:tcBorders>
          <w:bottom w:val="single" w:color="92CCDC" w:themeColor="accent5" w:themeTint="9A" w:sz="12" w:space="0"/>
        </w:tcBorders>
      </w:tcPr>
    </w:tblStylePr>
    <w:tblStylePr w:type="lastRow">
      <w:rPr>
        <w:rFonts w:ascii="Arial" w:hAnsi="Arial"/>
        <w:color w:val="404040"/>
        <w:sz w:val="22"/>
      </w:rPr>
      <w:tcPr>
        <w:tcBorders>
          <w:top w:val="single" w:color="92CCDC" w:themeColor="accent5" w:themeTint="9A"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92CCDC" w:themeColor="accent5" w:themeTint="9A" w:sz="12" w:space="0"/>
        </w:tcBorders>
      </w:tcPr>
    </w:tblStylePr>
    <w:tblStylePr w:type="band1Horz">
      <w:rPr>
        <w:rFonts w:ascii="Arial" w:hAnsi="Arial"/>
        <w:color w:val="404040"/>
        <w:sz w:val="22"/>
      </w:rPr>
      <w:tcPr>
        <w:tcBorders>
          <w:top w:val="single" w:color="B6DDE7" w:themeColor="accent5" w:themeTint="67" w:sz="4" w:space="0"/>
          <w:left w:val="single" w:color="B6DDE7" w:themeColor="accent5" w:themeTint="67" w:sz="4" w:space="0"/>
          <w:bottom w:val="single" w:color="B6DDE7" w:themeColor="accent5" w:themeTint="67" w:sz="4" w:space="0"/>
          <w:right w:val="single" w:color="B6DDE7" w:themeColor="accent5" w:themeTint="67" w:sz="4" w:space="0"/>
        </w:tcBorders>
      </w:tcPr>
    </w:tblStylePr>
  </w:style>
  <w:style w:type="table" w:customStyle="1" w:styleId="179">
    <w:name w:val="Bordered - Accent 6"/>
    <w:basedOn w:val="12"/>
    <w:qFormat/>
    <w:uiPriority w:val="99"/>
    <w:pPr>
      <w:spacing w:after="0" w:line="240" w:lineRule="auto"/>
    </w:pPr>
    <w:tblPr>
      <w:tblBorders>
        <w:top w:val="single" w:color="FBD4B4" w:themeColor="accent6" w:themeTint="67" w:sz="4" w:space="0"/>
        <w:left w:val="single" w:color="FBD4B4" w:themeColor="accent6" w:themeTint="67" w:sz="4" w:space="0"/>
        <w:bottom w:val="single" w:color="FBD4B4" w:themeColor="accent6" w:themeTint="67" w:sz="4" w:space="0"/>
        <w:right w:val="single" w:color="FBD4B4" w:themeColor="accent6" w:themeTint="67" w:sz="4" w:space="0"/>
        <w:insideH w:val="single" w:color="FBD4B4" w:themeColor="accent6" w:themeTint="67" w:sz="4" w:space="0"/>
        <w:insideV w:val="single" w:color="FBD4B4" w:themeColor="accent6" w:themeTint="67" w:sz="4" w:space="0"/>
      </w:tblBorders>
    </w:tblPr>
    <w:tblStylePr w:type="firstRow">
      <w:rPr>
        <w:rFonts w:ascii="Arial" w:hAnsi="Arial"/>
        <w:color w:val="404040"/>
        <w:sz w:val="22"/>
      </w:rPr>
      <w:tcPr>
        <w:tcBorders>
          <w:bottom w:val="single" w:color="FAC090" w:themeColor="accent6" w:themeTint="98" w:sz="12" w:space="0"/>
        </w:tcBorders>
      </w:tcPr>
    </w:tblStylePr>
    <w:tblStylePr w:type="lastRow">
      <w:rPr>
        <w:rFonts w:ascii="Arial" w:hAnsi="Arial"/>
        <w:color w:val="404040"/>
        <w:sz w:val="22"/>
      </w:rPr>
      <w:tcPr>
        <w:tcBorders>
          <w:top w:val="single" w:color="FAC090" w:themeColor="accent6" w:themeTint="98"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FAC090" w:themeColor="accent6" w:themeTint="98" w:sz="12" w:space="0"/>
        </w:tcBorders>
      </w:tcPr>
    </w:tblStylePr>
    <w:tblStylePr w:type="band1Horz">
      <w:rPr>
        <w:rFonts w:ascii="Arial" w:hAnsi="Arial"/>
        <w:color w:val="404040"/>
        <w:sz w:val="22"/>
      </w:rPr>
      <w:tcPr>
        <w:tcBorders>
          <w:top w:val="single" w:color="FBD4B4" w:themeColor="accent6" w:themeTint="67" w:sz="4" w:space="0"/>
          <w:left w:val="single" w:color="FBD4B4" w:themeColor="accent6" w:themeTint="67" w:sz="4" w:space="0"/>
          <w:bottom w:val="single" w:color="FBD4B4" w:themeColor="accent6" w:themeTint="67" w:sz="4" w:space="0"/>
          <w:right w:val="single" w:color="FBD4B4" w:themeColor="accent6" w:themeTint="67" w:sz="4" w:space="0"/>
        </w:tcBorders>
      </w:tcPr>
    </w:tblStylePr>
  </w:style>
  <w:style w:type="character" w:customStyle="1" w:styleId="180">
    <w:name w:val="Footnote Text Char"/>
    <w:link w:val="19"/>
    <w:qFormat/>
    <w:uiPriority w:val="99"/>
    <w:rPr>
      <w:sz w:val="18"/>
    </w:rPr>
  </w:style>
  <w:style w:type="character" w:customStyle="1" w:styleId="181">
    <w:name w:val="Endnote Text Char"/>
    <w:link w:val="17"/>
    <w:qFormat/>
    <w:uiPriority w:val="99"/>
    <w:rPr>
      <w:sz w:val="20"/>
    </w:rPr>
  </w:style>
  <w:style w:type="paragraph" w:customStyle="1" w:styleId="182">
    <w:name w:val="TOC Heading"/>
    <w:unhideWhenUsed/>
    <w:qFormat/>
    <w:uiPriority w:val="39"/>
    <w:pPr>
      <w:spacing w:before="0" w:beforeAutospacing="0" w:after="200" w:afterAutospacing="0" w:line="276" w:lineRule="auto"/>
    </w:pPr>
    <w:rPr>
      <w:rFonts w:hint="default" w:asciiTheme="minorHAnsi" w:hAnsiTheme="minorHAnsi" w:eastAsiaTheme="minorHAnsi" w:cstheme="minorBidi"/>
      <w:sz w:val="22"/>
      <w:szCs w:val="22"/>
      <w:lang w:val="ru-RU" w:eastAsia="en-US" w:bidi="ar-SA"/>
    </w:rPr>
  </w:style>
  <w:style w:type="paragraph" w:styleId="183">
    <w:name w:val="No Spacing"/>
    <w:basedOn w:val="1"/>
    <w:qFormat/>
    <w:uiPriority w:val="1"/>
    <w:pPr>
      <w:spacing w:after="0" w:line="240" w:lineRule="auto"/>
    </w:pPr>
  </w:style>
  <w:style w:type="paragraph" w:styleId="184">
    <w:name w:val="List Paragraph"/>
    <w:basedOn w:val="1"/>
    <w:qFormat/>
    <w:uiPriority w:val="34"/>
    <w:pPr>
      <w:ind w:left="720"/>
      <w:contextualSpacing/>
    </w:pPr>
  </w:style>
  <w:style w:type="character" w:customStyle="1" w:styleId="185">
    <w:name w:val="Обычный текст_character"/>
    <w:link w:val="186"/>
    <w:qFormat/>
    <w:uiPriority w:val="0"/>
    <w:rPr>
      <w:rFonts w:ascii="Times New Roman" w:hAnsi="Times New Roman" w:eastAsia="Times New Roman" w:cs="Times New Roman"/>
      <w:sz w:val="28"/>
      <w:szCs w:val="28"/>
      <w:lang w:val="ru-RU"/>
    </w:rPr>
  </w:style>
  <w:style w:type="paragraph" w:customStyle="1" w:styleId="186">
    <w:name w:val="Обычный текст"/>
    <w:basedOn w:val="1"/>
    <w:link w:val="185"/>
    <w:qFormat/>
    <w:uiPriority w:val="0"/>
    <w:rPr>
      <w:rFonts w:ascii="Times New Roman" w:hAnsi="Times New Roman" w:eastAsia="Times New Roman" w:cs="Times New Roman"/>
      <w:sz w:val="28"/>
      <w:szCs w:val="28"/>
      <w:lang w:val="ru-RU"/>
    </w:rPr>
  </w:style>
  <w:style w:type="paragraph" w:customStyle="1" w:styleId="187">
    <w:name w:val="Table Paragraph"/>
    <w:qFormat/>
    <w:uiPriority w:val="1"/>
    <w:pPr>
      <w:keepNext w:val="0"/>
      <w:keepLines w:val="0"/>
      <w:pageBreakBefore w:val="0"/>
      <w:widowControl w:val="0"/>
      <w:suppressLineNumbers w:val="0"/>
      <w:pBdr>
        <w:top w:val="none" w:color="000000" w:sz="0" w:space="0"/>
        <w:left w:val="none" w:color="000000" w:sz="0" w:space="0"/>
        <w:bottom w:val="none" w:color="000000" w:sz="0" w:space="0"/>
        <w:right w:val="none" w:color="000000" w:sz="0" w:space="0"/>
        <w:between w:val="none" w:color="000000" w:sz="0" w:space="0"/>
      </w:pBdr>
      <w:spacing w:before="0" w:beforeAutospacing="0" w:after="0" w:afterAutospacing="0" w:line="240" w:lineRule="auto"/>
      <w:ind w:left="0" w:right="0" w:firstLine="0"/>
      <w:contextualSpacing w:val="0"/>
      <w:jc w:val="left"/>
    </w:pPr>
    <w:rPr>
      <w:rFonts w:hint="default" w:ascii="Times New Roman" w:hAnsi="Times New Roman" w:eastAsia="Times New Roman" w:cs="Times New Roman"/>
      <w:color w:val="auto"/>
      <w:spacing w:val="0"/>
      <w:position w:val="0"/>
      <w:sz w:val="22"/>
      <w:szCs w:val="22"/>
      <w:highlight w:val="none"/>
      <w:u w:val="none"/>
      <w:vertAlign w:val="baseline"/>
      <w:rtl w:val="0"/>
      <w:cs w:val="0"/>
      <w:lang w:val="ru-RU" w:eastAsia="en-US" w:bidi="ar-SA"/>
      <w14:ligatures w14:val="none"/>
    </w:rPr>
  </w:style>
  <w:style w:type="character" w:customStyle="1" w:styleId="188">
    <w:name w:val="Загаловок м_character"/>
    <w:basedOn w:val="185"/>
    <w:link w:val="189"/>
    <w:qFormat/>
    <w:uiPriority w:val="0"/>
    <w:rPr>
      <w:b/>
      <w:bCs/>
    </w:rPr>
  </w:style>
  <w:style w:type="paragraph" w:customStyle="1" w:styleId="189">
    <w:name w:val="Загаловок м"/>
    <w:basedOn w:val="1"/>
    <w:link w:val="188"/>
    <w:qFormat/>
    <w:uiPriority w:val="0"/>
    <w:pPr>
      <w:jc w:val="left"/>
    </w:pPr>
    <w:rPr>
      <w:b/>
      <w:bCs/>
    </w:rPr>
  </w:style>
  <w:style w:type="paragraph" w:customStyle="1" w:styleId="190">
    <w:name w:val="Мой обычный"/>
    <w:basedOn w:val="191"/>
    <w:next w:val="1"/>
    <w:link w:val="197"/>
    <w:qFormat/>
    <w:uiPriority w:val="0"/>
    <w:pPr>
      <w:keepNext w:val="0"/>
      <w:keepLines w:val="0"/>
      <w:pageBreakBefore w:val="0"/>
      <w:widowControl w:val="0"/>
      <w:suppressLineNumbers w:val="0"/>
      <w:pBdr>
        <w:top w:val="none" w:color="000000" w:sz="0" w:space="0"/>
        <w:left w:val="none" w:color="000000" w:sz="0" w:space="0"/>
        <w:bottom w:val="none" w:color="000000" w:sz="0" w:space="0"/>
        <w:right w:val="none" w:color="000000" w:sz="0" w:space="0"/>
        <w:between w:val="none" w:color="000000" w:sz="0" w:space="0"/>
      </w:pBdr>
      <w:spacing w:before="0" w:beforeAutospacing="0" w:after="0" w:afterAutospacing="0" w:line="360" w:lineRule="auto"/>
      <w:ind w:left="0" w:right="0" w:firstLine="709"/>
      <w:contextualSpacing w:val="0"/>
      <w:jc w:val="both"/>
    </w:pP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style>
  <w:style w:type="paragraph" w:customStyle="1" w:styleId="191">
    <w:name w:val="Основной текст1"/>
    <w:qFormat/>
    <w:uiPriority w:val="1"/>
    <w:pPr>
      <w:widowControl w:val="0"/>
      <w:pBdr>
        <w:top w:val="none" w:color="000000" w:sz="0" w:space="0"/>
        <w:left w:val="none" w:color="000000" w:sz="0" w:space="0"/>
        <w:bottom w:val="none" w:color="000000" w:sz="0" w:space="0"/>
        <w:right w:val="none" w:color="000000" w:sz="0" w:space="0"/>
        <w:between w:val="none" w:color="000000" w:sz="0" w:space="0"/>
      </w:pBdr>
    </w:pPr>
    <w:rPr>
      <w:rFonts w:hint="default" w:ascii="Times New Roman" w:hAnsi="Times New Roman" w:eastAsia="Times New Roman" w:cs="Times New Roman"/>
      <w:sz w:val="24"/>
      <w:szCs w:val="24"/>
      <w:lang w:val="ru-RU" w:eastAsia="en-US" w:bidi="ar-SA"/>
    </w:rPr>
  </w:style>
  <w:style w:type="character" w:customStyle="1" w:styleId="192">
    <w:name w:val="Заголовок 1 Знак"/>
    <w:link w:val="2"/>
    <w:qFormat/>
    <w:uiPriority w:val="9"/>
    <w:rPr>
      <w:rFonts w:ascii="Arial" w:hAnsi="Arial" w:eastAsia="Arial" w:cs="Arial"/>
      <w:sz w:val="40"/>
      <w:szCs w:val="40"/>
      <w:lang w:eastAsia="en-US"/>
    </w:rPr>
  </w:style>
  <w:style w:type="character" w:customStyle="1" w:styleId="193">
    <w:name w:val="Мой заголовок 3_character"/>
    <w:link w:val="194"/>
    <w:qFormat/>
    <w:uiPriority w:val="0"/>
    <w:rPr>
      <w:rFonts w:ascii="Times New Roman" w:hAnsi="Times New Roman" w:eastAsia="Times New Roman" w:cs="Times New Roman"/>
      <w:b/>
      <w:bCs/>
      <w:sz w:val="28"/>
      <w:szCs w:val="28"/>
    </w:rPr>
  </w:style>
  <w:style w:type="paragraph" w:customStyle="1" w:styleId="194">
    <w:name w:val="Мой заголовок 3"/>
    <w:basedOn w:val="1"/>
    <w:next w:val="4"/>
    <w:link w:val="193"/>
    <w:qFormat/>
    <w:uiPriority w:val="0"/>
    <w:pPr>
      <w:jc w:val="both"/>
    </w:pPr>
    <w:rPr>
      <w:rFonts w:ascii="Times New Roman" w:hAnsi="Times New Roman" w:eastAsia="Times New Roman" w:cs="Times New Roman"/>
      <w:b/>
      <w:bCs/>
      <w:sz w:val="28"/>
      <w:szCs w:val="28"/>
    </w:rPr>
  </w:style>
  <w:style w:type="character" w:customStyle="1" w:styleId="195">
    <w:name w:val="1_character"/>
    <w:link w:val="196"/>
    <w:qFormat/>
    <w:uiPriority w:val="0"/>
    <w:rPr>
      <w:rFonts w:ascii="Times New Roman" w:hAnsi="Times New Roman" w:eastAsia="Times New Roman" w:cs="Times New Roman"/>
      <w:b/>
      <w:bCs/>
      <w:sz w:val="32"/>
      <w:szCs w:val="32"/>
    </w:rPr>
  </w:style>
  <w:style w:type="paragraph" w:customStyle="1" w:styleId="196">
    <w:name w:val="1"/>
    <w:basedOn w:val="2"/>
    <w:link w:val="195"/>
    <w:qFormat/>
    <w:uiPriority w:val="0"/>
    <w:pPr>
      <w:numPr>
        <w:ilvl w:val="0"/>
        <w:numId w:val="0"/>
      </w:numPr>
      <w:tabs>
        <w:tab w:val="left" w:pos="2601"/>
      </w:tabs>
      <w:spacing w:before="66" w:after="0" w:line="240" w:lineRule="auto"/>
      <w:ind w:left="-142"/>
    </w:pPr>
    <w:rPr>
      <w:rFonts w:ascii="Times New Roman" w:hAnsi="Times New Roman" w:eastAsia="Times New Roman" w:cs="Times New Roman"/>
      <w:b/>
      <w:bCs/>
      <w:sz w:val="32"/>
      <w:szCs w:val="32"/>
    </w:rPr>
  </w:style>
  <w:style w:type="character" w:customStyle="1" w:styleId="197">
    <w:name w:val="Мой обычный_character"/>
    <w:link w:val="190"/>
    <w:qFormat/>
    <w:uiPriority w:val="0"/>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style>
</w:styles>
</file>

<file path=word/_rels/document.xml.rels><?xml version="1.0" encoding="UTF-8" standalone="yes"?>
<Relationships xmlns="http://schemas.openxmlformats.org/package/2006/relationships"><Relationship Id="rId9" Type="http://schemas.openxmlformats.org/officeDocument/2006/relationships/theme" Target="theme/theme1.xml"/><Relationship Id="rId8" Type="http://schemas.openxmlformats.org/officeDocument/2006/relationships/footer" Target="footer2.xml"/><Relationship Id="rId7" Type="http://schemas.openxmlformats.org/officeDocument/2006/relationships/footer" Target="footer1.xml"/><Relationship Id="rId62" Type="http://schemas.openxmlformats.org/officeDocument/2006/relationships/glossaryDocument" Target="glossary/document.xml"/><Relationship Id="rId61" Type="http://schemas.openxmlformats.org/officeDocument/2006/relationships/fontTable" Target="fontTable.xml"/><Relationship Id="rId60" Type="http://schemas.openxmlformats.org/officeDocument/2006/relationships/numbering" Target="numbering.xml"/><Relationship Id="rId6" Type="http://schemas.openxmlformats.org/officeDocument/2006/relationships/header" Target="header2.xml"/><Relationship Id="rId59" Type="http://schemas.openxmlformats.org/officeDocument/2006/relationships/image" Target="media/image50.png"/><Relationship Id="rId58" Type="http://schemas.openxmlformats.org/officeDocument/2006/relationships/image" Target="media/image49.png"/><Relationship Id="rId57" Type="http://schemas.openxmlformats.org/officeDocument/2006/relationships/image" Target="media/image48.png"/><Relationship Id="rId56" Type="http://schemas.openxmlformats.org/officeDocument/2006/relationships/image" Target="media/image47.png"/><Relationship Id="rId55" Type="http://schemas.openxmlformats.org/officeDocument/2006/relationships/image" Target="media/image46.png"/><Relationship Id="rId54" Type="http://schemas.openxmlformats.org/officeDocument/2006/relationships/image" Target="media/image45.png"/><Relationship Id="rId53" Type="http://schemas.openxmlformats.org/officeDocument/2006/relationships/image" Target="media/image44.png"/><Relationship Id="rId52" Type="http://schemas.openxmlformats.org/officeDocument/2006/relationships/image" Target="media/image43.png"/><Relationship Id="rId51" Type="http://schemas.openxmlformats.org/officeDocument/2006/relationships/image" Target="media/image42.png"/><Relationship Id="rId50" Type="http://schemas.openxmlformats.org/officeDocument/2006/relationships/image" Target="media/image41.png"/><Relationship Id="rId5" Type="http://schemas.openxmlformats.org/officeDocument/2006/relationships/header" Target="header1.xml"/><Relationship Id="rId49" Type="http://schemas.openxmlformats.org/officeDocument/2006/relationships/image" Target="media/image40.png"/><Relationship Id="rId48" Type="http://schemas.openxmlformats.org/officeDocument/2006/relationships/image" Target="media/image39.png"/><Relationship Id="rId47" Type="http://schemas.openxmlformats.org/officeDocument/2006/relationships/image" Target="media/image38.png"/><Relationship Id="rId46" Type="http://schemas.openxmlformats.org/officeDocument/2006/relationships/image" Target="media/image37.png"/><Relationship Id="rId45" Type="http://schemas.openxmlformats.org/officeDocument/2006/relationships/image" Target="media/image36.png"/><Relationship Id="rId44" Type="http://schemas.openxmlformats.org/officeDocument/2006/relationships/image" Target="media/image35.png"/><Relationship Id="rId43" Type="http://schemas.openxmlformats.org/officeDocument/2006/relationships/image" Target="media/image34.png"/><Relationship Id="rId42" Type="http://schemas.openxmlformats.org/officeDocument/2006/relationships/image" Target="media/image33.png"/><Relationship Id="rId41" Type="http://schemas.openxmlformats.org/officeDocument/2006/relationships/image" Target="media/image32.png"/><Relationship Id="rId40" Type="http://schemas.openxmlformats.org/officeDocument/2006/relationships/image" Target="media/image31.png"/><Relationship Id="rId4" Type="http://schemas.openxmlformats.org/officeDocument/2006/relationships/endnotes" Target="endnotes.xml"/><Relationship Id="rId39" Type="http://schemas.openxmlformats.org/officeDocument/2006/relationships/image" Target="media/image30.png"/><Relationship Id="rId38" Type="http://schemas.openxmlformats.org/officeDocument/2006/relationships/image" Target="media/image29.png"/><Relationship Id="rId37" Type="http://schemas.openxmlformats.org/officeDocument/2006/relationships/image" Target="media/image28.png"/><Relationship Id="rId36" Type="http://schemas.openxmlformats.org/officeDocument/2006/relationships/image" Target="media/image27.png"/><Relationship Id="rId35" Type="http://schemas.openxmlformats.org/officeDocument/2006/relationships/image" Target="media/image26.png"/><Relationship Id="rId34" Type="http://schemas.openxmlformats.org/officeDocument/2006/relationships/image" Target="media/image25.png"/><Relationship Id="rId33" Type="http://schemas.openxmlformats.org/officeDocument/2006/relationships/image" Target="media/image24.png"/><Relationship Id="rId32" Type="http://schemas.openxmlformats.org/officeDocument/2006/relationships/image" Target="media/image23.png"/><Relationship Id="rId31" Type="http://schemas.openxmlformats.org/officeDocument/2006/relationships/image" Target="media/image22.png"/><Relationship Id="rId30" Type="http://schemas.openxmlformats.org/officeDocument/2006/relationships/image" Target="media/image21.png"/><Relationship Id="rId3" Type="http://schemas.openxmlformats.org/officeDocument/2006/relationships/footnotes" Target="footnotes.xml"/><Relationship Id="rId29" Type="http://schemas.openxmlformats.org/officeDocument/2006/relationships/image" Target="media/image20.png"/><Relationship Id="rId28" Type="http://schemas.openxmlformats.org/officeDocument/2006/relationships/image" Target="media/image19.png"/><Relationship Id="rId27" Type="http://schemas.openxmlformats.org/officeDocument/2006/relationships/image" Target="media/image18.png"/><Relationship Id="rId26" Type="http://schemas.openxmlformats.org/officeDocument/2006/relationships/image" Target="media/image17.png"/><Relationship Id="rId25" Type="http://schemas.openxmlformats.org/officeDocument/2006/relationships/image" Target="media/image16.png"/><Relationship Id="rId24" Type="http://schemas.openxmlformats.org/officeDocument/2006/relationships/image" Target="media/image15.png"/><Relationship Id="rId23" Type="http://schemas.openxmlformats.org/officeDocument/2006/relationships/image" Target="media/image14.png"/><Relationship Id="rId22" Type="http://schemas.openxmlformats.org/officeDocument/2006/relationships/image" Target="media/image13.png"/><Relationship Id="rId21" Type="http://schemas.openxmlformats.org/officeDocument/2006/relationships/image" Target="media/image12.png"/><Relationship Id="rId20" Type="http://schemas.openxmlformats.org/officeDocument/2006/relationships/image" Target="media/image11.png"/><Relationship Id="rId2" Type="http://schemas.openxmlformats.org/officeDocument/2006/relationships/settings" Target="settings.xml"/><Relationship Id="rId19" Type="http://schemas.openxmlformats.org/officeDocument/2006/relationships/image" Target="media/image10.png"/><Relationship Id="rId18" Type="http://schemas.openxmlformats.org/officeDocument/2006/relationships/image" Target="media/image9.png"/><Relationship Id="rId17" Type="http://schemas.openxmlformats.org/officeDocument/2006/relationships/image" Target="media/image8.png"/><Relationship Id="rId16" Type="http://schemas.openxmlformats.org/officeDocument/2006/relationships/image" Target="media/image7.png"/><Relationship Id="rId15" Type="http://schemas.openxmlformats.org/officeDocument/2006/relationships/image" Target="media/image6.png"/><Relationship Id="rId14" Type="http://schemas.openxmlformats.org/officeDocument/2006/relationships/image" Target="media/image5.png"/><Relationship Id="rId13" Type="http://schemas.openxmlformats.org/officeDocument/2006/relationships/image" Target="media/image4.png"/><Relationship Id="rId12" Type="http://schemas.openxmlformats.org/officeDocument/2006/relationships/image" Target="media/image3.png"/><Relationship Id="rId11" Type="http://schemas.openxmlformats.org/officeDocument/2006/relationships/image" Target="media/image2.png"/><Relationship Id="rId10" Type="http://schemas.openxmlformats.org/officeDocument/2006/relationships/image" Target="media/image1.png"/><Relationship Id="rId1"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fontTable" Target="fontTable.xml"/><Relationship Id="rId2" Type="http://schemas.openxmlformats.org/officeDocument/2006/relationships/settings" Target="settings.xml"/><Relationship Id="rId1" Type="http://schemas.openxmlformats.org/officeDocument/2006/relationships/styles" Target="style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docParts>
    <w:docPart>
      <w:docPartPr>
        <w:name w:val="DefaultPlaceholder_TEXT"/>
        <w:style w:val=""/>
        <w:category>
          <w:name w:val="Common"/>
          <w:gallery w:val="placeholder"/>
        </w:category>
        <w:types>
          <w:type w:val="bbPlcHdr"/>
        </w:types>
        <w:behaviors>
          <w:behavior w:val="content"/>
        </w:behaviors>
        <w:description w:val=""/>
        <w:guid w:val="{03c5445e-8e05-4084-9858-00ab559c966f}"/>
      </w:docPartPr>
      <w:docPartBody>
        <w:p w14:paraId="7346F811">
          <w:r>
            <w:t>Введите ваш текст</w:t>
          </w:r>
        </w:p>
      </w:docPartBody>
    </w:docPart>
    <w:docPart>
      <w:docPartPr>
        <w:name w:val="{6cbb21da-d30a-40fc-bff0-a7be4fece998}"/>
        <w:style w:val=""/>
        <w:category>
          <w:name w:val="Common"/>
          <w:gallery w:val="placeholder"/>
        </w:category>
        <w:types>
          <w:type w:val="bbPlcHdr"/>
        </w:types>
        <w:behaviors>
          <w:behavior w:val="content"/>
        </w:behaviors>
        <w:description w:val=""/>
        <w:guid w:val="{6cbb21da-d30a-40fc-bff0-a7be4fece998}"/>
      </w:docPartPr>
      <w:docPartBody>
        <w:p w14:paraId="2751C2BF">
          <w:r>
            <w:t>Введите ваш текст</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86"/>
    <w:family w:val="swiss"/>
    <w:pitch w:val="default"/>
    <w:sig w:usb0="E0002EFF" w:usb1="C000785B" w:usb2="00000009" w:usb3="00000000" w:csb0="400001FF" w:csb1="FFFF0000"/>
  </w:font>
  <w:font w:name="Courier New">
    <w:panose1 w:val="02070309020205020404"/>
    <w:charset w:val="00"/>
    <w:family w:val="modern"/>
    <w:pitch w:val="default"/>
    <w:sig w:usb0="E0002EFF" w:usb1="C0007843" w:usb2="00000009" w:usb3="00000000" w:csb0="400001FF" w:csb1="FFFF0000"/>
  </w:font>
  <w:font w:name="黑体">
    <w:altName w:val="SimSun"/>
    <w:panose1 w:val="02010609060101010101"/>
    <w:charset w:val="86"/>
    <w:family w:val="modern"/>
    <w:pitch w:val="default"/>
    <w:sig w:usb0="800002BF" w:usb1="38CF7CFA" w:usb2="00000016" w:usb3="00000000" w:csb0="00040001" w:csb1="0000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Arial">
    <w:panose1 w:val="020B0604020202020204"/>
    <w:charset w:val="86"/>
    <w:family w:val="swiss"/>
    <w:pitch w:val="default"/>
    <w:sig w:usb0="E0002EFF" w:usb1="C000785B" w:usb2="00000009" w:usb3="00000000" w:csb0="400001FF" w:csb1="FFFF0000"/>
  </w:font>
  <w:font w:name="Arial">
    <w:panose1 w:val="020B0604020202020204"/>
    <w:charset w:val="00"/>
    <w:family w:val="auto"/>
    <w:pitch w:val="default"/>
    <w:sig w:usb0="E0002EFF" w:usb1="C000785B" w:usb2="00000009" w:usb3="00000000" w:csb0="400001FF" w:csb1="FFFF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glossary/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semiHidden="0" w:name="heading 6"/>
    <w:lsdException w:qFormat="1" w:uiPriority="9" w:semiHidden="0" w:name="heading 7"/>
    <w:lsdException w:qFormat="1" w:uiPriority="9" w:semiHidden="0" w:name="heading 8"/>
    <w:lsdException w:qFormat="1" w:uiPriority="9" w:semiHidden="0" w:name="heading 9"/>
    <w:lsdException w:qFormat="1" w:uiPriority="39" w:semiHidden="0" w:name="toc 1"/>
    <w:lsdException w:qFormat="1" w:uiPriority="39" w:semiHidden="0" w:name="toc 2"/>
    <w:lsdException w:qFormat="1" w:uiPriority="39" w:semiHidden="0" w:name="toc 3"/>
    <w:lsdException w:qFormat="1"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qFormat="1" w:uiPriority="99" w:name="footnote text"/>
    <w:lsdException w:qFormat="1" w:uiPriority="99" w:semiHidden="0" w:name="header"/>
    <w:lsdException w:qFormat="1" w:uiPriority="99" w:semiHidden="0" w:name="footer"/>
    <w:lsdException w:qFormat="1" w:uiPriority="35" w:name="caption"/>
    <w:lsdException w:qFormat="1" w:uiPriority="99" w:semiHidden="0" w:name="table of figures"/>
    <w:lsdException w:qFormat="1" w:uiPriority="99" w:semiHidden="0" w:name="footnote reference"/>
    <w:lsdException w:qFormat="1" w:uiPriority="99" w:name="endnote reference"/>
    <w:lsdException w:qFormat="1" w:uiPriority="99" w:name="endnote text"/>
    <w:lsdException w:qFormat="1" w:unhideWhenUsed="0" w:uiPriority="10" w:semiHidden="0" w:name="Title"/>
    <w:lsdException w:qFormat="1" w:uiPriority="1" w:name="Default Paragraph Font"/>
    <w:lsdException w:qFormat="1" w:unhideWhenUsed="0" w:uiPriority="11" w:semiHidden="0" w:name="Subtitle"/>
    <w:lsdException w:qFormat="1" w:uiPriority="99" w:semiHidden="0" w:name="Hyperlink"/>
    <w:lsdException w:qFormat="1" w:uiPriority="99" w:name="Normal Table"/>
    <w:lsdException w:qFormat="1" w:unhideWhenUsed="0" w:uiPriority="59" w:semiHidden="0" w:name="Table Grid"/>
    <w:lsdException w:qFormat="1" w:unhideWhenUsed="0" w:uiPriority="1" w:semiHidden="0" w:name="No Spacing"/>
    <w:lsdException w:qFormat="1" w:unhideWhenUsed="0" w:uiPriority="34" w:semiHidden="0" w:name="List Paragraph"/>
    <w:lsdException w:qFormat="1" w:unhideWhenUsed="0" w:uiPriority="29" w:semiHidden="0" w:name="Quote"/>
    <w:lsdException w:qFormat="1" w:unhideWhenUsed="0" w:uiPriority="30" w:semiHidden="0" w:name="Intense Quote"/>
  </w:latentStyles>
  <w:style w:type="paragraph" w:default="1" w:styleId="1">
    <w:name w:val="Normal"/>
    <w:qFormat/>
    <w:uiPriority w:val="0"/>
    <w:rPr>
      <w:rFonts w:hint="default" w:asciiTheme="minorHAnsi" w:hAnsiTheme="minorHAnsi" w:eastAsiaTheme="minorEastAsia" w:cstheme="minorBidi"/>
      <w:sz w:val="21"/>
      <w:szCs w:val="22"/>
    </w:rPr>
  </w:style>
  <w:style w:type="paragraph" w:styleId="2">
    <w:name w:val="heading 1"/>
    <w:basedOn w:val="1"/>
    <w:next w:val="1"/>
    <w:link w:val="13"/>
    <w:qFormat/>
    <w:uiPriority w:val="9"/>
    <w:pPr>
      <w:keepNext/>
      <w:keepLines/>
      <w:spacing w:before="480" w:after="200"/>
      <w:outlineLvl w:val="0"/>
    </w:pPr>
    <w:rPr>
      <w:rFonts w:ascii="Arial" w:hAnsi="Arial" w:eastAsia="Arial" w:cs="Arial"/>
      <w:sz w:val="40"/>
      <w:szCs w:val="40"/>
    </w:rPr>
  </w:style>
  <w:style w:type="paragraph" w:styleId="3">
    <w:name w:val="heading 2"/>
    <w:basedOn w:val="1"/>
    <w:next w:val="1"/>
    <w:link w:val="14"/>
    <w:unhideWhenUsed/>
    <w:qFormat/>
    <w:uiPriority w:val="9"/>
    <w:pPr>
      <w:keepNext/>
      <w:keepLines/>
      <w:spacing w:before="360" w:after="200"/>
      <w:outlineLvl w:val="1"/>
    </w:pPr>
    <w:rPr>
      <w:rFonts w:ascii="Arial" w:hAnsi="Arial" w:eastAsia="Arial" w:cs="Arial"/>
      <w:sz w:val="34"/>
    </w:rPr>
  </w:style>
  <w:style w:type="paragraph" w:styleId="4">
    <w:name w:val="heading 3"/>
    <w:basedOn w:val="1"/>
    <w:next w:val="1"/>
    <w:link w:val="15"/>
    <w:unhideWhenUsed/>
    <w:qFormat/>
    <w:uiPriority w:val="9"/>
    <w:pPr>
      <w:keepNext/>
      <w:keepLines/>
      <w:spacing w:before="320" w:after="200"/>
      <w:outlineLvl w:val="2"/>
    </w:pPr>
    <w:rPr>
      <w:rFonts w:ascii="Arial" w:hAnsi="Arial" w:eastAsia="Arial" w:cs="Arial"/>
      <w:sz w:val="30"/>
      <w:szCs w:val="30"/>
    </w:rPr>
  </w:style>
  <w:style w:type="paragraph" w:styleId="5">
    <w:name w:val="heading 4"/>
    <w:basedOn w:val="1"/>
    <w:next w:val="1"/>
    <w:link w:val="16"/>
    <w:unhideWhenUsed/>
    <w:qFormat/>
    <w:uiPriority w:val="9"/>
    <w:pPr>
      <w:keepNext/>
      <w:keepLines/>
      <w:spacing w:before="320" w:after="200"/>
      <w:outlineLvl w:val="3"/>
    </w:pPr>
    <w:rPr>
      <w:rFonts w:ascii="Arial" w:hAnsi="Arial" w:eastAsia="Arial" w:cs="Arial"/>
      <w:b/>
      <w:bCs/>
      <w:sz w:val="26"/>
      <w:szCs w:val="26"/>
    </w:rPr>
  </w:style>
  <w:style w:type="paragraph" w:styleId="6">
    <w:name w:val="heading 5"/>
    <w:basedOn w:val="1"/>
    <w:next w:val="1"/>
    <w:link w:val="17"/>
    <w:unhideWhenUsed/>
    <w:qFormat/>
    <w:uiPriority w:val="9"/>
    <w:pPr>
      <w:keepNext/>
      <w:keepLines/>
      <w:spacing w:before="320" w:after="200"/>
      <w:outlineLvl w:val="4"/>
    </w:pPr>
    <w:rPr>
      <w:rFonts w:ascii="Arial" w:hAnsi="Arial" w:eastAsia="Arial" w:cs="Arial"/>
      <w:b/>
      <w:bCs/>
      <w:sz w:val="24"/>
      <w:szCs w:val="24"/>
    </w:rPr>
  </w:style>
  <w:style w:type="paragraph" w:styleId="7">
    <w:name w:val="heading 6"/>
    <w:basedOn w:val="1"/>
    <w:next w:val="1"/>
    <w:link w:val="18"/>
    <w:unhideWhenUsed/>
    <w:qFormat/>
    <w:uiPriority w:val="9"/>
    <w:pPr>
      <w:keepNext/>
      <w:keepLines/>
      <w:spacing w:before="320" w:after="200"/>
      <w:outlineLvl w:val="5"/>
    </w:pPr>
    <w:rPr>
      <w:rFonts w:ascii="Arial" w:hAnsi="Arial" w:eastAsia="Arial" w:cs="Arial"/>
      <w:b/>
      <w:bCs/>
      <w:sz w:val="22"/>
      <w:szCs w:val="22"/>
    </w:rPr>
  </w:style>
  <w:style w:type="paragraph" w:styleId="8">
    <w:name w:val="heading 7"/>
    <w:basedOn w:val="1"/>
    <w:next w:val="1"/>
    <w:link w:val="19"/>
    <w:unhideWhenUsed/>
    <w:qFormat/>
    <w:uiPriority w:val="9"/>
    <w:pPr>
      <w:keepNext/>
      <w:keepLines/>
      <w:spacing w:before="320" w:after="200"/>
      <w:outlineLvl w:val="6"/>
    </w:pPr>
    <w:rPr>
      <w:rFonts w:ascii="Arial" w:hAnsi="Arial" w:eastAsia="Arial" w:cs="Arial"/>
      <w:b/>
      <w:bCs/>
      <w:i/>
      <w:iCs/>
      <w:sz w:val="22"/>
      <w:szCs w:val="22"/>
    </w:rPr>
  </w:style>
  <w:style w:type="paragraph" w:styleId="9">
    <w:name w:val="heading 8"/>
    <w:basedOn w:val="1"/>
    <w:next w:val="1"/>
    <w:link w:val="20"/>
    <w:unhideWhenUsed/>
    <w:qFormat/>
    <w:uiPriority w:val="9"/>
    <w:pPr>
      <w:keepNext/>
      <w:keepLines/>
      <w:spacing w:before="320" w:after="200"/>
      <w:outlineLvl w:val="7"/>
    </w:pPr>
    <w:rPr>
      <w:rFonts w:ascii="Arial" w:hAnsi="Arial" w:eastAsia="Arial" w:cs="Arial"/>
      <w:i/>
      <w:iCs/>
      <w:sz w:val="22"/>
      <w:szCs w:val="22"/>
    </w:rPr>
  </w:style>
  <w:style w:type="paragraph" w:styleId="10">
    <w:name w:val="heading 9"/>
    <w:basedOn w:val="1"/>
    <w:next w:val="1"/>
    <w:link w:val="21"/>
    <w:unhideWhenUsed/>
    <w:qFormat/>
    <w:uiPriority w:val="9"/>
    <w:pPr>
      <w:keepNext/>
      <w:keepLines/>
      <w:spacing w:before="320" w:after="200"/>
      <w:outlineLvl w:val="8"/>
    </w:pPr>
    <w:rPr>
      <w:rFonts w:ascii="Arial" w:hAnsi="Arial" w:eastAsia="Arial" w:cs="Arial"/>
      <w:i/>
      <w:iCs/>
      <w:sz w:val="21"/>
      <w:szCs w:val="21"/>
    </w:rPr>
  </w:style>
  <w:style w:type="character" w:default="1" w:styleId="11">
    <w:name w:val="Default Paragraph Font"/>
    <w:semiHidden/>
    <w:unhideWhenUsed/>
    <w:qFormat/>
    <w:uiPriority w:val="1"/>
  </w:style>
  <w:style w:type="table" w:default="1" w:styleId="12">
    <w:name w:val="Normal Table"/>
    <w:semiHidden/>
    <w:unhideWhenUsed/>
    <w:qFormat/>
    <w:uiPriority w:val="99"/>
    <w:tblPr>
      <w:tblCellMar>
        <w:top w:w="0" w:type="dxa"/>
        <w:left w:w="108" w:type="dxa"/>
        <w:bottom w:w="0" w:type="dxa"/>
        <w:right w:w="108" w:type="dxa"/>
      </w:tblCellMar>
    </w:tblPr>
  </w:style>
  <w:style w:type="character" w:customStyle="1" w:styleId="13">
    <w:name w:val="Heading 1 Char"/>
    <w:basedOn w:val="11"/>
    <w:link w:val="2"/>
    <w:qFormat/>
    <w:uiPriority w:val="9"/>
    <w:rPr>
      <w:rFonts w:ascii="Arial" w:hAnsi="Arial" w:eastAsia="Arial" w:cs="Arial"/>
      <w:sz w:val="40"/>
      <w:szCs w:val="40"/>
    </w:rPr>
  </w:style>
  <w:style w:type="character" w:customStyle="1" w:styleId="14">
    <w:name w:val="Heading 2 Char"/>
    <w:basedOn w:val="11"/>
    <w:link w:val="3"/>
    <w:qFormat/>
    <w:uiPriority w:val="9"/>
    <w:rPr>
      <w:rFonts w:ascii="Arial" w:hAnsi="Arial" w:eastAsia="Arial" w:cs="Arial"/>
      <w:sz w:val="34"/>
    </w:rPr>
  </w:style>
  <w:style w:type="character" w:customStyle="1" w:styleId="15">
    <w:name w:val="Heading 3 Char"/>
    <w:basedOn w:val="11"/>
    <w:link w:val="4"/>
    <w:qFormat/>
    <w:uiPriority w:val="9"/>
    <w:rPr>
      <w:rFonts w:ascii="Arial" w:hAnsi="Arial" w:eastAsia="Arial" w:cs="Arial"/>
      <w:sz w:val="30"/>
      <w:szCs w:val="30"/>
    </w:rPr>
  </w:style>
  <w:style w:type="character" w:customStyle="1" w:styleId="16">
    <w:name w:val="Heading 4 Char"/>
    <w:basedOn w:val="11"/>
    <w:link w:val="5"/>
    <w:qFormat/>
    <w:uiPriority w:val="9"/>
    <w:rPr>
      <w:rFonts w:ascii="Arial" w:hAnsi="Arial" w:eastAsia="Arial" w:cs="Arial"/>
      <w:b/>
      <w:bCs/>
      <w:sz w:val="26"/>
      <w:szCs w:val="26"/>
    </w:rPr>
  </w:style>
  <w:style w:type="character" w:customStyle="1" w:styleId="17">
    <w:name w:val="Heading 5 Char"/>
    <w:basedOn w:val="11"/>
    <w:link w:val="6"/>
    <w:qFormat/>
    <w:uiPriority w:val="9"/>
    <w:rPr>
      <w:rFonts w:ascii="Arial" w:hAnsi="Arial" w:eastAsia="Arial" w:cs="Arial"/>
      <w:b/>
      <w:bCs/>
      <w:sz w:val="24"/>
      <w:szCs w:val="24"/>
    </w:rPr>
  </w:style>
  <w:style w:type="character" w:customStyle="1" w:styleId="18">
    <w:name w:val="Heading 6 Char"/>
    <w:basedOn w:val="11"/>
    <w:link w:val="7"/>
    <w:qFormat/>
    <w:uiPriority w:val="9"/>
    <w:rPr>
      <w:rFonts w:ascii="Arial" w:hAnsi="Arial" w:eastAsia="Arial" w:cs="Arial"/>
      <w:b/>
      <w:bCs/>
      <w:sz w:val="22"/>
      <w:szCs w:val="22"/>
    </w:rPr>
  </w:style>
  <w:style w:type="character" w:customStyle="1" w:styleId="19">
    <w:name w:val="Heading 7 Char"/>
    <w:basedOn w:val="11"/>
    <w:link w:val="8"/>
    <w:qFormat/>
    <w:uiPriority w:val="9"/>
    <w:rPr>
      <w:rFonts w:ascii="Arial" w:hAnsi="Arial" w:eastAsia="Arial" w:cs="Arial"/>
      <w:b/>
      <w:bCs/>
      <w:i/>
      <w:iCs/>
      <w:sz w:val="22"/>
      <w:szCs w:val="22"/>
    </w:rPr>
  </w:style>
  <w:style w:type="character" w:customStyle="1" w:styleId="20">
    <w:name w:val="Heading 8 Char"/>
    <w:basedOn w:val="11"/>
    <w:link w:val="9"/>
    <w:qFormat/>
    <w:uiPriority w:val="9"/>
    <w:rPr>
      <w:rFonts w:ascii="Arial" w:hAnsi="Arial" w:eastAsia="Arial" w:cs="Arial"/>
      <w:i/>
      <w:iCs/>
      <w:sz w:val="22"/>
      <w:szCs w:val="22"/>
    </w:rPr>
  </w:style>
  <w:style w:type="character" w:customStyle="1" w:styleId="21">
    <w:name w:val="Heading 9 Char"/>
    <w:basedOn w:val="11"/>
    <w:link w:val="10"/>
    <w:qFormat/>
    <w:uiPriority w:val="9"/>
    <w:rPr>
      <w:rFonts w:ascii="Arial" w:hAnsi="Arial" w:eastAsia="Arial" w:cs="Arial"/>
      <w:i/>
      <w:iCs/>
      <w:sz w:val="21"/>
      <w:szCs w:val="21"/>
    </w:rPr>
  </w:style>
  <w:style w:type="paragraph" w:styleId="22">
    <w:name w:val="List Paragraph"/>
    <w:basedOn w:val="1"/>
    <w:qFormat/>
    <w:uiPriority w:val="34"/>
    <w:pPr>
      <w:ind w:left="720"/>
      <w:contextualSpacing/>
    </w:pPr>
  </w:style>
  <w:style w:type="paragraph" w:styleId="23">
    <w:name w:val="No Spacing"/>
    <w:qFormat/>
    <w:uiPriority w:val="1"/>
    <w:pPr>
      <w:spacing w:before="0" w:after="0" w:line="240" w:lineRule="auto"/>
    </w:pPr>
    <w:rPr>
      <w:rFonts w:hint="default" w:asciiTheme="minorHAnsi" w:hAnsiTheme="minorHAnsi" w:eastAsiaTheme="minorEastAsia" w:cstheme="minorBidi"/>
      <w:sz w:val="21"/>
      <w:szCs w:val="22"/>
    </w:rPr>
  </w:style>
  <w:style w:type="paragraph" w:styleId="24">
    <w:name w:val="Title"/>
    <w:basedOn w:val="1"/>
    <w:next w:val="1"/>
    <w:link w:val="25"/>
    <w:qFormat/>
    <w:uiPriority w:val="10"/>
    <w:pPr>
      <w:spacing w:before="300" w:after="200"/>
      <w:contextualSpacing/>
    </w:pPr>
    <w:rPr>
      <w:sz w:val="48"/>
      <w:szCs w:val="48"/>
    </w:rPr>
  </w:style>
  <w:style w:type="character" w:customStyle="1" w:styleId="25">
    <w:name w:val="Title Char"/>
    <w:basedOn w:val="11"/>
    <w:link w:val="24"/>
    <w:qFormat/>
    <w:uiPriority w:val="10"/>
    <w:rPr>
      <w:sz w:val="48"/>
      <w:szCs w:val="48"/>
    </w:rPr>
  </w:style>
  <w:style w:type="paragraph" w:styleId="26">
    <w:name w:val="Subtitle"/>
    <w:basedOn w:val="1"/>
    <w:next w:val="1"/>
    <w:link w:val="27"/>
    <w:qFormat/>
    <w:uiPriority w:val="11"/>
    <w:pPr>
      <w:spacing w:before="200" w:after="200"/>
    </w:pPr>
    <w:rPr>
      <w:sz w:val="24"/>
      <w:szCs w:val="24"/>
    </w:rPr>
  </w:style>
  <w:style w:type="character" w:customStyle="1" w:styleId="27">
    <w:name w:val="Subtitle Char"/>
    <w:basedOn w:val="11"/>
    <w:link w:val="26"/>
    <w:qFormat/>
    <w:uiPriority w:val="11"/>
    <w:rPr>
      <w:sz w:val="24"/>
      <w:szCs w:val="24"/>
    </w:rPr>
  </w:style>
  <w:style w:type="paragraph" w:styleId="28">
    <w:name w:val="Quote"/>
    <w:basedOn w:val="1"/>
    <w:next w:val="1"/>
    <w:link w:val="29"/>
    <w:qFormat/>
    <w:uiPriority w:val="29"/>
    <w:pPr>
      <w:ind w:left="720" w:right="720"/>
    </w:pPr>
    <w:rPr>
      <w:i/>
    </w:rPr>
  </w:style>
  <w:style w:type="character" w:customStyle="1" w:styleId="29">
    <w:name w:val="Quote Char"/>
    <w:link w:val="28"/>
    <w:qFormat/>
    <w:uiPriority w:val="29"/>
    <w:rPr>
      <w:i/>
    </w:rPr>
  </w:style>
  <w:style w:type="paragraph" w:styleId="30">
    <w:name w:val="Intense Quote"/>
    <w:basedOn w:val="1"/>
    <w:next w:val="1"/>
    <w:link w:val="31"/>
    <w:qFormat/>
    <w:uiPriority w:val="30"/>
    <w:pPr>
      <w:pBdr>
        <w:top w:val="single" w:color="FFFFFF" w:sz="4" w:space="5"/>
        <w:left w:val="single" w:color="FFFFFF" w:sz="4" w:space="10"/>
        <w:bottom w:val="single" w:color="FFFFFF" w:sz="4" w:space="5"/>
        <w:right w:val="single" w:color="FFFFFF" w:sz="4" w:space="10"/>
      </w:pBdr>
      <w:shd w:val="clear" w:color="auto" w:fill="F2F2F2"/>
      <w:ind w:left="720" w:right="720"/>
      <w:contextualSpacing w:val="0"/>
    </w:pPr>
    <w:rPr>
      <w:i/>
    </w:rPr>
  </w:style>
  <w:style w:type="character" w:customStyle="1" w:styleId="31">
    <w:name w:val="Intense Quote Char"/>
    <w:link w:val="30"/>
    <w:qFormat/>
    <w:uiPriority w:val="30"/>
    <w:rPr>
      <w:i/>
    </w:rPr>
  </w:style>
  <w:style w:type="paragraph" w:styleId="32">
    <w:name w:val="header"/>
    <w:basedOn w:val="1"/>
    <w:link w:val="33"/>
    <w:unhideWhenUsed/>
    <w:qFormat/>
    <w:uiPriority w:val="99"/>
    <w:pPr>
      <w:tabs>
        <w:tab w:val="center" w:pos="7143"/>
        <w:tab w:val="right" w:pos="14287"/>
      </w:tabs>
      <w:spacing w:after="0" w:line="240" w:lineRule="auto"/>
    </w:pPr>
  </w:style>
  <w:style w:type="character" w:customStyle="1" w:styleId="33">
    <w:name w:val="Header Char"/>
    <w:basedOn w:val="11"/>
    <w:link w:val="32"/>
    <w:qFormat/>
    <w:uiPriority w:val="99"/>
  </w:style>
  <w:style w:type="paragraph" w:styleId="34">
    <w:name w:val="footer"/>
    <w:basedOn w:val="1"/>
    <w:link w:val="35"/>
    <w:unhideWhenUsed/>
    <w:qFormat/>
    <w:uiPriority w:val="99"/>
    <w:pPr>
      <w:tabs>
        <w:tab w:val="center" w:pos="7143"/>
        <w:tab w:val="right" w:pos="14287"/>
      </w:tabs>
      <w:spacing w:after="0" w:line="240" w:lineRule="auto"/>
    </w:pPr>
  </w:style>
  <w:style w:type="character" w:customStyle="1" w:styleId="35">
    <w:name w:val="Footer Char"/>
    <w:basedOn w:val="11"/>
    <w:link w:val="34"/>
    <w:qFormat/>
    <w:uiPriority w:val="99"/>
  </w:style>
  <w:style w:type="paragraph" w:styleId="36">
    <w:name w:val="caption"/>
    <w:basedOn w:val="1"/>
    <w:next w:val="1"/>
    <w:link w:val="37"/>
    <w:semiHidden/>
    <w:unhideWhenUsed/>
    <w:qFormat/>
    <w:uiPriority w:val="35"/>
    <w:pPr>
      <w:spacing w:line="276" w:lineRule="auto"/>
    </w:pPr>
    <w:rPr>
      <w:b/>
      <w:bCs/>
      <w:color w:val="4F81BD" w:themeColor="accent1"/>
      <w:sz w:val="18"/>
      <w:szCs w:val="18"/>
      <w14:textFill>
        <w14:solidFill>
          <w14:schemeClr w14:val="accent1"/>
        </w14:solidFill>
      </w14:textFill>
    </w:rPr>
  </w:style>
  <w:style w:type="character" w:customStyle="1" w:styleId="37">
    <w:name w:val="Caption Char"/>
    <w:basedOn w:val="11"/>
    <w:link w:val="36"/>
    <w:qFormat/>
    <w:uiPriority w:val="35"/>
    <w:rPr>
      <w:b/>
      <w:bCs/>
      <w:color w:val="4F81BD" w:themeColor="accent1"/>
      <w:sz w:val="18"/>
      <w:szCs w:val="18"/>
      <w14:textFill>
        <w14:solidFill>
          <w14:schemeClr w14:val="accent1"/>
        </w14:solidFill>
      </w14:textFill>
    </w:rPr>
  </w:style>
  <w:style w:type="table" w:styleId="38">
    <w:name w:val="Table Grid"/>
    <w:basedOn w:val="12"/>
    <w:qFormat/>
    <w:uiPriority w:val="59"/>
    <w:pPr>
      <w:spacing w:after="0" w:line="240" w:lineRule="auto"/>
    </w:p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
  </w:style>
  <w:style w:type="table" w:customStyle="1" w:styleId="39">
    <w:name w:val="Table Grid Light"/>
    <w:basedOn w:val="12"/>
    <w:qFormat/>
    <w:uiPriority w:val="59"/>
    <w:pPr>
      <w:spacing w:after="0" w:line="240" w:lineRule="auto"/>
    </w:pPr>
    <w:tblPr>
      <w:tblBorders>
        <w:top w:val="single" w:color="AEAEAE" w:themeColor="text1" w:themeTint="50" w:sz="4" w:space="0"/>
        <w:left w:val="single" w:color="AEAEAE" w:themeColor="text1" w:themeTint="50" w:sz="4" w:space="0"/>
        <w:bottom w:val="single" w:color="AEAEAE" w:themeColor="text1" w:themeTint="50" w:sz="4" w:space="0"/>
        <w:right w:val="single" w:color="AEAEAE" w:themeColor="text1" w:themeTint="50" w:sz="4" w:space="0"/>
        <w:insideH w:val="single" w:color="AEAEAE" w:themeColor="text1" w:themeTint="50" w:sz="4" w:space="0"/>
        <w:insideV w:val="single" w:color="AEAEAE" w:themeColor="text1" w:themeTint="50" w:sz="4" w:space="0"/>
      </w:tblBorders>
      <w:tblCellMar>
        <w:top w:w="0" w:type="dxa"/>
        <w:left w:w="108" w:type="dxa"/>
        <w:bottom w:w="0" w:type="dxa"/>
        <w:right w:w="108" w:type="dxa"/>
      </w:tblCellMar>
    </w:tblPr>
  </w:style>
  <w:style w:type="table" w:customStyle="1" w:styleId="40">
    <w:name w:val="Plain Table 1"/>
    <w:basedOn w:val="12"/>
    <w:qFormat/>
    <w:uiPriority w:val="59"/>
    <w:pPr>
      <w:spacing w:after="0" w:line="240" w:lineRule="auto"/>
    </w:pPr>
    <w:tblPr>
      <w:tblBorders>
        <w:top w:val="single" w:color="AEAEAE" w:themeColor="text1" w:themeTint="50" w:sz="4" w:space="0"/>
        <w:left w:val="single" w:color="AEAEAE" w:themeColor="text1" w:themeTint="50" w:sz="4" w:space="0"/>
        <w:bottom w:val="single" w:color="AEAEAE" w:themeColor="text1" w:themeTint="50" w:sz="4" w:space="0"/>
        <w:right w:val="single" w:color="AEAEAE" w:themeColor="text1" w:themeTint="50" w:sz="4" w:space="0"/>
        <w:insideH w:val="single" w:color="AEAEAE" w:themeColor="text1" w:themeTint="50" w:sz="4" w:space="0"/>
        <w:insideV w:val="single" w:color="AEAEAE" w:themeColor="text1" w:themeTint="50" w:sz="4" w:space="0"/>
      </w:tblBorders>
      <w:tblCellMar>
        <w:top w:w="0" w:type="dxa"/>
        <w:left w:w="108" w:type="dxa"/>
        <w:bottom w:w="0" w:type="dxa"/>
        <w:right w:w="108" w:type="dxa"/>
      </w:tblCellMar>
    </w:tblPr>
    <w:tblStylePr w:type="firstRow">
      <w:rPr>
        <w:rFonts w:ascii="Arial" w:hAnsi="Arial"/>
        <w:b/>
        <w:color w:val="404040"/>
        <w:sz w:val="22"/>
      </w:r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cPr>
        <w:shd w:val="clear" w:color="F1F1F1" w:themeColor="text1" w:themeTint="0D" w:fill="F1F1F1" w:themeFill="text1" w:themeFillTint="0D"/>
      </w:tcPr>
    </w:tblStylePr>
    <w:tblStylePr w:type="band1Horz">
      <w:tcPr>
        <w:shd w:val="clear" w:color="F1F1F1" w:themeColor="text1" w:themeTint="0D" w:fill="F1F1F1" w:themeFill="text1" w:themeFillTint="0D"/>
      </w:tcPr>
    </w:tblStylePr>
  </w:style>
  <w:style w:type="table" w:customStyle="1" w:styleId="41">
    <w:name w:val="Plain Table 2"/>
    <w:basedOn w:val="12"/>
    <w:qFormat/>
    <w:uiPriority w:val="59"/>
    <w:pPr>
      <w:spacing w:after="0" w:line="240" w:lineRule="auto"/>
    </w:pPr>
    <w:tblPr>
      <w:tblBorders>
        <w:top w:val="single" w:color="000000" w:themeColor="text1" w:sz="4" w:space="0"/>
        <w:left w:val="none" w:color="000000" w:themeColor="text1" w:sz="4" w:space="0"/>
        <w:bottom w:val="single" w:color="000000" w:themeColor="text1" w:sz="4" w:space="0"/>
        <w:right w:val="none" w:color="000000" w:themeColor="text1" w:sz="4" w:space="0"/>
      </w:tblBorders>
      <w:tblCellMar>
        <w:top w:w="0" w:type="dxa"/>
        <w:left w:w="108" w:type="dxa"/>
        <w:bottom w:w="0" w:type="dxa"/>
        <w:right w:w="108" w:type="dxa"/>
      </w:tblCellMar>
    </w:tblPr>
    <w:tblStylePr w:type="firstRow">
      <w:rPr>
        <w:rFonts w:ascii="Arial" w:hAnsi="Arial"/>
        <w:b/>
        <w:color w:val="404040"/>
        <w:sz w:val="22"/>
      </w:rPr>
      <w:tcPr>
        <w:tcBorders>
          <w:top w:val="single" w:color="000000" w:themeColor="text1" w:sz="4" w:space="0"/>
          <w:bottom w:val="single" w:color="000000" w:themeColor="text1" w:sz="4" w:space="0"/>
        </w:tcBorders>
      </w:tc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cPr>
        <w:tcBorders>
          <w:left w:val="single" w:color="000000" w:themeColor="text1" w:sz="4" w:space="0"/>
          <w:right w:val="single" w:color="000000" w:themeColor="text1" w:sz="4" w:space="0"/>
        </w:tcBorders>
      </w:tcPr>
    </w:tblStylePr>
    <w:tblStylePr w:type="band2Vert">
      <w:tcPr>
        <w:tcBorders>
          <w:left w:val="single" w:color="000000" w:themeColor="text1" w:sz="4" w:space="0"/>
          <w:right w:val="single" w:color="000000" w:themeColor="text1" w:sz="4" w:space="0"/>
        </w:tcBorders>
      </w:tcPr>
    </w:tblStylePr>
    <w:tblStylePr w:type="band1Horz">
      <w:tcPr>
        <w:tcBorders>
          <w:top w:val="single" w:color="000000" w:themeColor="text1" w:sz="4" w:space="0"/>
          <w:bottom w:val="single" w:color="000000" w:themeColor="text1" w:sz="4" w:space="0"/>
        </w:tcBorders>
      </w:tcPr>
    </w:tblStylePr>
  </w:style>
  <w:style w:type="table" w:customStyle="1" w:styleId="42">
    <w:name w:val="Plain Table 3"/>
    <w:basedOn w:val="12"/>
    <w:qFormat/>
    <w:uiPriority w:val="99"/>
    <w:pPr>
      <w:spacing w:after="0" w:line="240" w:lineRule="auto"/>
    </w:pPr>
    <w:tblStylePr w:type="firstRow">
      <w:rPr>
        <w:b/>
        <w:caps/>
        <w:color w:val="404040"/>
      </w:rPr>
      <w:tcPr>
        <w:tcBorders>
          <w:top w:val="nil"/>
          <w:left w:val="nil"/>
          <w:bottom w:val="single" w:color="404040" w:sz="4" w:space="0"/>
          <w:right w:val="nil"/>
        </w:tcBorders>
      </w:tcPr>
    </w:tblStylePr>
    <w:tblStylePr w:type="lastRow">
      <w:rPr>
        <w:b/>
        <w:caps/>
        <w:color w:val="404040"/>
      </w:rPr>
    </w:tblStylePr>
    <w:tblStylePr w:type="firstCol">
      <w:rPr>
        <w:b/>
        <w:caps/>
        <w:color w:val="404040"/>
      </w:rPr>
      <w:tcPr>
        <w:tcBorders>
          <w:top w:val="nil"/>
          <w:left w:val="nil"/>
          <w:bottom w:val="nil"/>
          <w:right w:val="single" w:color="404040" w:sz="4" w:space="0"/>
        </w:tcBorders>
      </w:tcPr>
    </w:tblStylePr>
    <w:tblStylePr w:type="lastCol">
      <w:rPr>
        <w:b/>
        <w:caps/>
        <w:color w:val="404040"/>
      </w:rPr>
    </w:tblStylePr>
    <w:tblStylePr w:type="band1Vert">
      <w:rPr>
        <w:rFonts w:ascii="Arial" w:hAnsi="Arial"/>
        <w:color w:val="404040"/>
        <w:sz w:val="22"/>
      </w:rPr>
      <w:tcPr>
        <w:shd w:val="clear" w:color="F1F1F1" w:themeColor="text1" w:themeTint="0D" w:fill="F1F1F1" w:themeFill="text1" w:themeFillTint="0D"/>
      </w:tcPr>
    </w:tblStylePr>
    <w:tblStylePr w:type="band1Horz">
      <w:rPr>
        <w:rFonts w:ascii="Arial" w:hAnsi="Arial"/>
        <w:color w:val="404040"/>
        <w:sz w:val="22"/>
      </w:rPr>
      <w:tcPr>
        <w:shd w:val="clear" w:color="F1F1F1" w:themeColor="text1" w:themeTint="0D" w:fill="F1F1F1" w:themeFill="text1" w:themeFillTint="0D"/>
      </w:tcPr>
    </w:tblStylePr>
  </w:style>
  <w:style w:type="table" w:customStyle="1" w:styleId="43">
    <w:name w:val="Plain Table 4"/>
    <w:basedOn w:val="12"/>
    <w:qFormat/>
    <w:uiPriority w:val="99"/>
    <w:pPr>
      <w:spacing w:after="0" w:line="240" w:lineRule="auto"/>
    </w:pPr>
    <w:tblStylePr w:type="firstRow">
      <w:rPr>
        <w:b/>
        <w:color w:val="404040"/>
      </w:r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F1F1F1" w:themeColor="text1" w:themeTint="0D" w:fill="F1F1F1" w:themeFill="text1" w:themeFillTint="0D"/>
      </w:tcPr>
    </w:tblStylePr>
    <w:tblStylePr w:type="band1Horz">
      <w:rPr>
        <w:rFonts w:ascii="Arial" w:hAnsi="Arial"/>
        <w:color w:val="404040"/>
        <w:sz w:val="22"/>
      </w:rPr>
      <w:tcPr>
        <w:shd w:val="clear" w:color="F1F1F1" w:themeColor="text1" w:themeTint="0D" w:fill="F1F1F1" w:themeFill="text1" w:themeFillTint="0D"/>
      </w:tcPr>
    </w:tblStylePr>
  </w:style>
  <w:style w:type="table" w:customStyle="1" w:styleId="44">
    <w:name w:val="Plain Table 5"/>
    <w:basedOn w:val="12"/>
    <w:qFormat/>
    <w:uiPriority w:val="99"/>
    <w:pPr>
      <w:spacing w:after="0" w:line="240" w:lineRule="auto"/>
    </w:pPr>
    <w:tblStylePr w:type="firstRow">
      <w:rPr>
        <w:i/>
        <w:color w:val="404040"/>
      </w:rPr>
      <w:tcPr>
        <w:tcBorders>
          <w:left w:val="nil"/>
          <w:bottom w:val="single" w:color="404040" w:sz="4" w:space="0"/>
          <w:right w:val="nil"/>
        </w:tcBorders>
        <w:shd w:val="clear" w:color="FFFFFF" w:fill="auto"/>
      </w:tcPr>
    </w:tblStylePr>
    <w:tblStylePr w:type="lastRow">
      <w:rPr>
        <w:i/>
        <w:color w:val="404040"/>
      </w:rPr>
      <w:tcPr>
        <w:tcBorders>
          <w:top w:val="single" w:color="404040" w:sz="4" w:space="0"/>
          <w:left w:val="nil"/>
          <w:right w:val="nil"/>
        </w:tcBorders>
        <w:shd w:val="clear" w:color="FFFFFF" w:fill="auto"/>
      </w:tcPr>
    </w:tblStylePr>
    <w:tblStylePr w:type="firstCol">
      <w:pPr>
        <w:jc w:val="right"/>
      </w:pPr>
      <w:rPr>
        <w:i/>
        <w:color w:val="404040"/>
      </w:rPr>
      <w:tcPr>
        <w:tcBorders>
          <w:right w:val="single" w:color="404040" w:sz="4" w:space="0"/>
        </w:tcBorders>
        <w:shd w:val="clear" w:color="FFFFFF" w:fill="auto"/>
      </w:tcPr>
    </w:tblStylePr>
    <w:tblStylePr w:type="lastCol">
      <w:rPr>
        <w:i/>
        <w:color w:val="404040"/>
      </w:rPr>
      <w:tcPr>
        <w:tcBorders>
          <w:left w:val="single" w:color="404040" w:sz="4" w:space="0"/>
        </w:tcBorders>
        <w:shd w:val="clear" w:color="FFFFFF" w:fill="auto"/>
      </w:tcPr>
    </w:tblStylePr>
    <w:tblStylePr w:type="band1Vert">
      <w:rPr>
        <w:rFonts w:ascii="Arial" w:hAnsi="Arial"/>
        <w:color w:val="404040"/>
        <w:sz w:val="22"/>
      </w:rPr>
      <w:tcPr>
        <w:shd w:val="clear" w:color="F1F1F1" w:themeColor="text1" w:themeTint="0D" w:fill="F1F1F1" w:themeFill="text1" w:themeFillTint="0D"/>
      </w:tcPr>
    </w:tblStylePr>
    <w:tblStylePr w:type="band1Horz">
      <w:rPr>
        <w:rFonts w:ascii="Arial" w:hAnsi="Arial"/>
        <w:color w:val="404040"/>
        <w:sz w:val="22"/>
      </w:rPr>
      <w:tcPr>
        <w:shd w:val="clear" w:color="F1F1F1" w:themeColor="text1" w:themeTint="0D" w:fill="F1F1F1" w:themeFill="text1" w:themeFillTint="0D"/>
      </w:tcPr>
    </w:tblStylePr>
  </w:style>
  <w:style w:type="table" w:customStyle="1" w:styleId="45">
    <w:name w:val="Grid Table 1 Light"/>
    <w:basedOn w:val="12"/>
    <w:qFormat/>
    <w:uiPriority w:val="99"/>
    <w:pPr>
      <w:spacing w:after="0" w:line="240" w:lineRule="auto"/>
    </w:pPr>
    <w:tblPr>
      <w:tblBorders>
        <w:top w:val="single" w:color="979797" w:themeColor="text1" w:themeTint="67" w:sz="4" w:space="0"/>
        <w:left w:val="single" w:color="979797" w:themeColor="text1" w:themeTint="67" w:sz="4" w:space="0"/>
        <w:bottom w:val="single" w:color="979797" w:themeColor="text1" w:themeTint="67" w:sz="4" w:space="0"/>
        <w:right w:val="single" w:color="979797" w:themeColor="text1" w:themeTint="67" w:sz="4" w:space="0"/>
        <w:insideH w:val="single" w:color="979797" w:themeColor="text1" w:themeTint="67" w:sz="4" w:space="0"/>
        <w:insideV w:val="single" w:color="979797" w:themeColor="text1" w:themeTint="67" w:sz="4" w:space="0"/>
      </w:tblBorders>
    </w:tblPr>
    <w:tblStylePr w:type="firstRow">
      <w:rPr>
        <w:b/>
        <w:color w:val="404040"/>
      </w:rPr>
      <w:tcPr>
        <w:tcBorders>
          <w:bottom w:val="single" w:color="696969" w:themeColor="text1"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cPr>
        <w:tcBorders>
          <w:top w:val="single" w:color="979797" w:themeColor="text1" w:themeTint="67" w:sz="4" w:space="0"/>
          <w:left w:val="single" w:color="979797" w:themeColor="text1" w:themeTint="67" w:sz="4" w:space="0"/>
          <w:bottom w:val="single" w:color="979797" w:themeColor="text1" w:themeTint="67" w:sz="4" w:space="0"/>
          <w:right w:val="single" w:color="979797" w:themeColor="text1" w:themeTint="67" w:sz="4" w:space="0"/>
        </w:tcBorders>
      </w:tcPr>
    </w:tblStylePr>
  </w:style>
  <w:style w:type="table" w:customStyle="1" w:styleId="46">
    <w:name w:val="Grid Table 1 Light - Accent 1"/>
    <w:basedOn w:val="12"/>
    <w:qFormat/>
    <w:uiPriority w:val="99"/>
    <w:pPr>
      <w:spacing w:after="0" w:line="240" w:lineRule="auto"/>
    </w:pPr>
    <w:tblPr>
      <w:tblBorders>
        <w:top w:val="single" w:color="B7CCE4" w:themeColor="accent1" w:themeTint="67" w:sz="4" w:space="0"/>
        <w:left w:val="single" w:color="B7CCE4" w:themeColor="accent1" w:themeTint="67" w:sz="4" w:space="0"/>
        <w:bottom w:val="single" w:color="B7CCE4" w:themeColor="accent1" w:themeTint="67" w:sz="4" w:space="0"/>
        <w:right w:val="single" w:color="B7CCE4" w:themeColor="accent1" w:themeTint="67" w:sz="4" w:space="0"/>
        <w:insideH w:val="single" w:color="B7CCE4" w:themeColor="accent1" w:themeTint="67" w:sz="4" w:space="0"/>
        <w:insideV w:val="single" w:color="B7CCE4" w:themeColor="accent1" w:themeTint="67" w:sz="4" w:space="0"/>
      </w:tblBorders>
    </w:tblPr>
    <w:tblStylePr w:type="firstRow">
      <w:rPr>
        <w:b/>
        <w:color w:val="404040"/>
      </w:rPr>
      <w:tcPr>
        <w:tcBorders>
          <w:bottom w:val="single" w:color="98B5D8" w:themeColor="accent1"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cPr>
        <w:tcBorders>
          <w:top w:val="single" w:color="B7CCE4" w:themeColor="accent1" w:themeTint="67" w:sz="4" w:space="0"/>
          <w:left w:val="single" w:color="B7CCE4" w:themeColor="accent1" w:themeTint="67" w:sz="4" w:space="0"/>
          <w:bottom w:val="single" w:color="B7CCE4" w:themeColor="accent1" w:themeTint="67" w:sz="4" w:space="0"/>
          <w:right w:val="single" w:color="B7CCE4" w:themeColor="accent1" w:themeTint="67" w:sz="4" w:space="0"/>
        </w:tcBorders>
      </w:tcPr>
    </w:tblStylePr>
  </w:style>
  <w:style w:type="table" w:customStyle="1" w:styleId="47">
    <w:name w:val="Grid Table 1 Light - Accent 2"/>
    <w:basedOn w:val="12"/>
    <w:qFormat/>
    <w:uiPriority w:val="99"/>
    <w:pPr>
      <w:spacing w:after="0" w:line="240" w:lineRule="auto"/>
    </w:pPr>
    <w:tblPr>
      <w:tblBorders>
        <w:top w:val="single" w:color="E5B8B7" w:themeColor="accent2" w:themeTint="67" w:sz="4" w:space="0"/>
        <w:left w:val="single" w:color="E5B8B7" w:themeColor="accent2" w:themeTint="67" w:sz="4" w:space="0"/>
        <w:bottom w:val="single" w:color="E5B8B7" w:themeColor="accent2" w:themeTint="67" w:sz="4" w:space="0"/>
        <w:right w:val="single" w:color="E5B8B7" w:themeColor="accent2" w:themeTint="67" w:sz="4" w:space="0"/>
        <w:insideH w:val="single" w:color="E5B8B7" w:themeColor="accent2" w:themeTint="67" w:sz="4" w:space="0"/>
        <w:insideV w:val="single" w:color="E5B8B7" w:themeColor="accent2" w:themeTint="67" w:sz="4" w:space="0"/>
      </w:tblBorders>
    </w:tblPr>
    <w:tblStylePr w:type="firstRow">
      <w:rPr>
        <w:b/>
        <w:color w:val="404040"/>
      </w:rPr>
      <w:tcPr>
        <w:tcBorders>
          <w:bottom w:val="single" w:color="DA9896" w:themeColor="accent2"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cPr>
        <w:tcBorders>
          <w:top w:val="single" w:color="E5B8B7" w:themeColor="accent2" w:themeTint="67" w:sz="4" w:space="0"/>
          <w:left w:val="single" w:color="E5B8B7" w:themeColor="accent2" w:themeTint="67" w:sz="4" w:space="0"/>
          <w:bottom w:val="single" w:color="E5B8B7" w:themeColor="accent2" w:themeTint="67" w:sz="4" w:space="0"/>
          <w:right w:val="single" w:color="E5B8B7" w:themeColor="accent2" w:themeTint="67" w:sz="4" w:space="0"/>
        </w:tcBorders>
      </w:tcPr>
    </w:tblStylePr>
  </w:style>
  <w:style w:type="table" w:customStyle="1" w:styleId="48">
    <w:name w:val="Grid Table 1 Light - Accent 3"/>
    <w:basedOn w:val="12"/>
    <w:qFormat/>
    <w:uiPriority w:val="99"/>
    <w:pPr>
      <w:spacing w:after="0" w:line="240" w:lineRule="auto"/>
    </w:pPr>
    <w:tblPr>
      <w:tblBorders>
        <w:top w:val="single" w:color="D6E3BB" w:themeColor="accent3" w:themeTint="67" w:sz="4" w:space="0"/>
        <w:left w:val="single" w:color="D6E3BB" w:themeColor="accent3" w:themeTint="67" w:sz="4" w:space="0"/>
        <w:bottom w:val="single" w:color="D6E3BB" w:themeColor="accent3" w:themeTint="67" w:sz="4" w:space="0"/>
        <w:right w:val="single" w:color="D6E3BB" w:themeColor="accent3" w:themeTint="67" w:sz="4" w:space="0"/>
        <w:insideH w:val="single" w:color="D6E3BB" w:themeColor="accent3" w:themeTint="67" w:sz="4" w:space="0"/>
        <w:insideV w:val="single" w:color="D6E3BB" w:themeColor="accent3" w:themeTint="67" w:sz="4" w:space="0"/>
      </w:tblBorders>
    </w:tblPr>
    <w:tblStylePr w:type="firstRow">
      <w:rPr>
        <w:b/>
        <w:color w:val="404040"/>
      </w:rPr>
      <w:tcPr>
        <w:tcBorders>
          <w:bottom w:val="single" w:color="C4D79E" w:themeColor="accent3"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cPr>
        <w:tcBorders>
          <w:top w:val="single" w:color="D6E3BB" w:themeColor="accent3" w:themeTint="67" w:sz="4" w:space="0"/>
          <w:left w:val="single" w:color="D6E3BB" w:themeColor="accent3" w:themeTint="67" w:sz="4" w:space="0"/>
          <w:bottom w:val="single" w:color="D6E3BB" w:themeColor="accent3" w:themeTint="67" w:sz="4" w:space="0"/>
          <w:right w:val="single" w:color="D6E3BB" w:themeColor="accent3" w:themeTint="67" w:sz="4" w:space="0"/>
        </w:tcBorders>
      </w:tcPr>
    </w:tblStylePr>
  </w:style>
  <w:style w:type="table" w:customStyle="1" w:styleId="49">
    <w:name w:val="Grid Table 1 Light - Accent 4"/>
    <w:basedOn w:val="12"/>
    <w:qFormat/>
    <w:uiPriority w:val="99"/>
    <w:pPr>
      <w:spacing w:after="0" w:line="240" w:lineRule="auto"/>
    </w:pPr>
    <w:tblPr>
      <w:tblBorders>
        <w:top w:val="single" w:color="CBC0D9" w:themeColor="accent4" w:themeTint="67" w:sz="4" w:space="0"/>
        <w:left w:val="single" w:color="CBC0D9" w:themeColor="accent4" w:themeTint="67" w:sz="4" w:space="0"/>
        <w:bottom w:val="single" w:color="CBC0D9" w:themeColor="accent4" w:themeTint="67" w:sz="4" w:space="0"/>
        <w:right w:val="single" w:color="CBC0D9" w:themeColor="accent4" w:themeTint="67" w:sz="4" w:space="0"/>
        <w:insideH w:val="single" w:color="CBC0D9" w:themeColor="accent4" w:themeTint="67" w:sz="4" w:space="0"/>
        <w:insideV w:val="single" w:color="CBC0D9" w:themeColor="accent4" w:themeTint="67" w:sz="4" w:space="0"/>
      </w:tblBorders>
    </w:tblPr>
    <w:tblStylePr w:type="firstRow">
      <w:rPr>
        <w:b/>
        <w:color w:val="404040"/>
      </w:rPr>
      <w:tcPr>
        <w:tcBorders>
          <w:bottom w:val="single" w:color="B4A4C8" w:themeColor="accent4"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cPr>
        <w:tcBorders>
          <w:top w:val="single" w:color="CBC0D9" w:themeColor="accent4" w:themeTint="67" w:sz="4" w:space="0"/>
          <w:left w:val="single" w:color="CBC0D9" w:themeColor="accent4" w:themeTint="67" w:sz="4" w:space="0"/>
          <w:bottom w:val="single" w:color="CBC0D9" w:themeColor="accent4" w:themeTint="67" w:sz="4" w:space="0"/>
          <w:right w:val="single" w:color="CBC0D9" w:themeColor="accent4" w:themeTint="67" w:sz="4" w:space="0"/>
        </w:tcBorders>
      </w:tcPr>
    </w:tblStylePr>
  </w:style>
  <w:style w:type="table" w:customStyle="1" w:styleId="50">
    <w:name w:val="Grid Table 1 Light - Accent 5"/>
    <w:basedOn w:val="12"/>
    <w:qFormat/>
    <w:uiPriority w:val="99"/>
    <w:pPr>
      <w:spacing w:after="0" w:line="240" w:lineRule="auto"/>
    </w:pPr>
    <w:tblPr>
      <w:tblBorders>
        <w:top w:val="single" w:color="B6DDE7" w:themeColor="accent5" w:themeTint="67" w:sz="4" w:space="0"/>
        <w:left w:val="single" w:color="B6DDE7" w:themeColor="accent5" w:themeTint="67" w:sz="4" w:space="0"/>
        <w:bottom w:val="single" w:color="B6DDE7" w:themeColor="accent5" w:themeTint="67" w:sz="4" w:space="0"/>
        <w:right w:val="single" w:color="B6DDE7" w:themeColor="accent5" w:themeTint="67" w:sz="4" w:space="0"/>
        <w:insideH w:val="single" w:color="B6DDE7" w:themeColor="accent5" w:themeTint="67" w:sz="4" w:space="0"/>
        <w:insideV w:val="single" w:color="B6DDE7" w:themeColor="accent5" w:themeTint="67" w:sz="4" w:space="0"/>
      </w:tblBorders>
    </w:tblPr>
    <w:tblStylePr w:type="firstRow">
      <w:rPr>
        <w:b/>
        <w:color w:val="404040"/>
      </w:rPr>
      <w:tcPr>
        <w:tcBorders>
          <w:bottom w:val="single" w:color="95CEDD" w:themeColor="accent5"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cPr>
        <w:tcBorders>
          <w:top w:val="single" w:color="B6DDE7" w:themeColor="accent5" w:themeTint="67" w:sz="4" w:space="0"/>
          <w:left w:val="single" w:color="B6DDE7" w:themeColor="accent5" w:themeTint="67" w:sz="4" w:space="0"/>
          <w:bottom w:val="single" w:color="B6DDE7" w:themeColor="accent5" w:themeTint="67" w:sz="4" w:space="0"/>
          <w:right w:val="single" w:color="B6DDE7" w:themeColor="accent5" w:themeTint="67" w:sz="4" w:space="0"/>
        </w:tcBorders>
      </w:tcPr>
    </w:tblStylePr>
  </w:style>
  <w:style w:type="table" w:customStyle="1" w:styleId="51">
    <w:name w:val="Grid Table 1 Light - Accent 6"/>
    <w:basedOn w:val="12"/>
    <w:qFormat/>
    <w:uiPriority w:val="99"/>
    <w:pPr>
      <w:spacing w:after="0" w:line="240" w:lineRule="auto"/>
    </w:pPr>
    <w:tblPr>
      <w:tblBorders>
        <w:top w:val="single" w:color="FBD4B4" w:themeColor="accent6" w:themeTint="67" w:sz="4" w:space="0"/>
        <w:left w:val="single" w:color="FBD4B4" w:themeColor="accent6" w:themeTint="67" w:sz="4" w:space="0"/>
        <w:bottom w:val="single" w:color="FBD4B4" w:themeColor="accent6" w:themeTint="67" w:sz="4" w:space="0"/>
        <w:right w:val="single" w:color="FBD4B4" w:themeColor="accent6" w:themeTint="67" w:sz="4" w:space="0"/>
        <w:insideH w:val="single" w:color="FBD4B4" w:themeColor="accent6" w:themeTint="67" w:sz="4" w:space="0"/>
        <w:insideV w:val="single" w:color="FBD4B4" w:themeColor="accent6" w:themeTint="67" w:sz="4" w:space="0"/>
      </w:tblBorders>
    </w:tblPr>
    <w:tblStylePr w:type="firstRow">
      <w:rPr>
        <w:b/>
        <w:color w:val="404040"/>
      </w:rPr>
      <w:tcPr>
        <w:tcBorders>
          <w:bottom w:val="single" w:color="FAC192" w:themeColor="accent6"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cPr>
        <w:tcBorders>
          <w:top w:val="single" w:color="FBD4B4" w:themeColor="accent6" w:themeTint="67" w:sz="4" w:space="0"/>
          <w:left w:val="single" w:color="FBD4B4" w:themeColor="accent6" w:themeTint="67" w:sz="4" w:space="0"/>
          <w:bottom w:val="single" w:color="FBD4B4" w:themeColor="accent6" w:themeTint="67" w:sz="4" w:space="0"/>
          <w:right w:val="single" w:color="FBD4B4" w:themeColor="accent6" w:themeTint="67" w:sz="4" w:space="0"/>
        </w:tcBorders>
      </w:tcPr>
    </w:tblStylePr>
  </w:style>
  <w:style w:type="table" w:customStyle="1" w:styleId="52">
    <w:name w:val="Grid Table 2"/>
    <w:basedOn w:val="12"/>
    <w:qFormat/>
    <w:uiPriority w:val="99"/>
    <w:pPr>
      <w:spacing w:after="0" w:line="240" w:lineRule="auto"/>
    </w:pPr>
    <w:tblPr>
      <w:tblBorders>
        <w:bottom w:val="single" w:color="696969" w:themeColor="text1" w:themeTint="95" w:sz="4" w:space="0"/>
        <w:insideH w:val="single" w:color="696969" w:themeColor="text1" w:themeTint="95" w:sz="4" w:space="0"/>
        <w:insideV w:val="single" w:color="696969" w:themeColor="text1" w:themeTint="95" w:sz="4" w:space="0"/>
      </w:tblBorders>
    </w:tblPr>
    <w:tblStylePr w:type="firstRow">
      <w:rPr>
        <w:b/>
        <w:color w:val="404040"/>
      </w:rPr>
      <w:tcPr>
        <w:tcBorders>
          <w:top w:val="nil"/>
          <w:left w:val="nil"/>
          <w:bottom w:val="single" w:color="696969" w:themeColor="text1" w:themeTint="95" w:sz="12" w:space="0"/>
          <w:right w:val="nil"/>
        </w:tcBorders>
        <w:shd w:val="clear" w:color="FFFFFF" w:fill="auto"/>
      </w:tcPr>
    </w:tblStylePr>
    <w:tblStylePr w:type="lastRow">
      <w:rPr>
        <w:b/>
        <w:color w:val="404040"/>
      </w:rPr>
      <w:tcPr>
        <w:tcBorders>
          <w:top w:val="single" w:color="696969" w:themeColor="text1" w:themeTint="95"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CACACA" w:themeColor="text1" w:themeTint="34" w:fill="CACACA" w:themeFill="text1" w:themeFillTint="34"/>
      </w:tcPr>
    </w:tblStylePr>
    <w:tblStylePr w:type="band1Horz">
      <w:rPr>
        <w:rFonts w:ascii="Arial" w:hAnsi="Arial"/>
        <w:color w:val="404040"/>
        <w:sz w:val="22"/>
      </w:rPr>
      <w:tcPr>
        <w:shd w:val="clear" w:color="CACACA" w:themeColor="text1" w:themeTint="34" w:fill="CACACA" w:themeFill="text1" w:themeFillTint="34"/>
      </w:tcPr>
    </w:tblStylePr>
  </w:style>
  <w:style w:type="table" w:customStyle="1" w:styleId="53">
    <w:name w:val="Grid Table 2 - Accent 1"/>
    <w:basedOn w:val="12"/>
    <w:qFormat/>
    <w:uiPriority w:val="99"/>
    <w:pPr>
      <w:spacing w:after="0" w:line="240" w:lineRule="auto"/>
    </w:pPr>
    <w:tblPr>
      <w:tblBorders>
        <w:bottom w:val="single" w:color="5D8BC2" w:themeColor="accent1" w:themeTint="EA" w:sz="4" w:space="0"/>
        <w:insideH w:val="single" w:color="5D8BC2" w:themeColor="accent1" w:themeTint="EA" w:sz="4" w:space="0"/>
        <w:insideV w:val="single" w:color="5D8BC2" w:themeColor="accent1" w:themeTint="EA" w:sz="4" w:space="0"/>
      </w:tblBorders>
    </w:tblPr>
    <w:tblStylePr w:type="firstRow">
      <w:rPr>
        <w:b/>
        <w:color w:val="404040"/>
      </w:rPr>
      <w:tcPr>
        <w:tcBorders>
          <w:top w:val="nil"/>
          <w:left w:val="nil"/>
          <w:bottom w:val="single" w:color="5D8BC2" w:themeColor="accent1" w:themeTint="EA" w:sz="12" w:space="0"/>
          <w:right w:val="nil"/>
        </w:tcBorders>
        <w:shd w:val="clear" w:color="FFFFFF" w:fill="auto"/>
      </w:tcPr>
    </w:tblStylePr>
    <w:tblStylePr w:type="lastRow">
      <w:rPr>
        <w:b/>
        <w:color w:val="404040"/>
      </w:rPr>
      <w:tcPr>
        <w:tcBorders>
          <w:top w:val="single" w:color="5D8BC2" w:themeColor="accent1" w:themeTint="EA"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DBE5F1" w:themeColor="accent1" w:themeTint="34" w:fill="DBE5F1" w:themeFill="accent1" w:themeFillTint="34"/>
      </w:tcPr>
    </w:tblStylePr>
    <w:tblStylePr w:type="band1Horz">
      <w:rPr>
        <w:rFonts w:ascii="Arial" w:hAnsi="Arial"/>
        <w:color w:val="404040"/>
        <w:sz w:val="22"/>
      </w:rPr>
      <w:tcPr>
        <w:shd w:val="clear" w:color="DBE5F1" w:themeColor="accent1" w:themeTint="34" w:fill="DBE5F1" w:themeFill="accent1" w:themeFillTint="34"/>
      </w:tcPr>
    </w:tblStylePr>
  </w:style>
  <w:style w:type="table" w:customStyle="1" w:styleId="54">
    <w:name w:val="Grid Table 2 - Accent 2"/>
    <w:basedOn w:val="12"/>
    <w:qFormat/>
    <w:uiPriority w:val="99"/>
    <w:pPr>
      <w:spacing w:after="0" w:line="240" w:lineRule="auto"/>
    </w:pPr>
    <w:tblPr>
      <w:tblBorders>
        <w:bottom w:val="single" w:color="D99795" w:themeColor="accent2" w:themeTint="97" w:sz="4" w:space="0"/>
        <w:insideH w:val="single" w:color="D99795" w:themeColor="accent2" w:themeTint="97" w:sz="4" w:space="0"/>
        <w:insideV w:val="single" w:color="D99795" w:themeColor="accent2" w:themeTint="97" w:sz="4" w:space="0"/>
      </w:tblBorders>
    </w:tblPr>
    <w:tblStylePr w:type="firstRow">
      <w:rPr>
        <w:b/>
        <w:color w:val="404040"/>
      </w:rPr>
      <w:tcPr>
        <w:tcBorders>
          <w:top w:val="nil"/>
          <w:left w:val="nil"/>
          <w:bottom w:val="single" w:color="D99795" w:themeColor="accent2" w:themeTint="97" w:sz="12" w:space="0"/>
          <w:right w:val="nil"/>
        </w:tcBorders>
        <w:shd w:val="clear" w:color="FFFFFF" w:fill="auto"/>
      </w:tcPr>
    </w:tblStylePr>
    <w:tblStylePr w:type="lastRow">
      <w:rPr>
        <w:b/>
        <w:color w:val="404040"/>
      </w:rPr>
      <w:tcPr>
        <w:tcBorders>
          <w:top w:val="single" w:color="D99795" w:themeColor="accent2" w:themeTint="97"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F2DCDC" w:themeColor="accent2" w:themeTint="32" w:fill="F2DCDC" w:themeFill="accent2" w:themeFillTint="32"/>
      </w:tcPr>
    </w:tblStylePr>
    <w:tblStylePr w:type="band1Horz">
      <w:rPr>
        <w:rFonts w:ascii="Arial" w:hAnsi="Arial"/>
        <w:color w:val="404040"/>
        <w:sz w:val="22"/>
      </w:rPr>
      <w:tcPr>
        <w:shd w:val="clear" w:color="F2DCDC" w:themeColor="accent2" w:themeTint="32" w:fill="F2DCDC" w:themeFill="accent2" w:themeFillTint="32"/>
      </w:tcPr>
    </w:tblStylePr>
  </w:style>
  <w:style w:type="table" w:customStyle="1" w:styleId="55">
    <w:name w:val="Grid Table 2 - Accent 3"/>
    <w:basedOn w:val="12"/>
    <w:qFormat/>
    <w:uiPriority w:val="99"/>
    <w:pPr>
      <w:spacing w:after="0" w:line="240" w:lineRule="auto"/>
    </w:pPr>
    <w:tblPr>
      <w:tblBorders>
        <w:bottom w:val="single" w:color="9BBB59" w:themeColor="accent3" w:themeTint="FE" w:sz="4" w:space="0"/>
        <w:insideH w:val="single" w:color="9BBB59" w:themeColor="accent3" w:themeTint="FE" w:sz="4" w:space="0"/>
        <w:insideV w:val="single" w:color="9BBB59" w:themeColor="accent3" w:themeTint="FE" w:sz="4" w:space="0"/>
      </w:tblBorders>
    </w:tblPr>
    <w:tblStylePr w:type="firstRow">
      <w:rPr>
        <w:b/>
        <w:color w:val="404040"/>
      </w:rPr>
      <w:tcPr>
        <w:tcBorders>
          <w:top w:val="nil"/>
          <w:left w:val="nil"/>
          <w:bottom w:val="single" w:color="9BBB59" w:themeColor="accent3" w:themeTint="FE" w:sz="12" w:space="0"/>
          <w:right w:val="nil"/>
        </w:tcBorders>
        <w:shd w:val="clear" w:color="FFFFFF" w:fill="auto"/>
      </w:tcPr>
    </w:tblStylePr>
    <w:tblStylePr w:type="lastRow">
      <w:rPr>
        <w:b/>
        <w:color w:val="404040"/>
      </w:rPr>
      <w:tcPr>
        <w:tcBorders>
          <w:top w:val="single" w:color="9BBB59" w:themeColor="accent3" w:themeTint="FE"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EAF1DD" w:themeColor="accent3" w:themeTint="34" w:fill="EAF1DD" w:themeFill="accent3" w:themeFillTint="34"/>
      </w:tcPr>
    </w:tblStylePr>
    <w:tblStylePr w:type="band1Horz">
      <w:rPr>
        <w:rFonts w:ascii="Arial" w:hAnsi="Arial"/>
        <w:color w:val="404040"/>
        <w:sz w:val="22"/>
      </w:rPr>
      <w:tcPr>
        <w:shd w:val="clear" w:color="EAF1DD" w:themeColor="accent3" w:themeTint="34" w:fill="EAF1DD" w:themeFill="accent3" w:themeFillTint="34"/>
      </w:tcPr>
    </w:tblStylePr>
  </w:style>
  <w:style w:type="table" w:customStyle="1" w:styleId="56">
    <w:name w:val="Grid Table 2 - Accent 4"/>
    <w:basedOn w:val="12"/>
    <w:qFormat/>
    <w:uiPriority w:val="99"/>
    <w:pPr>
      <w:spacing w:after="0" w:line="240" w:lineRule="auto"/>
    </w:pPr>
    <w:tblPr>
      <w:tblBorders>
        <w:bottom w:val="single" w:color="B2A1C6" w:themeColor="accent4" w:themeTint="9A" w:sz="4" w:space="0"/>
        <w:insideH w:val="single" w:color="B2A1C6" w:themeColor="accent4" w:themeTint="9A" w:sz="4" w:space="0"/>
        <w:insideV w:val="single" w:color="B2A1C6" w:themeColor="accent4" w:themeTint="9A" w:sz="4" w:space="0"/>
      </w:tblBorders>
    </w:tblPr>
    <w:tblStylePr w:type="firstRow">
      <w:rPr>
        <w:b/>
        <w:color w:val="404040"/>
      </w:rPr>
      <w:tcPr>
        <w:tcBorders>
          <w:top w:val="nil"/>
          <w:left w:val="nil"/>
          <w:bottom w:val="single" w:color="B2A1C6" w:themeColor="accent4" w:themeTint="9A" w:sz="12" w:space="0"/>
          <w:right w:val="nil"/>
        </w:tcBorders>
        <w:shd w:val="clear" w:color="FFFFFF" w:fill="auto"/>
      </w:tcPr>
    </w:tblStylePr>
    <w:tblStylePr w:type="lastRow">
      <w:rPr>
        <w:b/>
        <w:color w:val="404040"/>
      </w:rPr>
      <w:tcPr>
        <w:tcBorders>
          <w:top w:val="single" w:color="B2A1C6" w:themeColor="accent4" w:themeTint="9A"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E5DFEC" w:themeColor="accent4" w:themeTint="34" w:fill="E5DFEC" w:themeFill="accent4" w:themeFillTint="34"/>
      </w:tcPr>
    </w:tblStylePr>
    <w:tblStylePr w:type="band1Horz">
      <w:rPr>
        <w:rFonts w:ascii="Arial" w:hAnsi="Arial"/>
        <w:color w:val="404040"/>
        <w:sz w:val="22"/>
      </w:rPr>
      <w:tcPr>
        <w:shd w:val="clear" w:color="E5DFEC" w:themeColor="accent4" w:themeTint="34" w:fill="E5DFEC" w:themeFill="accent4" w:themeFillTint="34"/>
      </w:tcPr>
    </w:tblStylePr>
  </w:style>
  <w:style w:type="table" w:customStyle="1" w:styleId="57">
    <w:name w:val="Grid Table 2 - Accent 5"/>
    <w:basedOn w:val="12"/>
    <w:qFormat/>
    <w:uiPriority w:val="99"/>
    <w:pPr>
      <w:spacing w:after="0" w:line="240" w:lineRule="auto"/>
    </w:pPr>
    <w:tblPr>
      <w:tblBorders>
        <w:bottom w:val="single" w:color="4BACC6" w:themeColor="accent5" w:sz="4" w:space="0"/>
        <w:insideH w:val="single" w:color="4BACC6" w:themeColor="accent5" w:sz="4" w:space="0"/>
        <w:insideV w:val="single" w:color="4BACC6" w:themeColor="accent5" w:sz="4" w:space="0"/>
      </w:tblBorders>
    </w:tblPr>
    <w:tblStylePr w:type="firstRow">
      <w:rPr>
        <w:b/>
        <w:color w:val="404040"/>
      </w:rPr>
      <w:tcPr>
        <w:tcBorders>
          <w:top w:val="nil"/>
          <w:left w:val="nil"/>
          <w:bottom w:val="single" w:color="4BACC6" w:themeColor="accent5" w:sz="12" w:space="0"/>
          <w:right w:val="nil"/>
        </w:tcBorders>
        <w:shd w:val="clear" w:color="FFFFFF" w:fill="auto"/>
      </w:tcPr>
    </w:tblStylePr>
    <w:tblStylePr w:type="lastRow">
      <w:rPr>
        <w:b/>
        <w:color w:val="404040"/>
      </w:rPr>
      <w:tcPr>
        <w:tcBorders>
          <w:top w:val="single" w:color="4BACC6" w:themeColor="accent5"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DAEEF3" w:themeColor="accent5" w:themeTint="34" w:fill="DAEEF3" w:themeFill="accent5" w:themeFillTint="34"/>
      </w:tcPr>
    </w:tblStylePr>
    <w:tblStylePr w:type="band1Horz">
      <w:rPr>
        <w:rFonts w:ascii="Arial" w:hAnsi="Arial"/>
        <w:color w:val="404040"/>
        <w:sz w:val="22"/>
      </w:rPr>
      <w:tcPr>
        <w:shd w:val="clear" w:color="DAEEF3" w:themeColor="accent5" w:themeTint="34" w:fill="DAEEF3" w:themeFill="accent5" w:themeFillTint="34"/>
      </w:tcPr>
    </w:tblStylePr>
  </w:style>
  <w:style w:type="table" w:customStyle="1" w:styleId="58">
    <w:name w:val="Grid Table 2 - Accent 6"/>
    <w:basedOn w:val="12"/>
    <w:qFormat/>
    <w:uiPriority w:val="99"/>
    <w:pPr>
      <w:spacing w:after="0" w:line="240" w:lineRule="auto"/>
    </w:pPr>
    <w:tblPr>
      <w:tblBorders>
        <w:bottom w:val="single" w:color="F79646" w:themeColor="accent6" w:sz="4" w:space="0"/>
        <w:insideH w:val="single" w:color="F79646" w:themeColor="accent6" w:sz="4" w:space="0"/>
        <w:insideV w:val="single" w:color="F79646" w:themeColor="accent6" w:sz="4" w:space="0"/>
      </w:tblBorders>
    </w:tblPr>
    <w:tblStylePr w:type="firstRow">
      <w:rPr>
        <w:b/>
        <w:color w:val="404040"/>
      </w:rPr>
      <w:tcPr>
        <w:tcBorders>
          <w:top w:val="nil"/>
          <w:left w:val="nil"/>
          <w:bottom w:val="single" w:color="F79646" w:themeColor="accent6" w:sz="12" w:space="0"/>
          <w:right w:val="nil"/>
        </w:tcBorders>
        <w:shd w:val="clear" w:color="FFFFFF" w:fill="auto"/>
      </w:tcPr>
    </w:tblStylePr>
    <w:tblStylePr w:type="lastRow">
      <w:rPr>
        <w:b/>
        <w:color w:val="404040"/>
      </w:rPr>
      <w:tcPr>
        <w:tcBorders>
          <w:top w:val="single" w:color="F79646" w:themeColor="accent6"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FDE9D9" w:themeColor="accent6" w:themeTint="34" w:fill="FDE9D9" w:themeFill="accent6" w:themeFillTint="34"/>
      </w:tcPr>
    </w:tblStylePr>
    <w:tblStylePr w:type="band1Horz">
      <w:rPr>
        <w:rFonts w:ascii="Arial" w:hAnsi="Arial"/>
        <w:color w:val="404040"/>
        <w:sz w:val="22"/>
      </w:rPr>
      <w:tcPr>
        <w:shd w:val="clear" w:color="FDE9D9" w:themeColor="accent6" w:themeTint="34" w:fill="FDE9D9" w:themeFill="accent6" w:themeFillTint="34"/>
      </w:tcPr>
    </w:tblStylePr>
  </w:style>
  <w:style w:type="table" w:customStyle="1" w:styleId="59">
    <w:name w:val="Grid Table 3"/>
    <w:basedOn w:val="12"/>
    <w:qFormat/>
    <w:uiPriority w:val="99"/>
    <w:pPr>
      <w:spacing w:after="0" w:line="240" w:lineRule="auto"/>
    </w:pPr>
    <w:tblPr>
      <w:tblBorders>
        <w:bottom w:val="single" w:color="696969" w:themeColor="text1" w:themeTint="95" w:sz="4" w:space="0"/>
        <w:insideH w:val="single" w:color="696969" w:themeColor="text1" w:themeTint="95" w:sz="4" w:space="0"/>
        <w:insideV w:val="single" w:color="696969" w:themeColor="text1" w:themeTint="95"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CACACA" w:themeColor="text1" w:themeTint="34" w:fill="CACACA" w:themeFill="text1" w:themeFillTint="34"/>
      </w:tcPr>
    </w:tblStylePr>
    <w:tblStylePr w:type="band1Horz">
      <w:rPr>
        <w:rFonts w:ascii="Arial" w:hAnsi="Arial"/>
        <w:color w:val="404040"/>
        <w:sz w:val="22"/>
      </w:rPr>
      <w:tcPr>
        <w:shd w:val="clear" w:color="CACACA" w:themeColor="text1" w:themeTint="34" w:fill="CACACA" w:themeFill="text1" w:themeFillTint="34"/>
      </w:tcPr>
    </w:tblStylePr>
  </w:style>
  <w:style w:type="table" w:customStyle="1" w:styleId="60">
    <w:name w:val="Grid Table 3 - Accent 1"/>
    <w:basedOn w:val="12"/>
    <w:qFormat/>
    <w:uiPriority w:val="99"/>
    <w:pPr>
      <w:spacing w:after="0" w:line="240" w:lineRule="auto"/>
    </w:pPr>
    <w:tblPr>
      <w:tblBorders>
        <w:bottom w:val="single" w:color="5D8BC2" w:themeColor="accent1" w:themeTint="EA" w:sz="4" w:space="0"/>
        <w:insideH w:val="single" w:color="5D8BC2" w:themeColor="accent1" w:themeTint="EA" w:sz="4" w:space="0"/>
        <w:insideV w:val="single" w:color="5D8BC2" w:themeColor="accent1" w:themeTint="EA"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DBE5F1" w:themeColor="accent1" w:themeTint="34" w:fill="DBE5F1" w:themeFill="accent1" w:themeFillTint="34"/>
      </w:tcPr>
    </w:tblStylePr>
    <w:tblStylePr w:type="band1Horz">
      <w:rPr>
        <w:rFonts w:ascii="Arial" w:hAnsi="Arial"/>
        <w:color w:val="404040"/>
        <w:sz w:val="22"/>
      </w:rPr>
      <w:tcPr>
        <w:shd w:val="clear" w:color="DBE5F1" w:themeColor="accent1" w:themeTint="34" w:fill="DBE5F1" w:themeFill="accent1" w:themeFillTint="34"/>
      </w:tcPr>
    </w:tblStylePr>
  </w:style>
  <w:style w:type="table" w:customStyle="1" w:styleId="61">
    <w:name w:val="Grid Table 3 - Accent 2"/>
    <w:basedOn w:val="12"/>
    <w:qFormat/>
    <w:uiPriority w:val="99"/>
    <w:pPr>
      <w:spacing w:after="0" w:line="240" w:lineRule="auto"/>
    </w:pPr>
    <w:tblPr>
      <w:tblBorders>
        <w:bottom w:val="single" w:color="D99795" w:themeColor="accent2" w:themeTint="97" w:sz="4" w:space="0"/>
        <w:insideH w:val="single" w:color="D99795" w:themeColor="accent2" w:themeTint="97" w:sz="4" w:space="0"/>
        <w:insideV w:val="single" w:color="D99795" w:themeColor="accent2" w:themeTint="97"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F2DCDC" w:themeColor="accent2" w:themeTint="32" w:fill="F2DCDC" w:themeFill="accent2" w:themeFillTint="32"/>
      </w:tcPr>
    </w:tblStylePr>
    <w:tblStylePr w:type="band1Horz">
      <w:rPr>
        <w:rFonts w:ascii="Arial" w:hAnsi="Arial"/>
        <w:color w:val="404040"/>
        <w:sz w:val="22"/>
      </w:rPr>
      <w:tcPr>
        <w:shd w:val="clear" w:color="F2DCDC" w:themeColor="accent2" w:themeTint="32" w:fill="F2DCDC" w:themeFill="accent2" w:themeFillTint="32"/>
      </w:tcPr>
    </w:tblStylePr>
  </w:style>
  <w:style w:type="table" w:customStyle="1" w:styleId="62">
    <w:name w:val="Grid Table 3 - Accent 3"/>
    <w:basedOn w:val="12"/>
    <w:qFormat/>
    <w:uiPriority w:val="99"/>
    <w:pPr>
      <w:spacing w:after="0" w:line="240" w:lineRule="auto"/>
    </w:pPr>
    <w:tblPr>
      <w:tblBorders>
        <w:bottom w:val="single" w:color="9BBB59" w:themeColor="accent3" w:themeTint="FE" w:sz="4" w:space="0"/>
        <w:insideH w:val="single" w:color="9BBB59" w:themeColor="accent3" w:themeTint="FE" w:sz="4" w:space="0"/>
        <w:insideV w:val="single" w:color="9BBB59" w:themeColor="accent3" w:themeTint="FE"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EAF1DD" w:themeColor="accent3" w:themeTint="34" w:fill="EAF1DD" w:themeFill="accent3" w:themeFillTint="34"/>
      </w:tcPr>
    </w:tblStylePr>
    <w:tblStylePr w:type="band1Horz">
      <w:rPr>
        <w:rFonts w:ascii="Arial" w:hAnsi="Arial"/>
        <w:color w:val="404040"/>
        <w:sz w:val="22"/>
      </w:rPr>
      <w:tcPr>
        <w:shd w:val="clear" w:color="EAF1DD" w:themeColor="accent3" w:themeTint="34" w:fill="EAF1DD" w:themeFill="accent3" w:themeFillTint="34"/>
      </w:tcPr>
    </w:tblStylePr>
  </w:style>
  <w:style w:type="table" w:customStyle="1" w:styleId="63">
    <w:name w:val="Grid Table 3 - Accent 4"/>
    <w:basedOn w:val="12"/>
    <w:qFormat/>
    <w:uiPriority w:val="99"/>
    <w:pPr>
      <w:spacing w:after="0" w:line="240" w:lineRule="auto"/>
    </w:pPr>
    <w:tblPr>
      <w:tblBorders>
        <w:bottom w:val="single" w:color="B2A1C6" w:themeColor="accent4" w:themeTint="9A" w:sz="4" w:space="0"/>
        <w:insideH w:val="single" w:color="B2A1C6" w:themeColor="accent4" w:themeTint="9A" w:sz="4" w:space="0"/>
        <w:insideV w:val="single" w:color="B2A1C6" w:themeColor="accent4" w:themeTint="9A"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E5DFEC" w:themeColor="accent4" w:themeTint="34" w:fill="E5DFEC" w:themeFill="accent4" w:themeFillTint="34"/>
      </w:tcPr>
    </w:tblStylePr>
    <w:tblStylePr w:type="band1Horz">
      <w:rPr>
        <w:rFonts w:ascii="Arial" w:hAnsi="Arial"/>
        <w:color w:val="404040"/>
        <w:sz w:val="22"/>
      </w:rPr>
      <w:tcPr>
        <w:shd w:val="clear" w:color="E5DFEC" w:themeColor="accent4" w:themeTint="34" w:fill="E5DFEC" w:themeFill="accent4" w:themeFillTint="34"/>
      </w:tcPr>
    </w:tblStylePr>
  </w:style>
  <w:style w:type="table" w:customStyle="1" w:styleId="64">
    <w:name w:val="Grid Table 3 - Accent 5"/>
    <w:basedOn w:val="12"/>
    <w:qFormat/>
    <w:uiPriority w:val="99"/>
    <w:pPr>
      <w:spacing w:after="0" w:line="240" w:lineRule="auto"/>
    </w:pPr>
    <w:tblPr>
      <w:tblBorders>
        <w:bottom w:val="single" w:color="4BACC6" w:themeColor="accent5" w:sz="4" w:space="0"/>
        <w:insideH w:val="single" w:color="4BACC6" w:themeColor="accent5" w:sz="4" w:space="0"/>
        <w:insideV w:val="single" w:color="4BACC6" w:themeColor="accent5"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DAEEF3" w:themeColor="accent5" w:themeTint="34" w:fill="DAEEF3" w:themeFill="accent5" w:themeFillTint="34"/>
      </w:tcPr>
    </w:tblStylePr>
    <w:tblStylePr w:type="band1Horz">
      <w:rPr>
        <w:rFonts w:ascii="Arial" w:hAnsi="Arial"/>
        <w:color w:val="404040"/>
        <w:sz w:val="22"/>
      </w:rPr>
      <w:tcPr>
        <w:shd w:val="clear" w:color="DAEEF3" w:themeColor="accent5" w:themeTint="34" w:fill="DAEEF3" w:themeFill="accent5" w:themeFillTint="34"/>
      </w:tcPr>
    </w:tblStylePr>
  </w:style>
  <w:style w:type="table" w:customStyle="1" w:styleId="65">
    <w:name w:val="Grid Table 3 - Accent 6"/>
    <w:basedOn w:val="12"/>
    <w:qFormat/>
    <w:uiPriority w:val="99"/>
    <w:pPr>
      <w:spacing w:after="0" w:line="240" w:lineRule="auto"/>
    </w:pPr>
    <w:tblPr>
      <w:tblBorders>
        <w:bottom w:val="single" w:color="F79646" w:themeColor="accent6" w:sz="4" w:space="0"/>
        <w:insideH w:val="single" w:color="F79646" w:themeColor="accent6" w:sz="4" w:space="0"/>
        <w:insideV w:val="single" w:color="F79646" w:themeColor="accent6"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FDE9D9" w:themeColor="accent6" w:themeTint="34" w:fill="FDE9D9" w:themeFill="accent6" w:themeFillTint="34"/>
      </w:tcPr>
    </w:tblStylePr>
    <w:tblStylePr w:type="band1Horz">
      <w:rPr>
        <w:rFonts w:ascii="Arial" w:hAnsi="Arial"/>
        <w:color w:val="404040"/>
        <w:sz w:val="22"/>
      </w:rPr>
      <w:tcPr>
        <w:shd w:val="clear" w:color="FDE9D9" w:themeColor="accent6" w:themeTint="34" w:fill="FDE9D9" w:themeFill="accent6" w:themeFillTint="34"/>
      </w:tcPr>
    </w:tblStylePr>
  </w:style>
  <w:style w:type="table" w:customStyle="1" w:styleId="66">
    <w:name w:val="Grid Table 4"/>
    <w:basedOn w:val="12"/>
    <w:qFormat/>
    <w:uiPriority w:val="59"/>
    <w:pPr>
      <w:spacing w:after="0" w:line="240" w:lineRule="auto"/>
    </w:pPr>
    <w:tblPr>
      <w:tblBorders>
        <w:top w:val="single" w:color="6E6E6E" w:themeColor="text1" w:themeTint="90" w:sz="4" w:space="0"/>
        <w:left w:val="single" w:color="6E6E6E" w:themeColor="text1" w:themeTint="90" w:sz="4" w:space="0"/>
        <w:bottom w:val="single" w:color="6E6E6E" w:themeColor="text1" w:themeTint="90" w:sz="4" w:space="0"/>
        <w:right w:val="single" w:color="6E6E6E" w:themeColor="text1" w:themeTint="90" w:sz="4" w:space="0"/>
        <w:insideH w:val="single" w:color="6E6E6E" w:themeColor="text1" w:themeTint="90" w:sz="4" w:space="0"/>
        <w:insideV w:val="single" w:color="6E6E6E" w:themeColor="text1" w:themeTint="90" w:sz="4" w:space="0"/>
      </w:tblBorders>
    </w:tblPr>
    <w:tblStylePr w:type="firstRow">
      <w:rPr>
        <w:rFonts w:ascii="Arial" w:hAnsi="Arial"/>
        <w:b/>
        <w:color w:val="FFFFFF"/>
        <w:sz w:val="22"/>
      </w:rPr>
      <w:tcPr>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000000" w:themeColor="text1" w:fill="000000" w:themeFill="text1"/>
      </w:tcPr>
    </w:tblStylePr>
    <w:tblStylePr w:type="lastRow">
      <w:rPr>
        <w:b/>
        <w:color w:val="404040"/>
      </w:rPr>
      <w:tcPr>
        <w:tcBorders>
          <w:top w:val="single" w:color="000000" w:themeColor="text1"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CACACA" w:themeColor="text1" w:themeTint="34" w:fill="CACACA" w:themeFill="text1" w:themeFillTint="34"/>
      </w:tcPr>
    </w:tblStylePr>
    <w:tblStylePr w:type="band1Horz">
      <w:rPr>
        <w:rFonts w:ascii="Arial" w:hAnsi="Arial"/>
        <w:color w:val="404040"/>
        <w:sz w:val="22"/>
      </w:rPr>
      <w:tcPr>
        <w:shd w:val="clear" w:color="CACACA" w:themeColor="text1" w:themeTint="34" w:fill="CACACA" w:themeFill="text1" w:themeFillTint="34"/>
      </w:tcPr>
    </w:tblStylePr>
  </w:style>
  <w:style w:type="table" w:customStyle="1" w:styleId="67">
    <w:name w:val="Grid Table 4 - Accent 1"/>
    <w:basedOn w:val="12"/>
    <w:qFormat/>
    <w:uiPriority w:val="59"/>
    <w:pPr>
      <w:spacing w:after="0" w:line="240" w:lineRule="auto"/>
    </w:pPr>
    <w:tblPr>
      <w:tblBorders>
        <w:top w:val="single" w:color="9BB7D9" w:themeColor="accent1" w:themeTint="90" w:sz="4" w:space="0"/>
        <w:left w:val="single" w:color="9BB7D9" w:themeColor="accent1" w:themeTint="90" w:sz="4" w:space="0"/>
        <w:bottom w:val="single" w:color="9BB7D9" w:themeColor="accent1" w:themeTint="90" w:sz="4" w:space="0"/>
        <w:right w:val="single" w:color="9BB7D9" w:themeColor="accent1" w:themeTint="90" w:sz="4" w:space="0"/>
        <w:insideH w:val="single" w:color="9BB7D9" w:themeColor="accent1" w:themeTint="90" w:sz="4" w:space="0"/>
        <w:insideV w:val="single" w:color="9BB7D9" w:themeColor="accent1" w:themeTint="90" w:sz="4" w:space="0"/>
      </w:tblBorders>
    </w:tblPr>
    <w:tblStylePr w:type="firstRow">
      <w:rPr>
        <w:rFonts w:ascii="Arial" w:hAnsi="Arial"/>
        <w:b/>
        <w:color w:val="FFFFFF"/>
        <w:sz w:val="22"/>
      </w:rPr>
      <w:tcPr>
        <w:tcBorders>
          <w:top w:val="single" w:color="5D8BC2" w:themeColor="accent1" w:themeTint="EA" w:sz="4" w:space="0"/>
          <w:left w:val="single" w:color="5D8BC2" w:themeColor="accent1" w:themeTint="EA" w:sz="4" w:space="0"/>
          <w:bottom w:val="single" w:color="5D8BC2" w:themeColor="accent1" w:themeTint="EA" w:sz="4" w:space="0"/>
          <w:right w:val="single" w:color="5D8BC2" w:themeColor="accent1" w:themeTint="EA" w:sz="4" w:space="0"/>
        </w:tcBorders>
        <w:shd w:val="clear" w:color="5D8BC2" w:themeColor="accent1" w:themeTint="EA" w:fill="5D8BC2" w:themeFill="accent1" w:themeFillTint="EA"/>
      </w:tcPr>
    </w:tblStylePr>
    <w:tblStylePr w:type="lastRow">
      <w:rPr>
        <w:b/>
        <w:color w:val="404040"/>
      </w:rPr>
      <w:tcPr>
        <w:tcBorders>
          <w:top w:val="single" w:color="5D8BC2" w:themeColor="accent1" w:themeTint="EA"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DCE6F2" w:themeColor="accent1" w:themeTint="32" w:fill="DCE6F2" w:themeFill="accent1" w:themeFillTint="32"/>
      </w:tcPr>
    </w:tblStylePr>
    <w:tblStylePr w:type="band1Horz">
      <w:rPr>
        <w:rFonts w:ascii="Arial" w:hAnsi="Arial"/>
        <w:color w:val="404040"/>
        <w:sz w:val="22"/>
      </w:rPr>
      <w:tcPr>
        <w:shd w:val="clear" w:color="DCE6F2" w:themeColor="accent1" w:themeTint="32" w:fill="DCE6F2" w:themeFill="accent1" w:themeFillTint="32"/>
      </w:tcPr>
    </w:tblStylePr>
  </w:style>
  <w:style w:type="table" w:customStyle="1" w:styleId="68">
    <w:name w:val="Grid Table 4 - Accent 2"/>
    <w:basedOn w:val="12"/>
    <w:qFormat/>
    <w:uiPriority w:val="59"/>
    <w:pPr>
      <w:spacing w:after="0" w:line="240" w:lineRule="auto"/>
    </w:pPr>
    <w:tblPr>
      <w:tblBorders>
        <w:top w:val="single" w:color="DB9C9A" w:themeColor="accent2" w:themeTint="90" w:sz="4" w:space="0"/>
        <w:left w:val="single" w:color="DB9C9A" w:themeColor="accent2" w:themeTint="90" w:sz="4" w:space="0"/>
        <w:bottom w:val="single" w:color="DB9C9A" w:themeColor="accent2" w:themeTint="90" w:sz="4" w:space="0"/>
        <w:right w:val="single" w:color="DB9C9A" w:themeColor="accent2" w:themeTint="90" w:sz="4" w:space="0"/>
        <w:insideH w:val="single" w:color="DB9C9A" w:themeColor="accent2" w:themeTint="90" w:sz="4" w:space="0"/>
        <w:insideV w:val="single" w:color="DB9C9A" w:themeColor="accent2" w:themeTint="90" w:sz="4" w:space="0"/>
      </w:tblBorders>
    </w:tblPr>
    <w:tblStylePr w:type="firstRow">
      <w:rPr>
        <w:rFonts w:ascii="Arial" w:hAnsi="Arial"/>
        <w:b/>
        <w:color w:val="FFFFFF"/>
        <w:sz w:val="22"/>
      </w:rPr>
      <w:tcPr>
        <w:tcBorders>
          <w:top w:val="single" w:color="D99795" w:themeColor="accent2" w:themeTint="97" w:sz="4" w:space="0"/>
          <w:left w:val="single" w:color="D99795" w:themeColor="accent2" w:themeTint="97" w:sz="4" w:space="0"/>
          <w:bottom w:val="single" w:color="D99795" w:themeColor="accent2" w:themeTint="97" w:sz="4" w:space="0"/>
          <w:right w:val="single" w:color="D99795" w:themeColor="accent2" w:themeTint="97" w:sz="4" w:space="0"/>
        </w:tcBorders>
        <w:shd w:val="clear" w:color="D99795" w:themeColor="accent2" w:themeTint="97" w:fill="D99795" w:themeFill="accent2" w:themeFillTint="97"/>
      </w:tcPr>
    </w:tblStylePr>
    <w:tblStylePr w:type="lastRow">
      <w:rPr>
        <w:b/>
        <w:color w:val="404040"/>
      </w:rPr>
      <w:tcPr>
        <w:tcBorders>
          <w:top w:val="single" w:color="D99795" w:themeColor="accent2" w:themeTint="97"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F2DCDC" w:themeColor="accent2" w:themeTint="32" w:fill="F2DCDC" w:themeFill="accent2" w:themeFillTint="32"/>
      </w:tcPr>
    </w:tblStylePr>
    <w:tblStylePr w:type="band1Horz">
      <w:rPr>
        <w:rFonts w:ascii="Arial" w:hAnsi="Arial"/>
        <w:color w:val="404040"/>
        <w:sz w:val="22"/>
      </w:rPr>
      <w:tcPr>
        <w:shd w:val="clear" w:color="F2DCDC" w:themeColor="accent2" w:themeTint="32" w:fill="F2DCDC" w:themeFill="accent2" w:themeFillTint="32"/>
      </w:tcPr>
    </w:tblStylePr>
  </w:style>
  <w:style w:type="table" w:customStyle="1" w:styleId="69">
    <w:name w:val="Grid Table 4 - Accent 3"/>
    <w:basedOn w:val="12"/>
    <w:qFormat/>
    <w:uiPriority w:val="59"/>
    <w:pPr>
      <w:spacing w:after="0" w:line="240" w:lineRule="auto"/>
    </w:pPr>
    <w:tblPr>
      <w:tblBorders>
        <w:top w:val="single" w:color="C6D8A1" w:themeColor="accent3" w:themeTint="90" w:sz="4" w:space="0"/>
        <w:left w:val="single" w:color="C6D8A1" w:themeColor="accent3" w:themeTint="90" w:sz="4" w:space="0"/>
        <w:bottom w:val="single" w:color="C6D8A1" w:themeColor="accent3" w:themeTint="90" w:sz="4" w:space="0"/>
        <w:right w:val="single" w:color="C6D8A1" w:themeColor="accent3" w:themeTint="90" w:sz="4" w:space="0"/>
        <w:insideH w:val="single" w:color="C6D8A1" w:themeColor="accent3" w:themeTint="90" w:sz="4" w:space="0"/>
        <w:insideV w:val="single" w:color="C6D8A1" w:themeColor="accent3" w:themeTint="90" w:sz="4" w:space="0"/>
      </w:tblBorders>
    </w:tblPr>
    <w:tblStylePr w:type="firstRow">
      <w:rPr>
        <w:rFonts w:ascii="Arial" w:hAnsi="Arial"/>
        <w:b/>
        <w:color w:val="FFFFFF"/>
        <w:sz w:val="22"/>
      </w:rPr>
      <w:tcPr>
        <w:tcBorders>
          <w:top w:val="single" w:color="9BBB59" w:themeColor="accent3" w:themeTint="FE" w:sz="4" w:space="0"/>
          <w:left w:val="single" w:color="9BBB59" w:themeColor="accent3" w:themeTint="FE" w:sz="4" w:space="0"/>
          <w:bottom w:val="single" w:color="9BBB59" w:themeColor="accent3" w:themeTint="FE" w:sz="4" w:space="0"/>
          <w:right w:val="single" w:color="9BBB59" w:themeColor="accent3" w:themeTint="FE" w:sz="4" w:space="0"/>
        </w:tcBorders>
        <w:shd w:val="clear" w:color="9BBB59" w:themeColor="accent3" w:themeTint="FE" w:fill="9BBB59" w:themeFill="accent3" w:themeFillTint="FE"/>
      </w:tcPr>
    </w:tblStylePr>
    <w:tblStylePr w:type="lastRow">
      <w:rPr>
        <w:b/>
        <w:color w:val="404040"/>
      </w:rPr>
      <w:tcPr>
        <w:tcBorders>
          <w:top w:val="single" w:color="9BBB59" w:themeColor="accent3" w:themeTint="FE"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EAF1DD" w:themeColor="accent3" w:themeTint="34" w:fill="EAF1DD" w:themeFill="accent3" w:themeFillTint="34"/>
      </w:tcPr>
    </w:tblStylePr>
    <w:tblStylePr w:type="band1Horz">
      <w:rPr>
        <w:rFonts w:ascii="Arial" w:hAnsi="Arial"/>
        <w:color w:val="404040"/>
        <w:sz w:val="22"/>
      </w:rPr>
      <w:tcPr>
        <w:shd w:val="clear" w:color="EAF1DD" w:themeColor="accent3" w:themeTint="34" w:fill="EAF1DD" w:themeFill="accent3" w:themeFillTint="34"/>
      </w:tcPr>
    </w:tblStylePr>
  </w:style>
  <w:style w:type="table" w:customStyle="1" w:styleId="70">
    <w:name w:val="Grid Table 4 - Accent 4"/>
    <w:basedOn w:val="12"/>
    <w:qFormat/>
    <w:uiPriority w:val="59"/>
    <w:pPr>
      <w:spacing w:after="0" w:line="240" w:lineRule="auto"/>
    </w:pPr>
    <w:tblPr>
      <w:tblBorders>
        <w:top w:val="single" w:color="B7A7CA" w:themeColor="accent4" w:themeTint="90" w:sz="4" w:space="0"/>
        <w:left w:val="single" w:color="B7A7CA" w:themeColor="accent4" w:themeTint="90" w:sz="4" w:space="0"/>
        <w:bottom w:val="single" w:color="B7A7CA" w:themeColor="accent4" w:themeTint="90" w:sz="4" w:space="0"/>
        <w:right w:val="single" w:color="B7A7CA" w:themeColor="accent4" w:themeTint="90" w:sz="4" w:space="0"/>
        <w:insideH w:val="single" w:color="B7A7CA" w:themeColor="accent4" w:themeTint="90" w:sz="4" w:space="0"/>
        <w:insideV w:val="single" w:color="B7A7CA" w:themeColor="accent4" w:themeTint="90" w:sz="4" w:space="0"/>
      </w:tblBorders>
    </w:tblPr>
    <w:tblStylePr w:type="firstRow">
      <w:rPr>
        <w:rFonts w:ascii="Arial" w:hAnsi="Arial"/>
        <w:b/>
        <w:color w:val="FFFFFF"/>
        <w:sz w:val="22"/>
      </w:rPr>
      <w:tcPr>
        <w:tcBorders>
          <w:top w:val="single" w:color="B2A1C6" w:themeColor="accent4" w:themeTint="9A" w:sz="4" w:space="0"/>
          <w:left w:val="single" w:color="B2A1C6" w:themeColor="accent4" w:themeTint="9A" w:sz="4" w:space="0"/>
          <w:bottom w:val="single" w:color="B2A1C6" w:themeColor="accent4" w:themeTint="9A" w:sz="4" w:space="0"/>
          <w:right w:val="single" w:color="B2A1C6" w:themeColor="accent4" w:themeTint="9A" w:sz="4" w:space="0"/>
        </w:tcBorders>
        <w:shd w:val="clear" w:color="B2A1C6" w:themeColor="accent4" w:themeTint="9A" w:fill="B2A1C6" w:themeFill="accent4" w:themeFillTint="9A"/>
      </w:tcPr>
    </w:tblStylePr>
    <w:tblStylePr w:type="lastRow">
      <w:rPr>
        <w:b/>
        <w:color w:val="404040"/>
      </w:rPr>
      <w:tcPr>
        <w:tcBorders>
          <w:top w:val="single" w:color="B2A1C6" w:themeColor="accent4" w:themeTint="9A"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E5DFEC" w:themeColor="accent4" w:themeTint="34" w:fill="E5DFEC" w:themeFill="accent4" w:themeFillTint="34"/>
      </w:tcPr>
    </w:tblStylePr>
    <w:tblStylePr w:type="band1Horz">
      <w:rPr>
        <w:rFonts w:ascii="Arial" w:hAnsi="Arial"/>
        <w:color w:val="404040"/>
        <w:sz w:val="22"/>
      </w:rPr>
      <w:tcPr>
        <w:shd w:val="clear" w:color="E5DFEC" w:themeColor="accent4" w:themeTint="34" w:fill="E5DFEC" w:themeFill="accent4" w:themeFillTint="34"/>
      </w:tcPr>
    </w:tblStylePr>
  </w:style>
  <w:style w:type="table" w:customStyle="1" w:styleId="71">
    <w:name w:val="Grid Table 4 - Accent 5"/>
    <w:basedOn w:val="12"/>
    <w:qFormat/>
    <w:uiPriority w:val="59"/>
    <w:pPr>
      <w:spacing w:after="0" w:line="240" w:lineRule="auto"/>
    </w:pPr>
    <w:tblPr>
      <w:tblBorders>
        <w:top w:val="single" w:color="99D0DE" w:themeColor="accent5" w:themeTint="90" w:sz="4" w:space="0"/>
        <w:left w:val="single" w:color="99D0DE" w:themeColor="accent5" w:themeTint="90" w:sz="4" w:space="0"/>
        <w:bottom w:val="single" w:color="99D0DE" w:themeColor="accent5" w:themeTint="90" w:sz="4" w:space="0"/>
        <w:right w:val="single" w:color="99D0DE" w:themeColor="accent5" w:themeTint="90" w:sz="4" w:space="0"/>
        <w:insideH w:val="single" w:color="99D0DE" w:themeColor="accent5" w:themeTint="90" w:sz="4" w:space="0"/>
        <w:insideV w:val="single" w:color="99D0DE" w:themeColor="accent5" w:themeTint="90" w:sz="4" w:space="0"/>
      </w:tblBorders>
    </w:tblPr>
    <w:tblStylePr w:type="firstRow">
      <w:rPr>
        <w:rFonts w:ascii="Arial" w:hAnsi="Arial"/>
        <w:b/>
        <w:color w:val="FFFFFF"/>
        <w:sz w:val="22"/>
      </w:rPr>
      <w:tcPr>
        <w:tcBorders>
          <w:top w:val="single" w:color="4BACC6" w:themeColor="accent5" w:sz="4" w:space="0"/>
          <w:left w:val="single" w:color="4BACC6" w:themeColor="accent5" w:sz="4" w:space="0"/>
          <w:bottom w:val="single" w:color="4BACC6" w:themeColor="accent5" w:sz="4" w:space="0"/>
          <w:right w:val="single" w:color="4BACC6" w:themeColor="accent5" w:sz="4" w:space="0"/>
        </w:tcBorders>
        <w:shd w:val="clear" w:color="4BACC6" w:themeColor="accent5" w:fill="4BACC6" w:themeFill="accent5"/>
      </w:tcPr>
    </w:tblStylePr>
    <w:tblStylePr w:type="lastRow">
      <w:rPr>
        <w:b/>
        <w:color w:val="404040"/>
      </w:rPr>
      <w:tcPr>
        <w:tcBorders>
          <w:top w:val="single" w:color="4BACC6" w:themeColor="accent5"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DAEEF3" w:themeColor="accent5" w:themeTint="34" w:fill="DAEEF3" w:themeFill="accent5" w:themeFillTint="34"/>
      </w:tcPr>
    </w:tblStylePr>
    <w:tblStylePr w:type="band1Horz">
      <w:rPr>
        <w:rFonts w:ascii="Arial" w:hAnsi="Arial"/>
        <w:color w:val="404040"/>
        <w:sz w:val="22"/>
      </w:rPr>
      <w:tcPr>
        <w:shd w:val="clear" w:color="DAEEF3" w:themeColor="accent5" w:themeTint="34" w:fill="DAEEF3" w:themeFill="accent5" w:themeFillTint="34"/>
      </w:tcPr>
    </w:tblStylePr>
  </w:style>
  <w:style w:type="table" w:customStyle="1" w:styleId="72">
    <w:name w:val="Grid Table 4 - Accent 6"/>
    <w:basedOn w:val="12"/>
    <w:qFormat/>
    <w:uiPriority w:val="59"/>
    <w:pPr>
      <w:spacing w:after="0" w:line="240" w:lineRule="auto"/>
    </w:pPr>
    <w:tblPr>
      <w:tblBorders>
        <w:top w:val="single" w:color="FAC396" w:themeColor="accent6" w:themeTint="90" w:sz="4" w:space="0"/>
        <w:left w:val="single" w:color="FAC396" w:themeColor="accent6" w:themeTint="90" w:sz="4" w:space="0"/>
        <w:bottom w:val="single" w:color="FAC396" w:themeColor="accent6" w:themeTint="90" w:sz="4" w:space="0"/>
        <w:right w:val="single" w:color="FAC396" w:themeColor="accent6" w:themeTint="90" w:sz="4" w:space="0"/>
        <w:insideH w:val="single" w:color="FAC396" w:themeColor="accent6" w:themeTint="90" w:sz="4" w:space="0"/>
        <w:insideV w:val="single" w:color="FAC396" w:themeColor="accent6" w:themeTint="90" w:sz="4" w:space="0"/>
      </w:tblBorders>
    </w:tblPr>
    <w:tblStylePr w:type="firstRow">
      <w:rPr>
        <w:rFonts w:ascii="Arial" w:hAnsi="Arial"/>
        <w:b/>
        <w:color w:val="FFFFFF"/>
        <w:sz w:val="22"/>
      </w:rPr>
      <w:tcPr>
        <w:tcBorders>
          <w:top w:val="single" w:color="F79646" w:themeColor="accent6" w:sz="4" w:space="0"/>
          <w:left w:val="single" w:color="F79646" w:themeColor="accent6" w:sz="4" w:space="0"/>
          <w:bottom w:val="single" w:color="F79646" w:themeColor="accent6" w:sz="4" w:space="0"/>
          <w:right w:val="single" w:color="F79646" w:themeColor="accent6" w:sz="4" w:space="0"/>
        </w:tcBorders>
        <w:shd w:val="clear" w:color="F79646" w:themeColor="accent6" w:fill="F79646" w:themeFill="accent6"/>
      </w:tcPr>
    </w:tblStylePr>
    <w:tblStylePr w:type="lastRow">
      <w:rPr>
        <w:b/>
        <w:color w:val="404040"/>
      </w:rPr>
      <w:tcPr>
        <w:tcBorders>
          <w:top w:val="single" w:color="F79646" w:themeColor="accent6"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FDE9D9" w:themeColor="accent6" w:themeTint="34" w:fill="FDE9D9" w:themeFill="accent6" w:themeFillTint="34"/>
      </w:tcPr>
    </w:tblStylePr>
    <w:tblStylePr w:type="band1Horz">
      <w:rPr>
        <w:rFonts w:ascii="Arial" w:hAnsi="Arial"/>
        <w:color w:val="404040"/>
        <w:sz w:val="22"/>
      </w:rPr>
      <w:tcPr>
        <w:shd w:val="clear" w:color="FDE9D9" w:themeColor="accent6" w:themeTint="34" w:fill="FDE9D9" w:themeFill="accent6" w:themeFillTint="34"/>
      </w:tcPr>
    </w:tblStylePr>
  </w:style>
  <w:style w:type="table" w:customStyle="1" w:styleId="73">
    <w:name w:val="Grid Table 5 Dark"/>
    <w:basedOn w:val="12"/>
    <w:qFormat/>
    <w:uiPriority w:val="99"/>
    <w:pPr>
      <w:spacing w:after="0" w:line="240" w:lineRule="auto"/>
    </w:pPr>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000000" w:themeColor="text1" w:fill="000000" w:themeFill="text1"/>
      </w:tcPr>
    </w:tblStylePr>
    <w:tblStylePr w:type="lastRow">
      <w:rPr>
        <w:rFonts w:ascii="Arial" w:hAnsi="Arial"/>
        <w:b/>
        <w:color w:val="FFFFFF"/>
        <w:sz w:val="22"/>
      </w:rPr>
      <w:tcPr>
        <w:tcBorders>
          <w:top w:val="single" w:color="FFFFFF" w:themeColor="light1" w:sz="4" w:space="0"/>
        </w:tcBorders>
        <w:shd w:val="clear" w:color="000000" w:themeColor="text1" w:fill="000000" w:themeFill="text1"/>
      </w:tcPr>
    </w:tblStylePr>
    <w:tblStylePr w:type="firstCol">
      <w:rPr>
        <w:rFonts w:ascii="Arial" w:hAnsi="Arial"/>
        <w:b/>
        <w:color w:val="FFFFFF"/>
        <w:sz w:val="22"/>
      </w:rPr>
      <w:tcPr>
        <w:shd w:val="clear" w:color="000000" w:themeColor="text1" w:fill="000000" w:themeFill="text1"/>
      </w:tcPr>
    </w:tblStylePr>
    <w:tblStylePr w:type="lastCol">
      <w:rPr>
        <w:rFonts w:ascii="Arial" w:hAnsi="Arial"/>
        <w:b/>
        <w:color w:val="FFFFFF"/>
        <w:sz w:val="22"/>
      </w:rPr>
      <w:tcPr>
        <w:shd w:val="clear" w:color="000000" w:themeColor="text1" w:fill="000000" w:themeFill="text1"/>
      </w:tcPr>
    </w:tblStylePr>
    <w:tblStylePr w:type="band1Vert">
      <w:tcPr>
        <w:shd w:val="clear" w:color="898989" w:themeColor="text1" w:themeTint="75" w:fill="898989" w:themeFill="text1" w:themeFillTint="75"/>
      </w:tcPr>
    </w:tblStylePr>
    <w:tblStylePr w:type="band1Horz">
      <w:tcPr>
        <w:shd w:val="clear" w:color="898989" w:themeColor="text1" w:themeTint="75" w:fill="898989" w:themeFill="text1" w:themeFillTint="75"/>
      </w:tcPr>
    </w:tblStylePr>
  </w:style>
  <w:style w:type="table" w:customStyle="1" w:styleId="74">
    <w:name w:val="Grid Table 5 Dark- Accent 1"/>
    <w:basedOn w:val="12"/>
    <w:qFormat/>
    <w:uiPriority w:val="99"/>
    <w:pPr>
      <w:spacing w:after="0" w:line="240" w:lineRule="auto"/>
    </w:pPr>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4F81BD" w:themeColor="accent1" w:fill="4F81BD" w:themeFill="accent1"/>
      </w:tcPr>
    </w:tblStylePr>
    <w:tblStylePr w:type="lastRow">
      <w:rPr>
        <w:rFonts w:ascii="Arial" w:hAnsi="Arial"/>
        <w:b/>
        <w:color w:val="FFFFFF"/>
        <w:sz w:val="22"/>
      </w:rPr>
      <w:tcPr>
        <w:tcBorders>
          <w:top w:val="single" w:color="FFFFFF" w:themeColor="light1" w:sz="4" w:space="0"/>
        </w:tcBorders>
        <w:shd w:val="clear" w:color="4F81BD" w:themeColor="accent1" w:fill="4F81BD" w:themeFill="accent1"/>
      </w:tcPr>
    </w:tblStylePr>
    <w:tblStylePr w:type="firstCol">
      <w:rPr>
        <w:rFonts w:ascii="Arial" w:hAnsi="Arial"/>
        <w:b/>
        <w:color w:val="FFFFFF"/>
        <w:sz w:val="22"/>
      </w:rPr>
      <w:tcPr>
        <w:shd w:val="clear" w:color="4F81BD" w:themeColor="accent1" w:fill="4F81BD" w:themeFill="accent1"/>
      </w:tcPr>
    </w:tblStylePr>
    <w:tblStylePr w:type="lastCol">
      <w:rPr>
        <w:rFonts w:ascii="Arial" w:hAnsi="Arial"/>
        <w:b/>
        <w:color w:val="FFFFFF"/>
        <w:sz w:val="22"/>
      </w:rPr>
      <w:tcPr>
        <w:shd w:val="clear" w:color="4F81BD" w:themeColor="accent1" w:fill="4F81BD" w:themeFill="accent1"/>
      </w:tcPr>
    </w:tblStylePr>
    <w:tblStylePr w:type="band1Vert">
      <w:tcPr>
        <w:shd w:val="clear" w:color="AEC5E0" w:themeColor="accent1" w:themeTint="75" w:fill="AEC5E0" w:themeFill="accent1" w:themeFillTint="75"/>
      </w:tcPr>
    </w:tblStylePr>
    <w:tblStylePr w:type="band1Horz">
      <w:tcPr>
        <w:shd w:val="clear" w:color="AEC5E0" w:themeColor="accent1" w:themeTint="75" w:fill="AEC5E0" w:themeFill="accent1" w:themeFillTint="75"/>
      </w:tcPr>
    </w:tblStylePr>
  </w:style>
  <w:style w:type="table" w:customStyle="1" w:styleId="75">
    <w:name w:val="Grid Table 5 Dark - Accent 2"/>
    <w:basedOn w:val="12"/>
    <w:qFormat/>
    <w:uiPriority w:val="99"/>
    <w:pPr>
      <w:spacing w:after="0" w:line="240" w:lineRule="auto"/>
    </w:pPr>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C0504D" w:themeColor="accent2" w:fill="C0504D" w:themeFill="accent2"/>
      </w:tcPr>
    </w:tblStylePr>
    <w:tblStylePr w:type="lastRow">
      <w:rPr>
        <w:rFonts w:ascii="Arial" w:hAnsi="Arial"/>
        <w:b/>
        <w:color w:val="FFFFFF"/>
        <w:sz w:val="22"/>
      </w:rPr>
      <w:tcPr>
        <w:tcBorders>
          <w:top w:val="single" w:color="FFFFFF" w:themeColor="light1" w:sz="4" w:space="0"/>
        </w:tcBorders>
        <w:shd w:val="clear" w:color="C0504D" w:themeColor="accent2" w:fill="C0504D" w:themeFill="accent2"/>
      </w:tcPr>
    </w:tblStylePr>
    <w:tblStylePr w:type="firstCol">
      <w:rPr>
        <w:rFonts w:ascii="Arial" w:hAnsi="Arial"/>
        <w:b/>
        <w:color w:val="FFFFFF"/>
        <w:sz w:val="22"/>
      </w:rPr>
      <w:tcPr>
        <w:shd w:val="clear" w:color="C0504D" w:themeColor="accent2" w:fill="C0504D" w:themeFill="accent2"/>
      </w:tcPr>
    </w:tblStylePr>
    <w:tblStylePr w:type="lastCol">
      <w:rPr>
        <w:rFonts w:ascii="Arial" w:hAnsi="Arial"/>
        <w:b/>
        <w:color w:val="FFFFFF"/>
        <w:sz w:val="22"/>
      </w:rPr>
      <w:tcPr>
        <w:shd w:val="clear" w:color="C0504D" w:themeColor="accent2" w:fill="C0504D" w:themeFill="accent2"/>
      </w:tcPr>
    </w:tblStylePr>
    <w:tblStylePr w:type="band1Vert">
      <w:tcPr>
        <w:shd w:val="clear" w:color="E2AEAD" w:themeColor="accent2" w:themeTint="75" w:fill="E2AEAD" w:themeFill="accent2" w:themeFillTint="75"/>
      </w:tcPr>
    </w:tblStylePr>
    <w:tblStylePr w:type="band1Horz">
      <w:tcPr>
        <w:shd w:val="clear" w:color="E2AEAD" w:themeColor="accent2" w:themeTint="75" w:fill="E2AEAD" w:themeFill="accent2" w:themeFillTint="75"/>
      </w:tcPr>
    </w:tblStylePr>
  </w:style>
  <w:style w:type="table" w:customStyle="1" w:styleId="76">
    <w:name w:val="Grid Table 5 Dark - Accent 3"/>
    <w:basedOn w:val="12"/>
    <w:qFormat/>
    <w:uiPriority w:val="99"/>
    <w:pPr>
      <w:spacing w:after="0" w:line="240" w:lineRule="auto"/>
    </w:pPr>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9BBB59" w:themeColor="accent3" w:fill="9BBB59" w:themeFill="accent3"/>
      </w:tcPr>
    </w:tblStylePr>
    <w:tblStylePr w:type="lastRow">
      <w:rPr>
        <w:rFonts w:ascii="Arial" w:hAnsi="Arial"/>
        <w:b/>
        <w:color w:val="FFFFFF"/>
        <w:sz w:val="22"/>
      </w:rPr>
      <w:tcPr>
        <w:tcBorders>
          <w:top w:val="single" w:color="FFFFFF" w:themeColor="light1" w:sz="4" w:space="0"/>
        </w:tcBorders>
        <w:shd w:val="clear" w:color="9BBB59" w:themeColor="accent3" w:fill="9BBB59" w:themeFill="accent3"/>
      </w:tcPr>
    </w:tblStylePr>
    <w:tblStylePr w:type="firstCol">
      <w:rPr>
        <w:rFonts w:ascii="Arial" w:hAnsi="Arial"/>
        <w:b/>
        <w:color w:val="FFFFFF"/>
        <w:sz w:val="22"/>
      </w:rPr>
      <w:tcPr>
        <w:shd w:val="clear" w:color="9BBB59" w:themeColor="accent3" w:fill="9BBB59" w:themeFill="accent3"/>
      </w:tcPr>
    </w:tblStylePr>
    <w:tblStylePr w:type="lastCol">
      <w:rPr>
        <w:rFonts w:ascii="Arial" w:hAnsi="Arial"/>
        <w:b/>
        <w:color w:val="FFFFFF"/>
        <w:sz w:val="22"/>
      </w:rPr>
      <w:tcPr>
        <w:shd w:val="clear" w:color="9BBB59" w:themeColor="accent3" w:fill="9BBB59" w:themeFill="accent3"/>
      </w:tcPr>
    </w:tblStylePr>
    <w:tblStylePr w:type="band1Vert">
      <w:tcPr>
        <w:shd w:val="clear" w:color="D1DFB2" w:themeColor="accent3" w:themeTint="75" w:fill="D1DFB2" w:themeFill="accent3" w:themeFillTint="75"/>
      </w:tcPr>
    </w:tblStylePr>
    <w:tblStylePr w:type="band1Horz">
      <w:tcPr>
        <w:shd w:val="clear" w:color="D1DFB2" w:themeColor="accent3" w:themeTint="75" w:fill="D1DFB2" w:themeFill="accent3" w:themeFillTint="75"/>
      </w:tcPr>
    </w:tblStylePr>
  </w:style>
  <w:style w:type="table" w:customStyle="1" w:styleId="77">
    <w:name w:val="Grid Table 5 Dark- Accent 4"/>
    <w:basedOn w:val="12"/>
    <w:qFormat/>
    <w:uiPriority w:val="99"/>
    <w:pPr>
      <w:spacing w:after="0" w:line="240" w:lineRule="auto"/>
    </w:pPr>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8064A2" w:themeColor="accent4" w:fill="8064A2" w:themeFill="accent4"/>
      </w:tcPr>
    </w:tblStylePr>
    <w:tblStylePr w:type="lastRow">
      <w:rPr>
        <w:rFonts w:ascii="Arial" w:hAnsi="Arial"/>
        <w:b/>
        <w:color w:val="FFFFFF"/>
        <w:sz w:val="22"/>
      </w:rPr>
      <w:tcPr>
        <w:tcBorders>
          <w:top w:val="single" w:color="FFFFFF" w:themeColor="light1" w:sz="4" w:space="0"/>
        </w:tcBorders>
        <w:shd w:val="clear" w:color="8064A2" w:themeColor="accent4" w:fill="8064A2" w:themeFill="accent4"/>
      </w:tcPr>
    </w:tblStylePr>
    <w:tblStylePr w:type="firstCol">
      <w:rPr>
        <w:rFonts w:ascii="Arial" w:hAnsi="Arial"/>
        <w:b/>
        <w:color w:val="FFFFFF"/>
        <w:sz w:val="22"/>
      </w:rPr>
      <w:tcPr>
        <w:shd w:val="clear" w:color="8064A2" w:themeColor="accent4" w:fill="8064A2" w:themeFill="accent4"/>
      </w:tcPr>
    </w:tblStylePr>
    <w:tblStylePr w:type="lastCol">
      <w:rPr>
        <w:rFonts w:ascii="Arial" w:hAnsi="Arial"/>
        <w:b/>
        <w:color w:val="FFFFFF"/>
        <w:sz w:val="22"/>
      </w:rPr>
      <w:tcPr>
        <w:shd w:val="clear" w:color="8064A2" w:themeColor="accent4" w:fill="8064A2" w:themeFill="accent4"/>
      </w:tcPr>
    </w:tblStylePr>
    <w:tblStylePr w:type="band1Vert">
      <w:tcPr>
        <w:shd w:val="clear" w:color="C4B7D4" w:themeColor="accent4" w:themeTint="75" w:fill="C4B7D4" w:themeFill="accent4" w:themeFillTint="75"/>
      </w:tcPr>
    </w:tblStylePr>
    <w:tblStylePr w:type="band1Horz">
      <w:tcPr>
        <w:shd w:val="clear" w:color="C4B7D4" w:themeColor="accent4" w:themeTint="75" w:fill="C4B7D4" w:themeFill="accent4" w:themeFillTint="75"/>
      </w:tcPr>
    </w:tblStylePr>
  </w:style>
  <w:style w:type="table" w:customStyle="1" w:styleId="78">
    <w:name w:val="Grid Table 5 Dark - Accent 5"/>
    <w:basedOn w:val="12"/>
    <w:qFormat/>
    <w:uiPriority w:val="99"/>
    <w:pPr>
      <w:spacing w:after="0" w:line="240" w:lineRule="auto"/>
    </w:pPr>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4BACC6" w:themeColor="accent5" w:fill="4BACC6" w:themeFill="accent5"/>
      </w:tcPr>
    </w:tblStylePr>
    <w:tblStylePr w:type="lastRow">
      <w:rPr>
        <w:rFonts w:ascii="Arial" w:hAnsi="Arial"/>
        <w:b/>
        <w:color w:val="FFFFFF"/>
        <w:sz w:val="22"/>
      </w:rPr>
      <w:tcPr>
        <w:tcBorders>
          <w:top w:val="single" w:color="FFFFFF" w:themeColor="light1" w:sz="4" w:space="0"/>
        </w:tcBorders>
        <w:shd w:val="clear" w:color="4BACC6" w:themeColor="accent5" w:fill="4BACC6" w:themeFill="accent5"/>
      </w:tcPr>
    </w:tblStylePr>
    <w:tblStylePr w:type="firstCol">
      <w:rPr>
        <w:rFonts w:ascii="Arial" w:hAnsi="Arial"/>
        <w:b/>
        <w:color w:val="FFFFFF"/>
        <w:sz w:val="22"/>
      </w:rPr>
      <w:tcPr>
        <w:shd w:val="clear" w:color="4BACC6" w:themeColor="accent5" w:fill="4BACC6" w:themeFill="accent5"/>
      </w:tcPr>
    </w:tblStylePr>
    <w:tblStylePr w:type="lastCol">
      <w:rPr>
        <w:rFonts w:ascii="Arial" w:hAnsi="Arial"/>
        <w:b/>
        <w:color w:val="FFFFFF"/>
        <w:sz w:val="22"/>
      </w:rPr>
      <w:tcPr>
        <w:shd w:val="clear" w:color="4BACC6" w:themeColor="accent5" w:fill="4BACC6" w:themeFill="accent5"/>
      </w:tcPr>
    </w:tblStylePr>
    <w:tblStylePr w:type="band1Vert">
      <w:tcPr>
        <w:shd w:val="clear" w:color="ACD8E4" w:themeColor="accent5" w:themeTint="75" w:fill="ACD8E4" w:themeFill="accent5" w:themeFillTint="75"/>
      </w:tcPr>
    </w:tblStylePr>
    <w:tblStylePr w:type="band1Horz">
      <w:tcPr>
        <w:shd w:val="clear" w:color="ACD8E4" w:themeColor="accent5" w:themeTint="75" w:fill="ACD8E4" w:themeFill="accent5" w:themeFillTint="75"/>
      </w:tcPr>
    </w:tblStylePr>
  </w:style>
  <w:style w:type="table" w:customStyle="1" w:styleId="79">
    <w:name w:val="Grid Table 5 Dark - Accent 6"/>
    <w:basedOn w:val="12"/>
    <w:qFormat/>
    <w:uiPriority w:val="99"/>
    <w:pPr>
      <w:spacing w:after="0" w:line="240" w:lineRule="auto"/>
    </w:pPr>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F79646" w:themeColor="accent6" w:fill="F79646" w:themeFill="accent6"/>
      </w:tcPr>
    </w:tblStylePr>
    <w:tblStylePr w:type="lastRow">
      <w:rPr>
        <w:rFonts w:ascii="Arial" w:hAnsi="Arial"/>
        <w:b/>
        <w:color w:val="FFFFFF"/>
        <w:sz w:val="22"/>
      </w:rPr>
      <w:tcPr>
        <w:tcBorders>
          <w:top w:val="single" w:color="FFFFFF" w:themeColor="light1" w:sz="4" w:space="0"/>
        </w:tcBorders>
        <w:shd w:val="clear" w:color="F79646" w:themeColor="accent6" w:fill="F79646" w:themeFill="accent6"/>
      </w:tcPr>
    </w:tblStylePr>
    <w:tblStylePr w:type="firstCol">
      <w:rPr>
        <w:rFonts w:ascii="Arial" w:hAnsi="Arial"/>
        <w:b/>
        <w:color w:val="FFFFFF"/>
        <w:sz w:val="22"/>
      </w:rPr>
      <w:tcPr>
        <w:shd w:val="clear" w:color="F79646" w:themeColor="accent6" w:fill="F79646" w:themeFill="accent6"/>
      </w:tcPr>
    </w:tblStylePr>
    <w:tblStylePr w:type="lastCol">
      <w:rPr>
        <w:rFonts w:ascii="Arial" w:hAnsi="Arial"/>
        <w:b/>
        <w:color w:val="FFFFFF"/>
        <w:sz w:val="22"/>
      </w:rPr>
      <w:tcPr>
        <w:shd w:val="clear" w:color="F79646" w:themeColor="accent6" w:fill="F79646" w:themeFill="accent6"/>
      </w:tcPr>
    </w:tblStylePr>
    <w:tblStylePr w:type="band1Vert">
      <w:tcPr>
        <w:shd w:val="clear" w:color="FBCEAA" w:themeColor="accent6" w:themeTint="75" w:fill="FBCEAA" w:themeFill="accent6" w:themeFillTint="75"/>
      </w:tcPr>
    </w:tblStylePr>
    <w:tblStylePr w:type="band1Horz">
      <w:tcPr>
        <w:shd w:val="clear" w:color="FBCEAA" w:themeColor="accent6" w:themeTint="75" w:fill="FBCEAA" w:themeFill="accent6" w:themeFillTint="75"/>
      </w:tcPr>
    </w:tblStylePr>
  </w:style>
  <w:style w:type="table" w:customStyle="1" w:styleId="80">
    <w:name w:val="Grid Table 6 Colorful"/>
    <w:basedOn w:val="12"/>
    <w:qFormat/>
    <w:uiPriority w:val="99"/>
    <w:pPr>
      <w:spacing w:after="0" w:line="240" w:lineRule="auto"/>
    </w:pPr>
    <w:tblPr>
      <w:tblBorders>
        <w:top w:val="single" w:color="7E7E7E" w:themeColor="text1" w:themeTint="80" w:sz="4" w:space="0"/>
        <w:left w:val="single" w:color="7E7E7E" w:themeColor="text1" w:themeTint="80" w:sz="4" w:space="0"/>
        <w:bottom w:val="single" w:color="7E7E7E" w:themeColor="text1" w:themeTint="80" w:sz="4" w:space="0"/>
        <w:right w:val="single" w:color="7E7E7E" w:themeColor="text1" w:themeTint="80" w:sz="4" w:space="0"/>
        <w:insideH w:val="single" w:color="7E7E7E" w:themeColor="text1" w:themeTint="80" w:sz="4" w:space="0"/>
        <w:insideV w:val="single" w:color="7E7E7E" w:themeColor="text1" w:themeTint="80" w:sz="4" w:space="0"/>
      </w:tblBorders>
    </w:tblPr>
    <w:tblStylePr w:type="firstRow">
      <w:rPr>
        <w:b/>
        <w:color w:val="808080" w:themeColor="text1" w:themeTint="80"/>
        <w14:textFill>
          <w14:solidFill>
            <w14:schemeClr w14:val="tx1">
              <w14:lumMod w14:val="50000"/>
              <w14:lumOff w14:val="50000"/>
            </w14:schemeClr>
          </w14:solidFill>
        </w14:textFill>
      </w:rPr>
      <w:tcPr>
        <w:tcBorders>
          <w:bottom w:val="single" w:color="7E7E7E" w:themeColor="text1" w:themeTint="80" w:sz="12" w:space="0"/>
        </w:tcBorders>
      </w:tcPr>
    </w:tblStylePr>
    <w:tblStylePr w:type="lastRow">
      <w:rPr>
        <w:b/>
        <w:color w:val="808080" w:themeColor="text1" w:themeTint="80"/>
        <w14:textFill>
          <w14:solidFill>
            <w14:schemeClr w14:val="tx1">
              <w14:lumMod w14:val="50000"/>
              <w14:lumOff w14:val="50000"/>
            </w14:schemeClr>
          </w14:solidFill>
        </w14:textFill>
      </w:rPr>
    </w:tblStylePr>
    <w:tblStylePr w:type="firstCol">
      <w:rPr>
        <w:b/>
        <w:color w:val="808080" w:themeColor="text1" w:themeTint="80"/>
        <w14:textFill>
          <w14:solidFill>
            <w14:schemeClr w14:val="tx1">
              <w14:lumMod w14:val="50000"/>
              <w14:lumOff w14:val="50000"/>
            </w14:schemeClr>
          </w14:solidFill>
        </w14:textFill>
      </w:rPr>
    </w:tblStylePr>
    <w:tblStylePr w:type="lastCol">
      <w:rPr>
        <w:b/>
        <w:color w:val="808080" w:themeColor="text1" w:themeTint="80"/>
        <w14:textFill>
          <w14:solidFill>
            <w14:schemeClr w14:val="tx1">
              <w14:lumMod w14:val="50000"/>
              <w14:lumOff w14:val="50000"/>
            </w14:schemeClr>
          </w14:solidFill>
        </w14:textFill>
      </w:rPr>
    </w:tblStylePr>
    <w:tblStylePr w:type="band1Vert">
      <w:tcPr>
        <w:shd w:val="clear" w:color="CACACA" w:themeColor="text1" w:themeTint="34" w:fill="CACACA" w:themeFill="text1" w:themeFillTint="34"/>
      </w:tcPr>
    </w:tblStylePr>
    <w:tblStylePr w:type="band1Horz">
      <w:rPr>
        <w:rFonts w:ascii="Arial" w:hAnsi="Arial"/>
        <w:color w:val="808080" w:themeColor="text1" w:themeTint="80"/>
        <w:sz w:val="22"/>
        <w14:textFill>
          <w14:solidFill>
            <w14:schemeClr w14:val="tx1">
              <w14:lumMod w14:val="50000"/>
              <w14:lumOff w14:val="50000"/>
            </w14:schemeClr>
          </w14:solidFill>
        </w14:textFill>
      </w:rPr>
      <w:tcPr>
        <w:shd w:val="clear" w:color="CACACA" w:themeColor="text1" w:themeTint="34" w:fill="CACACA" w:themeFill="text1" w:themeFillTint="34"/>
      </w:tcPr>
    </w:tblStylePr>
    <w:tblStylePr w:type="band2Horz">
      <w:rPr>
        <w:rFonts w:ascii="Arial" w:hAnsi="Arial"/>
        <w:color w:val="808080" w:themeColor="text1" w:themeTint="80"/>
        <w:sz w:val="22"/>
        <w14:textFill>
          <w14:solidFill>
            <w14:schemeClr w14:val="tx1">
              <w14:lumMod w14:val="50000"/>
              <w14:lumOff w14:val="50000"/>
            </w14:schemeClr>
          </w14:solidFill>
        </w14:textFill>
      </w:rPr>
    </w:tblStylePr>
  </w:style>
  <w:style w:type="table" w:customStyle="1" w:styleId="81">
    <w:name w:val="Grid Table 6 Colorful - Accent 1"/>
    <w:basedOn w:val="12"/>
    <w:qFormat/>
    <w:uiPriority w:val="99"/>
    <w:pPr>
      <w:spacing w:after="0" w:line="240" w:lineRule="auto"/>
    </w:pPr>
    <w:tblPr>
      <w:tblBorders>
        <w:top w:val="single" w:color="A6BFDD" w:themeColor="accent1" w:themeTint="80" w:sz="4" w:space="0"/>
        <w:left w:val="single" w:color="A6BFDD" w:themeColor="accent1" w:themeTint="80" w:sz="4" w:space="0"/>
        <w:bottom w:val="single" w:color="A6BFDD" w:themeColor="accent1" w:themeTint="80" w:sz="4" w:space="0"/>
        <w:right w:val="single" w:color="A6BFDD" w:themeColor="accent1" w:themeTint="80" w:sz="4" w:space="0"/>
        <w:insideH w:val="single" w:color="A6BFDD" w:themeColor="accent1" w:themeTint="80" w:sz="4" w:space="0"/>
        <w:insideV w:val="single" w:color="A6BFDD" w:themeColor="accent1" w:themeTint="80" w:sz="4" w:space="0"/>
      </w:tblBorders>
    </w:tblPr>
    <w:tblStylePr w:type="firstRow">
      <w:rPr>
        <w:b/>
        <w:color w:val="A7C0DE" w:themeColor="accent1" w:themeTint="80"/>
        <w14:textFill>
          <w14:solidFill>
            <w14:schemeClr w14:val="accent1">
              <w14:lumMod w14:val="50000"/>
              <w14:lumOff w14:val="50000"/>
            </w14:schemeClr>
          </w14:solidFill>
        </w14:textFill>
      </w:rPr>
      <w:tcPr>
        <w:tcBorders>
          <w:bottom w:val="single" w:color="A6BFDD" w:themeColor="accent1" w:themeTint="80" w:sz="12" w:space="0"/>
        </w:tcBorders>
      </w:tcPr>
    </w:tblStylePr>
    <w:tblStylePr w:type="lastRow">
      <w:rPr>
        <w:b/>
        <w:color w:val="A7C0DE" w:themeColor="accent1" w:themeTint="80"/>
        <w14:textFill>
          <w14:solidFill>
            <w14:schemeClr w14:val="accent1">
              <w14:lumMod w14:val="50000"/>
              <w14:lumOff w14:val="50000"/>
            </w14:schemeClr>
          </w14:solidFill>
        </w14:textFill>
      </w:rPr>
    </w:tblStylePr>
    <w:tblStylePr w:type="firstCol">
      <w:rPr>
        <w:b/>
        <w:color w:val="A7C0DE" w:themeColor="accent1" w:themeTint="80"/>
        <w14:textFill>
          <w14:solidFill>
            <w14:schemeClr w14:val="accent1">
              <w14:lumMod w14:val="50000"/>
              <w14:lumOff w14:val="50000"/>
            </w14:schemeClr>
          </w14:solidFill>
        </w14:textFill>
      </w:rPr>
    </w:tblStylePr>
    <w:tblStylePr w:type="lastCol">
      <w:rPr>
        <w:b/>
        <w:color w:val="A7C0DE" w:themeColor="accent1" w:themeTint="80"/>
        <w14:textFill>
          <w14:solidFill>
            <w14:schemeClr w14:val="accent1">
              <w14:lumMod w14:val="50000"/>
              <w14:lumOff w14:val="50000"/>
            </w14:schemeClr>
          </w14:solidFill>
        </w14:textFill>
      </w:rPr>
    </w:tblStylePr>
    <w:tblStylePr w:type="band1Vert">
      <w:tcPr>
        <w:shd w:val="clear" w:color="DBE5F1" w:themeColor="accent1" w:themeTint="34" w:fill="DBE5F1" w:themeFill="accent1" w:themeFillTint="34"/>
      </w:tcPr>
    </w:tblStylePr>
    <w:tblStylePr w:type="band1Horz">
      <w:rPr>
        <w:rFonts w:ascii="Arial" w:hAnsi="Arial"/>
        <w:color w:val="A7C0DE" w:themeColor="accent1" w:themeTint="80"/>
        <w:sz w:val="22"/>
        <w14:textFill>
          <w14:solidFill>
            <w14:schemeClr w14:val="accent1">
              <w14:lumMod w14:val="50000"/>
              <w14:lumOff w14:val="50000"/>
            </w14:schemeClr>
          </w14:solidFill>
        </w14:textFill>
      </w:rPr>
      <w:tcPr>
        <w:shd w:val="clear" w:color="DBE5F1" w:themeColor="accent1" w:themeTint="34" w:fill="DBE5F1" w:themeFill="accent1" w:themeFillTint="34"/>
      </w:tcPr>
    </w:tblStylePr>
    <w:tblStylePr w:type="band2Horz">
      <w:rPr>
        <w:rFonts w:ascii="Arial" w:hAnsi="Arial"/>
        <w:color w:val="A7C0DE" w:themeColor="accent1" w:themeTint="80"/>
        <w:sz w:val="22"/>
        <w14:textFill>
          <w14:solidFill>
            <w14:schemeClr w14:val="accent1">
              <w14:lumMod w14:val="50000"/>
              <w14:lumOff w14:val="50000"/>
            </w14:schemeClr>
          </w14:solidFill>
        </w14:textFill>
      </w:rPr>
    </w:tblStylePr>
  </w:style>
  <w:style w:type="table" w:customStyle="1" w:styleId="82">
    <w:name w:val="Grid Table 6 Colorful - Accent 2"/>
    <w:basedOn w:val="12"/>
    <w:qFormat/>
    <w:uiPriority w:val="99"/>
    <w:pPr>
      <w:spacing w:after="0" w:line="240" w:lineRule="auto"/>
    </w:pPr>
    <w:tblPr>
      <w:tblBorders>
        <w:top w:val="single" w:color="D99795" w:themeColor="accent2" w:themeTint="97" w:sz="4" w:space="0"/>
        <w:left w:val="single" w:color="D99795" w:themeColor="accent2" w:themeTint="97" w:sz="4" w:space="0"/>
        <w:bottom w:val="single" w:color="D99795" w:themeColor="accent2" w:themeTint="97" w:sz="4" w:space="0"/>
        <w:right w:val="single" w:color="D99795" w:themeColor="accent2" w:themeTint="97" w:sz="4" w:space="0"/>
        <w:insideH w:val="single" w:color="D99795" w:themeColor="accent2" w:themeTint="97" w:sz="4" w:space="0"/>
        <w:insideV w:val="single" w:color="D99795" w:themeColor="accent2" w:themeTint="97" w:sz="4" w:space="0"/>
      </w:tblBorders>
    </w:tblPr>
    <w:tblStylePr w:type="firstRow">
      <w:rPr>
        <w:b/>
        <w:color w:val="DA9896" w:themeColor="accent2" w:themeTint="96"/>
        <w14:textFill>
          <w14:solidFill>
            <w14:schemeClr w14:val="accent2">
              <w14:lumMod w14:val="59000"/>
              <w14:lumOff w14:val="41000"/>
            </w14:schemeClr>
          </w14:solidFill>
        </w14:textFill>
      </w:rPr>
      <w:tcPr>
        <w:tcBorders>
          <w:bottom w:val="single" w:color="D99795" w:themeColor="accent2" w:themeTint="97" w:sz="12" w:space="0"/>
        </w:tcBorders>
      </w:tcPr>
    </w:tblStylePr>
    <w:tblStylePr w:type="lastRow">
      <w:rPr>
        <w:b/>
        <w:color w:val="DA9896" w:themeColor="accent2" w:themeTint="96"/>
        <w14:textFill>
          <w14:solidFill>
            <w14:schemeClr w14:val="accent2">
              <w14:lumMod w14:val="59000"/>
              <w14:lumOff w14:val="41000"/>
            </w14:schemeClr>
          </w14:solidFill>
        </w14:textFill>
      </w:rPr>
    </w:tblStylePr>
    <w:tblStylePr w:type="firstCol">
      <w:rPr>
        <w:b/>
        <w:color w:val="DA9896" w:themeColor="accent2" w:themeTint="96"/>
        <w14:textFill>
          <w14:solidFill>
            <w14:schemeClr w14:val="accent2">
              <w14:lumMod w14:val="59000"/>
              <w14:lumOff w14:val="41000"/>
            </w14:schemeClr>
          </w14:solidFill>
        </w14:textFill>
      </w:rPr>
    </w:tblStylePr>
    <w:tblStylePr w:type="lastCol">
      <w:rPr>
        <w:b/>
        <w:color w:val="DA9896" w:themeColor="accent2" w:themeTint="96"/>
        <w14:textFill>
          <w14:solidFill>
            <w14:schemeClr w14:val="accent2">
              <w14:lumMod w14:val="59000"/>
              <w14:lumOff w14:val="41000"/>
            </w14:schemeClr>
          </w14:solidFill>
        </w14:textFill>
      </w:rPr>
    </w:tblStylePr>
    <w:tblStylePr w:type="band1Vert">
      <w:tcPr>
        <w:shd w:val="clear" w:color="F2DCDC" w:themeColor="accent2" w:themeTint="32" w:fill="F2DCDC" w:themeFill="accent2" w:themeFillTint="32"/>
      </w:tcPr>
    </w:tblStylePr>
    <w:tblStylePr w:type="band1Horz">
      <w:rPr>
        <w:rFonts w:ascii="Arial" w:hAnsi="Arial"/>
        <w:color w:val="DA9896" w:themeColor="accent2" w:themeTint="96"/>
        <w:sz w:val="22"/>
        <w14:textFill>
          <w14:solidFill>
            <w14:schemeClr w14:val="accent2">
              <w14:lumMod w14:val="59000"/>
              <w14:lumOff w14:val="41000"/>
            </w14:schemeClr>
          </w14:solidFill>
        </w14:textFill>
      </w:rPr>
      <w:tcPr>
        <w:shd w:val="clear" w:color="F2DCDC" w:themeColor="accent2" w:themeTint="32" w:fill="F2DCDC" w:themeFill="accent2" w:themeFillTint="32"/>
      </w:tcPr>
    </w:tblStylePr>
    <w:tblStylePr w:type="band2Horz">
      <w:rPr>
        <w:rFonts w:ascii="Arial" w:hAnsi="Arial"/>
        <w:color w:val="DA9896" w:themeColor="accent2" w:themeTint="96"/>
        <w:sz w:val="22"/>
        <w14:textFill>
          <w14:solidFill>
            <w14:schemeClr w14:val="accent2">
              <w14:lumMod w14:val="59000"/>
              <w14:lumOff w14:val="41000"/>
            </w14:schemeClr>
          </w14:solidFill>
        </w14:textFill>
      </w:rPr>
    </w:tblStylePr>
  </w:style>
  <w:style w:type="table" w:customStyle="1" w:styleId="83">
    <w:name w:val="Grid Table 6 Colorful - Accent 3"/>
    <w:basedOn w:val="12"/>
    <w:qFormat/>
    <w:uiPriority w:val="99"/>
    <w:pPr>
      <w:spacing w:after="0" w:line="240" w:lineRule="auto"/>
    </w:pPr>
    <w:tblPr>
      <w:tblBorders>
        <w:top w:val="single" w:color="9BBB59" w:themeColor="accent3" w:themeTint="FE" w:sz="4" w:space="0"/>
        <w:left w:val="single" w:color="9BBB59" w:themeColor="accent3" w:themeTint="FE" w:sz="4" w:space="0"/>
        <w:bottom w:val="single" w:color="9BBB59" w:themeColor="accent3" w:themeTint="FE" w:sz="4" w:space="0"/>
        <w:right w:val="single" w:color="9BBB59" w:themeColor="accent3" w:themeTint="FE" w:sz="4" w:space="0"/>
        <w:insideH w:val="single" w:color="9BBB59" w:themeColor="accent3" w:themeTint="FE" w:sz="4" w:space="0"/>
        <w:insideV w:val="single" w:color="9BBB59" w:themeColor="accent3" w:themeTint="FE" w:sz="4" w:space="0"/>
      </w:tblBorders>
    </w:tblPr>
    <w:tblStylePr w:type="firstRow">
      <w:rPr>
        <w:b/>
        <w:color w:val="9BBB59" w:themeColor="accent3" w:themeTint="FF"/>
        <w14:textFill>
          <w14:solidFill>
            <w14:schemeClr w14:val="accent3">
              <w14:lumMod w14:val="100000"/>
              <w14:lumOff w14:val="0"/>
            </w14:schemeClr>
          </w14:solidFill>
        </w14:textFill>
      </w:rPr>
      <w:tcPr>
        <w:tcBorders>
          <w:bottom w:val="single" w:color="9BBB59" w:themeColor="accent3" w:themeTint="FE" w:sz="12" w:space="0"/>
        </w:tcBorders>
      </w:tcPr>
    </w:tblStylePr>
    <w:tblStylePr w:type="lastRow">
      <w:rPr>
        <w:b/>
        <w:color w:val="9BBB59" w:themeColor="accent3" w:themeTint="FF"/>
        <w14:textFill>
          <w14:solidFill>
            <w14:schemeClr w14:val="accent3">
              <w14:lumMod w14:val="100000"/>
              <w14:lumOff w14:val="0"/>
            </w14:schemeClr>
          </w14:solidFill>
        </w14:textFill>
      </w:rPr>
    </w:tblStylePr>
    <w:tblStylePr w:type="firstCol">
      <w:rPr>
        <w:b/>
        <w:color w:val="9BBB59" w:themeColor="accent3" w:themeTint="FF"/>
        <w14:textFill>
          <w14:solidFill>
            <w14:schemeClr w14:val="accent3">
              <w14:lumMod w14:val="100000"/>
              <w14:lumOff w14:val="0"/>
            </w14:schemeClr>
          </w14:solidFill>
        </w14:textFill>
      </w:rPr>
    </w:tblStylePr>
    <w:tblStylePr w:type="lastCol">
      <w:rPr>
        <w:b/>
        <w:color w:val="9BBB59" w:themeColor="accent3" w:themeTint="FF"/>
        <w14:textFill>
          <w14:solidFill>
            <w14:schemeClr w14:val="accent3">
              <w14:lumMod w14:val="100000"/>
              <w14:lumOff w14:val="0"/>
            </w14:schemeClr>
          </w14:solidFill>
        </w14:textFill>
      </w:rPr>
    </w:tblStylePr>
    <w:tblStylePr w:type="band1Vert">
      <w:tcPr>
        <w:shd w:val="clear" w:color="EAF1DD" w:themeColor="accent3" w:themeTint="34" w:fill="EAF1DD" w:themeFill="accent3" w:themeFillTint="34"/>
      </w:tcPr>
    </w:tblStylePr>
    <w:tblStylePr w:type="band1Horz">
      <w:rPr>
        <w:rFonts w:ascii="Arial" w:hAnsi="Arial"/>
        <w:color w:val="9BBB59" w:themeColor="accent3" w:themeTint="FF"/>
        <w:sz w:val="22"/>
        <w14:textFill>
          <w14:solidFill>
            <w14:schemeClr w14:val="accent3">
              <w14:lumMod w14:val="100000"/>
              <w14:lumOff w14:val="0"/>
            </w14:schemeClr>
          </w14:solidFill>
        </w14:textFill>
      </w:rPr>
      <w:tcPr>
        <w:shd w:val="clear" w:color="EAF1DD" w:themeColor="accent3" w:themeTint="34" w:fill="EAF1DD" w:themeFill="accent3" w:themeFillTint="34"/>
      </w:tcPr>
    </w:tblStylePr>
    <w:tblStylePr w:type="band2Horz">
      <w:rPr>
        <w:rFonts w:ascii="Arial" w:hAnsi="Arial"/>
        <w:color w:val="9BBB59" w:themeColor="accent3" w:themeTint="FF"/>
        <w:sz w:val="22"/>
        <w14:textFill>
          <w14:solidFill>
            <w14:schemeClr w14:val="accent3">
              <w14:lumMod w14:val="100000"/>
              <w14:lumOff w14:val="0"/>
            </w14:schemeClr>
          </w14:solidFill>
        </w14:textFill>
      </w:rPr>
    </w:tblStylePr>
  </w:style>
  <w:style w:type="table" w:customStyle="1" w:styleId="84">
    <w:name w:val="Grid Table 6 Colorful - Accent 4"/>
    <w:basedOn w:val="12"/>
    <w:qFormat/>
    <w:uiPriority w:val="99"/>
    <w:pPr>
      <w:spacing w:after="0" w:line="240" w:lineRule="auto"/>
    </w:pPr>
    <w:tblPr>
      <w:tblBorders>
        <w:top w:val="single" w:color="B2A1C6" w:themeColor="accent4" w:themeTint="9A" w:sz="4" w:space="0"/>
        <w:left w:val="single" w:color="B2A1C6" w:themeColor="accent4" w:themeTint="9A" w:sz="4" w:space="0"/>
        <w:bottom w:val="single" w:color="B2A1C6" w:themeColor="accent4" w:themeTint="9A" w:sz="4" w:space="0"/>
        <w:right w:val="single" w:color="B2A1C6" w:themeColor="accent4" w:themeTint="9A" w:sz="4" w:space="0"/>
        <w:insideH w:val="single" w:color="B2A1C6" w:themeColor="accent4" w:themeTint="9A" w:sz="4" w:space="0"/>
        <w:insideV w:val="single" w:color="B2A1C6" w:themeColor="accent4" w:themeTint="9A" w:sz="4" w:space="0"/>
      </w:tblBorders>
    </w:tblPr>
    <w:tblStylePr w:type="firstRow">
      <w:rPr>
        <w:b/>
        <w:color w:val="B3A2C7" w:themeColor="accent4" w:themeTint="99"/>
        <w14:textFill>
          <w14:solidFill>
            <w14:schemeClr w14:val="accent4">
              <w14:lumMod w14:val="60000"/>
              <w14:lumOff w14:val="40000"/>
            </w14:schemeClr>
          </w14:solidFill>
        </w14:textFill>
      </w:rPr>
      <w:tcPr>
        <w:tcBorders>
          <w:bottom w:val="single" w:color="B2A1C6" w:themeColor="accent4" w:themeTint="9A" w:sz="12" w:space="0"/>
        </w:tcBorders>
      </w:tcPr>
    </w:tblStylePr>
    <w:tblStylePr w:type="lastRow">
      <w:rPr>
        <w:b/>
        <w:color w:val="B3A2C7" w:themeColor="accent4" w:themeTint="99"/>
        <w14:textFill>
          <w14:solidFill>
            <w14:schemeClr w14:val="accent4">
              <w14:lumMod w14:val="60000"/>
              <w14:lumOff w14:val="40000"/>
            </w14:schemeClr>
          </w14:solidFill>
        </w14:textFill>
      </w:rPr>
    </w:tblStylePr>
    <w:tblStylePr w:type="firstCol">
      <w:rPr>
        <w:b/>
        <w:color w:val="B3A2C7" w:themeColor="accent4" w:themeTint="99"/>
        <w14:textFill>
          <w14:solidFill>
            <w14:schemeClr w14:val="accent4">
              <w14:lumMod w14:val="60000"/>
              <w14:lumOff w14:val="40000"/>
            </w14:schemeClr>
          </w14:solidFill>
        </w14:textFill>
      </w:rPr>
    </w:tblStylePr>
    <w:tblStylePr w:type="lastCol">
      <w:rPr>
        <w:b/>
        <w:color w:val="B3A2C7" w:themeColor="accent4" w:themeTint="99"/>
        <w14:textFill>
          <w14:solidFill>
            <w14:schemeClr w14:val="accent4">
              <w14:lumMod w14:val="60000"/>
              <w14:lumOff w14:val="40000"/>
            </w14:schemeClr>
          </w14:solidFill>
        </w14:textFill>
      </w:rPr>
    </w:tblStylePr>
    <w:tblStylePr w:type="band1Vert">
      <w:tcPr>
        <w:shd w:val="clear" w:color="E5DFEC" w:themeColor="accent4" w:themeTint="34" w:fill="E5DFEC" w:themeFill="accent4" w:themeFillTint="34"/>
      </w:tcPr>
    </w:tblStylePr>
    <w:tblStylePr w:type="band1Horz">
      <w:rPr>
        <w:rFonts w:ascii="Arial" w:hAnsi="Arial"/>
        <w:color w:val="B3A2C7" w:themeColor="accent4" w:themeTint="99"/>
        <w:sz w:val="22"/>
        <w14:textFill>
          <w14:solidFill>
            <w14:schemeClr w14:val="accent4">
              <w14:lumMod w14:val="60000"/>
              <w14:lumOff w14:val="40000"/>
            </w14:schemeClr>
          </w14:solidFill>
        </w14:textFill>
      </w:rPr>
      <w:tcPr>
        <w:shd w:val="clear" w:color="E5DFEC" w:themeColor="accent4" w:themeTint="34" w:fill="E5DFEC" w:themeFill="accent4" w:themeFillTint="34"/>
      </w:tcPr>
    </w:tblStylePr>
    <w:tblStylePr w:type="band2Horz">
      <w:rPr>
        <w:rFonts w:ascii="Arial" w:hAnsi="Arial"/>
        <w:color w:val="B3A2C7" w:themeColor="accent4" w:themeTint="99"/>
        <w:sz w:val="22"/>
        <w14:textFill>
          <w14:solidFill>
            <w14:schemeClr w14:val="accent4">
              <w14:lumMod w14:val="60000"/>
              <w14:lumOff w14:val="40000"/>
            </w14:schemeClr>
          </w14:solidFill>
        </w14:textFill>
      </w:rPr>
    </w:tblStylePr>
  </w:style>
  <w:style w:type="table" w:customStyle="1" w:styleId="85">
    <w:name w:val="Grid Table 6 Colorful - Accent 5"/>
    <w:basedOn w:val="12"/>
    <w:qFormat/>
    <w:uiPriority w:val="99"/>
    <w:pPr>
      <w:spacing w:after="0" w:line="240" w:lineRule="auto"/>
    </w:pPr>
    <w:tblPr>
      <w:tblBorders>
        <w:top w:val="single" w:color="4BACC6" w:themeColor="accent5" w:sz="4" w:space="0"/>
        <w:left w:val="single" w:color="4BACC6" w:themeColor="accent5" w:sz="4" w:space="0"/>
        <w:bottom w:val="single" w:color="4BACC6" w:themeColor="accent5" w:sz="4" w:space="0"/>
        <w:right w:val="single" w:color="4BACC6" w:themeColor="accent5" w:sz="4" w:space="0"/>
        <w:insideH w:val="single" w:color="4BACC6" w:themeColor="accent5" w:sz="4" w:space="0"/>
        <w:insideV w:val="single" w:color="4BACC6" w:themeColor="accent5" w:sz="4" w:space="0"/>
      </w:tblBorders>
    </w:tblPr>
    <w:tblStylePr w:type="firstRow">
      <w:rPr>
        <w:b/>
        <w:color w:val="266778" w:themeColor="accent5" w:themeShade="94"/>
      </w:rPr>
      <w:tcPr>
        <w:tcBorders>
          <w:bottom w:val="single" w:color="4BACC6" w:themeColor="accent5" w:sz="12" w:space="0"/>
        </w:tcBorders>
      </w:tcPr>
    </w:tblStylePr>
    <w:tblStylePr w:type="lastRow">
      <w:rPr>
        <w:b/>
        <w:color w:val="266778" w:themeColor="accent5" w:themeShade="94"/>
      </w:rPr>
    </w:tblStylePr>
    <w:tblStylePr w:type="firstCol">
      <w:rPr>
        <w:b/>
        <w:color w:val="266778" w:themeColor="accent5" w:themeShade="94"/>
      </w:rPr>
    </w:tblStylePr>
    <w:tblStylePr w:type="lastCol">
      <w:rPr>
        <w:b/>
        <w:color w:val="266778" w:themeColor="accent5" w:themeShade="94"/>
      </w:rPr>
    </w:tblStylePr>
    <w:tblStylePr w:type="band1Vert">
      <w:tcPr>
        <w:shd w:val="clear" w:color="DAEEF3" w:themeColor="accent5" w:themeTint="34" w:fill="DAEEF3" w:themeFill="accent5" w:themeFillTint="34"/>
      </w:tcPr>
    </w:tblStylePr>
    <w:tblStylePr w:type="band1Horz">
      <w:rPr>
        <w:rFonts w:ascii="Arial" w:hAnsi="Arial"/>
        <w:color w:val="266778" w:themeColor="accent5" w:themeShade="94"/>
        <w:sz w:val="22"/>
      </w:rPr>
      <w:tcPr>
        <w:shd w:val="clear" w:color="DAEEF3" w:themeColor="accent5" w:themeTint="34" w:fill="DAEEF3" w:themeFill="accent5" w:themeFillTint="34"/>
      </w:tcPr>
    </w:tblStylePr>
    <w:tblStylePr w:type="band2Horz">
      <w:rPr>
        <w:rFonts w:ascii="Arial" w:hAnsi="Arial"/>
        <w:color w:val="266778" w:themeColor="accent5" w:themeShade="94"/>
        <w:sz w:val="22"/>
      </w:rPr>
    </w:tblStylePr>
  </w:style>
  <w:style w:type="table" w:customStyle="1" w:styleId="86">
    <w:name w:val="Grid Table 6 Colorful - Accent 6"/>
    <w:basedOn w:val="12"/>
    <w:qFormat/>
    <w:uiPriority w:val="99"/>
    <w:pPr>
      <w:spacing w:after="0" w:line="240" w:lineRule="auto"/>
    </w:pPr>
    <w:tblPr>
      <w:tblBorders>
        <w:top w:val="single" w:color="F79646" w:themeColor="accent6" w:sz="4" w:space="0"/>
        <w:left w:val="single" w:color="F79646" w:themeColor="accent6" w:sz="4" w:space="0"/>
        <w:bottom w:val="single" w:color="F79646" w:themeColor="accent6" w:sz="4" w:space="0"/>
        <w:right w:val="single" w:color="F79646" w:themeColor="accent6" w:sz="4" w:space="0"/>
        <w:insideH w:val="single" w:color="F79646" w:themeColor="accent6" w:sz="4" w:space="0"/>
        <w:insideV w:val="single" w:color="F79646" w:themeColor="accent6" w:sz="4" w:space="0"/>
      </w:tblBorders>
    </w:tblPr>
    <w:tblStylePr w:type="firstRow">
      <w:rPr>
        <w:b/>
        <w:color w:val="266778" w:themeColor="accent5" w:themeShade="94"/>
      </w:rPr>
      <w:tcPr>
        <w:tcBorders>
          <w:bottom w:val="single" w:color="F79646" w:themeColor="accent6" w:sz="12" w:space="0"/>
        </w:tcBorders>
      </w:tcPr>
    </w:tblStylePr>
    <w:tblStylePr w:type="lastRow">
      <w:rPr>
        <w:b/>
        <w:color w:val="266778" w:themeColor="accent5" w:themeShade="94"/>
      </w:rPr>
    </w:tblStylePr>
    <w:tblStylePr w:type="firstCol">
      <w:rPr>
        <w:b/>
        <w:color w:val="266778" w:themeColor="accent5" w:themeShade="94"/>
      </w:rPr>
    </w:tblStylePr>
    <w:tblStylePr w:type="lastCol">
      <w:rPr>
        <w:b/>
        <w:color w:val="266778" w:themeColor="accent5" w:themeShade="94"/>
      </w:rPr>
    </w:tblStylePr>
    <w:tblStylePr w:type="band1Vert">
      <w:tcPr>
        <w:shd w:val="clear" w:color="FDE9D9" w:themeColor="accent6" w:themeTint="34" w:fill="FDE9D9" w:themeFill="accent6" w:themeFillTint="34"/>
      </w:tcPr>
    </w:tblStylePr>
    <w:tblStylePr w:type="band1Horz">
      <w:rPr>
        <w:rFonts w:ascii="Arial" w:hAnsi="Arial"/>
        <w:color w:val="266778" w:themeColor="accent5" w:themeShade="94"/>
        <w:sz w:val="22"/>
      </w:rPr>
      <w:tcPr>
        <w:shd w:val="clear" w:color="FDE9D9" w:themeColor="accent6" w:themeTint="34" w:fill="FDE9D9" w:themeFill="accent6" w:themeFillTint="34"/>
      </w:tcPr>
    </w:tblStylePr>
    <w:tblStylePr w:type="band2Horz">
      <w:rPr>
        <w:rFonts w:ascii="Arial" w:hAnsi="Arial"/>
        <w:color w:val="266778" w:themeColor="accent5" w:themeShade="94"/>
        <w:sz w:val="22"/>
      </w:rPr>
    </w:tblStylePr>
  </w:style>
  <w:style w:type="table" w:customStyle="1" w:styleId="87">
    <w:name w:val="Grid Table 7 Colorful"/>
    <w:basedOn w:val="12"/>
    <w:qFormat/>
    <w:uiPriority w:val="99"/>
    <w:pPr>
      <w:spacing w:after="0" w:line="240" w:lineRule="auto"/>
    </w:pPr>
    <w:tblPr>
      <w:tblBorders>
        <w:bottom w:val="single" w:color="7E7E7E" w:themeColor="text1" w:themeTint="80" w:sz="4" w:space="0"/>
        <w:right w:val="single" w:color="7E7E7E" w:themeColor="text1" w:themeTint="80" w:sz="4" w:space="0"/>
        <w:insideH w:val="single" w:color="7E7E7E" w:themeColor="text1" w:themeTint="80" w:sz="4" w:space="0"/>
        <w:insideV w:val="single" w:color="7E7E7E" w:themeColor="text1" w:themeTint="80" w:sz="4" w:space="0"/>
      </w:tblBorders>
    </w:tblPr>
    <w:tblStylePr w:type="firstRow">
      <w:rPr>
        <w:rFonts w:ascii="Arial" w:hAnsi="Arial"/>
        <w:b/>
        <w:color w:val="808080" w:themeColor="text1" w:themeTint="80"/>
        <w:sz w:val="22"/>
        <w14:textFill>
          <w14:solidFill>
            <w14:schemeClr w14:val="tx1">
              <w14:lumMod w14:val="50000"/>
              <w14:lumOff w14:val="50000"/>
            </w14:schemeClr>
          </w14:solidFill>
        </w14:textFill>
      </w:rPr>
      <w:tcPr>
        <w:tcBorders>
          <w:top w:val="nil"/>
          <w:left w:val="nil"/>
          <w:bottom w:val="single" w:color="7E7E7E" w:themeColor="text1" w:themeTint="80" w:sz="4" w:space="0"/>
          <w:right w:val="nil"/>
        </w:tcBorders>
        <w:shd w:val="clear" w:color="FFFFFF" w:themeColor="light1" w:fill="FFFFFF" w:themeFill="light1"/>
      </w:tcPr>
    </w:tblStylePr>
    <w:tblStylePr w:type="lastRow">
      <w:rPr>
        <w:rFonts w:ascii="Arial" w:hAnsi="Arial"/>
        <w:b/>
        <w:color w:val="808080" w:themeColor="text1" w:themeTint="80"/>
        <w:sz w:val="22"/>
        <w14:textFill>
          <w14:solidFill>
            <w14:schemeClr w14:val="tx1">
              <w14:lumMod w14:val="50000"/>
              <w14:lumOff w14:val="50000"/>
            </w14:schemeClr>
          </w14:solidFill>
        </w14:textFill>
      </w:rPr>
      <w:tcPr>
        <w:tcBorders>
          <w:top w:val="single" w:color="7E7E7E" w:themeColor="text1" w:themeTint="80" w:sz="4" w:space="0"/>
          <w:left w:val="nil"/>
          <w:bottom w:val="nil"/>
          <w:right w:val="nil"/>
        </w:tcBorders>
        <w:shd w:val="clear" w:color="FFFFFF" w:themeColor="light1" w:fill="FFFFFF" w:themeFill="light1"/>
      </w:tcPr>
    </w:tblStylePr>
    <w:tblStylePr w:type="firstCol">
      <w:pPr>
        <w:jc w:val="right"/>
      </w:pPr>
      <w:rPr>
        <w:rFonts w:ascii="Arial" w:hAnsi="Arial"/>
        <w:i/>
        <w:color w:val="808080" w:themeColor="text1" w:themeTint="80"/>
        <w:sz w:val="22"/>
        <w14:textFill>
          <w14:solidFill>
            <w14:schemeClr w14:val="tx1">
              <w14:lumMod w14:val="50000"/>
              <w14:lumOff w14:val="50000"/>
            </w14:schemeClr>
          </w14:solidFill>
        </w14:textFill>
      </w:rPr>
      <w:tcPr>
        <w:tcBorders>
          <w:top w:val="nil"/>
          <w:left w:val="nil"/>
          <w:bottom w:val="nil"/>
          <w:right w:val="single" w:color="7E7E7E" w:themeColor="text1" w:themeTint="80" w:sz="4" w:space="0"/>
        </w:tcBorders>
        <w:shd w:val="clear" w:color="FFFFFF" w:fill="auto"/>
      </w:tcPr>
    </w:tblStylePr>
    <w:tblStylePr w:type="lastCol">
      <w:rPr>
        <w:rFonts w:ascii="Arial" w:hAnsi="Arial"/>
        <w:i/>
        <w:color w:val="808080" w:themeColor="text1" w:themeTint="80"/>
        <w:sz w:val="22"/>
        <w14:textFill>
          <w14:solidFill>
            <w14:schemeClr w14:val="tx1">
              <w14:lumMod w14:val="50000"/>
              <w14:lumOff w14:val="50000"/>
            </w14:schemeClr>
          </w14:solidFill>
        </w14:textFill>
      </w:rPr>
      <w:tcPr>
        <w:tcBorders>
          <w:top w:val="nil"/>
          <w:left w:val="single" w:color="7E7E7E" w:themeColor="text1" w:themeTint="80" w:sz="4" w:space="0"/>
          <w:bottom w:val="nil"/>
          <w:right w:val="nil"/>
        </w:tcBorders>
        <w:shd w:val="clear" w:color="FFFFFF" w:fill="auto"/>
      </w:tcPr>
    </w:tblStylePr>
    <w:tblStylePr w:type="band1Vert">
      <w:tcPr>
        <w:shd w:val="clear" w:color="F1F1F1" w:themeColor="text1" w:themeTint="0D" w:fill="F1F1F1" w:themeFill="text1" w:themeFillTint="0D"/>
      </w:tcPr>
    </w:tblStylePr>
    <w:tblStylePr w:type="band1Horz">
      <w:rPr>
        <w:rFonts w:ascii="Arial" w:hAnsi="Arial"/>
        <w:color w:val="808080" w:themeColor="text1" w:themeTint="80"/>
        <w:sz w:val="22"/>
        <w14:textFill>
          <w14:solidFill>
            <w14:schemeClr w14:val="tx1">
              <w14:lumMod w14:val="50000"/>
              <w14:lumOff w14:val="50000"/>
            </w14:schemeClr>
          </w14:solidFill>
        </w14:textFill>
      </w:rPr>
      <w:tcPr>
        <w:shd w:val="clear" w:color="F1F1F1" w:themeColor="text1" w:themeTint="0D" w:fill="F1F1F1" w:themeFill="text1" w:themeFillTint="0D"/>
      </w:tcPr>
    </w:tblStylePr>
    <w:tblStylePr w:type="band2Horz">
      <w:rPr>
        <w:rFonts w:ascii="Arial" w:hAnsi="Arial"/>
        <w:color w:val="808080" w:themeColor="text1" w:themeTint="80"/>
        <w:sz w:val="22"/>
        <w14:textFill>
          <w14:solidFill>
            <w14:schemeClr w14:val="tx1">
              <w14:lumMod w14:val="50000"/>
              <w14:lumOff w14:val="50000"/>
            </w14:schemeClr>
          </w14:solidFill>
        </w14:textFill>
      </w:rPr>
    </w:tblStylePr>
  </w:style>
  <w:style w:type="table" w:customStyle="1" w:styleId="88">
    <w:name w:val="Grid Table 7 Colorful - Accent 1"/>
    <w:basedOn w:val="12"/>
    <w:qFormat/>
    <w:uiPriority w:val="99"/>
    <w:pPr>
      <w:spacing w:after="0" w:line="240" w:lineRule="auto"/>
    </w:pPr>
    <w:tblPr>
      <w:tblBorders>
        <w:bottom w:val="single" w:color="A6BFDD" w:themeColor="accent1" w:themeTint="80" w:sz="4" w:space="0"/>
        <w:right w:val="single" w:color="A6BFDD" w:themeColor="accent1" w:themeTint="80" w:sz="4" w:space="0"/>
        <w:insideH w:val="single" w:color="A6BFDD" w:themeColor="accent1" w:themeTint="80" w:sz="4" w:space="0"/>
        <w:insideV w:val="single" w:color="A6BFDD" w:themeColor="accent1" w:themeTint="80" w:sz="4" w:space="0"/>
      </w:tblBorders>
    </w:tblPr>
    <w:tblStylePr w:type="firstRow">
      <w:rPr>
        <w:rFonts w:ascii="Arial" w:hAnsi="Arial"/>
        <w:b/>
        <w:color w:val="A7C0DE" w:themeColor="accent1" w:themeTint="80"/>
        <w:sz w:val="22"/>
        <w14:textFill>
          <w14:solidFill>
            <w14:schemeClr w14:val="accent1">
              <w14:lumMod w14:val="50000"/>
              <w14:lumOff w14:val="50000"/>
            </w14:schemeClr>
          </w14:solidFill>
        </w14:textFill>
      </w:rPr>
      <w:tcPr>
        <w:tcBorders>
          <w:top w:val="nil"/>
          <w:left w:val="nil"/>
          <w:bottom w:val="single" w:color="A6BFDD" w:themeColor="accent1" w:themeTint="80" w:sz="4" w:space="0"/>
          <w:right w:val="nil"/>
        </w:tcBorders>
        <w:shd w:val="clear" w:color="FFFFFF" w:themeColor="light1" w:fill="FFFFFF" w:themeFill="light1"/>
      </w:tcPr>
    </w:tblStylePr>
    <w:tblStylePr w:type="lastRow">
      <w:rPr>
        <w:rFonts w:ascii="Arial" w:hAnsi="Arial"/>
        <w:b/>
        <w:color w:val="A7C0DE" w:themeColor="accent1" w:themeTint="80"/>
        <w:sz w:val="22"/>
        <w14:textFill>
          <w14:solidFill>
            <w14:schemeClr w14:val="accent1">
              <w14:lumMod w14:val="50000"/>
              <w14:lumOff w14:val="50000"/>
            </w14:schemeClr>
          </w14:solidFill>
        </w14:textFill>
      </w:rPr>
      <w:tcPr>
        <w:tcBorders>
          <w:top w:val="single" w:color="A6BFDD" w:themeColor="accent1" w:themeTint="80" w:sz="4" w:space="0"/>
          <w:left w:val="nil"/>
          <w:bottom w:val="nil"/>
          <w:right w:val="nil"/>
        </w:tcBorders>
        <w:shd w:val="clear" w:color="FFFFFF" w:themeColor="light1" w:fill="FFFFFF" w:themeFill="light1"/>
      </w:tcPr>
    </w:tblStylePr>
    <w:tblStylePr w:type="firstCol">
      <w:pPr>
        <w:jc w:val="right"/>
      </w:pPr>
      <w:rPr>
        <w:rFonts w:ascii="Arial" w:hAnsi="Arial"/>
        <w:i/>
        <w:color w:val="A7C0DE" w:themeColor="accent1" w:themeTint="80"/>
        <w:sz w:val="22"/>
        <w14:textFill>
          <w14:solidFill>
            <w14:schemeClr w14:val="accent1">
              <w14:lumMod w14:val="50000"/>
              <w14:lumOff w14:val="50000"/>
            </w14:schemeClr>
          </w14:solidFill>
        </w14:textFill>
      </w:rPr>
      <w:tcPr>
        <w:tcBorders>
          <w:top w:val="nil"/>
          <w:left w:val="nil"/>
          <w:bottom w:val="nil"/>
          <w:right w:val="single" w:color="A6BFDD" w:themeColor="accent1" w:themeTint="80" w:sz="4" w:space="0"/>
        </w:tcBorders>
        <w:shd w:val="clear" w:color="FFFFFF" w:fill="auto"/>
      </w:tcPr>
    </w:tblStylePr>
    <w:tblStylePr w:type="lastCol">
      <w:rPr>
        <w:rFonts w:ascii="Arial" w:hAnsi="Arial"/>
        <w:i/>
        <w:color w:val="A7C0DE" w:themeColor="accent1" w:themeTint="80"/>
        <w:sz w:val="22"/>
        <w14:textFill>
          <w14:solidFill>
            <w14:schemeClr w14:val="accent1">
              <w14:lumMod w14:val="50000"/>
              <w14:lumOff w14:val="50000"/>
            </w14:schemeClr>
          </w14:solidFill>
        </w14:textFill>
      </w:rPr>
      <w:tcPr>
        <w:tcBorders>
          <w:top w:val="nil"/>
          <w:left w:val="single" w:color="A6BFDD" w:themeColor="accent1" w:themeTint="80" w:sz="4" w:space="0"/>
          <w:bottom w:val="nil"/>
          <w:right w:val="nil"/>
        </w:tcBorders>
        <w:shd w:val="clear" w:color="FFFFFF" w:fill="auto"/>
      </w:tcPr>
    </w:tblStylePr>
    <w:tblStylePr w:type="band1Vert">
      <w:tcPr>
        <w:shd w:val="clear" w:color="DBE5F1" w:themeColor="accent1" w:themeTint="34" w:fill="DBE5F1" w:themeFill="accent1" w:themeFillTint="34"/>
      </w:tcPr>
    </w:tblStylePr>
    <w:tblStylePr w:type="band1Horz">
      <w:rPr>
        <w:rFonts w:ascii="Arial" w:hAnsi="Arial"/>
        <w:color w:val="A7C0DE" w:themeColor="accent1" w:themeTint="80"/>
        <w:sz w:val="22"/>
        <w14:textFill>
          <w14:solidFill>
            <w14:schemeClr w14:val="accent1">
              <w14:lumMod w14:val="50000"/>
              <w14:lumOff w14:val="50000"/>
            </w14:schemeClr>
          </w14:solidFill>
        </w14:textFill>
      </w:rPr>
      <w:tcPr>
        <w:shd w:val="clear" w:color="DBE5F1" w:themeColor="accent1" w:themeTint="34" w:fill="DBE5F1" w:themeFill="accent1" w:themeFillTint="34"/>
      </w:tcPr>
    </w:tblStylePr>
    <w:tblStylePr w:type="band2Horz">
      <w:rPr>
        <w:rFonts w:ascii="Arial" w:hAnsi="Arial"/>
        <w:color w:val="A7C0DE" w:themeColor="accent1" w:themeTint="80"/>
        <w:sz w:val="22"/>
        <w14:textFill>
          <w14:solidFill>
            <w14:schemeClr w14:val="accent1">
              <w14:lumMod w14:val="50000"/>
              <w14:lumOff w14:val="50000"/>
            </w14:schemeClr>
          </w14:solidFill>
        </w14:textFill>
      </w:rPr>
    </w:tblStylePr>
  </w:style>
  <w:style w:type="table" w:customStyle="1" w:styleId="89">
    <w:name w:val="Grid Table 7 Colorful - Accent 2"/>
    <w:basedOn w:val="12"/>
    <w:qFormat/>
    <w:uiPriority w:val="99"/>
    <w:pPr>
      <w:spacing w:after="0" w:line="240" w:lineRule="auto"/>
    </w:pPr>
    <w:tblPr>
      <w:tblBorders>
        <w:bottom w:val="single" w:color="D99795" w:themeColor="accent2" w:themeTint="97" w:sz="4" w:space="0"/>
        <w:right w:val="single" w:color="D99795" w:themeColor="accent2" w:themeTint="97" w:sz="4" w:space="0"/>
        <w:insideH w:val="single" w:color="D99795" w:themeColor="accent2" w:themeTint="97" w:sz="4" w:space="0"/>
        <w:insideV w:val="single" w:color="D99795" w:themeColor="accent2" w:themeTint="97" w:sz="4" w:space="0"/>
      </w:tblBorders>
    </w:tblPr>
    <w:tblStylePr w:type="firstRow">
      <w:rPr>
        <w:rFonts w:ascii="Arial" w:hAnsi="Arial"/>
        <w:b/>
        <w:color w:val="DA9896" w:themeColor="accent2" w:themeTint="96"/>
        <w:sz w:val="22"/>
        <w14:textFill>
          <w14:solidFill>
            <w14:schemeClr w14:val="accent2">
              <w14:lumMod w14:val="59000"/>
              <w14:lumOff w14:val="41000"/>
            </w14:schemeClr>
          </w14:solidFill>
        </w14:textFill>
      </w:rPr>
      <w:tcPr>
        <w:tcBorders>
          <w:top w:val="nil"/>
          <w:left w:val="nil"/>
          <w:bottom w:val="single" w:color="D99795" w:themeColor="accent2" w:themeTint="97" w:sz="4" w:space="0"/>
          <w:right w:val="nil"/>
        </w:tcBorders>
        <w:shd w:val="clear" w:color="FFFFFF" w:themeColor="light1" w:fill="FFFFFF" w:themeFill="light1"/>
      </w:tcPr>
    </w:tblStylePr>
    <w:tblStylePr w:type="lastRow">
      <w:rPr>
        <w:rFonts w:ascii="Arial" w:hAnsi="Arial"/>
        <w:b/>
        <w:color w:val="DA9896" w:themeColor="accent2" w:themeTint="96"/>
        <w:sz w:val="22"/>
        <w14:textFill>
          <w14:solidFill>
            <w14:schemeClr w14:val="accent2">
              <w14:lumMod w14:val="59000"/>
              <w14:lumOff w14:val="41000"/>
            </w14:schemeClr>
          </w14:solidFill>
        </w14:textFill>
      </w:rPr>
      <w:tcPr>
        <w:tcBorders>
          <w:top w:val="single" w:color="D99795" w:themeColor="accent2" w:themeTint="97" w:sz="4" w:space="0"/>
          <w:left w:val="nil"/>
          <w:bottom w:val="nil"/>
          <w:right w:val="nil"/>
        </w:tcBorders>
        <w:shd w:val="clear" w:color="FFFFFF" w:themeColor="light1" w:fill="FFFFFF" w:themeFill="light1"/>
      </w:tcPr>
    </w:tblStylePr>
    <w:tblStylePr w:type="firstCol">
      <w:pPr>
        <w:jc w:val="right"/>
      </w:pPr>
      <w:rPr>
        <w:rFonts w:ascii="Arial" w:hAnsi="Arial"/>
        <w:i/>
        <w:color w:val="DA9896" w:themeColor="accent2" w:themeTint="96"/>
        <w:sz w:val="22"/>
        <w14:textFill>
          <w14:solidFill>
            <w14:schemeClr w14:val="accent2">
              <w14:lumMod w14:val="59000"/>
              <w14:lumOff w14:val="41000"/>
            </w14:schemeClr>
          </w14:solidFill>
        </w14:textFill>
      </w:rPr>
      <w:tcPr>
        <w:tcBorders>
          <w:top w:val="nil"/>
          <w:left w:val="nil"/>
          <w:bottom w:val="nil"/>
          <w:right w:val="single" w:color="D99795" w:themeColor="accent2" w:themeTint="97" w:sz="4" w:space="0"/>
        </w:tcBorders>
        <w:shd w:val="clear" w:color="FFFFFF" w:fill="auto"/>
      </w:tcPr>
    </w:tblStylePr>
    <w:tblStylePr w:type="lastCol">
      <w:rPr>
        <w:rFonts w:ascii="Arial" w:hAnsi="Arial"/>
        <w:i/>
        <w:color w:val="DA9896" w:themeColor="accent2" w:themeTint="96"/>
        <w:sz w:val="22"/>
        <w14:textFill>
          <w14:solidFill>
            <w14:schemeClr w14:val="accent2">
              <w14:lumMod w14:val="59000"/>
              <w14:lumOff w14:val="41000"/>
            </w14:schemeClr>
          </w14:solidFill>
        </w14:textFill>
      </w:rPr>
      <w:tcPr>
        <w:tcBorders>
          <w:top w:val="nil"/>
          <w:left w:val="single" w:color="D99795" w:themeColor="accent2" w:themeTint="97" w:sz="4" w:space="0"/>
          <w:bottom w:val="nil"/>
          <w:right w:val="nil"/>
        </w:tcBorders>
        <w:shd w:val="clear" w:color="FFFFFF" w:fill="auto"/>
      </w:tcPr>
    </w:tblStylePr>
    <w:tblStylePr w:type="band1Vert">
      <w:tcPr>
        <w:shd w:val="clear" w:color="F2DCDC" w:themeColor="accent2" w:themeTint="32" w:fill="F2DCDC" w:themeFill="accent2" w:themeFillTint="32"/>
      </w:tcPr>
    </w:tblStylePr>
    <w:tblStylePr w:type="band1Horz">
      <w:rPr>
        <w:rFonts w:ascii="Arial" w:hAnsi="Arial"/>
        <w:color w:val="DA9896" w:themeColor="accent2" w:themeTint="96"/>
        <w:sz w:val="22"/>
        <w14:textFill>
          <w14:solidFill>
            <w14:schemeClr w14:val="accent2">
              <w14:lumMod w14:val="59000"/>
              <w14:lumOff w14:val="41000"/>
            </w14:schemeClr>
          </w14:solidFill>
        </w14:textFill>
      </w:rPr>
      <w:tcPr>
        <w:shd w:val="clear" w:color="F2DCDC" w:themeColor="accent2" w:themeTint="32" w:fill="F2DCDC" w:themeFill="accent2" w:themeFillTint="32"/>
      </w:tcPr>
    </w:tblStylePr>
    <w:tblStylePr w:type="band2Horz">
      <w:rPr>
        <w:rFonts w:ascii="Arial" w:hAnsi="Arial"/>
        <w:color w:val="DA9896" w:themeColor="accent2" w:themeTint="96"/>
        <w:sz w:val="22"/>
        <w14:textFill>
          <w14:solidFill>
            <w14:schemeClr w14:val="accent2">
              <w14:lumMod w14:val="59000"/>
              <w14:lumOff w14:val="41000"/>
            </w14:schemeClr>
          </w14:solidFill>
        </w14:textFill>
      </w:rPr>
    </w:tblStylePr>
  </w:style>
  <w:style w:type="table" w:customStyle="1" w:styleId="90">
    <w:name w:val="Grid Table 7 Colorful - Accent 3"/>
    <w:basedOn w:val="12"/>
    <w:qFormat/>
    <w:uiPriority w:val="99"/>
    <w:pPr>
      <w:spacing w:after="0" w:line="240" w:lineRule="auto"/>
    </w:pPr>
    <w:tblPr>
      <w:tblBorders>
        <w:bottom w:val="single" w:color="9BBB59" w:themeColor="accent3" w:themeTint="FE" w:sz="4" w:space="0"/>
        <w:right w:val="single" w:color="9BBB59" w:themeColor="accent3" w:themeTint="FE" w:sz="4" w:space="0"/>
        <w:insideH w:val="single" w:color="9BBB59" w:themeColor="accent3" w:themeTint="FE" w:sz="4" w:space="0"/>
        <w:insideV w:val="single" w:color="9BBB59" w:themeColor="accent3" w:themeTint="FE" w:sz="4" w:space="0"/>
      </w:tblBorders>
    </w:tblPr>
    <w:tblStylePr w:type="firstRow">
      <w:rPr>
        <w:rFonts w:ascii="Arial" w:hAnsi="Arial"/>
        <w:b/>
        <w:color w:val="9BBB59" w:themeColor="accent3" w:themeTint="FF"/>
        <w:sz w:val="22"/>
        <w14:textFill>
          <w14:solidFill>
            <w14:schemeClr w14:val="accent3">
              <w14:lumMod w14:val="100000"/>
              <w14:lumOff w14:val="0"/>
            </w14:schemeClr>
          </w14:solidFill>
        </w14:textFill>
      </w:rPr>
      <w:tcPr>
        <w:tcBorders>
          <w:top w:val="nil"/>
          <w:left w:val="nil"/>
          <w:bottom w:val="single" w:color="9BBB59" w:themeColor="accent3" w:themeTint="FE" w:sz="4" w:space="0"/>
          <w:right w:val="nil"/>
        </w:tcBorders>
        <w:shd w:val="clear" w:color="FFFFFF" w:themeColor="light1" w:fill="FFFFFF" w:themeFill="light1"/>
      </w:tcPr>
    </w:tblStylePr>
    <w:tblStylePr w:type="lastRow">
      <w:rPr>
        <w:rFonts w:ascii="Arial" w:hAnsi="Arial"/>
        <w:b/>
        <w:color w:val="9BBB59" w:themeColor="accent3" w:themeTint="FF"/>
        <w:sz w:val="22"/>
        <w14:textFill>
          <w14:solidFill>
            <w14:schemeClr w14:val="accent3">
              <w14:lumMod w14:val="100000"/>
              <w14:lumOff w14:val="0"/>
            </w14:schemeClr>
          </w14:solidFill>
        </w14:textFill>
      </w:rPr>
      <w:tcPr>
        <w:tcBorders>
          <w:top w:val="single" w:color="9BBB59" w:themeColor="accent3" w:themeTint="FE" w:sz="4" w:space="0"/>
          <w:left w:val="nil"/>
          <w:bottom w:val="nil"/>
          <w:right w:val="nil"/>
        </w:tcBorders>
        <w:shd w:val="clear" w:color="FFFFFF" w:themeColor="light1" w:fill="FFFFFF" w:themeFill="light1"/>
      </w:tcPr>
    </w:tblStylePr>
    <w:tblStylePr w:type="firstCol">
      <w:pPr>
        <w:jc w:val="right"/>
      </w:pPr>
      <w:rPr>
        <w:rFonts w:ascii="Arial" w:hAnsi="Arial"/>
        <w:i/>
        <w:color w:val="9BBB59" w:themeColor="accent3" w:themeTint="FF"/>
        <w:sz w:val="22"/>
        <w14:textFill>
          <w14:solidFill>
            <w14:schemeClr w14:val="accent3">
              <w14:lumMod w14:val="100000"/>
              <w14:lumOff w14:val="0"/>
            </w14:schemeClr>
          </w14:solidFill>
        </w14:textFill>
      </w:rPr>
      <w:tcPr>
        <w:tcBorders>
          <w:top w:val="nil"/>
          <w:left w:val="nil"/>
          <w:bottom w:val="nil"/>
          <w:right w:val="single" w:color="9BBB59" w:themeColor="accent3" w:themeTint="FE" w:sz="4" w:space="0"/>
        </w:tcBorders>
        <w:shd w:val="clear" w:color="FFFFFF" w:fill="auto"/>
      </w:tcPr>
    </w:tblStylePr>
    <w:tblStylePr w:type="lastCol">
      <w:rPr>
        <w:rFonts w:ascii="Arial" w:hAnsi="Arial"/>
        <w:i/>
        <w:color w:val="9BBB59" w:themeColor="accent3" w:themeTint="FF"/>
        <w:sz w:val="22"/>
        <w14:textFill>
          <w14:solidFill>
            <w14:schemeClr w14:val="accent3">
              <w14:lumMod w14:val="100000"/>
              <w14:lumOff w14:val="0"/>
            </w14:schemeClr>
          </w14:solidFill>
        </w14:textFill>
      </w:rPr>
      <w:tcPr>
        <w:tcBorders>
          <w:top w:val="nil"/>
          <w:left w:val="single" w:color="9BBB59" w:themeColor="accent3" w:themeTint="FE" w:sz="4" w:space="0"/>
          <w:bottom w:val="nil"/>
          <w:right w:val="nil"/>
        </w:tcBorders>
        <w:shd w:val="clear" w:color="FFFFFF" w:fill="auto"/>
      </w:tcPr>
    </w:tblStylePr>
    <w:tblStylePr w:type="band1Vert">
      <w:tcPr>
        <w:shd w:val="clear" w:color="EAF1DD" w:themeColor="accent3" w:themeTint="34" w:fill="EAF1DD" w:themeFill="accent3" w:themeFillTint="34"/>
      </w:tcPr>
    </w:tblStylePr>
    <w:tblStylePr w:type="band1Horz">
      <w:rPr>
        <w:rFonts w:ascii="Arial" w:hAnsi="Arial"/>
        <w:color w:val="9BBB59" w:themeColor="accent3" w:themeTint="FF"/>
        <w:sz w:val="22"/>
        <w14:textFill>
          <w14:solidFill>
            <w14:schemeClr w14:val="accent3">
              <w14:lumMod w14:val="100000"/>
              <w14:lumOff w14:val="0"/>
            </w14:schemeClr>
          </w14:solidFill>
        </w14:textFill>
      </w:rPr>
      <w:tcPr>
        <w:shd w:val="clear" w:color="EAF1DD" w:themeColor="accent3" w:themeTint="34" w:fill="EAF1DD" w:themeFill="accent3" w:themeFillTint="34"/>
      </w:tcPr>
    </w:tblStylePr>
    <w:tblStylePr w:type="band2Horz">
      <w:rPr>
        <w:rFonts w:ascii="Arial" w:hAnsi="Arial"/>
        <w:color w:val="9BBB59" w:themeColor="accent3" w:themeTint="FF"/>
        <w:sz w:val="22"/>
        <w14:textFill>
          <w14:solidFill>
            <w14:schemeClr w14:val="accent3">
              <w14:lumMod w14:val="100000"/>
              <w14:lumOff w14:val="0"/>
            </w14:schemeClr>
          </w14:solidFill>
        </w14:textFill>
      </w:rPr>
    </w:tblStylePr>
  </w:style>
  <w:style w:type="table" w:customStyle="1" w:styleId="91">
    <w:name w:val="Grid Table 7 Colorful - Accent 4"/>
    <w:basedOn w:val="12"/>
    <w:qFormat/>
    <w:uiPriority w:val="99"/>
    <w:pPr>
      <w:spacing w:after="0" w:line="240" w:lineRule="auto"/>
    </w:pPr>
    <w:tblPr>
      <w:tblBorders>
        <w:bottom w:val="single" w:color="B2A1C6" w:themeColor="accent4" w:themeTint="9A" w:sz="4" w:space="0"/>
        <w:right w:val="single" w:color="B2A1C6" w:themeColor="accent4" w:themeTint="9A" w:sz="4" w:space="0"/>
        <w:insideH w:val="single" w:color="B2A1C6" w:themeColor="accent4" w:themeTint="9A" w:sz="4" w:space="0"/>
        <w:insideV w:val="single" w:color="B2A1C6" w:themeColor="accent4" w:themeTint="9A" w:sz="4" w:space="0"/>
      </w:tblBorders>
    </w:tblPr>
    <w:tblStylePr w:type="firstRow">
      <w:rPr>
        <w:rFonts w:ascii="Arial" w:hAnsi="Arial"/>
        <w:b/>
        <w:color w:val="B3A2C7" w:themeColor="accent4" w:themeTint="99"/>
        <w:sz w:val="22"/>
        <w14:textFill>
          <w14:solidFill>
            <w14:schemeClr w14:val="accent4">
              <w14:lumMod w14:val="60000"/>
              <w14:lumOff w14:val="40000"/>
            </w14:schemeClr>
          </w14:solidFill>
        </w14:textFill>
      </w:rPr>
      <w:tcPr>
        <w:tcBorders>
          <w:top w:val="nil"/>
          <w:left w:val="nil"/>
          <w:bottom w:val="single" w:color="B2A1C6" w:themeColor="accent4" w:themeTint="9A" w:sz="4" w:space="0"/>
          <w:right w:val="nil"/>
        </w:tcBorders>
        <w:shd w:val="clear" w:color="FFFFFF" w:themeColor="light1" w:fill="FFFFFF" w:themeFill="light1"/>
      </w:tcPr>
    </w:tblStylePr>
    <w:tblStylePr w:type="lastRow">
      <w:rPr>
        <w:rFonts w:ascii="Arial" w:hAnsi="Arial"/>
        <w:b/>
        <w:color w:val="B3A2C7" w:themeColor="accent4" w:themeTint="99"/>
        <w:sz w:val="22"/>
        <w14:textFill>
          <w14:solidFill>
            <w14:schemeClr w14:val="accent4">
              <w14:lumMod w14:val="60000"/>
              <w14:lumOff w14:val="40000"/>
            </w14:schemeClr>
          </w14:solidFill>
        </w14:textFill>
      </w:rPr>
      <w:tcPr>
        <w:tcBorders>
          <w:top w:val="single" w:color="B2A1C6" w:themeColor="accent4" w:themeTint="9A" w:sz="4" w:space="0"/>
          <w:left w:val="nil"/>
          <w:bottom w:val="nil"/>
          <w:right w:val="nil"/>
        </w:tcBorders>
        <w:shd w:val="clear" w:color="FFFFFF" w:themeColor="light1" w:fill="FFFFFF" w:themeFill="light1"/>
      </w:tcPr>
    </w:tblStylePr>
    <w:tblStylePr w:type="firstCol">
      <w:pPr>
        <w:jc w:val="right"/>
      </w:pPr>
      <w:rPr>
        <w:rFonts w:ascii="Arial" w:hAnsi="Arial"/>
        <w:i/>
        <w:color w:val="B3A2C7" w:themeColor="accent4" w:themeTint="99"/>
        <w:sz w:val="22"/>
        <w14:textFill>
          <w14:solidFill>
            <w14:schemeClr w14:val="accent4">
              <w14:lumMod w14:val="60000"/>
              <w14:lumOff w14:val="40000"/>
            </w14:schemeClr>
          </w14:solidFill>
        </w14:textFill>
      </w:rPr>
      <w:tcPr>
        <w:tcBorders>
          <w:top w:val="nil"/>
          <w:left w:val="nil"/>
          <w:bottom w:val="nil"/>
          <w:right w:val="single" w:color="B2A1C6" w:themeColor="accent4" w:themeTint="9A" w:sz="4" w:space="0"/>
        </w:tcBorders>
        <w:shd w:val="clear" w:color="FFFFFF" w:fill="auto"/>
      </w:tcPr>
    </w:tblStylePr>
    <w:tblStylePr w:type="lastCol">
      <w:rPr>
        <w:rFonts w:ascii="Arial" w:hAnsi="Arial"/>
        <w:i/>
        <w:color w:val="B3A2C7" w:themeColor="accent4" w:themeTint="99"/>
        <w:sz w:val="22"/>
        <w14:textFill>
          <w14:solidFill>
            <w14:schemeClr w14:val="accent4">
              <w14:lumMod w14:val="60000"/>
              <w14:lumOff w14:val="40000"/>
            </w14:schemeClr>
          </w14:solidFill>
        </w14:textFill>
      </w:rPr>
      <w:tcPr>
        <w:tcBorders>
          <w:top w:val="nil"/>
          <w:left w:val="single" w:color="B2A1C6" w:themeColor="accent4" w:themeTint="9A" w:sz="4" w:space="0"/>
          <w:bottom w:val="nil"/>
          <w:right w:val="nil"/>
        </w:tcBorders>
        <w:shd w:val="clear" w:color="FFFFFF" w:fill="auto"/>
      </w:tcPr>
    </w:tblStylePr>
    <w:tblStylePr w:type="band1Vert">
      <w:tcPr>
        <w:shd w:val="clear" w:color="E5DFEC" w:themeColor="accent4" w:themeTint="34" w:fill="E5DFEC" w:themeFill="accent4" w:themeFillTint="34"/>
      </w:tcPr>
    </w:tblStylePr>
    <w:tblStylePr w:type="band1Horz">
      <w:rPr>
        <w:rFonts w:ascii="Arial" w:hAnsi="Arial"/>
        <w:color w:val="B3A2C7" w:themeColor="accent4" w:themeTint="99"/>
        <w:sz w:val="22"/>
        <w14:textFill>
          <w14:solidFill>
            <w14:schemeClr w14:val="accent4">
              <w14:lumMod w14:val="60000"/>
              <w14:lumOff w14:val="40000"/>
            </w14:schemeClr>
          </w14:solidFill>
        </w14:textFill>
      </w:rPr>
      <w:tcPr>
        <w:shd w:val="clear" w:color="E5DFEC" w:themeColor="accent4" w:themeTint="34" w:fill="E5DFEC" w:themeFill="accent4" w:themeFillTint="34"/>
      </w:tcPr>
    </w:tblStylePr>
    <w:tblStylePr w:type="band2Horz">
      <w:rPr>
        <w:rFonts w:ascii="Arial" w:hAnsi="Arial"/>
        <w:color w:val="B3A2C7" w:themeColor="accent4" w:themeTint="99"/>
        <w:sz w:val="22"/>
        <w14:textFill>
          <w14:solidFill>
            <w14:schemeClr w14:val="accent4">
              <w14:lumMod w14:val="60000"/>
              <w14:lumOff w14:val="40000"/>
            </w14:schemeClr>
          </w14:solidFill>
        </w14:textFill>
      </w:rPr>
    </w:tblStylePr>
  </w:style>
  <w:style w:type="table" w:customStyle="1" w:styleId="92">
    <w:name w:val="Grid Table 7 Colorful - Accent 5"/>
    <w:basedOn w:val="12"/>
    <w:qFormat/>
    <w:uiPriority w:val="99"/>
    <w:pPr>
      <w:spacing w:after="0" w:line="240" w:lineRule="auto"/>
    </w:pPr>
    <w:tblPr>
      <w:tblBorders>
        <w:bottom w:val="single" w:color="99D0DE" w:themeColor="accent5" w:themeTint="90" w:sz="4" w:space="0"/>
        <w:right w:val="single" w:color="99D0DE" w:themeColor="accent5" w:themeTint="90" w:sz="4" w:space="0"/>
        <w:insideH w:val="single" w:color="99D0DE" w:themeColor="accent5" w:themeTint="90" w:sz="4" w:space="0"/>
        <w:insideV w:val="single" w:color="99D0DE" w:themeColor="accent5" w:themeTint="90" w:sz="4" w:space="0"/>
      </w:tblBorders>
    </w:tblPr>
    <w:tblStylePr w:type="firstRow">
      <w:rPr>
        <w:rFonts w:ascii="Arial" w:hAnsi="Arial"/>
        <w:b/>
        <w:color w:val="266778" w:themeColor="accent5" w:themeShade="94"/>
        <w:sz w:val="22"/>
      </w:rPr>
      <w:tcPr>
        <w:tcBorders>
          <w:top w:val="nil"/>
          <w:left w:val="nil"/>
          <w:bottom w:val="single" w:color="99D0DE" w:themeColor="accent5" w:themeTint="90" w:sz="4" w:space="0"/>
          <w:right w:val="nil"/>
        </w:tcBorders>
        <w:shd w:val="clear" w:color="FFFFFF" w:themeColor="light1" w:fill="FFFFFF" w:themeFill="light1"/>
      </w:tcPr>
    </w:tblStylePr>
    <w:tblStylePr w:type="lastRow">
      <w:rPr>
        <w:rFonts w:ascii="Arial" w:hAnsi="Arial"/>
        <w:b/>
        <w:color w:val="266778" w:themeColor="accent5" w:themeShade="94"/>
        <w:sz w:val="22"/>
      </w:rPr>
      <w:tcPr>
        <w:tcBorders>
          <w:top w:val="single" w:color="99D0DE" w:themeColor="accent5" w:themeTint="90" w:sz="4" w:space="0"/>
          <w:left w:val="nil"/>
          <w:bottom w:val="nil"/>
          <w:right w:val="nil"/>
        </w:tcBorders>
        <w:shd w:val="clear" w:color="FFFFFF" w:themeColor="light1" w:fill="FFFFFF" w:themeFill="light1"/>
      </w:tcPr>
    </w:tblStylePr>
    <w:tblStylePr w:type="firstCol">
      <w:pPr>
        <w:jc w:val="right"/>
      </w:pPr>
      <w:rPr>
        <w:rFonts w:ascii="Arial" w:hAnsi="Arial"/>
        <w:i/>
        <w:color w:val="266778" w:themeColor="accent5" w:themeShade="94"/>
        <w:sz w:val="22"/>
      </w:rPr>
      <w:tcPr>
        <w:tcBorders>
          <w:top w:val="nil"/>
          <w:left w:val="nil"/>
          <w:bottom w:val="nil"/>
          <w:right w:val="single" w:color="99D0DE" w:themeColor="accent5" w:themeTint="90" w:sz="4" w:space="0"/>
        </w:tcBorders>
        <w:shd w:val="clear" w:color="FFFFFF" w:fill="auto"/>
      </w:tcPr>
    </w:tblStylePr>
    <w:tblStylePr w:type="lastCol">
      <w:rPr>
        <w:rFonts w:ascii="Arial" w:hAnsi="Arial"/>
        <w:i/>
        <w:color w:val="266778" w:themeColor="accent5" w:themeShade="94"/>
        <w:sz w:val="22"/>
      </w:rPr>
      <w:tcPr>
        <w:tcBorders>
          <w:top w:val="nil"/>
          <w:left w:val="single" w:color="99D0DE" w:themeColor="accent5" w:themeTint="90" w:sz="4" w:space="0"/>
          <w:bottom w:val="nil"/>
          <w:right w:val="nil"/>
        </w:tcBorders>
        <w:shd w:val="clear" w:color="FFFFFF" w:fill="auto"/>
      </w:tcPr>
    </w:tblStylePr>
    <w:tblStylePr w:type="band1Vert">
      <w:tcPr>
        <w:shd w:val="clear" w:color="DAEEF3" w:themeColor="accent5" w:themeTint="34" w:fill="DAEEF3" w:themeFill="accent5" w:themeFillTint="34"/>
      </w:tcPr>
    </w:tblStylePr>
    <w:tblStylePr w:type="band1Horz">
      <w:rPr>
        <w:rFonts w:ascii="Arial" w:hAnsi="Arial"/>
        <w:color w:val="266778" w:themeColor="accent5" w:themeShade="94"/>
        <w:sz w:val="22"/>
      </w:rPr>
      <w:tcPr>
        <w:shd w:val="clear" w:color="DAEEF3" w:themeColor="accent5" w:themeTint="34" w:fill="DAEEF3" w:themeFill="accent5" w:themeFillTint="34"/>
      </w:tcPr>
    </w:tblStylePr>
    <w:tblStylePr w:type="band2Horz">
      <w:rPr>
        <w:rFonts w:ascii="Arial" w:hAnsi="Arial"/>
        <w:color w:val="266778" w:themeColor="accent5" w:themeShade="94"/>
        <w:sz w:val="22"/>
      </w:rPr>
    </w:tblStylePr>
  </w:style>
  <w:style w:type="table" w:customStyle="1" w:styleId="93">
    <w:name w:val="Grid Table 7 Colorful - Accent 6"/>
    <w:basedOn w:val="12"/>
    <w:qFormat/>
    <w:uiPriority w:val="99"/>
    <w:pPr>
      <w:spacing w:after="0" w:line="240" w:lineRule="auto"/>
    </w:pPr>
    <w:tblPr>
      <w:tblBorders>
        <w:bottom w:val="single" w:color="FAC396" w:themeColor="accent6" w:themeTint="90" w:sz="4" w:space="0"/>
        <w:right w:val="single" w:color="FAC396" w:themeColor="accent6" w:themeTint="90" w:sz="4" w:space="0"/>
        <w:insideH w:val="single" w:color="FAC396" w:themeColor="accent6" w:themeTint="90" w:sz="4" w:space="0"/>
        <w:insideV w:val="single" w:color="FAC396" w:themeColor="accent6" w:themeTint="90" w:sz="4" w:space="0"/>
      </w:tblBorders>
    </w:tblPr>
    <w:tblStylePr w:type="firstRow">
      <w:rPr>
        <w:rFonts w:ascii="Arial" w:hAnsi="Arial"/>
        <w:b/>
        <w:color w:val="B05408" w:themeColor="accent6" w:themeShade="94"/>
        <w:sz w:val="22"/>
      </w:rPr>
      <w:tcPr>
        <w:tcBorders>
          <w:top w:val="nil"/>
          <w:left w:val="nil"/>
          <w:bottom w:val="single" w:color="FAC396" w:themeColor="accent6" w:themeTint="90" w:sz="4" w:space="0"/>
          <w:right w:val="nil"/>
        </w:tcBorders>
        <w:shd w:val="clear" w:color="FFFFFF" w:themeColor="light1" w:fill="FFFFFF" w:themeFill="light1"/>
      </w:tcPr>
    </w:tblStylePr>
    <w:tblStylePr w:type="lastRow">
      <w:rPr>
        <w:rFonts w:ascii="Arial" w:hAnsi="Arial"/>
        <w:b/>
        <w:color w:val="B05408" w:themeColor="accent6" w:themeShade="94"/>
        <w:sz w:val="22"/>
      </w:rPr>
      <w:tcPr>
        <w:tcBorders>
          <w:top w:val="single" w:color="FAC396" w:themeColor="accent6" w:themeTint="90" w:sz="4" w:space="0"/>
          <w:left w:val="nil"/>
          <w:bottom w:val="nil"/>
          <w:right w:val="nil"/>
        </w:tcBorders>
        <w:shd w:val="clear" w:color="FFFFFF" w:themeColor="light1" w:fill="FFFFFF" w:themeFill="light1"/>
      </w:tcPr>
    </w:tblStylePr>
    <w:tblStylePr w:type="firstCol">
      <w:pPr>
        <w:jc w:val="right"/>
      </w:pPr>
      <w:rPr>
        <w:rFonts w:ascii="Arial" w:hAnsi="Arial"/>
        <w:i/>
        <w:color w:val="B05408" w:themeColor="accent6" w:themeShade="94"/>
        <w:sz w:val="22"/>
      </w:rPr>
      <w:tcPr>
        <w:tcBorders>
          <w:top w:val="nil"/>
          <w:left w:val="nil"/>
          <w:bottom w:val="nil"/>
          <w:right w:val="single" w:color="FAC396" w:themeColor="accent6" w:themeTint="90" w:sz="4" w:space="0"/>
        </w:tcBorders>
        <w:shd w:val="clear" w:color="FFFFFF" w:fill="auto"/>
      </w:tcPr>
    </w:tblStylePr>
    <w:tblStylePr w:type="lastCol">
      <w:rPr>
        <w:rFonts w:ascii="Arial" w:hAnsi="Arial"/>
        <w:i/>
        <w:color w:val="B05408" w:themeColor="accent6" w:themeShade="94"/>
        <w:sz w:val="22"/>
      </w:rPr>
      <w:tcPr>
        <w:tcBorders>
          <w:top w:val="nil"/>
          <w:left w:val="single" w:color="FAC396" w:themeColor="accent6" w:themeTint="90" w:sz="4" w:space="0"/>
          <w:bottom w:val="nil"/>
          <w:right w:val="nil"/>
        </w:tcBorders>
        <w:shd w:val="clear" w:color="FFFFFF" w:fill="auto"/>
      </w:tcPr>
    </w:tblStylePr>
    <w:tblStylePr w:type="band1Vert">
      <w:tcPr>
        <w:shd w:val="clear" w:color="FDE9D9" w:themeColor="accent6" w:themeTint="34" w:fill="FDE9D9" w:themeFill="accent6" w:themeFillTint="34"/>
      </w:tcPr>
    </w:tblStylePr>
    <w:tblStylePr w:type="band1Horz">
      <w:rPr>
        <w:rFonts w:ascii="Arial" w:hAnsi="Arial"/>
        <w:color w:val="B05408" w:themeColor="accent6" w:themeShade="94"/>
        <w:sz w:val="22"/>
      </w:rPr>
      <w:tcPr>
        <w:shd w:val="clear" w:color="FDE9D9" w:themeColor="accent6" w:themeTint="34" w:fill="FDE9D9" w:themeFill="accent6" w:themeFillTint="34"/>
      </w:tcPr>
    </w:tblStylePr>
    <w:tblStylePr w:type="band2Horz">
      <w:rPr>
        <w:rFonts w:ascii="Arial" w:hAnsi="Arial"/>
        <w:color w:val="B05408" w:themeColor="accent6" w:themeShade="94"/>
        <w:sz w:val="22"/>
      </w:rPr>
    </w:tblStylePr>
  </w:style>
  <w:style w:type="table" w:customStyle="1" w:styleId="94">
    <w:name w:val="List Table 1 Light"/>
    <w:basedOn w:val="12"/>
    <w:qFormat/>
    <w:uiPriority w:val="99"/>
    <w:pPr>
      <w:spacing w:after="0" w:line="240" w:lineRule="auto"/>
    </w:pPr>
    <w:tblStylePr w:type="firstRow">
      <w:rPr>
        <w:b/>
        <w:color w:val="404040"/>
      </w:rPr>
      <w:tcPr>
        <w:tcBorders>
          <w:top w:val="nil"/>
          <w:left w:val="nil"/>
          <w:bottom w:val="single" w:color="000000" w:themeColor="text1" w:sz="4" w:space="0"/>
          <w:right w:val="nil"/>
        </w:tcBorders>
      </w:tcPr>
    </w:tblStylePr>
    <w:tblStylePr w:type="lastRow">
      <w:rPr>
        <w:b/>
        <w:color w:val="404040"/>
      </w:rPr>
      <w:tcPr>
        <w:tcBorders>
          <w:top w:val="single" w:color="000000" w:themeColor="text1" w:sz="4" w:space="0"/>
          <w:left w:val="nil"/>
          <w:bottom w:val="nil"/>
          <w:right w:val="nil"/>
        </w:tcBorders>
      </w:tcPr>
    </w:tblStylePr>
    <w:tblStylePr w:type="firstCol">
      <w:rPr>
        <w:b/>
        <w:color w:val="404040"/>
      </w:rPr>
    </w:tblStylePr>
    <w:tblStylePr w:type="lastCol">
      <w:rPr>
        <w:b/>
        <w:color w:val="404040"/>
      </w:rPr>
    </w:tblStylePr>
    <w:tblStylePr w:type="band1Vert">
      <w:tcPr>
        <w:shd w:val="clear" w:color="BEBEBE" w:themeColor="text1" w:themeTint="40" w:fill="BEBEBE" w:themeFill="text1" w:themeFillTint="40"/>
      </w:tcPr>
    </w:tblStylePr>
    <w:tblStylePr w:type="band1Horz">
      <w:tcPr>
        <w:shd w:val="clear" w:color="BEBEBE" w:themeColor="text1" w:themeTint="40" w:fill="BEBEBE" w:themeFill="text1" w:themeFillTint="40"/>
      </w:tcPr>
    </w:tblStylePr>
  </w:style>
  <w:style w:type="table" w:customStyle="1" w:styleId="95">
    <w:name w:val="List Table 1 Light - Accent 1"/>
    <w:basedOn w:val="12"/>
    <w:qFormat/>
    <w:uiPriority w:val="99"/>
    <w:pPr>
      <w:spacing w:after="0" w:line="240" w:lineRule="auto"/>
    </w:pPr>
    <w:tblStylePr w:type="firstRow">
      <w:rPr>
        <w:b/>
        <w:color w:val="404040"/>
      </w:rPr>
      <w:tcPr>
        <w:tcBorders>
          <w:top w:val="nil"/>
          <w:left w:val="nil"/>
          <w:bottom w:val="single" w:color="4F81BD" w:themeColor="accent1" w:sz="4" w:space="0"/>
          <w:right w:val="nil"/>
        </w:tcBorders>
      </w:tcPr>
    </w:tblStylePr>
    <w:tblStylePr w:type="lastRow">
      <w:rPr>
        <w:b/>
        <w:color w:val="404040"/>
      </w:rPr>
      <w:tcPr>
        <w:tcBorders>
          <w:top w:val="single" w:color="4F81BD" w:themeColor="accent1" w:sz="4" w:space="0"/>
          <w:left w:val="nil"/>
          <w:bottom w:val="nil"/>
          <w:right w:val="nil"/>
        </w:tcBorders>
      </w:tcPr>
    </w:tblStylePr>
    <w:tblStylePr w:type="firstCol">
      <w:rPr>
        <w:b/>
        <w:color w:val="404040"/>
      </w:rPr>
    </w:tblStylePr>
    <w:tblStylePr w:type="lastCol">
      <w:rPr>
        <w:b/>
        <w:color w:val="404040"/>
      </w:rPr>
    </w:tblStylePr>
    <w:tblStylePr w:type="band1Vert">
      <w:tcPr>
        <w:shd w:val="clear" w:color="D2DFEE" w:themeColor="accent1" w:themeTint="40" w:fill="D2DFEE" w:themeFill="accent1" w:themeFillTint="40"/>
      </w:tcPr>
    </w:tblStylePr>
    <w:tblStylePr w:type="band1Horz">
      <w:tcPr>
        <w:shd w:val="clear" w:color="D2DFEE" w:themeColor="accent1" w:themeTint="40" w:fill="D2DFEE" w:themeFill="accent1" w:themeFillTint="40"/>
      </w:tcPr>
    </w:tblStylePr>
  </w:style>
  <w:style w:type="table" w:customStyle="1" w:styleId="96">
    <w:name w:val="List Table 1 Light - Accent 2"/>
    <w:basedOn w:val="12"/>
    <w:qFormat/>
    <w:uiPriority w:val="99"/>
    <w:pPr>
      <w:spacing w:after="0" w:line="240" w:lineRule="auto"/>
    </w:pPr>
    <w:tblStylePr w:type="firstRow">
      <w:rPr>
        <w:b/>
        <w:color w:val="404040"/>
      </w:rPr>
      <w:tcPr>
        <w:tcBorders>
          <w:top w:val="nil"/>
          <w:left w:val="nil"/>
          <w:bottom w:val="single" w:color="C0504D" w:themeColor="accent2" w:sz="4" w:space="0"/>
          <w:right w:val="nil"/>
        </w:tcBorders>
      </w:tcPr>
    </w:tblStylePr>
    <w:tblStylePr w:type="lastRow">
      <w:rPr>
        <w:b/>
        <w:color w:val="404040"/>
      </w:rPr>
      <w:tcPr>
        <w:tcBorders>
          <w:top w:val="single" w:color="C0504D" w:themeColor="accent2" w:sz="4" w:space="0"/>
          <w:left w:val="nil"/>
          <w:bottom w:val="nil"/>
          <w:right w:val="nil"/>
        </w:tcBorders>
      </w:tcPr>
    </w:tblStylePr>
    <w:tblStylePr w:type="firstCol">
      <w:rPr>
        <w:b/>
        <w:color w:val="404040"/>
      </w:rPr>
    </w:tblStylePr>
    <w:tblStylePr w:type="lastCol">
      <w:rPr>
        <w:b/>
        <w:color w:val="404040"/>
      </w:rPr>
    </w:tblStylePr>
    <w:tblStylePr w:type="band1Vert">
      <w:tcPr>
        <w:shd w:val="clear" w:color="EFD3D2" w:themeColor="accent2" w:themeTint="40" w:fill="EFD3D2" w:themeFill="accent2" w:themeFillTint="40"/>
      </w:tcPr>
    </w:tblStylePr>
    <w:tblStylePr w:type="band1Horz">
      <w:tcPr>
        <w:shd w:val="clear" w:color="EFD3D2" w:themeColor="accent2" w:themeTint="40" w:fill="EFD3D2" w:themeFill="accent2" w:themeFillTint="40"/>
      </w:tcPr>
    </w:tblStylePr>
  </w:style>
  <w:style w:type="table" w:customStyle="1" w:styleId="97">
    <w:name w:val="List Table 1 Light - Accent 3"/>
    <w:basedOn w:val="12"/>
    <w:qFormat/>
    <w:uiPriority w:val="99"/>
    <w:pPr>
      <w:spacing w:after="0" w:line="240" w:lineRule="auto"/>
    </w:pPr>
    <w:tblStylePr w:type="firstRow">
      <w:rPr>
        <w:b/>
        <w:color w:val="404040"/>
      </w:rPr>
      <w:tcPr>
        <w:tcBorders>
          <w:top w:val="nil"/>
          <w:left w:val="nil"/>
          <w:bottom w:val="single" w:color="9BBB59" w:themeColor="accent3" w:sz="4" w:space="0"/>
          <w:right w:val="nil"/>
        </w:tcBorders>
      </w:tcPr>
    </w:tblStylePr>
    <w:tblStylePr w:type="lastRow">
      <w:rPr>
        <w:b/>
        <w:color w:val="404040"/>
      </w:rPr>
      <w:tcPr>
        <w:tcBorders>
          <w:top w:val="single" w:color="9BBB59" w:themeColor="accent3" w:sz="4" w:space="0"/>
          <w:left w:val="nil"/>
          <w:bottom w:val="nil"/>
          <w:right w:val="nil"/>
        </w:tcBorders>
      </w:tcPr>
    </w:tblStylePr>
    <w:tblStylePr w:type="firstCol">
      <w:rPr>
        <w:b/>
        <w:color w:val="404040"/>
      </w:rPr>
    </w:tblStylePr>
    <w:tblStylePr w:type="lastCol">
      <w:rPr>
        <w:b/>
        <w:color w:val="404040"/>
      </w:rPr>
    </w:tblStylePr>
    <w:tblStylePr w:type="band1Vert">
      <w:tcPr>
        <w:shd w:val="clear" w:color="E5EDD5" w:themeColor="accent3" w:themeTint="40" w:fill="E5EDD5" w:themeFill="accent3" w:themeFillTint="40"/>
      </w:tcPr>
    </w:tblStylePr>
    <w:tblStylePr w:type="band1Horz">
      <w:tcPr>
        <w:shd w:val="clear" w:color="E5EDD5" w:themeColor="accent3" w:themeTint="40" w:fill="E5EDD5" w:themeFill="accent3" w:themeFillTint="40"/>
      </w:tcPr>
    </w:tblStylePr>
  </w:style>
  <w:style w:type="table" w:customStyle="1" w:styleId="98">
    <w:name w:val="List Table 1 Light - Accent 4"/>
    <w:basedOn w:val="12"/>
    <w:qFormat/>
    <w:uiPriority w:val="99"/>
    <w:pPr>
      <w:spacing w:after="0" w:line="240" w:lineRule="auto"/>
    </w:pPr>
    <w:tblStylePr w:type="firstRow">
      <w:rPr>
        <w:b/>
        <w:color w:val="404040"/>
      </w:rPr>
      <w:tcPr>
        <w:tcBorders>
          <w:top w:val="nil"/>
          <w:left w:val="nil"/>
          <w:bottom w:val="single" w:color="8064A2" w:themeColor="accent4" w:sz="4" w:space="0"/>
          <w:right w:val="nil"/>
        </w:tcBorders>
      </w:tcPr>
    </w:tblStylePr>
    <w:tblStylePr w:type="lastRow">
      <w:rPr>
        <w:b/>
        <w:color w:val="404040"/>
      </w:rPr>
      <w:tcPr>
        <w:tcBorders>
          <w:top w:val="single" w:color="8064A2" w:themeColor="accent4" w:sz="4" w:space="0"/>
          <w:left w:val="nil"/>
          <w:bottom w:val="nil"/>
          <w:right w:val="nil"/>
        </w:tcBorders>
      </w:tcPr>
    </w:tblStylePr>
    <w:tblStylePr w:type="firstCol">
      <w:rPr>
        <w:b/>
        <w:color w:val="404040"/>
      </w:rPr>
    </w:tblStylePr>
    <w:tblStylePr w:type="lastCol">
      <w:rPr>
        <w:b/>
        <w:color w:val="404040"/>
      </w:rPr>
    </w:tblStylePr>
    <w:tblStylePr w:type="band1Vert">
      <w:tcPr>
        <w:shd w:val="clear" w:color="DFD8E7" w:themeColor="accent4" w:themeTint="40" w:fill="DFD8E7" w:themeFill="accent4" w:themeFillTint="40"/>
      </w:tcPr>
    </w:tblStylePr>
    <w:tblStylePr w:type="band1Horz">
      <w:tcPr>
        <w:shd w:val="clear" w:color="DFD8E7" w:themeColor="accent4" w:themeTint="40" w:fill="DFD8E7" w:themeFill="accent4" w:themeFillTint="40"/>
      </w:tcPr>
    </w:tblStylePr>
  </w:style>
  <w:style w:type="table" w:customStyle="1" w:styleId="99">
    <w:name w:val="List Table 1 Light - Accent 5"/>
    <w:basedOn w:val="12"/>
    <w:qFormat/>
    <w:uiPriority w:val="99"/>
    <w:pPr>
      <w:spacing w:after="0" w:line="240" w:lineRule="auto"/>
    </w:pPr>
    <w:tblStylePr w:type="firstRow">
      <w:rPr>
        <w:b/>
        <w:color w:val="404040"/>
      </w:rPr>
      <w:tcPr>
        <w:tcBorders>
          <w:top w:val="nil"/>
          <w:left w:val="nil"/>
          <w:bottom w:val="single" w:color="4BACC6" w:themeColor="accent5" w:sz="4" w:space="0"/>
          <w:right w:val="nil"/>
        </w:tcBorders>
      </w:tcPr>
    </w:tblStylePr>
    <w:tblStylePr w:type="lastRow">
      <w:rPr>
        <w:b/>
        <w:color w:val="404040"/>
      </w:rPr>
      <w:tcPr>
        <w:tcBorders>
          <w:top w:val="single" w:color="4BACC6" w:themeColor="accent5" w:sz="4" w:space="0"/>
          <w:left w:val="nil"/>
          <w:bottom w:val="nil"/>
          <w:right w:val="nil"/>
        </w:tcBorders>
      </w:tcPr>
    </w:tblStylePr>
    <w:tblStylePr w:type="firstCol">
      <w:rPr>
        <w:b/>
        <w:color w:val="404040"/>
      </w:rPr>
    </w:tblStylePr>
    <w:tblStylePr w:type="lastCol">
      <w:rPr>
        <w:b/>
        <w:color w:val="404040"/>
      </w:rPr>
    </w:tblStylePr>
    <w:tblStylePr w:type="band1Vert">
      <w:tcPr>
        <w:shd w:val="clear" w:color="D1EAF0" w:themeColor="accent5" w:themeTint="40" w:fill="D1EAF0" w:themeFill="accent5" w:themeFillTint="40"/>
      </w:tcPr>
    </w:tblStylePr>
    <w:tblStylePr w:type="band1Horz">
      <w:tcPr>
        <w:shd w:val="clear" w:color="D1EAF0" w:themeColor="accent5" w:themeTint="40" w:fill="D1EAF0" w:themeFill="accent5" w:themeFillTint="40"/>
      </w:tcPr>
    </w:tblStylePr>
  </w:style>
  <w:style w:type="table" w:customStyle="1" w:styleId="100">
    <w:name w:val="List Table 1 Light - Accent 6"/>
    <w:basedOn w:val="12"/>
    <w:qFormat/>
    <w:uiPriority w:val="99"/>
    <w:pPr>
      <w:spacing w:after="0" w:line="240" w:lineRule="auto"/>
    </w:pPr>
    <w:tblStylePr w:type="firstRow">
      <w:rPr>
        <w:b/>
        <w:color w:val="404040"/>
      </w:rPr>
      <w:tcPr>
        <w:tcBorders>
          <w:top w:val="nil"/>
          <w:left w:val="nil"/>
          <w:bottom w:val="single" w:color="F79646" w:themeColor="accent6" w:sz="4" w:space="0"/>
          <w:right w:val="nil"/>
        </w:tcBorders>
      </w:tcPr>
    </w:tblStylePr>
    <w:tblStylePr w:type="lastRow">
      <w:rPr>
        <w:b/>
        <w:color w:val="404040"/>
      </w:rPr>
      <w:tcPr>
        <w:tcBorders>
          <w:top w:val="single" w:color="F79646" w:themeColor="accent6" w:sz="4" w:space="0"/>
          <w:left w:val="nil"/>
          <w:bottom w:val="nil"/>
          <w:right w:val="nil"/>
        </w:tcBorders>
      </w:tcPr>
    </w:tblStylePr>
    <w:tblStylePr w:type="firstCol">
      <w:rPr>
        <w:b/>
        <w:color w:val="404040"/>
      </w:rPr>
    </w:tblStylePr>
    <w:tblStylePr w:type="lastCol">
      <w:rPr>
        <w:b/>
        <w:color w:val="404040"/>
      </w:rPr>
    </w:tblStylePr>
    <w:tblStylePr w:type="band1Vert">
      <w:tcPr>
        <w:shd w:val="clear" w:color="FCE4D0" w:themeColor="accent6" w:themeTint="40" w:fill="FCE4D0" w:themeFill="accent6" w:themeFillTint="40"/>
      </w:tcPr>
    </w:tblStylePr>
    <w:tblStylePr w:type="band1Horz">
      <w:tcPr>
        <w:shd w:val="clear" w:color="FCE4D0" w:themeColor="accent6" w:themeTint="40" w:fill="FCE4D0" w:themeFill="accent6" w:themeFillTint="40"/>
      </w:tcPr>
    </w:tblStylePr>
  </w:style>
  <w:style w:type="table" w:customStyle="1" w:styleId="101">
    <w:name w:val="List Table 2"/>
    <w:basedOn w:val="12"/>
    <w:qFormat/>
    <w:uiPriority w:val="99"/>
    <w:pPr>
      <w:spacing w:after="0" w:line="240" w:lineRule="auto"/>
    </w:pPr>
    <w:tblPr>
      <w:tblBorders>
        <w:top w:val="single" w:color="6E6E6E" w:themeColor="text1" w:themeTint="90" w:sz="4" w:space="0"/>
        <w:bottom w:val="single" w:color="6E6E6E" w:themeColor="text1" w:themeTint="90" w:sz="4" w:space="0"/>
        <w:insideH w:val="single" w:color="6E6E6E" w:themeColor="text1" w:themeTint="90" w:sz="4" w:space="0"/>
      </w:tblBorders>
    </w:tblPr>
    <w:tblStylePr w:type="firstRow">
      <w:rPr>
        <w:rFonts w:ascii="Arial" w:hAnsi="Arial"/>
        <w:b/>
        <w:color w:val="404040"/>
        <w:sz w:val="22"/>
      </w:rPr>
      <w:tcPr>
        <w:tcBorders>
          <w:top w:val="single" w:color="6E6E6E" w:themeColor="text1" w:themeTint="90" w:sz="4" w:space="0"/>
          <w:left w:val="nil"/>
          <w:bottom w:val="single" w:color="6E6E6E" w:themeColor="text1" w:themeTint="90" w:sz="4" w:space="0"/>
          <w:right w:val="nil"/>
        </w:tcBorders>
      </w:tcPr>
    </w:tblStylePr>
    <w:tblStylePr w:type="lastRow">
      <w:rPr>
        <w:rFonts w:ascii="Arial" w:hAnsi="Arial"/>
        <w:b/>
        <w:color w:val="404040"/>
        <w:sz w:val="22"/>
      </w:rPr>
      <w:tcPr>
        <w:tcBorders>
          <w:top w:val="single" w:color="6E6E6E" w:themeColor="text1" w:themeTint="90" w:sz="4" w:space="0"/>
          <w:left w:val="nil"/>
          <w:bottom w:val="single" w:color="6E6E6E" w:themeColor="text1"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BEBEBE" w:themeColor="text1" w:themeTint="40" w:fill="BEBEBE" w:themeFill="text1" w:themeFillTint="40"/>
      </w:tcPr>
    </w:tblStylePr>
    <w:tblStylePr w:type="band1Horz">
      <w:rPr>
        <w:rFonts w:ascii="Arial" w:hAnsi="Arial"/>
        <w:color w:val="404040"/>
        <w:sz w:val="22"/>
      </w:rPr>
      <w:tcPr>
        <w:shd w:val="clear" w:color="BEBEBE" w:themeColor="text1" w:themeTint="40" w:fill="BEBEBE" w:themeFill="text1" w:themeFillTint="40"/>
      </w:tcPr>
    </w:tblStylePr>
  </w:style>
  <w:style w:type="table" w:customStyle="1" w:styleId="102">
    <w:name w:val="List Table 2 - Accent 1"/>
    <w:basedOn w:val="12"/>
    <w:qFormat/>
    <w:uiPriority w:val="99"/>
    <w:pPr>
      <w:spacing w:after="0" w:line="240" w:lineRule="auto"/>
    </w:pPr>
    <w:tblPr>
      <w:tblBorders>
        <w:top w:val="single" w:color="9BB7D9" w:themeColor="accent1" w:themeTint="90" w:sz="4" w:space="0"/>
        <w:bottom w:val="single" w:color="9BB7D9" w:themeColor="accent1" w:themeTint="90" w:sz="4" w:space="0"/>
        <w:insideH w:val="single" w:color="9BB7D9" w:themeColor="accent1" w:themeTint="90" w:sz="4" w:space="0"/>
      </w:tblBorders>
    </w:tblPr>
    <w:tblStylePr w:type="firstRow">
      <w:rPr>
        <w:rFonts w:ascii="Arial" w:hAnsi="Arial"/>
        <w:b/>
        <w:color w:val="404040"/>
        <w:sz w:val="22"/>
      </w:rPr>
      <w:tcPr>
        <w:tcBorders>
          <w:top w:val="single" w:color="9BB7D9" w:themeColor="accent1" w:themeTint="90" w:sz="4" w:space="0"/>
          <w:left w:val="nil"/>
          <w:bottom w:val="single" w:color="9BB7D9" w:themeColor="accent1" w:themeTint="90" w:sz="4" w:space="0"/>
          <w:right w:val="nil"/>
        </w:tcBorders>
      </w:tcPr>
    </w:tblStylePr>
    <w:tblStylePr w:type="lastRow">
      <w:rPr>
        <w:rFonts w:ascii="Arial" w:hAnsi="Arial"/>
        <w:b/>
        <w:color w:val="404040"/>
        <w:sz w:val="22"/>
      </w:rPr>
      <w:tcPr>
        <w:tcBorders>
          <w:top w:val="single" w:color="9BB7D9" w:themeColor="accent1" w:themeTint="90" w:sz="4" w:space="0"/>
          <w:left w:val="nil"/>
          <w:bottom w:val="single" w:color="9BB7D9" w:themeColor="accent1"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D2DFEE" w:themeColor="accent1" w:themeTint="40" w:fill="D2DFEE" w:themeFill="accent1" w:themeFillTint="40"/>
      </w:tcPr>
    </w:tblStylePr>
    <w:tblStylePr w:type="band1Horz">
      <w:rPr>
        <w:rFonts w:ascii="Arial" w:hAnsi="Arial"/>
        <w:color w:val="404040"/>
        <w:sz w:val="22"/>
      </w:rPr>
      <w:tcPr>
        <w:shd w:val="clear" w:color="D2DFEE" w:themeColor="accent1" w:themeTint="40" w:fill="D2DFEE" w:themeFill="accent1" w:themeFillTint="40"/>
      </w:tcPr>
    </w:tblStylePr>
  </w:style>
  <w:style w:type="table" w:customStyle="1" w:styleId="103">
    <w:name w:val="List Table 2 - Accent 2"/>
    <w:basedOn w:val="12"/>
    <w:qFormat/>
    <w:uiPriority w:val="99"/>
    <w:pPr>
      <w:spacing w:after="0" w:line="240" w:lineRule="auto"/>
    </w:pPr>
    <w:tblPr>
      <w:tblBorders>
        <w:top w:val="single" w:color="DB9C9A" w:themeColor="accent2" w:themeTint="90" w:sz="4" w:space="0"/>
        <w:bottom w:val="single" w:color="DB9C9A" w:themeColor="accent2" w:themeTint="90" w:sz="4" w:space="0"/>
        <w:insideH w:val="single" w:color="DB9C9A" w:themeColor="accent2" w:themeTint="90" w:sz="4" w:space="0"/>
      </w:tblBorders>
    </w:tblPr>
    <w:tblStylePr w:type="firstRow">
      <w:rPr>
        <w:rFonts w:ascii="Arial" w:hAnsi="Arial"/>
        <w:b/>
        <w:color w:val="404040"/>
        <w:sz w:val="22"/>
      </w:rPr>
      <w:tcPr>
        <w:tcBorders>
          <w:top w:val="single" w:color="DB9C9A" w:themeColor="accent2" w:themeTint="90" w:sz="4" w:space="0"/>
          <w:left w:val="nil"/>
          <w:bottom w:val="single" w:color="DB9C9A" w:themeColor="accent2" w:themeTint="90" w:sz="4" w:space="0"/>
          <w:right w:val="nil"/>
        </w:tcBorders>
      </w:tcPr>
    </w:tblStylePr>
    <w:tblStylePr w:type="lastRow">
      <w:rPr>
        <w:rFonts w:ascii="Arial" w:hAnsi="Arial"/>
        <w:b/>
        <w:color w:val="404040"/>
        <w:sz w:val="22"/>
      </w:rPr>
      <w:tcPr>
        <w:tcBorders>
          <w:top w:val="single" w:color="DB9C9A" w:themeColor="accent2" w:themeTint="90" w:sz="4" w:space="0"/>
          <w:left w:val="nil"/>
          <w:bottom w:val="single" w:color="DB9C9A" w:themeColor="accent2"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EFD3D2" w:themeColor="accent2" w:themeTint="40" w:fill="EFD3D2" w:themeFill="accent2" w:themeFillTint="40"/>
      </w:tcPr>
    </w:tblStylePr>
    <w:tblStylePr w:type="band1Horz">
      <w:rPr>
        <w:rFonts w:ascii="Arial" w:hAnsi="Arial"/>
        <w:color w:val="404040"/>
        <w:sz w:val="22"/>
      </w:rPr>
      <w:tcPr>
        <w:shd w:val="clear" w:color="EFD3D2" w:themeColor="accent2" w:themeTint="40" w:fill="EFD3D2" w:themeFill="accent2" w:themeFillTint="40"/>
      </w:tcPr>
    </w:tblStylePr>
  </w:style>
  <w:style w:type="table" w:customStyle="1" w:styleId="104">
    <w:name w:val="List Table 2 - Accent 3"/>
    <w:basedOn w:val="12"/>
    <w:qFormat/>
    <w:uiPriority w:val="99"/>
    <w:pPr>
      <w:spacing w:after="0" w:line="240" w:lineRule="auto"/>
    </w:pPr>
    <w:tblPr>
      <w:tblBorders>
        <w:top w:val="single" w:color="C6D8A1" w:themeColor="accent3" w:themeTint="90" w:sz="4" w:space="0"/>
        <w:bottom w:val="single" w:color="C6D8A1" w:themeColor="accent3" w:themeTint="90" w:sz="4" w:space="0"/>
        <w:insideH w:val="single" w:color="C6D8A1" w:themeColor="accent3" w:themeTint="90" w:sz="4" w:space="0"/>
      </w:tblBorders>
    </w:tblPr>
    <w:tblStylePr w:type="firstRow">
      <w:rPr>
        <w:rFonts w:ascii="Arial" w:hAnsi="Arial"/>
        <w:b/>
        <w:color w:val="404040"/>
        <w:sz w:val="22"/>
      </w:rPr>
      <w:tcPr>
        <w:tcBorders>
          <w:top w:val="single" w:color="C6D8A1" w:themeColor="accent3" w:themeTint="90" w:sz="4" w:space="0"/>
          <w:left w:val="nil"/>
          <w:bottom w:val="single" w:color="C6D8A1" w:themeColor="accent3" w:themeTint="90" w:sz="4" w:space="0"/>
          <w:right w:val="nil"/>
        </w:tcBorders>
      </w:tcPr>
    </w:tblStylePr>
    <w:tblStylePr w:type="lastRow">
      <w:rPr>
        <w:rFonts w:ascii="Arial" w:hAnsi="Arial"/>
        <w:b/>
        <w:color w:val="404040"/>
        <w:sz w:val="22"/>
      </w:rPr>
      <w:tcPr>
        <w:tcBorders>
          <w:top w:val="single" w:color="C6D8A1" w:themeColor="accent3" w:themeTint="90" w:sz="4" w:space="0"/>
          <w:left w:val="nil"/>
          <w:bottom w:val="single" w:color="C6D8A1" w:themeColor="accent3"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E5EDD5" w:themeColor="accent3" w:themeTint="40" w:fill="E5EDD5" w:themeFill="accent3" w:themeFillTint="40"/>
      </w:tcPr>
    </w:tblStylePr>
    <w:tblStylePr w:type="band1Horz">
      <w:rPr>
        <w:rFonts w:ascii="Arial" w:hAnsi="Arial"/>
        <w:color w:val="404040"/>
        <w:sz w:val="22"/>
      </w:rPr>
      <w:tcPr>
        <w:shd w:val="clear" w:color="E5EDD5" w:themeColor="accent3" w:themeTint="40" w:fill="E5EDD5" w:themeFill="accent3" w:themeFillTint="40"/>
      </w:tcPr>
    </w:tblStylePr>
  </w:style>
  <w:style w:type="table" w:customStyle="1" w:styleId="105">
    <w:name w:val="List Table 2 - Accent 4"/>
    <w:basedOn w:val="12"/>
    <w:qFormat/>
    <w:uiPriority w:val="99"/>
    <w:pPr>
      <w:spacing w:after="0" w:line="240" w:lineRule="auto"/>
    </w:pPr>
    <w:tblPr>
      <w:tblBorders>
        <w:top w:val="single" w:color="B7A7CA" w:themeColor="accent4" w:themeTint="90" w:sz="4" w:space="0"/>
        <w:bottom w:val="single" w:color="B7A7CA" w:themeColor="accent4" w:themeTint="90" w:sz="4" w:space="0"/>
        <w:insideH w:val="single" w:color="B7A7CA" w:themeColor="accent4" w:themeTint="90" w:sz="4" w:space="0"/>
      </w:tblBorders>
    </w:tblPr>
    <w:tblStylePr w:type="firstRow">
      <w:rPr>
        <w:rFonts w:ascii="Arial" w:hAnsi="Arial"/>
        <w:b/>
        <w:color w:val="404040"/>
        <w:sz w:val="22"/>
      </w:rPr>
      <w:tcPr>
        <w:tcBorders>
          <w:top w:val="single" w:color="B7A7CA" w:themeColor="accent4" w:themeTint="90" w:sz="4" w:space="0"/>
          <w:left w:val="nil"/>
          <w:bottom w:val="single" w:color="B7A7CA" w:themeColor="accent4" w:themeTint="90" w:sz="4" w:space="0"/>
          <w:right w:val="nil"/>
        </w:tcBorders>
      </w:tcPr>
    </w:tblStylePr>
    <w:tblStylePr w:type="lastRow">
      <w:rPr>
        <w:rFonts w:ascii="Arial" w:hAnsi="Arial"/>
        <w:b/>
        <w:color w:val="404040"/>
        <w:sz w:val="22"/>
      </w:rPr>
      <w:tcPr>
        <w:tcBorders>
          <w:top w:val="single" w:color="B7A7CA" w:themeColor="accent4" w:themeTint="90" w:sz="4" w:space="0"/>
          <w:left w:val="nil"/>
          <w:bottom w:val="single" w:color="B7A7CA" w:themeColor="accent4"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DFD8E7" w:themeColor="accent4" w:themeTint="40" w:fill="DFD8E7" w:themeFill="accent4" w:themeFillTint="40"/>
      </w:tcPr>
    </w:tblStylePr>
    <w:tblStylePr w:type="band1Horz">
      <w:rPr>
        <w:rFonts w:ascii="Arial" w:hAnsi="Arial"/>
        <w:color w:val="404040"/>
        <w:sz w:val="22"/>
      </w:rPr>
      <w:tcPr>
        <w:shd w:val="clear" w:color="DFD8E7" w:themeColor="accent4" w:themeTint="40" w:fill="DFD8E7" w:themeFill="accent4" w:themeFillTint="40"/>
      </w:tcPr>
    </w:tblStylePr>
  </w:style>
  <w:style w:type="table" w:customStyle="1" w:styleId="106">
    <w:name w:val="List Table 2 - Accent 5"/>
    <w:basedOn w:val="12"/>
    <w:qFormat/>
    <w:uiPriority w:val="99"/>
    <w:pPr>
      <w:spacing w:after="0" w:line="240" w:lineRule="auto"/>
    </w:pPr>
    <w:tblPr>
      <w:tblBorders>
        <w:top w:val="single" w:color="99D0DE" w:themeColor="accent5" w:themeTint="90" w:sz="4" w:space="0"/>
        <w:bottom w:val="single" w:color="99D0DE" w:themeColor="accent5" w:themeTint="90" w:sz="4" w:space="0"/>
        <w:insideH w:val="single" w:color="99D0DE" w:themeColor="accent5" w:themeTint="90" w:sz="4" w:space="0"/>
      </w:tblBorders>
    </w:tblPr>
    <w:tblStylePr w:type="firstRow">
      <w:rPr>
        <w:rFonts w:ascii="Arial" w:hAnsi="Arial"/>
        <w:b/>
        <w:color w:val="404040"/>
        <w:sz w:val="22"/>
      </w:rPr>
      <w:tcPr>
        <w:tcBorders>
          <w:top w:val="single" w:color="99D0DE" w:themeColor="accent5" w:themeTint="90" w:sz="4" w:space="0"/>
          <w:left w:val="nil"/>
          <w:bottom w:val="single" w:color="99D0DE" w:themeColor="accent5" w:themeTint="90" w:sz="4" w:space="0"/>
          <w:right w:val="nil"/>
        </w:tcBorders>
      </w:tcPr>
    </w:tblStylePr>
    <w:tblStylePr w:type="lastRow">
      <w:rPr>
        <w:rFonts w:ascii="Arial" w:hAnsi="Arial"/>
        <w:b/>
        <w:color w:val="404040"/>
        <w:sz w:val="22"/>
      </w:rPr>
      <w:tcPr>
        <w:tcBorders>
          <w:top w:val="single" w:color="99D0DE" w:themeColor="accent5" w:themeTint="90" w:sz="4" w:space="0"/>
          <w:left w:val="nil"/>
          <w:bottom w:val="single" w:color="99D0DE" w:themeColor="accent5"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D1EAF0" w:themeColor="accent5" w:themeTint="40" w:fill="D1EAF0" w:themeFill="accent5" w:themeFillTint="40"/>
      </w:tcPr>
    </w:tblStylePr>
    <w:tblStylePr w:type="band1Horz">
      <w:rPr>
        <w:rFonts w:ascii="Arial" w:hAnsi="Arial"/>
        <w:color w:val="404040"/>
        <w:sz w:val="22"/>
      </w:rPr>
      <w:tcPr>
        <w:shd w:val="clear" w:color="D1EAF0" w:themeColor="accent5" w:themeTint="40" w:fill="D1EAF0" w:themeFill="accent5" w:themeFillTint="40"/>
      </w:tcPr>
    </w:tblStylePr>
  </w:style>
  <w:style w:type="table" w:customStyle="1" w:styleId="107">
    <w:name w:val="List Table 2 - Accent 6"/>
    <w:basedOn w:val="12"/>
    <w:qFormat/>
    <w:uiPriority w:val="99"/>
    <w:pPr>
      <w:spacing w:after="0" w:line="240" w:lineRule="auto"/>
    </w:pPr>
    <w:tblPr>
      <w:tblBorders>
        <w:top w:val="single" w:color="FAC396" w:themeColor="accent6" w:themeTint="90" w:sz="4" w:space="0"/>
        <w:bottom w:val="single" w:color="FAC396" w:themeColor="accent6" w:themeTint="90" w:sz="4" w:space="0"/>
        <w:insideH w:val="single" w:color="FAC396" w:themeColor="accent6" w:themeTint="90" w:sz="4" w:space="0"/>
      </w:tblBorders>
    </w:tblPr>
    <w:tblStylePr w:type="firstRow">
      <w:rPr>
        <w:rFonts w:ascii="Arial" w:hAnsi="Arial"/>
        <w:b/>
        <w:color w:val="404040"/>
        <w:sz w:val="22"/>
      </w:rPr>
      <w:tcPr>
        <w:tcBorders>
          <w:top w:val="single" w:color="FAC396" w:themeColor="accent6" w:themeTint="90" w:sz="4" w:space="0"/>
          <w:left w:val="nil"/>
          <w:bottom w:val="single" w:color="FAC396" w:themeColor="accent6" w:themeTint="90" w:sz="4" w:space="0"/>
          <w:right w:val="nil"/>
        </w:tcBorders>
      </w:tcPr>
    </w:tblStylePr>
    <w:tblStylePr w:type="lastRow">
      <w:rPr>
        <w:rFonts w:ascii="Arial" w:hAnsi="Arial"/>
        <w:b/>
        <w:color w:val="404040"/>
        <w:sz w:val="22"/>
      </w:rPr>
      <w:tcPr>
        <w:tcBorders>
          <w:top w:val="single" w:color="FAC396" w:themeColor="accent6" w:themeTint="90" w:sz="4" w:space="0"/>
          <w:left w:val="nil"/>
          <w:bottom w:val="single" w:color="FAC396" w:themeColor="accent6"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FCE4D0" w:themeColor="accent6" w:themeTint="40" w:fill="FCE4D0" w:themeFill="accent6" w:themeFillTint="40"/>
      </w:tcPr>
    </w:tblStylePr>
    <w:tblStylePr w:type="band1Horz">
      <w:rPr>
        <w:rFonts w:ascii="Arial" w:hAnsi="Arial"/>
        <w:color w:val="404040"/>
        <w:sz w:val="22"/>
      </w:rPr>
      <w:tcPr>
        <w:shd w:val="clear" w:color="FCE4D0" w:themeColor="accent6" w:themeTint="40" w:fill="FCE4D0" w:themeFill="accent6" w:themeFillTint="40"/>
      </w:tcPr>
    </w:tblStylePr>
  </w:style>
  <w:style w:type="table" w:customStyle="1" w:styleId="108">
    <w:name w:val="List Table 3"/>
    <w:basedOn w:val="12"/>
    <w:qFormat/>
    <w:uiPriority w:val="99"/>
    <w:pPr>
      <w:spacing w:after="0"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tblBorders>
    </w:tblPr>
    <w:tblStylePr w:type="firstRow">
      <w:rPr>
        <w:rFonts w:ascii="Arial" w:hAnsi="Arial"/>
        <w:b/>
        <w:color w:val="FFFFFF"/>
        <w:sz w:val="22"/>
      </w:r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000000" w:themeColor="text1" w:sz="4" w:space="0"/>
          <w:right w:val="single" w:color="000000" w:themeColor="text1" w:sz="4" w:space="0"/>
        </w:tcBorders>
      </w:tcPr>
    </w:tblStylePr>
    <w:tblStylePr w:type="band1Horz">
      <w:rPr>
        <w:rFonts w:ascii="Arial" w:hAnsi="Arial"/>
        <w:color w:val="404040"/>
        <w:sz w:val="22"/>
      </w:rPr>
      <w:tcPr>
        <w:tcBorders>
          <w:top w:val="single" w:color="000000" w:themeColor="text1" w:sz="4" w:space="0"/>
          <w:bottom w:val="single" w:color="000000" w:themeColor="text1" w:sz="4" w:space="0"/>
        </w:tcBorders>
      </w:tcPr>
    </w:tblStylePr>
  </w:style>
  <w:style w:type="table" w:customStyle="1" w:styleId="109">
    <w:name w:val="List Table 3 - Accent 1"/>
    <w:basedOn w:val="12"/>
    <w:qFormat/>
    <w:uiPriority w:val="99"/>
    <w:pPr>
      <w:spacing w:after="0" w:line="240" w:lineRule="auto"/>
    </w:pPr>
    <w:tblPr>
      <w:tblBorders>
        <w:top w:val="single" w:color="4F81BD" w:themeColor="accent1" w:sz="4" w:space="0"/>
        <w:left w:val="single" w:color="4F81BD" w:themeColor="accent1" w:sz="4" w:space="0"/>
        <w:bottom w:val="single" w:color="4F81BD" w:themeColor="accent1" w:sz="4" w:space="0"/>
        <w:right w:val="single" w:color="4F81BD" w:themeColor="accent1" w:sz="4" w:space="0"/>
      </w:tblBorders>
    </w:tblPr>
    <w:tblStylePr w:type="firstRow">
      <w:rPr>
        <w:rFonts w:ascii="Arial" w:hAnsi="Arial"/>
        <w:b/>
        <w:color w:val="FFFFFF"/>
        <w:sz w:val="22"/>
      </w:rPr>
      <w:tcPr>
        <w:shd w:val="clear" w:color="4F81BD" w:themeColor="accent1" w:fill="4F81BD"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4F81BD" w:themeColor="accent1" w:sz="4" w:space="0"/>
          <w:right w:val="single" w:color="4F81BD" w:themeColor="accent1" w:sz="4" w:space="0"/>
        </w:tcBorders>
      </w:tcPr>
    </w:tblStylePr>
    <w:tblStylePr w:type="band1Horz">
      <w:rPr>
        <w:rFonts w:ascii="Arial" w:hAnsi="Arial"/>
        <w:color w:val="404040"/>
        <w:sz w:val="22"/>
      </w:rPr>
      <w:tcPr>
        <w:tcBorders>
          <w:top w:val="single" w:color="4F81BD" w:themeColor="accent1" w:sz="4" w:space="0"/>
          <w:bottom w:val="single" w:color="4F81BD" w:themeColor="accent1" w:sz="4" w:space="0"/>
        </w:tcBorders>
      </w:tcPr>
    </w:tblStylePr>
  </w:style>
  <w:style w:type="table" w:customStyle="1" w:styleId="110">
    <w:name w:val="List Table 3 - Accent 2"/>
    <w:basedOn w:val="12"/>
    <w:qFormat/>
    <w:uiPriority w:val="99"/>
    <w:pPr>
      <w:spacing w:after="0" w:line="240" w:lineRule="auto"/>
    </w:pPr>
    <w:tblPr>
      <w:tblBorders>
        <w:top w:val="single" w:color="D99795" w:themeColor="accent2" w:themeTint="97" w:sz="4" w:space="0"/>
        <w:left w:val="single" w:color="D99795" w:themeColor="accent2" w:themeTint="97" w:sz="4" w:space="0"/>
        <w:bottom w:val="single" w:color="D99795" w:themeColor="accent2" w:themeTint="97" w:sz="4" w:space="0"/>
        <w:right w:val="single" w:color="D99795" w:themeColor="accent2" w:themeTint="97" w:sz="4" w:space="0"/>
      </w:tblBorders>
    </w:tblPr>
    <w:tblStylePr w:type="firstRow">
      <w:rPr>
        <w:rFonts w:ascii="Arial" w:hAnsi="Arial"/>
        <w:b/>
        <w:color w:val="FFFFFF"/>
        <w:sz w:val="22"/>
      </w:rPr>
      <w:tcPr>
        <w:shd w:val="clear" w:color="D99795" w:themeColor="accent2" w:themeTint="97" w:fill="D99795" w:themeFill="accent2" w:themeFillTint="97"/>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D99795" w:themeColor="accent2" w:themeTint="97" w:sz="4" w:space="0"/>
          <w:right w:val="single" w:color="D99795" w:themeColor="accent2" w:themeTint="97" w:sz="4" w:space="0"/>
        </w:tcBorders>
      </w:tcPr>
    </w:tblStylePr>
    <w:tblStylePr w:type="band1Horz">
      <w:rPr>
        <w:rFonts w:ascii="Arial" w:hAnsi="Arial"/>
        <w:color w:val="404040"/>
        <w:sz w:val="22"/>
      </w:rPr>
      <w:tcPr>
        <w:tcBorders>
          <w:top w:val="single" w:color="D99795" w:themeColor="accent2" w:themeTint="97" w:sz="4" w:space="0"/>
          <w:bottom w:val="single" w:color="D99795" w:themeColor="accent2" w:themeTint="97" w:sz="4" w:space="0"/>
        </w:tcBorders>
      </w:tcPr>
    </w:tblStylePr>
  </w:style>
  <w:style w:type="table" w:customStyle="1" w:styleId="111">
    <w:name w:val="List Table 3 - Accent 3"/>
    <w:basedOn w:val="12"/>
    <w:qFormat/>
    <w:uiPriority w:val="99"/>
    <w:pPr>
      <w:spacing w:after="0" w:line="240" w:lineRule="auto"/>
    </w:pPr>
    <w:tblPr>
      <w:tblBorders>
        <w:top w:val="single" w:color="C3D69C" w:themeColor="accent3" w:themeTint="98" w:sz="4" w:space="0"/>
        <w:left w:val="single" w:color="C3D69C" w:themeColor="accent3" w:themeTint="98" w:sz="4" w:space="0"/>
        <w:bottom w:val="single" w:color="C3D69C" w:themeColor="accent3" w:themeTint="98" w:sz="4" w:space="0"/>
        <w:right w:val="single" w:color="C3D69C" w:themeColor="accent3" w:themeTint="98" w:sz="4" w:space="0"/>
      </w:tblBorders>
    </w:tblPr>
    <w:tblStylePr w:type="firstRow">
      <w:rPr>
        <w:rFonts w:ascii="Arial" w:hAnsi="Arial"/>
        <w:b/>
        <w:color w:val="FFFFFF"/>
        <w:sz w:val="22"/>
      </w:rPr>
      <w:tcPr>
        <w:shd w:val="clear" w:color="C3D69C" w:themeColor="accent3" w:themeTint="98" w:fill="C3D69C" w:themeFill="accent3"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C3D69C" w:themeColor="accent3" w:themeTint="98" w:sz="4" w:space="0"/>
          <w:right w:val="single" w:color="C3D69C" w:themeColor="accent3" w:themeTint="98" w:sz="4" w:space="0"/>
        </w:tcBorders>
      </w:tcPr>
    </w:tblStylePr>
    <w:tblStylePr w:type="band1Horz">
      <w:rPr>
        <w:rFonts w:ascii="Arial" w:hAnsi="Arial"/>
        <w:color w:val="404040"/>
        <w:sz w:val="22"/>
      </w:rPr>
      <w:tcPr>
        <w:tcBorders>
          <w:top w:val="single" w:color="C3D69C" w:themeColor="accent3" w:themeTint="98" w:sz="4" w:space="0"/>
          <w:bottom w:val="single" w:color="C3D69C" w:themeColor="accent3" w:themeTint="98" w:sz="4" w:space="0"/>
        </w:tcBorders>
      </w:tcPr>
    </w:tblStylePr>
  </w:style>
  <w:style w:type="table" w:customStyle="1" w:styleId="112">
    <w:name w:val="List Table 3 - Accent 4"/>
    <w:basedOn w:val="12"/>
    <w:qFormat/>
    <w:uiPriority w:val="99"/>
    <w:pPr>
      <w:spacing w:after="0" w:line="240" w:lineRule="auto"/>
    </w:pPr>
    <w:tblPr>
      <w:tblBorders>
        <w:top w:val="single" w:color="B2A1C6" w:themeColor="accent4" w:themeTint="9A" w:sz="4" w:space="0"/>
        <w:left w:val="single" w:color="B2A1C6" w:themeColor="accent4" w:themeTint="9A" w:sz="4" w:space="0"/>
        <w:bottom w:val="single" w:color="B2A1C6" w:themeColor="accent4" w:themeTint="9A" w:sz="4" w:space="0"/>
        <w:right w:val="single" w:color="B2A1C6" w:themeColor="accent4" w:themeTint="9A" w:sz="4" w:space="0"/>
      </w:tblBorders>
    </w:tblPr>
    <w:tblStylePr w:type="firstRow">
      <w:rPr>
        <w:rFonts w:ascii="Arial" w:hAnsi="Arial"/>
        <w:b/>
        <w:color w:val="FFFFFF"/>
        <w:sz w:val="22"/>
      </w:rPr>
      <w:tcPr>
        <w:shd w:val="clear" w:color="B2A1C6" w:themeColor="accent4" w:themeTint="9A" w:fill="B2A1C6" w:themeFill="accent4"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B2A1C6" w:themeColor="accent4" w:themeTint="9A" w:sz="4" w:space="0"/>
          <w:right w:val="single" w:color="B2A1C6" w:themeColor="accent4" w:themeTint="9A" w:sz="4" w:space="0"/>
        </w:tcBorders>
      </w:tcPr>
    </w:tblStylePr>
    <w:tblStylePr w:type="band1Horz">
      <w:rPr>
        <w:rFonts w:ascii="Arial" w:hAnsi="Arial"/>
        <w:color w:val="404040"/>
        <w:sz w:val="22"/>
      </w:rPr>
      <w:tcPr>
        <w:tcBorders>
          <w:top w:val="single" w:color="B2A1C6" w:themeColor="accent4" w:themeTint="9A" w:sz="4" w:space="0"/>
          <w:bottom w:val="single" w:color="B2A1C6" w:themeColor="accent4" w:themeTint="9A" w:sz="4" w:space="0"/>
        </w:tcBorders>
      </w:tcPr>
    </w:tblStylePr>
  </w:style>
  <w:style w:type="table" w:customStyle="1" w:styleId="113">
    <w:name w:val="List Table 3 - Accent 5"/>
    <w:basedOn w:val="12"/>
    <w:qFormat/>
    <w:uiPriority w:val="99"/>
    <w:pPr>
      <w:spacing w:after="0" w:line="240" w:lineRule="auto"/>
    </w:pPr>
    <w:tblPr>
      <w:tblBorders>
        <w:top w:val="single" w:color="92CCDC" w:themeColor="accent5" w:themeTint="9A" w:sz="4" w:space="0"/>
        <w:left w:val="single" w:color="92CCDC" w:themeColor="accent5" w:themeTint="9A" w:sz="4" w:space="0"/>
        <w:bottom w:val="single" w:color="92CCDC" w:themeColor="accent5" w:themeTint="9A" w:sz="4" w:space="0"/>
        <w:right w:val="single" w:color="92CCDC" w:themeColor="accent5" w:themeTint="9A" w:sz="4" w:space="0"/>
      </w:tblBorders>
    </w:tblPr>
    <w:tblStylePr w:type="firstRow">
      <w:rPr>
        <w:rFonts w:ascii="Arial" w:hAnsi="Arial"/>
        <w:b/>
        <w:color w:val="FFFFFF"/>
        <w:sz w:val="22"/>
      </w:rPr>
      <w:tcPr>
        <w:shd w:val="clear" w:color="92CCDC" w:themeColor="accent5" w:themeTint="9A" w:fill="92CCDC" w:themeFill="accent5"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92CCDC" w:themeColor="accent5" w:themeTint="9A" w:sz="4" w:space="0"/>
          <w:right w:val="single" w:color="92CCDC" w:themeColor="accent5" w:themeTint="9A" w:sz="4" w:space="0"/>
        </w:tcBorders>
      </w:tcPr>
    </w:tblStylePr>
    <w:tblStylePr w:type="band1Horz">
      <w:rPr>
        <w:rFonts w:ascii="Arial" w:hAnsi="Arial"/>
        <w:color w:val="404040"/>
        <w:sz w:val="22"/>
      </w:rPr>
      <w:tcPr>
        <w:tcBorders>
          <w:top w:val="single" w:color="92CCDC" w:themeColor="accent5" w:themeTint="9A" w:sz="4" w:space="0"/>
          <w:bottom w:val="single" w:color="92CCDC" w:themeColor="accent5" w:themeTint="9A" w:sz="4" w:space="0"/>
        </w:tcBorders>
      </w:tcPr>
    </w:tblStylePr>
  </w:style>
  <w:style w:type="table" w:customStyle="1" w:styleId="114">
    <w:name w:val="List Table 3 - Accent 6"/>
    <w:basedOn w:val="12"/>
    <w:qFormat/>
    <w:uiPriority w:val="99"/>
    <w:pPr>
      <w:spacing w:after="0" w:line="240" w:lineRule="auto"/>
    </w:pPr>
    <w:tblPr>
      <w:tblBorders>
        <w:top w:val="single" w:color="FAC090" w:themeColor="accent6" w:themeTint="98" w:sz="4" w:space="0"/>
        <w:left w:val="single" w:color="FAC090" w:themeColor="accent6" w:themeTint="98" w:sz="4" w:space="0"/>
        <w:bottom w:val="single" w:color="FAC090" w:themeColor="accent6" w:themeTint="98" w:sz="4" w:space="0"/>
        <w:right w:val="single" w:color="FAC090" w:themeColor="accent6" w:themeTint="98" w:sz="4" w:space="0"/>
      </w:tblBorders>
    </w:tblPr>
    <w:tblStylePr w:type="firstRow">
      <w:rPr>
        <w:rFonts w:ascii="Arial" w:hAnsi="Arial"/>
        <w:b/>
        <w:color w:val="FFFFFF"/>
        <w:sz w:val="22"/>
      </w:rPr>
      <w:tcPr>
        <w:shd w:val="clear" w:color="FAC090" w:themeColor="accent6" w:themeTint="98" w:fill="FAC090" w:themeFill="accent6"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FAC090" w:themeColor="accent6" w:themeTint="98" w:sz="4" w:space="0"/>
          <w:right w:val="single" w:color="FAC090" w:themeColor="accent6" w:themeTint="98" w:sz="4" w:space="0"/>
        </w:tcBorders>
      </w:tcPr>
    </w:tblStylePr>
    <w:tblStylePr w:type="band1Horz">
      <w:rPr>
        <w:rFonts w:ascii="Arial" w:hAnsi="Arial"/>
        <w:color w:val="404040"/>
        <w:sz w:val="22"/>
      </w:rPr>
      <w:tcPr>
        <w:tcBorders>
          <w:top w:val="single" w:color="FAC090" w:themeColor="accent6" w:themeTint="98" w:sz="4" w:space="0"/>
          <w:bottom w:val="single" w:color="FAC090" w:themeColor="accent6" w:themeTint="98" w:sz="4" w:space="0"/>
        </w:tcBorders>
      </w:tcPr>
    </w:tblStylePr>
  </w:style>
  <w:style w:type="table" w:customStyle="1" w:styleId="115">
    <w:name w:val="List Table 4"/>
    <w:basedOn w:val="12"/>
    <w:qFormat/>
    <w:uiPriority w:val="99"/>
    <w:pPr>
      <w:spacing w:after="0"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blStylePr w:type="firstRow">
      <w:rPr>
        <w:rFonts w:ascii="Arial" w:hAnsi="Arial"/>
        <w:b/>
        <w:color w:val="FFFFFF"/>
        <w:sz w:val="22"/>
      </w:r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BEBEBE" w:themeColor="text1" w:themeTint="40" w:fill="BEBEBE" w:themeFill="text1" w:themeFillTint="40"/>
      </w:tcPr>
    </w:tblStylePr>
    <w:tblStylePr w:type="band1Horz">
      <w:rPr>
        <w:rFonts w:ascii="Arial" w:hAnsi="Arial"/>
        <w:color w:val="404040"/>
        <w:sz w:val="22"/>
      </w:rPr>
      <w:tcPr>
        <w:shd w:val="clear" w:color="BEBEBE" w:themeColor="text1" w:themeTint="40" w:fill="BEBEBE" w:themeFill="text1" w:themeFillTint="40"/>
      </w:tcPr>
    </w:tblStylePr>
  </w:style>
  <w:style w:type="table" w:customStyle="1" w:styleId="116">
    <w:name w:val="List Table 4 - Accent 1"/>
    <w:basedOn w:val="12"/>
    <w:qFormat/>
    <w:uiPriority w:val="99"/>
    <w:pPr>
      <w:spacing w:after="0" w:line="240" w:lineRule="auto"/>
    </w:pPr>
    <w:tblPr>
      <w:tblBorders>
        <w:top w:val="single" w:color="9BB7D9" w:themeColor="accent1" w:themeTint="90" w:sz="4" w:space="0"/>
        <w:left w:val="single" w:color="9BB7D9" w:themeColor="accent1" w:themeTint="90" w:sz="4" w:space="0"/>
        <w:bottom w:val="single" w:color="9BB7D9" w:themeColor="accent1" w:themeTint="90" w:sz="4" w:space="0"/>
        <w:right w:val="single" w:color="9BB7D9" w:themeColor="accent1" w:themeTint="90" w:sz="4" w:space="0"/>
        <w:insideH w:val="single" w:color="9BB7D9" w:themeColor="accent1" w:themeTint="90" w:sz="4" w:space="0"/>
      </w:tblBorders>
    </w:tblPr>
    <w:tblStylePr w:type="firstRow">
      <w:rPr>
        <w:rFonts w:ascii="Arial" w:hAnsi="Arial"/>
        <w:b/>
        <w:color w:val="FFFFFF"/>
        <w:sz w:val="22"/>
      </w:rPr>
      <w:tcPr>
        <w:shd w:val="clear" w:color="4F81BD" w:themeColor="accent1" w:fill="4F81BD"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D2DFEE" w:themeColor="accent1" w:themeTint="40" w:fill="D2DFEE" w:themeFill="accent1" w:themeFillTint="40"/>
      </w:tcPr>
    </w:tblStylePr>
    <w:tblStylePr w:type="band1Horz">
      <w:rPr>
        <w:rFonts w:ascii="Arial" w:hAnsi="Arial"/>
        <w:color w:val="404040"/>
        <w:sz w:val="22"/>
      </w:rPr>
      <w:tcPr>
        <w:shd w:val="clear" w:color="D2DFEE" w:themeColor="accent1" w:themeTint="40" w:fill="D2DFEE" w:themeFill="accent1" w:themeFillTint="40"/>
      </w:tcPr>
    </w:tblStylePr>
  </w:style>
  <w:style w:type="table" w:customStyle="1" w:styleId="117">
    <w:name w:val="List Table 4 - Accent 2"/>
    <w:basedOn w:val="12"/>
    <w:qFormat/>
    <w:uiPriority w:val="99"/>
    <w:pPr>
      <w:spacing w:after="0" w:line="240" w:lineRule="auto"/>
    </w:pPr>
    <w:tblPr>
      <w:tblBorders>
        <w:top w:val="single" w:color="DB9C9A" w:themeColor="accent2" w:themeTint="90" w:sz="4" w:space="0"/>
        <w:left w:val="single" w:color="DB9C9A" w:themeColor="accent2" w:themeTint="90" w:sz="4" w:space="0"/>
        <w:bottom w:val="single" w:color="DB9C9A" w:themeColor="accent2" w:themeTint="90" w:sz="4" w:space="0"/>
        <w:right w:val="single" w:color="DB9C9A" w:themeColor="accent2" w:themeTint="90" w:sz="4" w:space="0"/>
        <w:insideH w:val="single" w:color="DB9C9A" w:themeColor="accent2" w:themeTint="90" w:sz="4" w:space="0"/>
      </w:tblBorders>
    </w:tblPr>
    <w:tblStylePr w:type="firstRow">
      <w:rPr>
        <w:rFonts w:ascii="Arial" w:hAnsi="Arial"/>
        <w:b/>
        <w:color w:val="FFFFFF"/>
        <w:sz w:val="22"/>
      </w:rPr>
      <w:tcPr>
        <w:shd w:val="clear" w:color="C0504D" w:themeColor="accent2" w:fill="C0504D" w:themeFill="accent2"/>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EFD3D2" w:themeColor="accent2" w:themeTint="40" w:fill="EFD3D2" w:themeFill="accent2" w:themeFillTint="40"/>
      </w:tcPr>
    </w:tblStylePr>
    <w:tblStylePr w:type="band1Horz">
      <w:rPr>
        <w:rFonts w:ascii="Arial" w:hAnsi="Arial"/>
        <w:color w:val="404040"/>
        <w:sz w:val="22"/>
      </w:rPr>
      <w:tcPr>
        <w:shd w:val="clear" w:color="EFD3D2" w:themeColor="accent2" w:themeTint="40" w:fill="EFD3D2" w:themeFill="accent2" w:themeFillTint="40"/>
      </w:tcPr>
    </w:tblStylePr>
  </w:style>
  <w:style w:type="table" w:customStyle="1" w:styleId="118">
    <w:name w:val="List Table 4 - Accent 3"/>
    <w:basedOn w:val="12"/>
    <w:qFormat/>
    <w:uiPriority w:val="99"/>
    <w:pPr>
      <w:spacing w:after="0" w:line="240" w:lineRule="auto"/>
    </w:pPr>
    <w:tblPr>
      <w:tblBorders>
        <w:top w:val="single" w:color="C6D8A1" w:themeColor="accent3" w:themeTint="90" w:sz="4" w:space="0"/>
        <w:left w:val="single" w:color="C6D8A1" w:themeColor="accent3" w:themeTint="90" w:sz="4" w:space="0"/>
        <w:bottom w:val="single" w:color="C6D8A1" w:themeColor="accent3" w:themeTint="90" w:sz="4" w:space="0"/>
        <w:right w:val="single" w:color="C6D8A1" w:themeColor="accent3" w:themeTint="90" w:sz="4" w:space="0"/>
        <w:insideH w:val="single" w:color="C6D8A1" w:themeColor="accent3" w:themeTint="90" w:sz="4" w:space="0"/>
      </w:tblBorders>
    </w:tblPr>
    <w:tblStylePr w:type="firstRow">
      <w:rPr>
        <w:rFonts w:ascii="Arial" w:hAnsi="Arial"/>
        <w:b/>
        <w:color w:val="FFFFFF"/>
        <w:sz w:val="22"/>
      </w:rPr>
      <w:tcPr>
        <w:shd w:val="clear" w:color="9BBB59" w:themeColor="accent3" w:fill="9BBB59" w:themeFill="accent3"/>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E5EDD5" w:themeColor="accent3" w:themeTint="40" w:fill="E5EDD5" w:themeFill="accent3" w:themeFillTint="40"/>
      </w:tcPr>
    </w:tblStylePr>
    <w:tblStylePr w:type="band1Horz">
      <w:rPr>
        <w:rFonts w:ascii="Arial" w:hAnsi="Arial"/>
        <w:color w:val="404040"/>
        <w:sz w:val="22"/>
      </w:rPr>
      <w:tcPr>
        <w:shd w:val="clear" w:color="E5EDD5" w:themeColor="accent3" w:themeTint="40" w:fill="E5EDD5" w:themeFill="accent3" w:themeFillTint="40"/>
      </w:tcPr>
    </w:tblStylePr>
  </w:style>
  <w:style w:type="table" w:customStyle="1" w:styleId="119">
    <w:name w:val="List Table 4 - Accent 4"/>
    <w:basedOn w:val="12"/>
    <w:qFormat/>
    <w:uiPriority w:val="99"/>
    <w:pPr>
      <w:spacing w:after="0" w:line="240" w:lineRule="auto"/>
    </w:pPr>
    <w:tblPr>
      <w:tblBorders>
        <w:top w:val="single" w:color="B7A7CA" w:themeColor="accent4" w:themeTint="90" w:sz="4" w:space="0"/>
        <w:left w:val="single" w:color="B7A7CA" w:themeColor="accent4" w:themeTint="90" w:sz="4" w:space="0"/>
        <w:bottom w:val="single" w:color="B7A7CA" w:themeColor="accent4" w:themeTint="90" w:sz="4" w:space="0"/>
        <w:right w:val="single" w:color="B7A7CA" w:themeColor="accent4" w:themeTint="90" w:sz="4" w:space="0"/>
        <w:insideH w:val="single" w:color="B7A7CA" w:themeColor="accent4" w:themeTint="90" w:sz="4" w:space="0"/>
      </w:tblBorders>
    </w:tblPr>
    <w:tblStylePr w:type="firstRow">
      <w:rPr>
        <w:rFonts w:ascii="Arial" w:hAnsi="Arial"/>
        <w:b/>
        <w:color w:val="FFFFFF"/>
        <w:sz w:val="22"/>
      </w:rPr>
      <w:tcPr>
        <w:shd w:val="clear" w:color="8064A2" w:themeColor="accent4" w:fill="8064A2" w:themeFill="accent4"/>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DFD8E7" w:themeColor="accent4" w:themeTint="40" w:fill="DFD8E7" w:themeFill="accent4" w:themeFillTint="40"/>
      </w:tcPr>
    </w:tblStylePr>
    <w:tblStylePr w:type="band1Horz">
      <w:rPr>
        <w:rFonts w:ascii="Arial" w:hAnsi="Arial"/>
        <w:color w:val="404040"/>
        <w:sz w:val="22"/>
      </w:rPr>
      <w:tcPr>
        <w:shd w:val="clear" w:color="DFD8E7" w:themeColor="accent4" w:themeTint="40" w:fill="DFD8E7" w:themeFill="accent4" w:themeFillTint="40"/>
      </w:tcPr>
    </w:tblStylePr>
  </w:style>
  <w:style w:type="table" w:customStyle="1" w:styleId="120">
    <w:name w:val="List Table 4 - Accent 5"/>
    <w:basedOn w:val="12"/>
    <w:qFormat/>
    <w:uiPriority w:val="99"/>
    <w:pPr>
      <w:spacing w:after="0" w:line="240" w:lineRule="auto"/>
    </w:pPr>
    <w:tblPr>
      <w:tblBorders>
        <w:top w:val="single" w:color="99D0DE" w:themeColor="accent5" w:themeTint="90" w:sz="4" w:space="0"/>
        <w:left w:val="single" w:color="99D0DE" w:themeColor="accent5" w:themeTint="90" w:sz="4" w:space="0"/>
        <w:bottom w:val="single" w:color="99D0DE" w:themeColor="accent5" w:themeTint="90" w:sz="4" w:space="0"/>
        <w:right w:val="single" w:color="99D0DE" w:themeColor="accent5" w:themeTint="90" w:sz="4" w:space="0"/>
        <w:insideH w:val="single" w:color="99D0DE" w:themeColor="accent5" w:themeTint="90" w:sz="4" w:space="0"/>
      </w:tblBorders>
    </w:tblPr>
    <w:tblStylePr w:type="firstRow">
      <w:rPr>
        <w:rFonts w:ascii="Arial" w:hAnsi="Arial"/>
        <w:b/>
        <w:color w:val="FFFFFF"/>
        <w:sz w:val="22"/>
      </w:rPr>
      <w:tcPr>
        <w:shd w:val="clear" w:color="4BACC6" w:themeColor="accent5" w:fill="4BACC6" w:themeFill="accent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D1EAF0" w:themeColor="accent5" w:themeTint="40" w:fill="D1EAF0" w:themeFill="accent5" w:themeFillTint="40"/>
      </w:tcPr>
    </w:tblStylePr>
    <w:tblStylePr w:type="band1Horz">
      <w:rPr>
        <w:rFonts w:ascii="Arial" w:hAnsi="Arial"/>
        <w:color w:val="404040"/>
        <w:sz w:val="22"/>
      </w:rPr>
      <w:tcPr>
        <w:shd w:val="clear" w:color="D1EAF0" w:themeColor="accent5" w:themeTint="40" w:fill="D1EAF0" w:themeFill="accent5" w:themeFillTint="40"/>
      </w:tcPr>
    </w:tblStylePr>
  </w:style>
  <w:style w:type="table" w:customStyle="1" w:styleId="121">
    <w:name w:val="List Table 4 - Accent 6"/>
    <w:basedOn w:val="12"/>
    <w:qFormat/>
    <w:uiPriority w:val="99"/>
    <w:pPr>
      <w:spacing w:after="0" w:line="240" w:lineRule="auto"/>
    </w:pPr>
    <w:tblPr>
      <w:tblBorders>
        <w:top w:val="single" w:color="FAC396" w:themeColor="accent6" w:themeTint="90" w:sz="4" w:space="0"/>
        <w:left w:val="single" w:color="FAC396" w:themeColor="accent6" w:themeTint="90" w:sz="4" w:space="0"/>
        <w:bottom w:val="single" w:color="FAC396" w:themeColor="accent6" w:themeTint="90" w:sz="4" w:space="0"/>
        <w:right w:val="single" w:color="FAC396" w:themeColor="accent6" w:themeTint="90" w:sz="4" w:space="0"/>
        <w:insideH w:val="single" w:color="FAC396" w:themeColor="accent6" w:themeTint="90" w:sz="4" w:space="0"/>
      </w:tblBorders>
    </w:tblPr>
    <w:tblStylePr w:type="firstRow">
      <w:rPr>
        <w:rFonts w:ascii="Arial" w:hAnsi="Arial"/>
        <w:b/>
        <w:color w:val="FFFFFF"/>
        <w:sz w:val="22"/>
      </w:rPr>
      <w:tcPr>
        <w:shd w:val="clear" w:color="F79646" w:themeColor="accent6" w:fill="F79646" w:themeFill="accent6"/>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FCE4D0" w:themeColor="accent6" w:themeTint="40" w:fill="FCE4D0" w:themeFill="accent6" w:themeFillTint="40"/>
      </w:tcPr>
    </w:tblStylePr>
    <w:tblStylePr w:type="band1Horz">
      <w:rPr>
        <w:rFonts w:ascii="Arial" w:hAnsi="Arial"/>
        <w:color w:val="404040"/>
        <w:sz w:val="22"/>
      </w:rPr>
      <w:tcPr>
        <w:shd w:val="clear" w:color="FCE4D0" w:themeColor="accent6" w:themeTint="40" w:fill="FCE4D0" w:themeFill="accent6" w:themeFillTint="40"/>
      </w:tcPr>
    </w:tblStylePr>
  </w:style>
  <w:style w:type="table" w:customStyle="1" w:styleId="122">
    <w:name w:val="List Table 5 Dark"/>
    <w:basedOn w:val="12"/>
    <w:qFormat/>
    <w:uiPriority w:val="99"/>
    <w:pPr>
      <w:spacing w:after="0" w:line="240" w:lineRule="auto"/>
    </w:pPr>
    <w:tblPr>
      <w:tblBorders>
        <w:top w:val="single" w:color="7E7E7E" w:themeColor="text1" w:themeTint="80" w:sz="32" w:space="0"/>
        <w:left w:val="single" w:color="7E7E7E" w:themeColor="text1" w:themeTint="80" w:sz="32" w:space="0"/>
        <w:bottom w:val="single" w:color="7E7E7E" w:themeColor="text1" w:themeTint="80" w:sz="32" w:space="0"/>
        <w:right w:val="single" w:color="7E7E7E" w:themeColor="text1" w:themeTint="80" w:sz="32" w:space="0"/>
      </w:tblBorders>
    </w:tblPr>
    <w:tblStylePr w:type="firstRow">
      <w:rPr>
        <w:rFonts w:ascii="Arial" w:hAnsi="Arial"/>
        <w:b/>
        <w:color w:val="FFFFFF" w:themeColor="light1"/>
        <w:sz w:val="22"/>
        <w14:textFill>
          <w14:solidFill>
            <w14:schemeClr w14:val="lt1"/>
          </w14:solidFill>
        </w14:textFill>
      </w:rPr>
      <w:tcPr>
        <w:tcBorders>
          <w:top w:val="single" w:color="7E7E7E" w:themeColor="text1" w:themeTint="80" w:sz="32" w:space="0"/>
          <w:bottom w:val="single" w:color="FFFFFF" w:themeColor="light1" w:sz="12" w:space="0"/>
        </w:tcBorders>
        <w:shd w:val="clear" w:color="7E7E7E" w:themeColor="text1" w:themeTint="80" w:fill="7E7E7E" w:themeFill="text1" w:themeFillTint="80"/>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7E7E7E" w:themeColor="text1" w:themeTint="80" w:sz="32" w:space="0"/>
          <w:right w:val="single" w:color="FFFFFF" w:themeColor="light1" w:sz="4" w:space="0"/>
        </w:tcBorders>
      </w:tcPr>
    </w:tblStylePr>
    <w:tblStylePr w:type="lastCol">
      <w:tcPr>
        <w:tcBorders>
          <w:left w:val="single" w:color="FFFFFF" w:themeColor="light1" w:sz="4" w:space="0"/>
          <w:right w:val="single" w:color="7E7E7E" w:themeColor="text1" w:themeTint="80" w:sz="32" w:space="0"/>
        </w:tcBorders>
      </w:tcPr>
    </w:tblStylePr>
    <w:tblStylePr w:type="band1Vert">
      <w:tcPr>
        <w:tcBorders>
          <w:left w:val="single" w:color="FFFFFF" w:themeColor="light1" w:sz="4" w:space="0"/>
          <w:right w:val="single" w:color="FFFFFF" w:themeColor="light1" w:sz="4" w:space="0"/>
        </w:tcBorders>
        <w:shd w:val="clear" w:color="7E7E7E" w:themeColor="text1" w:themeTint="80" w:fill="7E7E7E" w:themeFill="text1" w:themeFillTint="80"/>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7E7E7E" w:themeColor="text1" w:themeTint="80" w:fill="7E7E7E" w:themeFill="text1" w:themeFillTint="80"/>
      </w:tcPr>
    </w:tblStylePr>
    <w:tblStylePr w:type="band2Horz">
      <w:tcPr>
        <w:tcBorders>
          <w:top w:val="single" w:color="FFFFFF" w:themeColor="light1" w:sz="4" w:space="0"/>
          <w:bottom w:val="single" w:color="FFFFFF" w:themeColor="light1" w:sz="4" w:space="0"/>
        </w:tcBorders>
        <w:shd w:val="clear" w:color="7E7E7E" w:themeColor="text1" w:themeTint="80" w:fill="7E7E7E" w:themeFill="text1" w:themeFillTint="80"/>
      </w:tcPr>
    </w:tblStylePr>
  </w:style>
  <w:style w:type="table" w:customStyle="1" w:styleId="123">
    <w:name w:val="List Table 5 Dark - Accent 1"/>
    <w:basedOn w:val="12"/>
    <w:qFormat/>
    <w:uiPriority w:val="99"/>
    <w:pPr>
      <w:spacing w:after="0" w:line="240" w:lineRule="auto"/>
    </w:pPr>
    <w:tblPr>
      <w:tblBorders>
        <w:top w:val="single" w:color="4F81BD" w:themeColor="accent1" w:sz="32" w:space="0"/>
        <w:left w:val="single" w:color="4F81BD" w:themeColor="accent1" w:sz="32" w:space="0"/>
        <w:bottom w:val="single" w:color="4F81BD" w:themeColor="accent1" w:sz="32" w:space="0"/>
        <w:right w:val="single" w:color="4F81BD" w:themeColor="accent1" w:sz="32" w:space="0"/>
      </w:tblBorders>
    </w:tblPr>
    <w:tblStylePr w:type="firstRow">
      <w:rPr>
        <w:rFonts w:ascii="Arial" w:hAnsi="Arial"/>
        <w:b/>
        <w:color w:val="FFFFFF" w:themeColor="light1"/>
        <w:sz w:val="22"/>
        <w14:textFill>
          <w14:solidFill>
            <w14:schemeClr w14:val="lt1"/>
          </w14:solidFill>
        </w14:textFill>
      </w:rPr>
      <w:tcPr>
        <w:tcBorders>
          <w:top w:val="single" w:color="4F81BD" w:themeColor="accent1" w:sz="32" w:space="0"/>
          <w:bottom w:val="single" w:color="FFFFFF" w:themeColor="light1" w:sz="12" w:space="0"/>
        </w:tcBorders>
        <w:shd w:val="clear" w:color="4F81BD" w:themeColor="accent1" w:fill="4F81BD" w:themeFill="accent1"/>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4F81BD" w:themeColor="accent1" w:sz="32" w:space="0"/>
          <w:right w:val="single" w:color="FFFFFF" w:themeColor="light1" w:sz="4" w:space="0"/>
        </w:tcBorders>
      </w:tcPr>
    </w:tblStylePr>
    <w:tblStylePr w:type="lastCol">
      <w:tcPr>
        <w:tcBorders>
          <w:left w:val="single" w:color="FFFFFF" w:themeColor="light1" w:sz="4" w:space="0"/>
          <w:right w:val="single" w:color="4F81BD" w:themeColor="accent1" w:sz="32" w:space="0"/>
        </w:tcBorders>
      </w:tcPr>
    </w:tblStylePr>
    <w:tblStylePr w:type="band1Vert">
      <w:tcPr>
        <w:tcBorders>
          <w:left w:val="single" w:color="FFFFFF" w:themeColor="light1" w:sz="4" w:space="0"/>
          <w:right w:val="single" w:color="FFFFFF" w:themeColor="light1" w:sz="4" w:space="0"/>
        </w:tcBorders>
        <w:shd w:val="clear" w:color="4F81BD" w:themeColor="accent1" w:fill="4F81BD" w:themeFill="accent1"/>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4F81BD" w:themeColor="accent1" w:fill="4F81BD" w:themeFill="accent1"/>
      </w:tcPr>
    </w:tblStylePr>
    <w:tblStylePr w:type="band2Horz">
      <w:tcPr>
        <w:tcBorders>
          <w:top w:val="single" w:color="FFFFFF" w:themeColor="light1" w:sz="4" w:space="0"/>
          <w:bottom w:val="single" w:color="FFFFFF" w:themeColor="light1" w:sz="4" w:space="0"/>
        </w:tcBorders>
        <w:shd w:val="clear" w:color="4F81BD" w:themeColor="accent1" w:fill="4F81BD" w:themeFill="accent1"/>
      </w:tcPr>
    </w:tblStylePr>
  </w:style>
  <w:style w:type="table" w:customStyle="1" w:styleId="124">
    <w:name w:val="List Table 5 Dark - Accent 2"/>
    <w:basedOn w:val="12"/>
    <w:qFormat/>
    <w:uiPriority w:val="99"/>
    <w:pPr>
      <w:spacing w:after="0" w:line="240" w:lineRule="auto"/>
    </w:pPr>
    <w:tblPr>
      <w:tblBorders>
        <w:top w:val="single" w:color="D99795" w:themeColor="accent2" w:themeTint="97" w:sz="32" w:space="0"/>
        <w:left w:val="single" w:color="D99795" w:themeColor="accent2" w:themeTint="97" w:sz="32" w:space="0"/>
        <w:bottom w:val="single" w:color="D99795" w:themeColor="accent2" w:themeTint="97" w:sz="32" w:space="0"/>
        <w:right w:val="single" w:color="D99795" w:themeColor="accent2" w:themeTint="97" w:sz="32" w:space="0"/>
      </w:tblBorders>
    </w:tblPr>
    <w:tblStylePr w:type="firstRow">
      <w:rPr>
        <w:rFonts w:ascii="Arial" w:hAnsi="Arial"/>
        <w:b/>
        <w:color w:val="FFFFFF" w:themeColor="light1"/>
        <w:sz w:val="22"/>
        <w14:textFill>
          <w14:solidFill>
            <w14:schemeClr w14:val="lt1"/>
          </w14:solidFill>
        </w14:textFill>
      </w:rPr>
      <w:tcPr>
        <w:tcBorders>
          <w:top w:val="single" w:color="D99795" w:themeColor="accent2" w:themeTint="97" w:sz="32" w:space="0"/>
          <w:bottom w:val="single" w:color="FFFFFF" w:themeColor="light1" w:sz="12" w:space="0"/>
        </w:tcBorders>
        <w:shd w:val="clear" w:color="D99795" w:themeColor="accent2" w:themeTint="97" w:fill="D99795" w:themeFill="accent2" w:themeFillTint="97"/>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D99795" w:themeColor="accent2" w:themeTint="97" w:sz="32" w:space="0"/>
          <w:right w:val="single" w:color="FFFFFF" w:themeColor="light1" w:sz="4" w:space="0"/>
        </w:tcBorders>
      </w:tcPr>
    </w:tblStylePr>
    <w:tblStylePr w:type="lastCol">
      <w:tcPr>
        <w:tcBorders>
          <w:left w:val="single" w:color="FFFFFF" w:themeColor="light1" w:sz="4" w:space="0"/>
          <w:right w:val="single" w:color="D99795" w:themeColor="accent2" w:themeTint="97" w:sz="32" w:space="0"/>
        </w:tcBorders>
      </w:tcPr>
    </w:tblStylePr>
    <w:tblStylePr w:type="band1Vert">
      <w:tcPr>
        <w:tcBorders>
          <w:left w:val="single" w:color="FFFFFF" w:themeColor="light1" w:sz="4" w:space="0"/>
          <w:right w:val="single" w:color="FFFFFF" w:themeColor="light1" w:sz="4" w:space="0"/>
        </w:tcBorders>
        <w:shd w:val="clear" w:color="D99795" w:themeColor="accent2" w:themeTint="97" w:fill="D99795" w:themeFill="accent2" w:themeFillTint="97"/>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D99795" w:themeColor="accent2" w:themeTint="97" w:fill="D99795" w:themeFill="accent2" w:themeFillTint="97"/>
      </w:tcPr>
    </w:tblStylePr>
    <w:tblStylePr w:type="band2Horz">
      <w:tcPr>
        <w:tcBorders>
          <w:top w:val="single" w:color="FFFFFF" w:themeColor="light1" w:sz="4" w:space="0"/>
          <w:bottom w:val="single" w:color="FFFFFF" w:themeColor="light1" w:sz="4" w:space="0"/>
        </w:tcBorders>
        <w:shd w:val="clear" w:color="D99795" w:themeColor="accent2" w:themeTint="97" w:fill="D99795" w:themeFill="accent2" w:themeFillTint="97"/>
      </w:tcPr>
    </w:tblStylePr>
  </w:style>
  <w:style w:type="table" w:customStyle="1" w:styleId="125">
    <w:name w:val="List Table 5 Dark - Accent 3"/>
    <w:basedOn w:val="12"/>
    <w:qFormat/>
    <w:uiPriority w:val="99"/>
    <w:pPr>
      <w:spacing w:after="0" w:line="240" w:lineRule="auto"/>
    </w:pPr>
    <w:tblPr>
      <w:tblBorders>
        <w:top w:val="single" w:color="C3D69C" w:themeColor="accent3" w:themeTint="98" w:sz="32" w:space="0"/>
        <w:left w:val="single" w:color="C3D69C" w:themeColor="accent3" w:themeTint="98" w:sz="32" w:space="0"/>
        <w:bottom w:val="single" w:color="C3D69C" w:themeColor="accent3" w:themeTint="98" w:sz="32" w:space="0"/>
        <w:right w:val="single" w:color="C3D69C" w:themeColor="accent3" w:themeTint="98" w:sz="32" w:space="0"/>
      </w:tblBorders>
    </w:tblPr>
    <w:tblStylePr w:type="firstRow">
      <w:rPr>
        <w:rFonts w:ascii="Arial" w:hAnsi="Arial"/>
        <w:b/>
        <w:color w:val="FFFFFF" w:themeColor="light1"/>
        <w:sz w:val="22"/>
        <w14:textFill>
          <w14:solidFill>
            <w14:schemeClr w14:val="lt1"/>
          </w14:solidFill>
        </w14:textFill>
      </w:rPr>
      <w:tcPr>
        <w:tcBorders>
          <w:top w:val="single" w:color="C3D69C" w:themeColor="accent3" w:themeTint="98" w:sz="32" w:space="0"/>
          <w:bottom w:val="single" w:color="FFFFFF" w:themeColor="light1" w:sz="12" w:space="0"/>
        </w:tcBorders>
        <w:shd w:val="clear" w:color="C3D69C" w:themeColor="accent3" w:themeTint="98" w:fill="C3D69C" w:themeFill="accent3" w:themeFillTint="98"/>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C3D69C" w:themeColor="accent3" w:themeTint="98" w:sz="32" w:space="0"/>
          <w:right w:val="single" w:color="FFFFFF" w:themeColor="light1" w:sz="4" w:space="0"/>
        </w:tcBorders>
      </w:tcPr>
    </w:tblStylePr>
    <w:tblStylePr w:type="lastCol">
      <w:tcPr>
        <w:tcBorders>
          <w:left w:val="single" w:color="FFFFFF" w:themeColor="light1" w:sz="4" w:space="0"/>
          <w:right w:val="single" w:color="C3D69C" w:themeColor="accent3" w:themeTint="98" w:sz="32" w:space="0"/>
        </w:tcBorders>
      </w:tcPr>
    </w:tblStylePr>
    <w:tblStylePr w:type="band1Vert">
      <w:tcPr>
        <w:tcBorders>
          <w:left w:val="single" w:color="FFFFFF" w:themeColor="light1" w:sz="4" w:space="0"/>
          <w:right w:val="single" w:color="FFFFFF" w:themeColor="light1" w:sz="4" w:space="0"/>
        </w:tcBorders>
        <w:shd w:val="clear" w:color="C3D69C" w:themeColor="accent3" w:themeTint="98" w:fill="C3D69C" w:themeFill="accent3" w:themeFillTint="98"/>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C3D69C" w:themeColor="accent3" w:themeTint="98" w:fill="C3D69C" w:themeFill="accent3" w:themeFillTint="98"/>
      </w:tcPr>
    </w:tblStylePr>
    <w:tblStylePr w:type="band2Horz">
      <w:tcPr>
        <w:tcBorders>
          <w:top w:val="single" w:color="FFFFFF" w:themeColor="light1" w:sz="4" w:space="0"/>
          <w:bottom w:val="single" w:color="FFFFFF" w:themeColor="light1" w:sz="4" w:space="0"/>
        </w:tcBorders>
        <w:shd w:val="clear" w:color="C3D69C" w:themeColor="accent3" w:themeTint="98" w:fill="C3D69C" w:themeFill="accent3" w:themeFillTint="98"/>
      </w:tcPr>
    </w:tblStylePr>
  </w:style>
  <w:style w:type="table" w:customStyle="1" w:styleId="126">
    <w:name w:val="List Table 5 Dark - Accent 4"/>
    <w:basedOn w:val="12"/>
    <w:qFormat/>
    <w:uiPriority w:val="99"/>
    <w:pPr>
      <w:spacing w:after="0" w:line="240" w:lineRule="auto"/>
    </w:pPr>
    <w:tblPr>
      <w:tblBorders>
        <w:top w:val="single" w:color="B2A1C6" w:themeColor="accent4" w:themeTint="9A" w:sz="32" w:space="0"/>
        <w:left w:val="single" w:color="B2A1C6" w:themeColor="accent4" w:themeTint="9A" w:sz="32" w:space="0"/>
        <w:bottom w:val="single" w:color="B2A1C6" w:themeColor="accent4" w:themeTint="9A" w:sz="32" w:space="0"/>
        <w:right w:val="single" w:color="B2A1C6" w:themeColor="accent4" w:themeTint="9A" w:sz="32" w:space="0"/>
      </w:tblBorders>
    </w:tblPr>
    <w:tblStylePr w:type="firstRow">
      <w:rPr>
        <w:rFonts w:ascii="Arial" w:hAnsi="Arial"/>
        <w:b/>
        <w:color w:val="FFFFFF" w:themeColor="light1"/>
        <w:sz w:val="22"/>
        <w14:textFill>
          <w14:solidFill>
            <w14:schemeClr w14:val="lt1"/>
          </w14:solidFill>
        </w14:textFill>
      </w:rPr>
      <w:tcPr>
        <w:tcBorders>
          <w:top w:val="single" w:color="B2A1C6" w:themeColor="accent4" w:themeTint="9A" w:sz="32" w:space="0"/>
          <w:bottom w:val="single" w:color="FFFFFF" w:themeColor="light1" w:sz="12" w:space="0"/>
        </w:tcBorders>
        <w:shd w:val="clear" w:color="B2A1C6" w:themeColor="accent4" w:themeTint="9A" w:fill="B2A1C6" w:themeFill="accent4" w:themeFillTint="9A"/>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B2A1C6" w:themeColor="accent4" w:themeTint="9A" w:sz="32" w:space="0"/>
          <w:right w:val="single" w:color="FFFFFF" w:themeColor="light1" w:sz="4" w:space="0"/>
        </w:tcBorders>
      </w:tcPr>
    </w:tblStylePr>
    <w:tblStylePr w:type="lastCol">
      <w:tcPr>
        <w:tcBorders>
          <w:left w:val="single" w:color="FFFFFF" w:themeColor="light1" w:sz="4" w:space="0"/>
          <w:right w:val="single" w:color="B2A1C6" w:themeColor="accent4" w:themeTint="9A" w:sz="32" w:space="0"/>
        </w:tcBorders>
      </w:tcPr>
    </w:tblStylePr>
    <w:tblStylePr w:type="band1Vert">
      <w:tcPr>
        <w:tcBorders>
          <w:left w:val="single" w:color="FFFFFF" w:themeColor="light1" w:sz="4" w:space="0"/>
          <w:right w:val="single" w:color="FFFFFF" w:themeColor="light1" w:sz="4" w:space="0"/>
        </w:tcBorders>
        <w:shd w:val="clear" w:color="B2A1C6" w:themeColor="accent4" w:themeTint="9A" w:fill="B2A1C6" w:themeFill="accent4" w:themeFillTint="9A"/>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B2A1C6" w:themeColor="accent4" w:themeTint="9A" w:fill="B2A1C6" w:themeFill="accent4" w:themeFillTint="9A"/>
      </w:tcPr>
    </w:tblStylePr>
    <w:tblStylePr w:type="band2Horz">
      <w:tcPr>
        <w:tcBorders>
          <w:top w:val="single" w:color="FFFFFF" w:themeColor="light1" w:sz="4" w:space="0"/>
          <w:bottom w:val="single" w:color="FFFFFF" w:themeColor="light1" w:sz="4" w:space="0"/>
        </w:tcBorders>
        <w:shd w:val="clear" w:color="B2A1C6" w:themeColor="accent4" w:themeTint="9A" w:fill="B2A1C6" w:themeFill="accent4" w:themeFillTint="9A"/>
      </w:tcPr>
    </w:tblStylePr>
  </w:style>
  <w:style w:type="table" w:customStyle="1" w:styleId="127">
    <w:name w:val="List Table 5 Dark - Accent 5"/>
    <w:basedOn w:val="12"/>
    <w:qFormat/>
    <w:uiPriority w:val="99"/>
    <w:pPr>
      <w:spacing w:after="0" w:line="240" w:lineRule="auto"/>
    </w:pPr>
    <w:tblPr>
      <w:tblBorders>
        <w:top w:val="single" w:color="92CCDC" w:themeColor="accent5" w:themeTint="9A" w:sz="32" w:space="0"/>
        <w:left w:val="single" w:color="92CCDC" w:themeColor="accent5" w:themeTint="9A" w:sz="32" w:space="0"/>
        <w:bottom w:val="single" w:color="92CCDC" w:themeColor="accent5" w:themeTint="9A" w:sz="32" w:space="0"/>
        <w:right w:val="single" w:color="92CCDC" w:themeColor="accent5" w:themeTint="9A" w:sz="32" w:space="0"/>
      </w:tblBorders>
    </w:tblPr>
    <w:tblStylePr w:type="firstRow">
      <w:rPr>
        <w:rFonts w:ascii="Arial" w:hAnsi="Arial"/>
        <w:b/>
        <w:color w:val="FFFFFF" w:themeColor="light1"/>
        <w:sz w:val="22"/>
        <w14:textFill>
          <w14:solidFill>
            <w14:schemeClr w14:val="lt1"/>
          </w14:solidFill>
        </w14:textFill>
      </w:rPr>
      <w:tcPr>
        <w:tcBorders>
          <w:top w:val="single" w:color="92CCDC" w:themeColor="accent5" w:themeTint="9A" w:sz="32" w:space="0"/>
          <w:bottom w:val="single" w:color="FFFFFF" w:themeColor="light1" w:sz="12" w:space="0"/>
        </w:tcBorders>
        <w:shd w:val="clear" w:color="92CCDC" w:themeColor="accent5" w:themeTint="9A" w:fill="92CCDC" w:themeFill="accent5" w:themeFillTint="9A"/>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92CCDC" w:themeColor="accent5" w:themeTint="9A" w:sz="32" w:space="0"/>
          <w:right w:val="single" w:color="FFFFFF" w:themeColor="light1" w:sz="4" w:space="0"/>
        </w:tcBorders>
      </w:tcPr>
    </w:tblStylePr>
    <w:tblStylePr w:type="lastCol">
      <w:tcPr>
        <w:tcBorders>
          <w:left w:val="single" w:color="FFFFFF" w:themeColor="light1" w:sz="4" w:space="0"/>
          <w:right w:val="single" w:color="92CCDC" w:themeColor="accent5" w:themeTint="9A" w:sz="32" w:space="0"/>
        </w:tcBorders>
      </w:tcPr>
    </w:tblStylePr>
    <w:tblStylePr w:type="band1Vert">
      <w:tcPr>
        <w:tcBorders>
          <w:left w:val="single" w:color="FFFFFF" w:themeColor="light1" w:sz="4" w:space="0"/>
          <w:right w:val="single" w:color="FFFFFF" w:themeColor="light1" w:sz="4" w:space="0"/>
        </w:tcBorders>
        <w:shd w:val="clear" w:color="92CCDC" w:themeColor="accent5" w:themeTint="9A" w:fill="92CCDC" w:themeFill="accent5" w:themeFillTint="9A"/>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92CCDC" w:themeColor="accent5" w:themeTint="9A" w:fill="92CCDC" w:themeFill="accent5" w:themeFillTint="9A"/>
      </w:tcPr>
    </w:tblStylePr>
    <w:tblStylePr w:type="band2Horz">
      <w:tcPr>
        <w:tcBorders>
          <w:top w:val="single" w:color="FFFFFF" w:themeColor="light1" w:sz="4" w:space="0"/>
          <w:bottom w:val="single" w:color="FFFFFF" w:themeColor="light1" w:sz="4" w:space="0"/>
        </w:tcBorders>
        <w:shd w:val="clear" w:color="92CCDC" w:themeColor="accent5" w:themeTint="9A" w:fill="92CCDC" w:themeFill="accent5" w:themeFillTint="9A"/>
      </w:tcPr>
    </w:tblStylePr>
  </w:style>
  <w:style w:type="table" w:customStyle="1" w:styleId="128">
    <w:name w:val="List Table 5 Dark - Accent 6"/>
    <w:basedOn w:val="12"/>
    <w:qFormat/>
    <w:uiPriority w:val="99"/>
    <w:pPr>
      <w:spacing w:after="0" w:line="240" w:lineRule="auto"/>
    </w:pPr>
    <w:tblPr>
      <w:tblBorders>
        <w:top w:val="single" w:color="FAC090" w:themeColor="accent6" w:themeTint="98" w:sz="32" w:space="0"/>
        <w:left w:val="single" w:color="FAC090" w:themeColor="accent6" w:themeTint="98" w:sz="32" w:space="0"/>
        <w:bottom w:val="single" w:color="FAC090" w:themeColor="accent6" w:themeTint="98" w:sz="32" w:space="0"/>
        <w:right w:val="single" w:color="FAC090" w:themeColor="accent6" w:themeTint="98" w:sz="32" w:space="0"/>
      </w:tblBorders>
    </w:tblPr>
    <w:tblStylePr w:type="firstRow">
      <w:rPr>
        <w:rFonts w:ascii="Arial" w:hAnsi="Arial"/>
        <w:b/>
        <w:color w:val="FFFFFF" w:themeColor="light1"/>
        <w:sz w:val="22"/>
        <w14:textFill>
          <w14:solidFill>
            <w14:schemeClr w14:val="lt1"/>
          </w14:solidFill>
        </w14:textFill>
      </w:rPr>
      <w:tcPr>
        <w:tcBorders>
          <w:top w:val="single" w:color="FAC090" w:themeColor="accent6" w:themeTint="98" w:sz="32" w:space="0"/>
          <w:bottom w:val="single" w:color="FFFFFF" w:themeColor="light1" w:sz="12" w:space="0"/>
        </w:tcBorders>
        <w:shd w:val="clear" w:color="FAC090" w:themeColor="accent6" w:themeTint="98" w:fill="FAC090" w:themeFill="accent6" w:themeFillTint="98"/>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FAC090" w:themeColor="accent6" w:themeTint="98" w:sz="32" w:space="0"/>
          <w:right w:val="single" w:color="FFFFFF" w:themeColor="light1" w:sz="4" w:space="0"/>
        </w:tcBorders>
      </w:tcPr>
    </w:tblStylePr>
    <w:tblStylePr w:type="lastCol">
      <w:tcPr>
        <w:tcBorders>
          <w:left w:val="single" w:color="FFFFFF" w:themeColor="light1" w:sz="4" w:space="0"/>
          <w:right w:val="single" w:color="FAC090" w:themeColor="accent6" w:themeTint="98" w:sz="32" w:space="0"/>
        </w:tcBorders>
      </w:tcPr>
    </w:tblStylePr>
    <w:tblStylePr w:type="band1Vert">
      <w:tcPr>
        <w:tcBorders>
          <w:left w:val="single" w:color="FFFFFF" w:themeColor="light1" w:sz="4" w:space="0"/>
          <w:right w:val="single" w:color="FFFFFF" w:themeColor="light1" w:sz="4" w:space="0"/>
        </w:tcBorders>
        <w:shd w:val="clear" w:color="FAC090" w:themeColor="accent6" w:themeTint="98" w:fill="FAC090" w:themeFill="accent6" w:themeFillTint="98"/>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FAC090" w:themeColor="accent6" w:themeTint="98" w:fill="FAC090" w:themeFill="accent6" w:themeFillTint="98"/>
      </w:tcPr>
    </w:tblStylePr>
    <w:tblStylePr w:type="band2Horz">
      <w:tcPr>
        <w:tcBorders>
          <w:top w:val="single" w:color="FFFFFF" w:themeColor="light1" w:sz="4" w:space="0"/>
          <w:bottom w:val="single" w:color="FFFFFF" w:themeColor="light1" w:sz="4" w:space="0"/>
        </w:tcBorders>
        <w:shd w:val="clear" w:color="FAC090" w:themeColor="accent6" w:themeTint="98" w:fill="FAC090" w:themeFill="accent6" w:themeFillTint="98"/>
      </w:tcPr>
    </w:tblStylePr>
  </w:style>
  <w:style w:type="table" w:customStyle="1" w:styleId="129">
    <w:name w:val="List Table 6 Colorful"/>
    <w:basedOn w:val="12"/>
    <w:qFormat/>
    <w:uiPriority w:val="99"/>
    <w:pPr>
      <w:spacing w:after="0" w:line="240" w:lineRule="auto"/>
    </w:pPr>
    <w:tblPr>
      <w:tblBorders>
        <w:top w:val="single" w:color="7E7E7E" w:themeColor="text1" w:themeTint="80" w:sz="4" w:space="0"/>
        <w:bottom w:val="single" w:color="7E7E7E" w:themeColor="text1" w:themeTint="80" w:sz="4" w:space="0"/>
      </w:tblBorders>
    </w:tblPr>
    <w:tblStylePr w:type="firstRow">
      <w:rPr>
        <w:b/>
        <w:color w:val="000000" w:themeColor="text1"/>
        <w14:textFill>
          <w14:solidFill>
            <w14:schemeClr w14:val="tx1"/>
          </w14:solidFill>
        </w14:textFill>
      </w:rPr>
      <w:tcPr>
        <w:tcBorders>
          <w:bottom w:val="single" w:color="7E7E7E" w:themeColor="text1" w:themeTint="80" w:sz="4" w:space="0"/>
        </w:tcBorders>
      </w:tcPr>
    </w:tblStylePr>
    <w:tblStylePr w:type="lastRow">
      <w:rPr>
        <w:b/>
        <w:color w:val="000000" w:themeColor="text1"/>
        <w14:textFill>
          <w14:solidFill>
            <w14:schemeClr w14:val="tx1"/>
          </w14:solidFill>
        </w14:textFill>
      </w:rPr>
      <w:tcPr>
        <w:tcBorders>
          <w:top w:val="single" w:color="7E7E7E" w:themeColor="text1" w:themeTint="80" w:sz="4" w:space="0"/>
        </w:tcBorders>
      </w:tcPr>
    </w:tblStylePr>
    <w:tblStylePr w:type="firstCol">
      <w:rPr>
        <w:b/>
        <w:color w:val="000000" w:themeColor="text1"/>
        <w14:textFill>
          <w14:solidFill>
            <w14:schemeClr w14:val="tx1"/>
          </w14:solidFill>
        </w14:textFill>
      </w:rPr>
    </w:tblStylePr>
    <w:tblStylePr w:type="lastCol">
      <w:rPr>
        <w:b/>
        <w:color w:val="000000" w:themeColor="text1"/>
        <w14:textFill>
          <w14:solidFill>
            <w14:schemeClr w14:val="tx1"/>
          </w14:solidFill>
        </w14:textFill>
      </w:rPr>
    </w:tblStylePr>
    <w:tblStylePr w:type="band1Vert">
      <w:tcPr>
        <w:shd w:val="clear" w:color="BEBEBE" w:themeColor="text1" w:themeTint="40" w:fill="BEBEBE" w:themeFill="text1" w:themeFillTint="40"/>
      </w:tcPr>
    </w:tblStylePr>
    <w:tblStylePr w:type="band1Horz">
      <w:rPr>
        <w:rFonts w:ascii="Arial" w:hAnsi="Arial"/>
        <w:color w:val="000000" w:themeColor="text1"/>
        <w:sz w:val="22"/>
        <w14:textFill>
          <w14:solidFill>
            <w14:schemeClr w14:val="tx1"/>
          </w14:solidFill>
        </w14:textFill>
      </w:rPr>
      <w:tcPr>
        <w:shd w:val="clear" w:color="BEBEBE" w:themeColor="text1" w:themeTint="40" w:fill="BEBEBE" w:themeFill="text1" w:themeFillTint="40"/>
      </w:tcPr>
    </w:tblStylePr>
    <w:tblStylePr w:type="band2Horz">
      <w:rPr>
        <w:rFonts w:ascii="Arial" w:hAnsi="Arial"/>
        <w:color w:val="000000" w:themeColor="text1"/>
        <w:sz w:val="22"/>
        <w14:textFill>
          <w14:solidFill>
            <w14:schemeClr w14:val="tx1"/>
          </w14:solidFill>
        </w14:textFill>
      </w:rPr>
    </w:tblStylePr>
  </w:style>
  <w:style w:type="table" w:customStyle="1" w:styleId="130">
    <w:name w:val="List Table 6 Colorful - Accent 1"/>
    <w:basedOn w:val="12"/>
    <w:qFormat/>
    <w:uiPriority w:val="99"/>
    <w:pPr>
      <w:spacing w:after="0" w:line="240" w:lineRule="auto"/>
    </w:pPr>
    <w:tblPr>
      <w:tblBorders>
        <w:top w:val="single" w:color="4F81BD" w:themeColor="accent1" w:sz="4" w:space="0"/>
        <w:bottom w:val="single" w:color="4F81BD" w:themeColor="accent1" w:sz="4" w:space="0"/>
      </w:tblBorders>
    </w:tblPr>
    <w:tblStylePr w:type="firstRow">
      <w:rPr>
        <w:b/>
        <w:color w:val="2A4B71" w:themeColor="accent1" w:themeShade="94"/>
      </w:rPr>
      <w:tcPr>
        <w:tcBorders>
          <w:bottom w:val="single" w:color="4F81BD" w:themeColor="accent1" w:sz="4" w:space="0"/>
        </w:tcBorders>
      </w:tcPr>
    </w:tblStylePr>
    <w:tblStylePr w:type="lastRow">
      <w:rPr>
        <w:b/>
        <w:color w:val="2A4B71" w:themeColor="accent1" w:themeShade="94"/>
      </w:rPr>
      <w:tcPr>
        <w:tcBorders>
          <w:top w:val="single" w:color="4F81BD" w:themeColor="accent1" w:sz="4" w:space="0"/>
        </w:tcBorders>
      </w:tcPr>
    </w:tblStylePr>
    <w:tblStylePr w:type="firstCol">
      <w:rPr>
        <w:b/>
        <w:color w:val="2A4B71" w:themeColor="accent1" w:themeShade="94"/>
      </w:rPr>
    </w:tblStylePr>
    <w:tblStylePr w:type="lastCol">
      <w:rPr>
        <w:b/>
        <w:color w:val="2A4B71" w:themeColor="accent1" w:themeShade="94"/>
      </w:rPr>
    </w:tblStylePr>
    <w:tblStylePr w:type="band1Vert">
      <w:tcPr>
        <w:shd w:val="clear" w:color="D2DFEE" w:themeColor="accent1" w:themeTint="40" w:fill="D2DFEE" w:themeFill="accent1" w:themeFillTint="40"/>
      </w:tcPr>
    </w:tblStylePr>
    <w:tblStylePr w:type="band1Horz">
      <w:rPr>
        <w:rFonts w:ascii="Arial" w:hAnsi="Arial"/>
        <w:color w:val="2A4B71" w:themeColor="accent1" w:themeShade="94"/>
        <w:sz w:val="22"/>
      </w:rPr>
      <w:tcPr>
        <w:shd w:val="clear" w:color="D2DFEE" w:themeColor="accent1" w:themeTint="40" w:fill="D2DFEE" w:themeFill="accent1" w:themeFillTint="40"/>
      </w:tcPr>
    </w:tblStylePr>
    <w:tblStylePr w:type="band2Horz">
      <w:rPr>
        <w:rFonts w:ascii="Arial" w:hAnsi="Arial"/>
        <w:color w:val="2A4B71" w:themeColor="accent1" w:themeShade="94"/>
        <w:sz w:val="22"/>
      </w:rPr>
    </w:tblStylePr>
  </w:style>
  <w:style w:type="table" w:customStyle="1" w:styleId="131">
    <w:name w:val="List Table 6 Colorful - Accent 2"/>
    <w:basedOn w:val="12"/>
    <w:qFormat/>
    <w:uiPriority w:val="99"/>
    <w:pPr>
      <w:spacing w:after="0" w:line="240" w:lineRule="auto"/>
    </w:pPr>
    <w:tblPr>
      <w:tblBorders>
        <w:top w:val="single" w:color="D99795" w:themeColor="accent2" w:themeTint="97" w:sz="4" w:space="0"/>
        <w:bottom w:val="single" w:color="D99795" w:themeColor="accent2" w:themeTint="97" w:sz="4" w:space="0"/>
      </w:tblBorders>
    </w:tblPr>
    <w:tblStylePr w:type="firstRow">
      <w:rPr>
        <w:b/>
        <w:color w:val="DA9896" w:themeColor="accent2" w:themeTint="96"/>
        <w14:textFill>
          <w14:solidFill>
            <w14:schemeClr w14:val="accent2">
              <w14:lumMod w14:val="59000"/>
              <w14:lumOff w14:val="41000"/>
            </w14:schemeClr>
          </w14:solidFill>
        </w14:textFill>
      </w:rPr>
      <w:tcPr>
        <w:tcBorders>
          <w:bottom w:val="single" w:color="D99795" w:themeColor="accent2" w:themeTint="97" w:sz="4" w:space="0"/>
        </w:tcBorders>
      </w:tcPr>
    </w:tblStylePr>
    <w:tblStylePr w:type="lastRow">
      <w:rPr>
        <w:b/>
        <w:color w:val="DA9896" w:themeColor="accent2" w:themeTint="96"/>
        <w14:textFill>
          <w14:solidFill>
            <w14:schemeClr w14:val="accent2">
              <w14:lumMod w14:val="59000"/>
              <w14:lumOff w14:val="41000"/>
            </w14:schemeClr>
          </w14:solidFill>
        </w14:textFill>
      </w:rPr>
      <w:tcPr>
        <w:tcBorders>
          <w:top w:val="single" w:color="D99795" w:themeColor="accent2" w:themeTint="97" w:sz="4" w:space="0"/>
        </w:tcBorders>
      </w:tcPr>
    </w:tblStylePr>
    <w:tblStylePr w:type="firstCol">
      <w:rPr>
        <w:b/>
        <w:color w:val="DA9896" w:themeColor="accent2" w:themeTint="96"/>
        <w14:textFill>
          <w14:solidFill>
            <w14:schemeClr w14:val="accent2">
              <w14:lumMod w14:val="59000"/>
              <w14:lumOff w14:val="41000"/>
            </w14:schemeClr>
          </w14:solidFill>
        </w14:textFill>
      </w:rPr>
    </w:tblStylePr>
    <w:tblStylePr w:type="lastCol">
      <w:rPr>
        <w:b/>
        <w:color w:val="DA9896" w:themeColor="accent2" w:themeTint="96"/>
        <w14:textFill>
          <w14:solidFill>
            <w14:schemeClr w14:val="accent2">
              <w14:lumMod w14:val="59000"/>
              <w14:lumOff w14:val="41000"/>
            </w14:schemeClr>
          </w14:solidFill>
        </w14:textFill>
      </w:rPr>
    </w:tblStylePr>
    <w:tblStylePr w:type="band1Vert">
      <w:tcPr>
        <w:shd w:val="clear" w:color="EFD3D2" w:themeColor="accent2" w:themeTint="40" w:fill="EFD3D2" w:themeFill="accent2" w:themeFillTint="40"/>
      </w:tcPr>
    </w:tblStylePr>
    <w:tblStylePr w:type="band1Horz">
      <w:rPr>
        <w:rFonts w:ascii="Arial" w:hAnsi="Arial"/>
        <w:color w:val="DA9896" w:themeColor="accent2" w:themeTint="96"/>
        <w:sz w:val="22"/>
        <w14:textFill>
          <w14:solidFill>
            <w14:schemeClr w14:val="accent2">
              <w14:lumMod w14:val="59000"/>
              <w14:lumOff w14:val="41000"/>
            </w14:schemeClr>
          </w14:solidFill>
        </w14:textFill>
      </w:rPr>
      <w:tcPr>
        <w:shd w:val="clear" w:color="EFD3D2" w:themeColor="accent2" w:themeTint="40" w:fill="EFD3D2" w:themeFill="accent2" w:themeFillTint="40"/>
      </w:tcPr>
    </w:tblStylePr>
    <w:tblStylePr w:type="band2Horz">
      <w:rPr>
        <w:rFonts w:ascii="Arial" w:hAnsi="Arial"/>
        <w:color w:val="DA9896" w:themeColor="accent2" w:themeTint="96"/>
        <w:sz w:val="22"/>
        <w14:textFill>
          <w14:solidFill>
            <w14:schemeClr w14:val="accent2">
              <w14:lumMod w14:val="59000"/>
              <w14:lumOff w14:val="41000"/>
            </w14:schemeClr>
          </w14:solidFill>
        </w14:textFill>
      </w:rPr>
    </w:tblStylePr>
  </w:style>
  <w:style w:type="table" w:customStyle="1" w:styleId="132">
    <w:name w:val="List Table 6 Colorful - Accent 3"/>
    <w:basedOn w:val="12"/>
    <w:qFormat/>
    <w:uiPriority w:val="99"/>
    <w:pPr>
      <w:spacing w:after="0" w:line="240" w:lineRule="auto"/>
    </w:pPr>
    <w:tblPr>
      <w:tblBorders>
        <w:top w:val="single" w:color="C3D69C" w:themeColor="accent3" w:themeTint="98" w:sz="4" w:space="0"/>
        <w:bottom w:val="single" w:color="C3D69C" w:themeColor="accent3" w:themeTint="98" w:sz="4" w:space="0"/>
      </w:tblBorders>
    </w:tblPr>
    <w:tblStylePr w:type="firstRow">
      <w:rPr>
        <w:b/>
        <w:color w:val="C3D69B" w:themeColor="accent3" w:themeTint="99"/>
        <w14:textFill>
          <w14:solidFill>
            <w14:schemeClr w14:val="accent3">
              <w14:lumMod w14:val="60000"/>
              <w14:lumOff w14:val="40000"/>
            </w14:schemeClr>
          </w14:solidFill>
        </w14:textFill>
      </w:rPr>
      <w:tcPr>
        <w:tcBorders>
          <w:bottom w:val="single" w:color="C3D69C" w:themeColor="accent3" w:themeTint="98" w:sz="4" w:space="0"/>
        </w:tcBorders>
      </w:tcPr>
    </w:tblStylePr>
    <w:tblStylePr w:type="lastRow">
      <w:rPr>
        <w:b/>
        <w:color w:val="C3D69B" w:themeColor="accent3" w:themeTint="99"/>
        <w14:textFill>
          <w14:solidFill>
            <w14:schemeClr w14:val="accent3">
              <w14:lumMod w14:val="60000"/>
              <w14:lumOff w14:val="40000"/>
            </w14:schemeClr>
          </w14:solidFill>
        </w14:textFill>
      </w:rPr>
      <w:tcPr>
        <w:tcBorders>
          <w:top w:val="single" w:color="C3D69C" w:themeColor="accent3" w:themeTint="98" w:sz="4" w:space="0"/>
        </w:tcBorders>
      </w:tcPr>
    </w:tblStylePr>
    <w:tblStylePr w:type="firstCol">
      <w:rPr>
        <w:b/>
        <w:color w:val="C3D69B" w:themeColor="accent3" w:themeTint="99"/>
        <w14:textFill>
          <w14:solidFill>
            <w14:schemeClr w14:val="accent3">
              <w14:lumMod w14:val="60000"/>
              <w14:lumOff w14:val="40000"/>
            </w14:schemeClr>
          </w14:solidFill>
        </w14:textFill>
      </w:rPr>
    </w:tblStylePr>
    <w:tblStylePr w:type="lastCol">
      <w:rPr>
        <w:b/>
        <w:color w:val="C3D69B" w:themeColor="accent3" w:themeTint="99"/>
        <w14:textFill>
          <w14:solidFill>
            <w14:schemeClr w14:val="accent3">
              <w14:lumMod w14:val="60000"/>
              <w14:lumOff w14:val="40000"/>
            </w14:schemeClr>
          </w14:solidFill>
        </w14:textFill>
      </w:rPr>
    </w:tblStylePr>
    <w:tblStylePr w:type="band1Vert">
      <w:tcPr>
        <w:shd w:val="clear" w:color="E5EDD5" w:themeColor="accent3" w:themeTint="40" w:fill="E5EDD5" w:themeFill="accent3" w:themeFillTint="40"/>
      </w:tcPr>
    </w:tblStylePr>
    <w:tblStylePr w:type="band1Horz">
      <w:rPr>
        <w:rFonts w:ascii="Arial" w:hAnsi="Arial"/>
        <w:color w:val="C3D69B" w:themeColor="accent3" w:themeTint="99"/>
        <w:sz w:val="22"/>
        <w14:textFill>
          <w14:solidFill>
            <w14:schemeClr w14:val="accent3">
              <w14:lumMod w14:val="60000"/>
              <w14:lumOff w14:val="40000"/>
            </w14:schemeClr>
          </w14:solidFill>
        </w14:textFill>
      </w:rPr>
      <w:tcPr>
        <w:shd w:val="clear" w:color="E5EDD5" w:themeColor="accent3" w:themeTint="40" w:fill="E5EDD5" w:themeFill="accent3" w:themeFillTint="40"/>
      </w:tcPr>
    </w:tblStylePr>
    <w:tblStylePr w:type="band2Horz">
      <w:rPr>
        <w:rFonts w:ascii="Arial" w:hAnsi="Arial"/>
        <w:color w:val="C3D69B" w:themeColor="accent3" w:themeTint="99"/>
        <w:sz w:val="22"/>
        <w14:textFill>
          <w14:solidFill>
            <w14:schemeClr w14:val="accent3">
              <w14:lumMod w14:val="60000"/>
              <w14:lumOff w14:val="40000"/>
            </w14:schemeClr>
          </w14:solidFill>
        </w14:textFill>
      </w:rPr>
    </w:tblStylePr>
  </w:style>
  <w:style w:type="table" w:customStyle="1" w:styleId="133">
    <w:name w:val="List Table 6 Colorful - Accent 4"/>
    <w:basedOn w:val="12"/>
    <w:qFormat/>
    <w:uiPriority w:val="99"/>
    <w:pPr>
      <w:spacing w:after="0" w:line="240" w:lineRule="auto"/>
    </w:pPr>
    <w:tblPr>
      <w:tblBorders>
        <w:top w:val="single" w:color="B2A1C6" w:themeColor="accent4" w:themeTint="9A" w:sz="4" w:space="0"/>
        <w:bottom w:val="single" w:color="B2A1C6" w:themeColor="accent4" w:themeTint="9A" w:sz="4" w:space="0"/>
      </w:tblBorders>
    </w:tblPr>
    <w:tblStylePr w:type="firstRow">
      <w:rPr>
        <w:b/>
        <w:color w:val="B3A2C7" w:themeColor="accent4" w:themeTint="99"/>
        <w14:textFill>
          <w14:solidFill>
            <w14:schemeClr w14:val="accent4">
              <w14:lumMod w14:val="60000"/>
              <w14:lumOff w14:val="40000"/>
            </w14:schemeClr>
          </w14:solidFill>
        </w14:textFill>
      </w:rPr>
      <w:tcPr>
        <w:tcBorders>
          <w:bottom w:val="single" w:color="B2A1C6" w:themeColor="accent4" w:themeTint="9A" w:sz="4" w:space="0"/>
        </w:tcBorders>
      </w:tcPr>
    </w:tblStylePr>
    <w:tblStylePr w:type="lastRow">
      <w:rPr>
        <w:b/>
        <w:color w:val="B3A2C7" w:themeColor="accent4" w:themeTint="99"/>
        <w14:textFill>
          <w14:solidFill>
            <w14:schemeClr w14:val="accent4">
              <w14:lumMod w14:val="60000"/>
              <w14:lumOff w14:val="40000"/>
            </w14:schemeClr>
          </w14:solidFill>
        </w14:textFill>
      </w:rPr>
      <w:tcPr>
        <w:tcBorders>
          <w:top w:val="single" w:color="B2A1C6" w:themeColor="accent4" w:themeTint="9A" w:sz="4" w:space="0"/>
        </w:tcBorders>
      </w:tcPr>
    </w:tblStylePr>
    <w:tblStylePr w:type="firstCol">
      <w:rPr>
        <w:b/>
        <w:color w:val="B3A2C7" w:themeColor="accent4" w:themeTint="99"/>
        <w14:textFill>
          <w14:solidFill>
            <w14:schemeClr w14:val="accent4">
              <w14:lumMod w14:val="60000"/>
              <w14:lumOff w14:val="40000"/>
            </w14:schemeClr>
          </w14:solidFill>
        </w14:textFill>
      </w:rPr>
    </w:tblStylePr>
    <w:tblStylePr w:type="lastCol">
      <w:rPr>
        <w:b/>
        <w:color w:val="B3A2C7" w:themeColor="accent4" w:themeTint="99"/>
        <w14:textFill>
          <w14:solidFill>
            <w14:schemeClr w14:val="accent4">
              <w14:lumMod w14:val="60000"/>
              <w14:lumOff w14:val="40000"/>
            </w14:schemeClr>
          </w14:solidFill>
        </w14:textFill>
      </w:rPr>
    </w:tblStylePr>
    <w:tblStylePr w:type="band1Vert">
      <w:tcPr>
        <w:shd w:val="clear" w:color="DFD8E7" w:themeColor="accent4" w:themeTint="40" w:fill="DFD8E7" w:themeFill="accent4" w:themeFillTint="40"/>
      </w:tcPr>
    </w:tblStylePr>
    <w:tblStylePr w:type="band1Horz">
      <w:rPr>
        <w:rFonts w:ascii="Arial" w:hAnsi="Arial"/>
        <w:color w:val="B3A2C7" w:themeColor="accent4" w:themeTint="99"/>
        <w:sz w:val="22"/>
        <w14:textFill>
          <w14:solidFill>
            <w14:schemeClr w14:val="accent4">
              <w14:lumMod w14:val="60000"/>
              <w14:lumOff w14:val="40000"/>
            </w14:schemeClr>
          </w14:solidFill>
        </w14:textFill>
      </w:rPr>
      <w:tcPr>
        <w:shd w:val="clear" w:color="DFD8E7" w:themeColor="accent4" w:themeTint="40" w:fill="DFD8E7" w:themeFill="accent4" w:themeFillTint="40"/>
      </w:tcPr>
    </w:tblStylePr>
    <w:tblStylePr w:type="band2Horz">
      <w:rPr>
        <w:rFonts w:ascii="Arial" w:hAnsi="Arial"/>
        <w:color w:val="B3A2C7" w:themeColor="accent4" w:themeTint="99"/>
        <w:sz w:val="22"/>
        <w14:textFill>
          <w14:solidFill>
            <w14:schemeClr w14:val="accent4">
              <w14:lumMod w14:val="60000"/>
              <w14:lumOff w14:val="40000"/>
            </w14:schemeClr>
          </w14:solidFill>
        </w14:textFill>
      </w:rPr>
    </w:tblStylePr>
  </w:style>
  <w:style w:type="table" w:customStyle="1" w:styleId="134">
    <w:name w:val="List Table 6 Colorful - Accent 5"/>
    <w:basedOn w:val="12"/>
    <w:qFormat/>
    <w:uiPriority w:val="99"/>
    <w:pPr>
      <w:spacing w:after="0" w:line="240" w:lineRule="auto"/>
    </w:pPr>
    <w:tblPr>
      <w:tblBorders>
        <w:top w:val="single" w:color="92CCDC" w:themeColor="accent5" w:themeTint="9A" w:sz="4" w:space="0"/>
        <w:bottom w:val="single" w:color="92CCDC" w:themeColor="accent5" w:themeTint="9A" w:sz="4" w:space="0"/>
      </w:tblBorders>
    </w:tblPr>
    <w:tblStylePr w:type="firstRow">
      <w:rPr>
        <w:b/>
        <w:color w:val="93CDDD" w:themeColor="accent5" w:themeTint="99"/>
        <w14:textFill>
          <w14:solidFill>
            <w14:schemeClr w14:val="accent5">
              <w14:lumMod w14:val="60000"/>
              <w14:lumOff w14:val="40000"/>
            </w14:schemeClr>
          </w14:solidFill>
        </w14:textFill>
      </w:rPr>
      <w:tcPr>
        <w:tcBorders>
          <w:bottom w:val="single" w:color="92CCDC" w:themeColor="accent5" w:themeTint="9A" w:sz="4" w:space="0"/>
        </w:tcBorders>
      </w:tcPr>
    </w:tblStylePr>
    <w:tblStylePr w:type="lastRow">
      <w:rPr>
        <w:b/>
        <w:color w:val="93CDDD" w:themeColor="accent5" w:themeTint="99"/>
        <w14:textFill>
          <w14:solidFill>
            <w14:schemeClr w14:val="accent5">
              <w14:lumMod w14:val="60000"/>
              <w14:lumOff w14:val="40000"/>
            </w14:schemeClr>
          </w14:solidFill>
        </w14:textFill>
      </w:rPr>
      <w:tcPr>
        <w:tcBorders>
          <w:top w:val="single" w:color="92CCDC" w:themeColor="accent5" w:themeTint="9A" w:sz="4" w:space="0"/>
        </w:tcBorders>
      </w:tcPr>
    </w:tblStylePr>
    <w:tblStylePr w:type="firstCol">
      <w:rPr>
        <w:b/>
        <w:color w:val="93CDDD" w:themeColor="accent5" w:themeTint="99"/>
        <w14:textFill>
          <w14:solidFill>
            <w14:schemeClr w14:val="accent5">
              <w14:lumMod w14:val="60000"/>
              <w14:lumOff w14:val="40000"/>
            </w14:schemeClr>
          </w14:solidFill>
        </w14:textFill>
      </w:rPr>
    </w:tblStylePr>
    <w:tblStylePr w:type="lastCol">
      <w:rPr>
        <w:b/>
        <w:color w:val="93CDDD" w:themeColor="accent5" w:themeTint="99"/>
        <w14:textFill>
          <w14:solidFill>
            <w14:schemeClr w14:val="accent5">
              <w14:lumMod w14:val="60000"/>
              <w14:lumOff w14:val="40000"/>
            </w14:schemeClr>
          </w14:solidFill>
        </w14:textFill>
      </w:rPr>
    </w:tblStylePr>
    <w:tblStylePr w:type="band1Vert">
      <w:tcPr>
        <w:shd w:val="clear" w:color="D1EAF0" w:themeColor="accent5" w:themeTint="40" w:fill="D1EAF0" w:themeFill="accent5" w:themeFillTint="40"/>
      </w:tcPr>
    </w:tblStylePr>
    <w:tblStylePr w:type="band1Horz">
      <w:rPr>
        <w:rFonts w:ascii="Arial" w:hAnsi="Arial"/>
        <w:color w:val="93CDDD" w:themeColor="accent5" w:themeTint="99"/>
        <w:sz w:val="22"/>
        <w14:textFill>
          <w14:solidFill>
            <w14:schemeClr w14:val="accent5">
              <w14:lumMod w14:val="60000"/>
              <w14:lumOff w14:val="40000"/>
            </w14:schemeClr>
          </w14:solidFill>
        </w14:textFill>
      </w:rPr>
      <w:tcPr>
        <w:shd w:val="clear" w:color="D1EAF0" w:themeColor="accent5" w:themeTint="40" w:fill="D1EAF0" w:themeFill="accent5" w:themeFillTint="40"/>
      </w:tcPr>
    </w:tblStylePr>
    <w:tblStylePr w:type="band2Horz">
      <w:rPr>
        <w:rFonts w:ascii="Arial" w:hAnsi="Arial"/>
        <w:color w:val="93CDDD" w:themeColor="accent5" w:themeTint="99"/>
        <w:sz w:val="22"/>
        <w14:textFill>
          <w14:solidFill>
            <w14:schemeClr w14:val="accent5">
              <w14:lumMod w14:val="60000"/>
              <w14:lumOff w14:val="40000"/>
            </w14:schemeClr>
          </w14:solidFill>
        </w14:textFill>
      </w:rPr>
    </w:tblStylePr>
  </w:style>
  <w:style w:type="table" w:customStyle="1" w:styleId="135">
    <w:name w:val="List Table 6 Colorful - Accent 6"/>
    <w:basedOn w:val="12"/>
    <w:qFormat/>
    <w:uiPriority w:val="99"/>
    <w:pPr>
      <w:spacing w:after="0" w:line="240" w:lineRule="auto"/>
    </w:pPr>
    <w:tblPr>
      <w:tblBorders>
        <w:top w:val="single" w:color="FAC090" w:themeColor="accent6" w:themeTint="98" w:sz="4" w:space="0"/>
        <w:bottom w:val="single" w:color="FAC090" w:themeColor="accent6" w:themeTint="98" w:sz="4" w:space="0"/>
      </w:tblBorders>
    </w:tblPr>
    <w:tblStylePr w:type="firstRow">
      <w:rPr>
        <w:b/>
        <w:color w:val="FAC090" w:themeColor="accent6" w:themeTint="99"/>
        <w14:textFill>
          <w14:solidFill>
            <w14:schemeClr w14:val="accent6">
              <w14:lumMod w14:val="60000"/>
              <w14:lumOff w14:val="40000"/>
            </w14:schemeClr>
          </w14:solidFill>
        </w14:textFill>
      </w:rPr>
      <w:tcPr>
        <w:tcBorders>
          <w:bottom w:val="single" w:color="FAC090" w:themeColor="accent6" w:themeTint="98" w:sz="4" w:space="0"/>
        </w:tcBorders>
      </w:tcPr>
    </w:tblStylePr>
    <w:tblStylePr w:type="lastRow">
      <w:rPr>
        <w:b/>
        <w:color w:val="FAC090" w:themeColor="accent6" w:themeTint="99"/>
        <w14:textFill>
          <w14:solidFill>
            <w14:schemeClr w14:val="accent6">
              <w14:lumMod w14:val="60000"/>
              <w14:lumOff w14:val="40000"/>
            </w14:schemeClr>
          </w14:solidFill>
        </w14:textFill>
      </w:rPr>
      <w:tcPr>
        <w:tcBorders>
          <w:top w:val="single" w:color="FAC090" w:themeColor="accent6" w:themeTint="98" w:sz="4" w:space="0"/>
        </w:tcBorders>
      </w:tcPr>
    </w:tblStylePr>
    <w:tblStylePr w:type="firstCol">
      <w:rPr>
        <w:b/>
        <w:color w:val="FAC090" w:themeColor="accent6" w:themeTint="99"/>
        <w14:textFill>
          <w14:solidFill>
            <w14:schemeClr w14:val="accent6">
              <w14:lumMod w14:val="60000"/>
              <w14:lumOff w14:val="40000"/>
            </w14:schemeClr>
          </w14:solidFill>
        </w14:textFill>
      </w:rPr>
    </w:tblStylePr>
    <w:tblStylePr w:type="lastCol">
      <w:rPr>
        <w:b/>
        <w:color w:val="FAC090" w:themeColor="accent6" w:themeTint="99"/>
        <w14:textFill>
          <w14:solidFill>
            <w14:schemeClr w14:val="accent6">
              <w14:lumMod w14:val="60000"/>
              <w14:lumOff w14:val="40000"/>
            </w14:schemeClr>
          </w14:solidFill>
        </w14:textFill>
      </w:rPr>
    </w:tblStylePr>
    <w:tblStylePr w:type="band1Vert">
      <w:tcPr>
        <w:shd w:val="clear" w:color="FCE4D0" w:themeColor="accent6" w:themeTint="40" w:fill="FCE4D0" w:themeFill="accent6" w:themeFillTint="40"/>
      </w:tcPr>
    </w:tblStylePr>
    <w:tblStylePr w:type="band1Horz">
      <w:rPr>
        <w:rFonts w:ascii="Arial" w:hAnsi="Arial"/>
        <w:color w:val="FAC090" w:themeColor="accent6" w:themeTint="99"/>
        <w:sz w:val="22"/>
        <w14:textFill>
          <w14:solidFill>
            <w14:schemeClr w14:val="accent6">
              <w14:lumMod w14:val="60000"/>
              <w14:lumOff w14:val="40000"/>
            </w14:schemeClr>
          </w14:solidFill>
        </w14:textFill>
      </w:rPr>
      <w:tcPr>
        <w:shd w:val="clear" w:color="FCE4D0" w:themeColor="accent6" w:themeTint="40" w:fill="FCE4D0" w:themeFill="accent6" w:themeFillTint="40"/>
      </w:tcPr>
    </w:tblStylePr>
    <w:tblStylePr w:type="band2Horz">
      <w:rPr>
        <w:rFonts w:ascii="Arial" w:hAnsi="Arial"/>
        <w:color w:val="FAC090" w:themeColor="accent6" w:themeTint="99"/>
        <w:sz w:val="22"/>
        <w14:textFill>
          <w14:solidFill>
            <w14:schemeClr w14:val="accent6">
              <w14:lumMod w14:val="60000"/>
              <w14:lumOff w14:val="40000"/>
            </w14:schemeClr>
          </w14:solidFill>
        </w14:textFill>
      </w:rPr>
    </w:tblStylePr>
  </w:style>
  <w:style w:type="table" w:customStyle="1" w:styleId="136">
    <w:name w:val="List Table 7 Colorful"/>
    <w:basedOn w:val="12"/>
    <w:qFormat/>
    <w:uiPriority w:val="99"/>
    <w:pPr>
      <w:spacing w:after="0" w:line="240" w:lineRule="auto"/>
    </w:pPr>
    <w:tblPr>
      <w:tblBorders>
        <w:right w:val="single" w:color="7E7E7E" w:themeColor="text1" w:themeTint="80" w:sz="4" w:space="0"/>
      </w:tblBorders>
    </w:tblPr>
    <w:tblStylePr w:type="firstRow">
      <w:rPr>
        <w:rFonts w:ascii="Arial" w:hAnsi="Arial"/>
        <w:i/>
        <w:color w:val="808080" w:themeColor="text1" w:themeTint="80"/>
        <w:sz w:val="22"/>
        <w14:textFill>
          <w14:solidFill>
            <w14:schemeClr w14:val="tx1">
              <w14:lumMod w14:val="50000"/>
              <w14:lumOff w14:val="50000"/>
            </w14:schemeClr>
          </w14:solidFill>
        </w14:textFill>
      </w:rPr>
      <w:tcPr>
        <w:tcBorders>
          <w:top w:val="nil"/>
          <w:left w:val="nil"/>
          <w:bottom w:val="single" w:color="7E7E7E" w:themeColor="text1" w:themeTint="80" w:sz="4" w:space="0"/>
          <w:right w:val="nil"/>
        </w:tcBorders>
        <w:shd w:val="clear" w:color="FFFFFF" w:themeColor="light1" w:fill="FFFFFF" w:themeFill="light1"/>
      </w:tcPr>
    </w:tblStylePr>
    <w:tblStylePr w:type="lastRow">
      <w:rPr>
        <w:rFonts w:ascii="Arial" w:hAnsi="Arial"/>
        <w:i/>
        <w:color w:val="808080" w:themeColor="text1" w:themeTint="80"/>
        <w:sz w:val="22"/>
        <w14:textFill>
          <w14:solidFill>
            <w14:schemeClr w14:val="tx1">
              <w14:lumMod w14:val="50000"/>
              <w14:lumOff w14:val="50000"/>
            </w14:schemeClr>
          </w14:solidFill>
        </w14:textFill>
      </w:rPr>
      <w:tcPr>
        <w:tcBorders>
          <w:top w:val="single" w:color="7E7E7E" w:themeColor="text1" w:themeTint="80" w:sz="4" w:space="0"/>
          <w:left w:val="nil"/>
          <w:bottom w:val="nil"/>
          <w:right w:val="nil"/>
        </w:tcBorders>
        <w:shd w:val="clear" w:color="FFFFFF" w:themeColor="light1" w:fill="FFFFFF" w:themeFill="light1"/>
      </w:tcPr>
    </w:tblStylePr>
    <w:tblStylePr w:type="firstCol">
      <w:pPr>
        <w:jc w:val="right"/>
      </w:pPr>
      <w:rPr>
        <w:rFonts w:ascii="Arial" w:hAnsi="Arial"/>
        <w:i/>
        <w:color w:val="808080" w:themeColor="text1" w:themeTint="80"/>
        <w:sz w:val="22"/>
        <w14:textFill>
          <w14:solidFill>
            <w14:schemeClr w14:val="tx1">
              <w14:lumMod w14:val="50000"/>
              <w14:lumOff w14:val="50000"/>
            </w14:schemeClr>
          </w14:solidFill>
        </w14:textFill>
      </w:rPr>
      <w:tcPr>
        <w:tcBorders>
          <w:top w:val="nil"/>
          <w:left w:val="nil"/>
          <w:bottom w:val="nil"/>
          <w:right w:val="single" w:color="7E7E7E" w:themeColor="text1" w:themeTint="80" w:sz="4" w:space="0"/>
        </w:tcBorders>
        <w:shd w:val="clear" w:color="FFFFFF" w:fill="auto"/>
      </w:tcPr>
    </w:tblStylePr>
    <w:tblStylePr w:type="lastCol">
      <w:rPr>
        <w:rFonts w:ascii="Arial" w:hAnsi="Arial"/>
        <w:i/>
        <w:color w:val="808080" w:themeColor="text1" w:themeTint="80"/>
        <w:sz w:val="22"/>
        <w14:textFill>
          <w14:solidFill>
            <w14:schemeClr w14:val="tx1">
              <w14:lumMod w14:val="50000"/>
              <w14:lumOff w14:val="50000"/>
            </w14:schemeClr>
          </w14:solidFill>
        </w14:textFill>
      </w:rPr>
      <w:tcPr>
        <w:tcBorders>
          <w:top w:val="nil"/>
          <w:left w:val="single" w:color="7E7E7E" w:themeColor="text1" w:themeTint="80" w:sz="4" w:space="0"/>
          <w:bottom w:val="nil"/>
          <w:right w:val="nil"/>
        </w:tcBorders>
        <w:shd w:val="clear" w:color="FFFFFF" w:fill="auto"/>
      </w:tcPr>
    </w:tblStylePr>
    <w:tblStylePr w:type="band1Vert">
      <w:tcPr>
        <w:shd w:val="clear" w:color="BEBEBE" w:themeColor="text1" w:themeTint="40" w:fill="BEBEBE" w:themeFill="text1" w:themeFillTint="40"/>
      </w:tcPr>
    </w:tblStylePr>
    <w:tblStylePr w:type="band1Horz">
      <w:rPr>
        <w:rFonts w:ascii="Arial" w:hAnsi="Arial"/>
        <w:color w:val="808080" w:themeColor="text1" w:themeTint="80"/>
        <w:sz w:val="22"/>
        <w14:textFill>
          <w14:solidFill>
            <w14:schemeClr w14:val="tx1">
              <w14:lumMod w14:val="50000"/>
              <w14:lumOff w14:val="50000"/>
            </w14:schemeClr>
          </w14:solidFill>
        </w14:textFill>
      </w:rPr>
      <w:tcPr>
        <w:shd w:val="clear" w:color="BEBEBE" w:themeColor="text1" w:themeTint="40" w:fill="BEBEBE" w:themeFill="text1" w:themeFillTint="40"/>
      </w:tcPr>
    </w:tblStylePr>
    <w:tblStylePr w:type="band2Horz">
      <w:rPr>
        <w:rFonts w:ascii="Arial" w:hAnsi="Arial"/>
        <w:color w:val="808080" w:themeColor="text1" w:themeTint="80"/>
        <w:sz w:val="22"/>
        <w14:textFill>
          <w14:solidFill>
            <w14:schemeClr w14:val="tx1">
              <w14:lumMod w14:val="50000"/>
              <w14:lumOff w14:val="50000"/>
            </w14:schemeClr>
          </w14:solidFill>
        </w14:textFill>
      </w:rPr>
    </w:tblStylePr>
  </w:style>
  <w:style w:type="table" w:customStyle="1" w:styleId="137">
    <w:name w:val="List Table 7 Colorful - Accent 1"/>
    <w:basedOn w:val="12"/>
    <w:qFormat/>
    <w:uiPriority w:val="99"/>
    <w:pPr>
      <w:spacing w:after="0" w:line="240" w:lineRule="auto"/>
    </w:pPr>
    <w:tblPr>
      <w:tblBorders>
        <w:right w:val="single" w:color="4F81BD" w:themeColor="accent1" w:sz="4" w:space="0"/>
      </w:tblBorders>
    </w:tblPr>
    <w:tblStylePr w:type="firstRow">
      <w:rPr>
        <w:rFonts w:ascii="Arial" w:hAnsi="Arial"/>
        <w:i/>
        <w:color w:val="2A4B71" w:themeColor="accent1" w:themeShade="94"/>
        <w:sz w:val="22"/>
      </w:rPr>
      <w:tcPr>
        <w:tcBorders>
          <w:top w:val="nil"/>
          <w:left w:val="nil"/>
          <w:bottom w:val="single" w:color="4F81BD" w:themeColor="accent1" w:sz="4" w:space="0"/>
          <w:right w:val="nil"/>
        </w:tcBorders>
        <w:shd w:val="clear" w:color="FFFFFF" w:themeColor="light1" w:fill="FFFFFF" w:themeFill="light1"/>
      </w:tcPr>
    </w:tblStylePr>
    <w:tblStylePr w:type="lastRow">
      <w:rPr>
        <w:rFonts w:ascii="Arial" w:hAnsi="Arial"/>
        <w:i/>
        <w:color w:val="2A4B71" w:themeColor="accent1" w:themeShade="94"/>
        <w:sz w:val="22"/>
      </w:rPr>
      <w:tcPr>
        <w:tcBorders>
          <w:top w:val="single" w:color="4F81BD" w:themeColor="accent1" w:sz="4" w:space="0"/>
          <w:left w:val="nil"/>
          <w:bottom w:val="nil"/>
          <w:right w:val="nil"/>
        </w:tcBorders>
        <w:shd w:val="clear" w:color="FFFFFF" w:themeColor="light1" w:fill="FFFFFF" w:themeFill="light1"/>
      </w:tcPr>
    </w:tblStylePr>
    <w:tblStylePr w:type="firstCol">
      <w:pPr>
        <w:jc w:val="right"/>
      </w:pPr>
      <w:rPr>
        <w:rFonts w:ascii="Arial" w:hAnsi="Arial"/>
        <w:i/>
        <w:color w:val="2A4B71" w:themeColor="accent1" w:themeShade="94"/>
        <w:sz w:val="22"/>
      </w:rPr>
      <w:tcPr>
        <w:tcBorders>
          <w:top w:val="nil"/>
          <w:left w:val="nil"/>
          <w:bottom w:val="nil"/>
          <w:right w:val="single" w:color="4F81BD" w:themeColor="accent1" w:sz="4" w:space="0"/>
        </w:tcBorders>
        <w:shd w:val="clear" w:color="FFFFFF" w:fill="auto"/>
      </w:tcPr>
    </w:tblStylePr>
    <w:tblStylePr w:type="lastCol">
      <w:rPr>
        <w:rFonts w:ascii="Arial" w:hAnsi="Arial"/>
        <w:i/>
        <w:color w:val="2A4B71" w:themeColor="accent1" w:themeShade="94"/>
        <w:sz w:val="22"/>
      </w:rPr>
      <w:tcPr>
        <w:tcBorders>
          <w:top w:val="nil"/>
          <w:left w:val="single" w:color="4F81BD" w:themeColor="accent1" w:sz="4" w:space="0"/>
          <w:bottom w:val="nil"/>
          <w:right w:val="nil"/>
        </w:tcBorders>
        <w:shd w:val="clear" w:color="FFFFFF" w:fill="auto"/>
      </w:tcPr>
    </w:tblStylePr>
    <w:tblStylePr w:type="band1Vert">
      <w:tcPr>
        <w:shd w:val="clear" w:color="D2DFEE" w:themeColor="accent1" w:themeTint="40" w:fill="D2DFEE" w:themeFill="accent1" w:themeFillTint="40"/>
      </w:tcPr>
    </w:tblStylePr>
    <w:tblStylePr w:type="band1Horz">
      <w:rPr>
        <w:rFonts w:ascii="Arial" w:hAnsi="Arial"/>
        <w:color w:val="2A4B71" w:themeColor="accent1" w:themeShade="94"/>
        <w:sz w:val="22"/>
      </w:rPr>
      <w:tcPr>
        <w:shd w:val="clear" w:color="D2DFEE" w:themeColor="accent1" w:themeTint="40" w:fill="D2DFEE" w:themeFill="accent1" w:themeFillTint="40"/>
      </w:tcPr>
    </w:tblStylePr>
    <w:tblStylePr w:type="band2Horz">
      <w:rPr>
        <w:rFonts w:ascii="Arial" w:hAnsi="Arial"/>
        <w:color w:val="2A4B71" w:themeColor="accent1" w:themeShade="94"/>
        <w:sz w:val="22"/>
      </w:rPr>
    </w:tblStylePr>
  </w:style>
  <w:style w:type="table" w:customStyle="1" w:styleId="138">
    <w:name w:val="List Table 7 Colorful - Accent 2"/>
    <w:basedOn w:val="12"/>
    <w:qFormat/>
    <w:uiPriority w:val="99"/>
    <w:pPr>
      <w:spacing w:after="0" w:line="240" w:lineRule="auto"/>
    </w:pPr>
    <w:tblPr>
      <w:tblBorders>
        <w:right w:val="single" w:color="D99795" w:themeColor="accent2" w:themeTint="97" w:sz="4" w:space="0"/>
      </w:tblBorders>
    </w:tblPr>
    <w:tblStylePr w:type="firstRow">
      <w:rPr>
        <w:rFonts w:ascii="Arial" w:hAnsi="Arial"/>
        <w:i/>
        <w:color w:val="DA9896" w:themeColor="accent2" w:themeTint="96"/>
        <w:sz w:val="22"/>
        <w14:textFill>
          <w14:solidFill>
            <w14:schemeClr w14:val="accent2">
              <w14:lumMod w14:val="59000"/>
              <w14:lumOff w14:val="41000"/>
            </w14:schemeClr>
          </w14:solidFill>
        </w14:textFill>
      </w:rPr>
      <w:tcPr>
        <w:tcBorders>
          <w:top w:val="nil"/>
          <w:left w:val="nil"/>
          <w:bottom w:val="single" w:color="D99795" w:themeColor="accent2" w:themeTint="97" w:sz="4" w:space="0"/>
          <w:right w:val="nil"/>
        </w:tcBorders>
        <w:shd w:val="clear" w:color="FFFFFF" w:themeColor="light1" w:fill="FFFFFF" w:themeFill="light1"/>
      </w:tcPr>
    </w:tblStylePr>
    <w:tblStylePr w:type="lastRow">
      <w:rPr>
        <w:rFonts w:ascii="Arial" w:hAnsi="Arial"/>
        <w:i/>
        <w:color w:val="DA9896" w:themeColor="accent2" w:themeTint="96"/>
        <w:sz w:val="22"/>
        <w14:textFill>
          <w14:solidFill>
            <w14:schemeClr w14:val="accent2">
              <w14:lumMod w14:val="59000"/>
              <w14:lumOff w14:val="41000"/>
            </w14:schemeClr>
          </w14:solidFill>
        </w14:textFill>
      </w:rPr>
      <w:tcPr>
        <w:tcBorders>
          <w:top w:val="single" w:color="D99795" w:themeColor="accent2" w:themeTint="97" w:sz="4" w:space="0"/>
          <w:left w:val="nil"/>
          <w:bottom w:val="nil"/>
          <w:right w:val="nil"/>
        </w:tcBorders>
        <w:shd w:val="clear" w:color="FFFFFF" w:themeColor="light1" w:fill="FFFFFF" w:themeFill="light1"/>
      </w:tcPr>
    </w:tblStylePr>
    <w:tblStylePr w:type="firstCol">
      <w:pPr>
        <w:jc w:val="right"/>
      </w:pPr>
      <w:rPr>
        <w:rFonts w:ascii="Arial" w:hAnsi="Arial"/>
        <w:i/>
        <w:color w:val="DA9896" w:themeColor="accent2" w:themeTint="96"/>
        <w:sz w:val="22"/>
        <w14:textFill>
          <w14:solidFill>
            <w14:schemeClr w14:val="accent2">
              <w14:lumMod w14:val="59000"/>
              <w14:lumOff w14:val="41000"/>
            </w14:schemeClr>
          </w14:solidFill>
        </w14:textFill>
      </w:rPr>
      <w:tcPr>
        <w:tcBorders>
          <w:top w:val="nil"/>
          <w:left w:val="nil"/>
          <w:bottom w:val="nil"/>
          <w:right w:val="single" w:color="D99795" w:themeColor="accent2" w:themeTint="97" w:sz="4" w:space="0"/>
        </w:tcBorders>
        <w:shd w:val="clear" w:color="FFFFFF" w:fill="auto"/>
      </w:tcPr>
    </w:tblStylePr>
    <w:tblStylePr w:type="lastCol">
      <w:rPr>
        <w:rFonts w:ascii="Arial" w:hAnsi="Arial"/>
        <w:i/>
        <w:color w:val="DA9896" w:themeColor="accent2" w:themeTint="96"/>
        <w:sz w:val="22"/>
        <w14:textFill>
          <w14:solidFill>
            <w14:schemeClr w14:val="accent2">
              <w14:lumMod w14:val="59000"/>
              <w14:lumOff w14:val="41000"/>
            </w14:schemeClr>
          </w14:solidFill>
        </w14:textFill>
      </w:rPr>
      <w:tcPr>
        <w:tcBorders>
          <w:top w:val="nil"/>
          <w:left w:val="single" w:color="D99795" w:themeColor="accent2" w:themeTint="97" w:sz="4" w:space="0"/>
          <w:bottom w:val="nil"/>
          <w:right w:val="nil"/>
        </w:tcBorders>
        <w:shd w:val="clear" w:color="FFFFFF" w:fill="auto"/>
      </w:tcPr>
    </w:tblStylePr>
    <w:tblStylePr w:type="band1Vert">
      <w:tcPr>
        <w:shd w:val="clear" w:color="EFD3D2" w:themeColor="accent2" w:themeTint="40" w:fill="EFD3D2" w:themeFill="accent2" w:themeFillTint="40"/>
      </w:tcPr>
    </w:tblStylePr>
    <w:tblStylePr w:type="band1Horz">
      <w:rPr>
        <w:rFonts w:ascii="Arial" w:hAnsi="Arial"/>
        <w:color w:val="DA9896" w:themeColor="accent2" w:themeTint="96"/>
        <w:sz w:val="22"/>
        <w14:textFill>
          <w14:solidFill>
            <w14:schemeClr w14:val="accent2">
              <w14:lumMod w14:val="59000"/>
              <w14:lumOff w14:val="41000"/>
            </w14:schemeClr>
          </w14:solidFill>
        </w14:textFill>
      </w:rPr>
      <w:tcPr>
        <w:shd w:val="clear" w:color="EFD3D2" w:themeColor="accent2" w:themeTint="40" w:fill="EFD3D2" w:themeFill="accent2" w:themeFillTint="40"/>
      </w:tcPr>
    </w:tblStylePr>
    <w:tblStylePr w:type="band2Horz">
      <w:rPr>
        <w:rFonts w:ascii="Arial" w:hAnsi="Arial"/>
        <w:color w:val="DA9896" w:themeColor="accent2" w:themeTint="96"/>
        <w:sz w:val="22"/>
        <w14:textFill>
          <w14:solidFill>
            <w14:schemeClr w14:val="accent2">
              <w14:lumMod w14:val="59000"/>
              <w14:lumOff w14:val="41000"/>
            </w14:schemeClr>
          </w14:solidFill>
        </w14:textFill>
      </w:rPr>
    </w:tblStylePr>
  </w:style>
  <w:style w:type="table" w:customStyle="1" w:styleId="139">
    <w:name w:val="List Table 7 Colorful - Accent 3"/>
    <w:basedOn w:val="12"/>
    <w:qFormat/>
    <w:uiPriority w:val="99"/>
    <w:pPr>
      <w:spacing w:after="0" w:line="240" w:lineRule="auto"/>
    </w:pPr>
    <w:tblPr>
      <w:tblBorders>
        <w:right w:val="single" w:color="C3D69C" w:themeColor="accent3" w:themeTint="98" w:sz="4" w:space="0"/>
      </w:tblBorders>
    </w:tblPr>
    <w:tblStylePr w:type="firstRow">
      <w:rPr>
        <w:rFonts w:ascii="Arial" w:hAnsi="Arial"/>
        <w:i/>
        <w:color w:val="C3D69B" w:themeColor="accent3" w:themeTint="99"/>
        <w:sz w:val="22"/>
        <w14:textFill>
          <w14:solidFill>
            <w14:schemeClr w14:val="accent3">
              <w14:lumMod w14:val="60000"/>
              <w14:lumOff w14:val="40000"/>
            </w14:schemeClr>
          </w14:solidFill>
        </w14:textFill>
      </w:rPr>
      <w:tcPr>
        <w:tcBorders>
          <w:top w:val="nil"/>
          <w:left w:val="nil"/>
          <w:bottom w:val="single" w:color="C3D69C" w:themeColor="accent3" w:themeTint="98" w:sz="4" w:space="0"/>
          <w:right w:val="nil"/>
        </w:tcBorders>
        <w:shd w:val="clear" w:color="FFFFFF" w:themeColor="light1" w:fill="FFFFFF" w:themeFill="light1"/>
      </w:tcPr>
    </w:tblStylePr>
    <w:tblStylePr w:type="lastRow">
      <w:rPr>
        <w:rFonts w:ascii="Arial" w:hAnsi="Arial"/>
        <w:i/>
        <w:color w:val="C3D69B" w:themeColor="accent3" w:themeTint="99"/>
        <w:sz w:val="22"/>
        <w14:textFill>
          <w14:solidFill>
            <w14:schemeClr w14:val="accent3">
              <w14:lumMod w14:val="60000"/>
              <w14:lumOff w14:val="40000"/>
            </w14:schemeClr>
          </w14:solidFill>
        </w14:textFill>
      </w:rPr>
      <w:tcPr>
        <w:tcBorders>
          <w:top w:val="single" w:color="C3D69C" w:themeColor="accent3" w:themeTint="98" w:sz="4" w:space="0"/>
          <w:left w:val="nil"/>
          <w:bottom w:val="nil"/>
          <w:right w:val="nil"/>
        </w:tcBorders>
        <w:shd w:val="clear" w:color="FFFFFF" w:themeColor="light1" w:fill="FFFFFF" w:themeFill="light1"/>
      </w:tcPr>
    </w:tblStylePr>
    <w:tblStylePr w:type="firstCol">
      <w:pPr>
        <w:jc w:val="right"/>
      </w:pPr>
      <w:rPr>
        <w:rFonts w:ascii="Arial" w:hAnsi="Arial"/>
        <w:i/>
        <w:color w:val="C3D69B" w:themeColor="accent3" w:themeTint="99"/>
        <w:sz w:val="22"/>
        <w14:textFill>
          <w14:solidFill>
            <w14:schemeClr w14:val="accent3">
              <w14:lumMod w14:val="60000"/>
              <w14:lumOff w14:val="40000"/>
            </w14:schemeClr>
          </w14:solidFill>
        </w14:textFill>
      </w:rPr>
      <w:tcPr>
        <w:tcBorders>
          <w:top w:val="nil"/>
          <w:left w:val="nil"/>
          <w:bottom w:val="nil"/>
          <w:right w:val="single" w:color="C3D69C" w:themeColor="accent3" w:themeTint="98" w:sz="4" w:space="0"/>
        </w:tcBorders>
        <w:shd w:val="clear" w:color="FFFFFF" w:fill="auto"/>
      </w:tcPr>
    </w:tblStylePr>
    <w:tblStylePr w:type="lastCol">
      <w:rPr>
        <w:rFonts w:ascii="Arial" w:hAnsi="Arial"/>
        <w:i/>
        <w:color w:val="C3D69B" w:themeColor="accent3" w:themeTint="99"/>
        <w:sz w:val="22"/>
        <w14:textFill>
          <w14:solidFill>
            <w14:schemeClr w14:val="accent3">
              <w14:lumMod w14:val="60000"/>
              <w14:lumOff w14:val="40000"/>
            </w14:schemeClr>
          </w14:solidFill>
        </w14:textFill>
      </w:rPr>
      <w:tcPr>
        <w:tcBorders>
          <w:top w:val="nil"/>
          <w:left w:val="single" w:color="C3D69C" w:themeColor="accent3" w:themeTint="98" w:sz="4" w:space="0"/>
          <w:bottom w:val="nil"/>
          <w:right w:val="nil"/>
        </w:tcBorders>
        <w:shd w:val="clear" w:color="FFFFFF" w:fill="auto"/>
      </w:tcPr>
    </w:tblStylePr>
    <w:tblStylePr w:type="band1Vert">
      <w:tcPr>
        <w:shd w:val="clear" w:color="E5EDD5" w:themeColor="accent3" w:themeTint="40" w:fill="E5EDD5" w:themeFill="accent3" w:themeFillTint="40"/>
      </w:tcPr>
    </w:tblStylePr>
    <w:tblStylePr w:type="band1Horz">
      <w:rPr>
        <w:rFonts w:ascii="Arial" w:hAnsi="Arial"/>
        <w:color w:val="C3D69B" w:themeColor="accent3" w:themeTint="99"/>
        <w:sz w:val="22"/>
        <w14:textFill>
          <w14:solidFill>
            <w14:schemeClr w14:val="accent3">
              <w14:lumMod w14:val="60000"/>
              <w14:lumOff w14:val="40000"/>
            </w14:schemeClr>
          </w14:solidFill>
        </w14:textFill>
      </w:rPr>
      <w:tcPr>
        <w:shd w:val="clear" w:color="E5EDD5" w:themeColor="accent3" w:themeTint="40" w:fill="E5EDD5" w:themeFill="accent3" w:themeFillTint="40"/>
      </w:tcPr>
    </w:tblStylePr>
    <w:tblStylePr w:type="band2Horz">
      <w:rPr>
        <w:rFonts w:ascii="Arial" w:hAnsi="Arial"/>
        <w:color w:val="C3D69B" w:themeColor="accent3" w:themeTint="99"/>
        <w:sz w:val="22"/>
        <w14:textFill>
          <w14:solidFill>
            <w14:schemeClr w14:val="accent3">
              <w14:lumMod w14:val="60000"/>
              <w14:lumOff w14:val="40000"/>
            </w14:schemeClr>
          </w14:solidFill>
        </w14:textFill>
      </w:rPr>
    </w:tblStylePr>
  </w:style>
  <w:style w:type="table" w:customStyle="1" w:styleId="140">
    <w:name w:val="List Table 7 Colorful - Accent 4"/>
    <w:basedOn w:val="12"/>
    <w:qFormat/>
    <w:uiPriority w:val="99"/>
    <w:pPr>
      <w:spacing w:after="0" w:line="240" w:lineRule="auto"/>
    </w:pPr>
    <w:tblPr>
      <w:tblBorders>
        <w:right w:val="single" w:color="B2A1C6" w:themeColor="accent4" w:themeTint="9A" w:sz="4" w:space="0"/>
      </w:tblBorders>
    </w:tblPr>
    <w:tblStylePr w:type="firstRow">
      <w:rPr>
        <w:rFonts w:ascii="Arial" w:hAnsi="Arial"/>
        <w:i/>
        <w:color w:val="B3A2C7" w:themeColor="accent4" w:themeTint="99"/>
        <w:sz w:val="22"/>
        <w14:textFill>
          <w14:solidFill>
            <w14:schemeClr w14:val="accent4">
              <w14:lumMod w14:val="60000"/>
              <w14:lumOff w14:val="40000"/>
            </w14:schemeClr>
          </w14:solidFill>
        </w14:textFill>
      </w:rPr>
      <w:tcPr>
        <w:tcBorders>
          <w:top w:val="nil"/>
          <w:left w:val="nil"/>
          <w:bottom w:val="single" w:color="B2A1C6" w:themeColor="accent4" w:themeTint="9A" w:sz="4" w:space="0"/>
          <w:right w:val="nil"/>
        </w:tcBorders>
        <w:shd w:val="clear" w:color="FFFFFF" w:themeColor="light1" w:fill="FFFFFF" w:themeFill="light1"/>
      </w:tcPr>
    </w:tblStylePr>
    <w:tblStylePr w:type="lastRow">
      <w:rPr>
        <w:rFonts w:ascii="Arial" w:hAnsi="Arial"/>
        <w:i/>
        <w:color w:val="B3A2C7" w:themeColor="accent4" w:themeTint="99"/>
        <w:sz w:val="22"/>
        <w14:textFill>
          <w14:solidFill>
            <w14:schemeClr w14:val="accent4">
              <w14:lumMod w14:val="60000"/>
              <w14:lumOff w14:val="40000"/>
            </w14:schemeClr>
          </w14:solidFill>
        </w14:textFill>
      </w:rPr>
      <w:tcPr>
        <w:tcBorders>
          <w:top w:val="single" w:color="B2A1C6" w:themeColor="accent4" w:themeTint="9A" w:sz="4" w:space="0"/>
          <w:left w:val="nil"/>
          <w:bottom w:val="nil"/>
          <w:right w:val="nil"/>
        </w:tcBorders>
        <w:shd w:val="clear" w:color="FFFFFF" w:themeColor="light1" w:fill="FFFFFF" w:themeFill="light1"/>
      </w:tcPr>
    </w:tblStylePr>
    <w:tblStylePr w:type="firstCol">
      <w:pPr>
        <w:jc w:val="right"/>
      </w:pPr>
      <w:rPr>
        <w:rFonts w:ascii="Arial" w:hAnsi="Arial"/>
        <w:i/>
        <w:color w:val="B3A2C7" w:themeColor="accent4" w:themeTint="99"/>
        <w:sz w:val="22"/>
        <w14:textFill>
          <w14:solidFill>
            <w14:schemeClr w14:val="accent4">
              <w14:lumMod w14:val="60000"/>
              <w14:lumOff w14:val="40000"/>
            </w14:schemeClr>
          </w14:solidFill>
        </w14:textFill>
      </w:rPr>
      <w:tcPr>
        <w:tcBorders>
          <w:top w:val="nil"/>
          <w:left w:val="nil"/>
          <w:bottom w:val="nil"/>
          <w:right w:val="single" w:color="B2A1C6" w:themeColor="accent4" w:themeTint="9A" w:sz="4" w:space="0"/>
        </w:tcBorders>
        <w:shd w:val="clear" w:color="FFFFFF" w:fill="auto"/>
      </w:tcPr>
    </w:tblStylePr>
    <w:tblStylePr w:type="lastCol">
      <w:rPr>
        <w:rFonts w:ascii="Arial" w:hAnsi="Arial"/>
        <w:i/>
        <w:color w:val="B3A2C7" w:themeColor="accent4" w:themeTint="99"/>
        <w:sz w:val="22"/>
        <w14:textFill>
          <w14:solidFill>
            <w14:schemeClr w14:val="accent4">
              <w14:lumMod w14:val="60000"/>
              <w14:lumOff w14:val="40000"/>
            </w14:schemeClr>
          </w14:solidFill>
        </w14:textFill>
      </w:rPr>
      <w:tcPr>
        <w:tcBorders>
          <w:top w:val="nil"/>
          <w:left w:val="single" w:color="B2A1C6" w:themeColor="accent4" w:themeTint="9A" w:sz="4" w:space="0"/>
          <w:bottom w:val="nil"/>
          <w:right w:val="nil"/>
        </w:tcBorders>
        <w:shd w:val="clear" w:color="FFFFFF" w:fill="auto"/>
      </w:tcPr>
    </w:tblStylePr>
    <w:tblStylePr w:type="band1Vert">
      <w:tcPr>
        <w:shd w:val="clear" w:color="DFD8E7" w:themeColor="accent4" w:themeTint="40" w:fill="DFD8E7" w:themeFill="accent4" w:themeFillTint="40"/>
      </w:tcPr>
    </w:tblStylePr>
    <w:tblStylePr w:type="band1Horz">
      <w:rPr>
        <w:rFonts w:ascii="Arial" w:hAnsi="Arial"/>
        <w:color w:val="B3A2C7" w:themeColor="accent4" w:themeTint="99"/>
        <w:sz w:val="22"/>
        <w14:textFill>
          <w14:solidFill>
            <w14:schemeClr w14:val="accent4">
              <w14:lumMod w14:val="60000"/>
              <w14:lumOff w14:val="40000"/>
            </w14:schemeClr>
          </w14:solidFill>
        </w14:textFill>
      </w:rPr>
      <w:tcPr>
        <w:shd w:val="clear" w:color="DFD8E7" w:themeColor="accent4" w:themeTint="40" w:fill="DFD8E7" w:themeFill="accent4" w:themeFillTint="40"/>
      </w:tcPr>
    </w:tblStylePr>
    <w:tblStylePr w:type="band2Horz">
      <w:rPr>
        <w:rFonts w:ascii="Arial" w:hAnsi="Arial"/>
        <w:color w:val="B3A2C7" w:themeColor="accent4" w:themeTint="99"/>
        <w:sz w:val="22"/>
        <w14:textFill>
          <w14:solidFill>
            <w14:schemeClr w14:val="accent4">
              <w14:lumMod w14:val="60000"/>
              <w14:lumOff w14:val="40000"/>
            </w14:schemeClr>
          </w14:solidFill>
        </w14:textFill>
      </w:rPr>
    </w:tblStylePr>
  </w:style>
  <w:style w:type="table" w:customStyle="1" w:styleId="141">
    <w:name w:val="List Table 7 Colorful - Accent 5"/>
    <w:basedOn w:val="12"/>
    <w:qFormat/>
    <w:uiPriority w:val="99"/>
    <w:pPr>
      <w:spacing w:after="0" w:line="240" w:lineRule="auto"/>
    </w:pPr>
    <w:tblPr>
      <w:tblBorders>
        <w:right w:val="single" w:color="92CCDC" w:themeColor="accent5" w:themeTint="9A" w:sz="4" w:space="0"/>
      </w:tblBorders>
    </w:tblPr>
    <w:tblStylePr w:type="firstRow">
      <w:rPr>
        <w:rFonts w:ascii="Arial" w:hAnsi="Arial"/>
        <w:i/>
        <w:color w:val="93CDDD" w:themeColor="accent5" w:themeTint="99"/>
        <w:sz w:val="22"/>
        <w14:textFill>
          <w14:solidFill>
            <w14:schemeClr w14:val="accent5">
              <w14:lumMod w14:val="60000"/>
              <w14:lumOff w14:val="40000"/>
            </w14:schemeClr>
          </w14:solidFill>
        </w14:textFill>
      </w:rPr>
      <w:tcPr>
        <w:tcBorders>
          <w:top w:val="nil"/>
          <w:left w:val="nil"/>
          <w:bottom w:val="single" w:color="92CCDC" w:themeColor="accent5" w:themeTint="9A" w:sz="4" w:space="0"/>
          <w:right w:val="nil"/>
        </w:tcBorders>
        <w:shd w:val="clear" w:color="FFFFFF" w:themeColor="light1" w:fill="FFFFFF" w:themeFill="light1"/>
      </w:tcPr>
    </w:tblStylePr>
    <w:tblStylePr w:type="lastRow">
      <w:rPr>
        <w:rFonts w:ascii="Arial" w:hAnsi="Arial"/>
        <w:i/>
        <w:color w:val="93CDDD" w:themeColor="accent5" w:themeTint="99"/>
        <w:sz w:val="22"/>
        <w14:textFill>
          <w14:solidFill>
            <w14:schemeClr w14:val="accent5">
              <w14:lumMod w14:val="60000"/>
              <w14:lumOff w14:val="40000"/>
            </w14:schemeClr>
          </w14:solidFill>
        </w14:textFill>
      </w:rPr>
      <w:tcPr>
        <w:tcBorders>
          <w:top w:val="single" w:color="92CCDC" w:themeColor="accent5" w:themeTint="9A" w:sz="4" w:space="0"/>
          <w:left w:val="nil"/>
          <w:bottom w:val="nil"/>
          <w:right w:val="nil"/>
        </w:tcBorders>
        <w:shd w:val="clear" w:color="FFFFFF" w:themeColor="light1" w:fill="FFFFFF" w:themeFill="light1"/>
      </w:tcPr>
    </w:tblStylePr>
    <w:tblStylePr w:type="firstCol">
      <w:pPr>
        <w:jc w:val="right"/>
      </w:pPr>
      <w:rPr>
        <w:rFonts w:ascii="Arial" w:hAnsi="Arial"/>
        <w:i/>
        <w:color w:val="93CDDD" w:themeColor="accent5" w:themeTint="99"/>
        <w:sz w:val="22"/>
        <w14:textFill>
          <w14:solidFill>
            <w14:schemeClr w14:val="accent5">
              <w14:lumMod w14:val="60000"/>
              <w14:lumOff w14:val="40000"/>
            </w14:schemeClr>
          </w14:solidFill>
        </w14:textFill>
      </w:rPr>
      <w:tcPr>
        <w:tcBorders>
          <w:top w:val="nil"/>
          <w:left w:val="nil"/>
          <w:bottom w:val="nil"/>
          <w:right w:val="single" w:color="92CCDC" w:themeColor="accent5" w:themeTint="9A" w:sz="4" w:space="0"/>
        </w:tcBorders>
        <w:shd w:val="clear" w:color="FFFFFF" w:fill="auto"/>
      </w:tcPr>
    </w:tblStylePr>
    <w:tblStylePr w:type="lastCol">
      <w:rPr>
        <w:rFonts w:ascii="Arial" w:hAnsi="Arial"/>
        <w:i/>
        <w:color w:val="93CDDD" w:themeColor="accent5" w:themeTint="99"/>
        <w:sz w:val="22"/>
        <w14:textFill>
          <w14:solidFill>
            <w14:schemeClr w14:val="accent5">
              <w14:lumMod w14:val="60000"/>
              <w14:lumOff w14:val="40000"/>
            </w14:schemeClr>
          </w14:solidFill>
        </w14:textFill>
      </w:rPr>
      <w:tcPr>
        <w:tcBorders>
          <w:top w:val="nil"/>
          <w:left w:val="single" w:color="92CCDC" w:themeColor="accent5" w:themeTint="9A" w:sz="4" w:space="0"/>
          <w:bottom w:val="nil"/>
          <w:right w:val="nil"/>
        </w:tcBorders>
        <w:shd w:val="clear" w:color="FFFFFF" w:fill="auto"/>
      </w:tcPr>
    </w:tblStylePr>
    <w:tblStylePr w:type="band1Vert">
      <w:tcPr>
        <w:shd w:val="clear" w:color="D1EAF0" w:themeColor="accent5" w:themeTint="40" w:fill="D1EAF0" w:themeFill="accent5" w:themeFillTint="40"/>
      </w:tcPr>
    </w:tblStylePr>
    <w:tblStylePr w:type="band1Horz">
      <w:rPr>
        <w:rFonts w:ascii="Arial" w:hAnsi="Arial"/>
        <w:color w:val="93CDDD" w:themeColor="accent5" w:themeTint="99"/>
        <w:sz w:val="22"/>
        <w14:textFill>
          <w14:solidFill>
            <w14:schemeClr w14:val="accent5">
              <w14:lumMod w14:val="60000"/>
              <w14:lumOff w14:val="40000"/>
            </w14:schemeClr>
          </w14:solidFill>
        </w14:textFill>
      </w:rPr>
      <w:tcPr>
        <w:shd w:val="clear" w:color="D1EAF0" w:themeColor="accent5" w:themeTint="40" w:fill="D1EAF0" w:themeFill="accent5" w:themeFillTint="40"/>
      </w:tcPr>
    </w:tblStylePr>
    <w:tblStylePr w:type="band2Horz">
      <w:rPr>
        <w:rFonts w:ascii="Arial" w:hAnsi="Arial"/>
        <w:color w:val="93CDDD" w:themeColor="accent5" w:themeTint="99"/>
        <w:sz w:val="22"/>
        <w14:textFill>
          <w14:solidFill>
            <w14:schemeClr w14:val="accent5">
              <w14:lumMod w14:val="60000"/>
              <w14:lumOff w14:val="40000"/>
            </w14:schemeClr>
          </w14:solidFill>
        </w14:textFill>
      </w:rPr>
    </w:tblStylePr>
  </w:style>
  <w:style w:type="table" w:customStyle="1" w:styleId="142">
    <w:name w:val="List Table 7 Colorful - Accent 6"/>
    <w:basedOn w:val="12"/>
    <w:qFormat/>
    <w:uiPriority w:val="99"/>
    <w:pPr>
      <w:spacing w:after="0" w:line="240" w:lineRule="auto"/>
    </w:pPr>
    <w:tblPr>
      <w:tblBorders>
        <w:right w:val="single" w:color="FAC090" w:themeColor="accent6" w:themeTint="98" w:sz="4" w:space="0"/>
      </w:tblBorders>
    </w:tblPr>
    <w:tblStylePr w:type="firstRow">
      <w:rPr>
        <w:rFonts w:ascii="Arial" w:hAnsi="Arial"/>
        <w:i/>
        <w:color w:val="FAC090" w:themeColor="accent6" w:themeTint="99"/>
        <w:sz w:val="22"/>
        <w14:textFill>
          <w14:solidFill>
            <w14:schemeClr w14:val="accent6">
              <w14:lumMod w14:val="60000"/>
              <w14:lumOff w14:val="40000"/>
            </w14:schemeClr>
          </w14:solidFill>
        </w14:textFill>
      </w:rPr>
      <w:tcPr>
        <w:tcBorders>
          <w:top w:val="nil"/>
          <w:left w:val="nil"/>
          <w:bottom w:val="single" w:color="FAC090" w:themeColor="accent6" w:themeTint="98" w:sz="4" w:space="0"/>
          <w:right w:val="nil"/>
        </w:tcBorders>
        <w:shd w:val="clear" w:color="FFFFFF" w:themeColor="light1" w:fill="FFFFFF" w:themeFill="light1"/>
      </w:tcPr>
    </w:tblStylePr>
    <w:tblStylePr w:type="lastRow">
      <w:rPr>
        <w:rFonts w:ascii="Arial" w:hAnsi="Arial"/>
        <w:i/>
        <w:color w:val="FAC090" w:themeColor="accent6" w:themeTint="99"/>
        <w:sz w:val="22"/>
        <w14:textFill>
          <w14:solidFill>
            <w14:schemeClr w14:val="accent6">
              <w14:lumMod w14:val="60000"/>
              <w14:lumOff w14:val="40000"/>
            </w14:schemeClr>
          </w14:solidFill>
        </w14:textFill>
      </w:rPr>
      <w:tcPr>
        <w:tcBorders>
          <w:top w:val="single" w:color="FAC090" w:themeColor="accent6" w:themeTint="98" w:sz="4" w:space="0"/>
          <w:left w:val="nil"/>
          <w:bottom w:val="nil"/>
          <w:right w:val="nil"/>
        </w:tcBorders>
        <w:shd w:val="clear" w:color="FFFFFF" w:themeColor="light1" w:fill="FFFFFF" w:themeFill="light1"/>
      </w:tcPr>
    </w:tblStylePr>
    <w:tblStylePr w:type="firstCol">
      <w:pPr>
        <w:jc w:val="right"/>
      </w:pPr>
      <w:rPr>
        <w:rFonts w:ascii="Arial" w:hAnsi="Arial"/>
        <w:i/>
        <w:color w:val="FAC090" w:themeColor="accent6" w:themeTint="99"/>
        <w:sz w:val="22"/>
        <w14:textFill>
          <w14:solidFill>
            <w14:schemeClr w14:val="accent6">
              <w14:lumMod w14:val="60000"/>
              <w14:lumOff w14:val="40000"/>
            </w14:schemeClr>
          </w14:solidFill>
        </w14:textFill>
      </w:rPr>
      <w:tcPr>
        <w:tcBorders>
          <w:top w:val="nil"/>
          <w:left w:val="nil"/>
          <w:bottom w:val="nil"/>
          <w:right w:val="single" w:color="FAC090" w:themeColor="accent6" w:themeTint="98" w:sz="4" w:space="0"/>
        </w:tcBorders>
        <w:shd w:val="clear" w:color="FFFFFF" w:fill="auto"/>
      </w:tcPr>
    </w:tblStylePr>
    <w:tblStylePr w:type="lastCol">
      <w:rPr>
        <w:rFonts w:ascii="Arial" w:hAnsi="Arial"/>
        <w:i/>
        <w:color w:val="FAC090" w:themeColor="accent6" w:themeTint="99"/>
        <w:sz w:val="22"/>
        <w14:textFill>
          <w14:solidFill>
            <w14:schemeClr w14:val="accent6">
              <w14:lumMod w14:val="60000"/>
              <w14:lumOff w14:val="40000"/>
            </w14:schemeClr>
          </w14:solidFill>
        </w14:textFill>
      </w:rPr>
      <w:tcPr>
        <w:tcBorders>
          <w:top w:val="nil"/>
          <w:left w:val="single" w:color="FAC090" w:themeColor="accent6" w:themeTint="98" w:sz="4" w:space="0"/>
          <w:bottom w:val="nil"/>
          <w:right w:val="nil"/>
        </w:tcBorders>
        <w:shd w:val="clear" w:color="FFFFFF" w:fill="auto"/>
      </w:tcPr>
    </w:tblStylePr>
    <w:tblStylePr w:type="band1Vert">
      <w:tcPr>
        <w:shd w:val="clear" w:color="FCE4D0" w:themeColor="accent6" w:themeTint="40" w:fill="FCE4D0" w:themeFill="accent6" w:themeFillTint="40"/>
      </w:tcPr>
    </w:tblStylePr>
    <w:tblStylePr w:type="band1Horz">
      <w:rPr>
        <w:rFonts w:ascii="Arial" w:hAnsi="Arial"/>
        <w:color w:val="FAC090" w:themeColor="accent6" w:themeTint="99"/>
        <w:sz w:val="22"/>
        <w14:textFill>
          <w14:solidFill>
            <w14:schemeClr w14:val="accent6">
              <w14:lumMod w14:val="60000"/>
              <w14:lumOff w14:val="40000"/>
            </w14:schemeClr>
          </w14:solidFill>
        </w14:textFill>
      </w:rPr>
      <w:tcPr>
        <w:shd w:val="clear" w:color="FCE4D0" w:themeColor="accent6" w:themeTint="40" w:fill="FCE4D0" w:themeFill="accent6" w:themeFillTint="40"/>
      </w:tcPr>
    </w:tblStylePr>
    <w:tblStylePr w:type="band2Horz">
      <w:rPr>
        <w:rFonts w:ascii="Arial" w:hAnsi="Arial"/>
        <w:color w:val="FAC090" w:themeColor="accent6" w:themeTint="99"/>
        <w:sz w:val="22"/>
        <w14:textFill>
          <w14:solidFill>
            <w14:schemeClr w14:val="accent6">
              <w14:lumMod w14:val="60000"/>
              <w14:lumOff w14:val="40000"/>
            </w14:schemeClr>
          </w14:solidFill>
        </w14:textFill>
      </w:rPr>
    </w:tblStylePr>
  </w:style>
  <w:style w:type="table" w:customStyle="1" w:styleId="143">
    <w:name w:val="Lined - Accent"/>
    <w:basedOn w:val="12"/>
    <w:qFormat/>
    <w:uiPriority w:val="99"/>
    <w:pPr>
      <w:spacing w:after="0" w:line="240" w:lineRule="auto"/>
    </w:pPr>
    <w:rPr>
      <w:color w:val="404040"/>
    </w:rPr>
    <w:tblStylePr w:type="firstRow">
      <w:rPr>
        <w:rFonts w:ascii="Arial" w:hAnsi="Arial"/>
        <w:color w:val="F2F2F2"/>
        <w:sz w:val="22"/>
      </w:rPr>
      <w:tcPr>
        <w:shd w:val="clear" w:color="7E7E7E" w:themeColor="text1" w:themeTint="80" w:fill="7E7E7E" w:themeFill="text1" w:themeFillTint="80"/>
      </w:tcPr>
    </w:tblStylePr>
    <w:tblStylePr w:type="lastRow">
      <w:rPr>
        <w:rFonts w:ascii="Arial" w:hAnsi="Arial"/>
        <w:color w:val="F2F2F2"/>
        <w:sz w:val="22"/>
      </w:rPr>
      <w:tcPr>
        <w:shd w:val="clear" w:color="7E7E7E" w:themeColor="text1" w:themeTint="80" w:fill="7E7E7E" w:themeFill="text1" w:themeFillTint="80"/>
      </w:tcPr>
    </w:tblStylePr>
    <w:tblStylePr w:type="firstCol">
      <w:rPr>
        <w:rFonts w:ascii="Arial" w:hAnsi="Arial"/>
        <w:color w:val="F2F2F2"/>
        <w:sz w:val="22"/>
      </w:rPr>
      <w:tcPr>
        <w:shd w:val="clear" w:color="7E7E7E" w:themeColor="text1" w:themeTint="80" w:fill="7E7E7E" w:themeFill="text1" w:themeFillTint="80"/>
      </w:tcPr>
    </w:tblStylePr>
    <w:tblStylePr w:type="lastCol">
      <w:rPr>
        <w:rFonts w:ascii="Arial" w:hAnsi="Arial"/>
        <w:color w:val="F2F2F2"/>
        <w:sz w:val="22"/>
      </w:rPr>
      <w:tcPr>
        <w:shd w:val="clear" w:color="7E7E7E" w:themeColor="text1" w:themeTint="80" w:fill="7E7E7E" w:themeFill="text1" w:themeFillTint="80"/>
      </w:tcPr>
    </w:tblStylePr>
    <w:tblStylePr w:type="band1Vert">
      <w:rPr>
        <w:rFonts w:ascii="Arial" w:hAnsi="Arial"/>
        <w:color w:val="404040"/>
        <w:sz w:val="22"/>
      </w:rPr>
    </w:tblStylePr>
    <w:tblStylePr w:type="band2Vert">
      <w:rPr>
        <w:rFonts w:ascii="Arial" w:hAnsi="Arial"/>
        <w:color w:val="404040"/>
        <w:sz w:val="22"/>
      </w:rPr>
      <w:tcPr>
        <w:shd w:val="clear" w:color="F1F1F1" w:themeColor="text1" w:themeTint="0D" w:fill="F1F1F1" w:themeFill="text1" w:themeFillTint="0D"/>
      </w:tcPr>
    </w:tblStylePr>
    <w:tblStylePr w:type="band1Horz">
      <w:rPr>
        <w:rFonts w:ascii="Arial" w:hAnsi="Arial"/>
        <w:color w:val="404040"/>
        <w:sz w:val="22"/>
      </w:rPr>
    </w:tblStylePr>
    <w:tblStylePr w:type="band2Horz">
      <w:rPr>
        <w:rFonts w:ascii="Arial" w:hAnsi="Arial"/>
        <w:color w:val="404040"/>
        <w:sz w:val="22"/>
      </w:rPr>
      <w:tcPr>
        <w:shd w:val="clear" w:color="F1F1F1" w:themeColor="text1" w:themeTint="0D" w:fill="F1F1F1" w:themeFill="text1" w:themeFillTint="0D"/>
      </w:tcPr>
    </w:tblStylePr>
  </w:style>
  <w:style w:type="table" w:customStyle="1" w:styleId="144">
    <w:name w:val="Lined - Accent 1"/>
    <w:basedOn w:val="12"/>
    <w:qFormat/>
    <w:uiPriority w:val="99"/>
    <w:pPr>
      <w:spacing w:after="0" w:line="240" w:lineRule="auto"/>
    </w:pPr>
    <w:rPr>
      <w:color w:val="404040"/>
    </w:rPr>
    <w:tblStylePr w:type="firstRow">
      <w:rPr>
        <w:rFonts w:ascii="Arial" w:hAnsi="Arial"/>
        <w:color w:val="F2F2F2"/>
        <w:sz w:val="22"/>
      </w:rPr>
      <w:tcPr>
        <w:shd w:val="clear" w:color="5D8BC2" w:themeColor="accent1" w:themeTint="EA" w:fill="5D8BC2" w:themeFill="accent1" w:themeFillTint="EA"/>
      </w:tcPr>
    </w:tblStylePr>
    <w:tblStylePr w:type="lastRow">
      <w:rPr>
        <w:rFonts w:ascii="Arial" w:hAnsi="Arial"/>
        <w:color w:val="F2F2F2"/>
        <w:sz w:val="22"/>
      </w:rPr>
      <w:tcPr>
        <w:shd w:val="clear" w:color="5D8BC2" w:themeColor="accent1" w:themeTint="EA" w:fill="5D8BC2" w:themeFill="accent1" w:themeFillTint="EA"/>
      </w:tcPr>
    </w:tblStylePr>
    <w:tblStylePr w:type="firstCol">
      <w:rPr>
        <w:rFonts w:ascii="Arial" w:hAnsi="Arial"/>
        <w:color w:val="F2F2F2"/>
        <w:sz w:val="22"/>
      </w:rPr>
      <w:tcPr>
        <w:shd w:val="clear" w:color="5D8BC2" w:themeColor="accent1" w:themeTint="EA" w:fill="5D8BC2" w:themeFill="accent1" w:themeFillTint="EA"/>
      </w:tcPr>
    </w:tblStylePr>
    <w:tblStylePr w:type="lastCol">
      <w:rPr>
        <w:rFonts w:ascii="Arial" w:hAnsi="Arial"/>
        <w:color w:val="F2F2F2"/>
        <w:sz w:val="22"/>
      </w:rPr>
      <w:tcPr>
        <w:shd w:val="clear" w:color="5D8BC2" w:themeColor="accent1" w:themeTint="EA" w:fill="5D8BC2" w:themeFill="accent1" w:themeFillTint="EA"/>
      </w:tcPr>
    </w:tblStylePr>
    <w:tblStylePr w:type="band1Vert">
      <w:rPr>
        <w:rFonts w:ascii="Arial" w:hAnsi="Arial"/>
        <w:color w:val="404040"/>
        <w:sz w:val="22"/>
      </w:rPr>
    </w:tblStylePr>
    <w:tblStylePr w:type="band2Vert">
      <w:rPr>
        <w:rFonts w:ascii="Arial" w:hAnsi="Arial"/>
        <w:color w:val="404040"/>
        <w:sz w:val="22"/>
      </w:rPr>
      <w:tcPr>
        <w:shd w:val="clear" w:color="C7D7EA" w:themeColor="accent1" w:themeTint="50" w:fill="C7D7EA" w:themeFill="accent1" w:themeFillTint="50"/>
      </w:tcPr>
    </w:tblStylePr>
    <w:tblStylePr w:type="band1Horz">
      <w:rPr>
        <w:rFonts w:ascii="Arial" w:hAnsi="Arial"/>
        <w:color w:val="404040"/>
        <w:sz w:val="22"/>
      </w:rPr>
    </w:tblStylePr>
    <w:tblStylePr w:type="band2Horz">
      <w:rPr>
        <w:rFonts w:ascii="Arial" w:hAnsi="Arial"/>
        <w:color w:val="404040"/>
        <w:sz w:val="22"/>
      </w:rPr>
      <w:tcPr>
        <w:shd w:val="clear" w:color="C7D7EA" w:themeColor="accent1" w:themeTint="50" w:fill="C7D7EA" w:themeFill="accent1" w:themeFillTint="50"/>
      </w:tcPr>
    </w:tblStylePr>
  </w:style>
  <w:style w:type="table" w:customStyle="1" w:styleId="145">
    <w:name w:val="Lined - Accent 2"/>
    <w:basedOn w:val="12"/>
    <w:qFormat/>
    <w:uiPriority w:val="99"/>
    <w:pPr>
      <w:spacing w:after="0" w:line="240" w:lineRule="auto"/>
    </w:pPr>
    <w:rPr>
      <w:color w:val="404040"/>
    </w:rPr>
    <w:tblStylePr w:type="firstRow">
      <w:rPr>
        <w:rFonts w:ascii="Arial" w:hAnsi="Arial"/>
        <w:color w:val="F2F2F2"/>
        <w:sz w:val="22"/>
      </w:rPr>
      <w:tcPr>
        <w:shd w:val="clear" w:color="D99795" w:themeColor="accent2" w:themeTint="97" w:fill="D99795" w:themeFill="accent2" w:themeFillTint="97"/>
      </w:tcPr>
    </w:tblStylePr>
    <w:tblStylePr w:type="lastRow">
      <w:rPr>
        <w:rFonts w:ascii="Arial" w:hAnsi="Arial"/>
        <w:color w:val="F2F2F2"/>
        <w:sz w:val="22"/>
      </w:rPr>
      <w:tcPr>
        <w:shd w:val="clear" w:color="D99795" w:themeColor="accent2" w:themeTint="97" w:fill="D99795" w:themeFill="accent2" w:themeFillTint="97"/>
      </w:tcPr>
    </w:tblStylePr>
    <w:tblStylePr w:type="firstCol">
      <w:rPr>
        <w:rFonts w:ascii="Arial" w:hAnsi="Arial"/>
        <w:color w:val="F2F2F2"/>
        <w:sz w:val="22"/>
      </w:rPr>
      <w:tcPr>
        <w:shd w:val="clear" w:color="D99795" w:themeColor="accent2" w:themeTint="97" w:fill="D99795" w:themeFill="accent2" w:themeFillTint="97"/>
      </w:tcPr>
    </w:tblStylePr>
    <w:tblStylePr w:type="lastCol">
      <w:rPr>
        <w:rFonts w:ascii="Arial" w:hAnsi="Arial"/>
        <w:color w:val="F2F2F2"/>
        <w:sz w:val="22"/>
      </w:rPr>
      <w:tcPr>
        <w:shd w:val="clear" w:color="D99795" w:themeColor="accent2" w:themeTint="97" w:fill="D99795" w:themeFill="accent2" w:themeFillTint="97"/>
      </w:tcPr>
    </w:tblStylePr>
    <w:tblStylePr w:type="band1Vert">
      <w:rPr>
        <w:rFonts w:ascii="Arial" w:hAnsi="Arial"/>
        <w:color w:val="404040"/>
        <w:sz w:val="22"/>
      </w:rPr>
    </w:tblStylePr>
    <w:tblStylePr w:type="band2Vert">
      <w:rPr>
        <w:rFonts w:ascii="Arial" w:hAnsi="Arial"/>
        <w:color w:val="404040"/>
        <w:sz w:val="22"/>
      </w:rPr>
      <w:tcPr>
        <w:shd w:val="clear" w:color="F2DCDC" w:themeColor="accent2" w:themeTint="32" w:fill="F2DCDC" w:themeFill="accent2" w:themeFillTint="32"/>
      </w:tcPr>
    </w:tblStylePr>
    <w:tblStylePr w:type="band1Horz">
      <w:rPr>
        <w:rFonts w:ascii="Arial" w:hAnsi="Arial"/>
        <w:color w:val="404040"/>
        <w:sz w:val="22"/>
      </w:rPr>
    </w:tblStylePr>
    <w:tblStylePr w:type="band2Horz">
      <w:rPr>
        <w:rFonts w:ascii="Arial" w:hAnsi="Arial"/>
        <w:color w:val="404040"/>
        <w:sz w:val="22"/>
      </w:rPr>
      <w:tcPr>
        <w:shd w:val="clear" w:color="F2DCDC" w:themeColor="accent2" w:themeTint="32" w:fill="F2DCDC" w:themeFill="accent2" w:themeFillTint="32"/>
      </w:tcPr>
    </w:tblStylePr>
  </w:style>
  <w:style w:type="table" w:customStyle="1" w:styleId="146">
    <w:name w:val="Lined - Accent 3"/>
    <w:basedOn w:val="12"/>
    <w:qFormat/>
    <w:uiPriority w:val="99"/>
    <w:pPr>
      <w:spacing w:after="0" w:line="240" w:lineRule="auto"/>
    </w:pPr>
    <w:rPr>
      <w:color w:val="404040"/>
    </w:rPr>
    <w:tblStylePr w:type="firstRow">
      <w:rPr>
        <w:rFonts w:ascii="Arial" w:hAnsi="Arial"/>
        <w:color w:val="F2F2F2"/>
        <w:sz w:val="22"/>
      </w:rPr>
      <w:tcPr>
        <w:shd w:val="clear" w:color="9BBB59" w:themeColor="accent3" w:themeTint="FE" w:fill="9BBB59" w:themeFill="accent3" w:themeFillTint="FE"/>
      </w:tcPr>
    </w:tblStylePr>
    <w:tblStylePr w:type="lastRow">
      <w:rPr>
        <w:rFonts w:ascii="Arial" w:hAnsi="Arial"/>
        <w:color w:val="F2F2F2"/>
        <w:sz w:val="22"/>
      </w:rPr>
      <w:tcPr>
        <w:shd w:val="clear" w:color="9BBB59" w:themeColor="accent3" w:themeTint="FE" w:fill="9BBB59" w:themeFill="accent3" w:themeFillTint="FE"/>
      </w:tcPr>
    </w:tblStylePr>
    <w:tblStylePr w:type="firstCol">
      <w:rPr>
        <w:rFonts w:ascii="Arial" w:hAnsi="Arial"/>
        <w:color w:val="F2F2F2"/>
        <w:sz w:val="22"/>
      </w:rPr>
      <w:tcPr>
        <w:shd w:val="clear" w:color="9BBB59" w:themeColor="accent3" w:themeTint="FE" w:fill="9BBB59" w:themeFill="accent3" w:themeFillTint="FE"/>
      </w:tcPr>
    </w:tblStylePr>
    <w:tblStylePr w:type="lastCol">
      <w:rPr>
        <w:rFonts w:ascii="Arial" w:hAnsi="Arial"/>
        <w:color w:val="F2F2F2"/>
        <w:sz w:val="22"/>
      </w:rPr>
      <w:tcPr>
        <w:shd w:val="clear" w:color="9BBB59" w:themeColor="accent3" w:themeTint="FE" w:fill="9BBB59" w:themeFill="accent3" w:themeFillTint="FE"/>
      </w:tcPr>
    </w:tblStylePr>
    <w:tblStylePr w:type="band1Vert">
      <w:rPr>
        <w:rFonts w:ascii="Arial" w:hAnsi="Arial"/>
        <w:color w:val="404040"/>
        <w:sz w:val="22"/>
      </w:rPr>
    </w:tblStylePr>
    <w:tblStylePr w:type="band2Vert">
      <w:rPr>
        <w:rFonts w:ascii="Arial" w:hAnsi="Arial"/>
        <w:color w:val="404040"/>
        <w:sz w:val="22"/>
      </w:rPr>
      <w:tcPr>
        <w:shd w:val="clear" w:color="EAF1DD" w:themeColor="accent3" w:themeTint="34" w:fill="EAF1DD" w:themeFill="accent3" w:themeFillTint="34"/>
      </w:tcPr>
    </w:tblStylePr>
    <w:tblStylePr w:type="band1Horz">
      <w:rPr>
        <w:rFonts w:ascii="Arial" w:hAnsi="Arial"/>
        <w:color w:val="404040"/>
        <w:sz w:val="22"/>
      </w:rPr>
    </w:tblStylePr>
    <w:tblStylePr w:type="band2Horz">
      <w:rPr>
        <w:rFonts w:ascii="Arial" w:hAnsi="Arial"/>
        <w:color w:val="404040"/>
        <w:sz w:val="22"/>
      </w:rPr>
      <w:tcPr>
        <w:shd w:val="clear" w:color="EAF1DD" w:themeColor="accent3" w:themeTint="34" w:fill="EAF1DD" w:themeFill="accent3" w:themeFillTint="34"/>
      </w:tcPr>
    </w:tblStylePr>
  </w:style>
  <w:style w:type="table" w:customStyle="1" w:styleId="147">
    <w:name w:val="Lined - Accent 4"/>
    <w:basedOn w:val="12"/>
    <w:qFormat/>
    <w:uiPriority w:val="99"/>
    <w:pPr>
      <w:spacing w:after="0" w:line="240" w:lineRule="auto"/>
    </w:pPr>
    <w:rPr>
      <w:color w:val="404040"/>
    </w:rPr>
    <w:tblStylePr w:type="firstRow">
      <w:rPr>
        <w:rFonts w:ascii="Arial" w:hAnsi="Arial"/>
        <w:color w:val="F2F2F2"/>
        <w:sz w:val="22"/>
      </w:rPr>
      <w:tcPr>
        <w:shd w:val="clear" w:color="B2A1C6" w:themeColor="accent4" w:themeTint="9A" w:fill="B2A1C6" w:themeFill="accent4" w:themeFillTint="9A"/>
      </w:tcPr>
    </w:tblStylePr>
    <w:tblStylePr w:type="lastRow">
      <w:rPr>
        <w:rFonts w:ascii="Arial" w:hAnsi="Arial"/>
        <w:color w:val="F2F2F2"/>
        <w:sz w:val="22"/>
      </w:rPr>
      <w:tcPr>
        <w:shd w:val="clear" w:color="B2A1C6" w:themeColor="accent4" w:themeTint="9A" w:fill="B2A1C6" w:themeFill="accent4" w:themeFillTint="9A"/>
      </w:tcPr>
    </w:tblStylePr>
    <w:tblStylePr w:type="firstCol">
      <w:rPr>
        <w:rFonts w:ascii="Arial" w:hAnsi="Arial"/>
        <w:color w:val="F2F2F2"/>
        <w:sz w:val="22"/>
      </w:rPr>
      <w:tcPr>
        <w:shd w:val="clear" w:color="B2A1C6" w:themeColor="accent4" w:themeTint="9A" w:fill="B2A1C6" w:themeFill="accent4" w:themeFillTint="9A"/>
      </w:tcPr>
    </w:tblStylePr>
    <w:tblStylePr w:type="lastCol">
      <w:rPr>
        <w:rFonts w:ascii="Arial" w:hAnsi="Arial"/>
        <w:color w:val="F2F2F2"/>
        <w:sz w:val="22"/>
      </w:rPr>
      <w:tcPr>
        <w:shd w:val="clear" w:color="B2A1C6" w:themeColor="accent4" w:themeTint="9A" w:fill="B2A1C6" w:themeFill="accent4" w:themeFillTint="9A"/>
      </w:tcPr>
    </w:tblStylePr>
    <w:tblStylePr w:type="band1Vert">
      <w:rPr>
        <w:rFonts w:ascii="Arial" w:hAnsi="Arial"/>
        <w:color w:val="404040"/>
        <w:sz w:val="22"/>
      </w:rPr>
    </w:tblStylePr>
    <w:tblStylePr w:type="band2Vert">
      <w:rPr>
        <w:rFonts w:ascii="Arial" w:hAnsi="Arial"/>
        <w:color w:val="404040"/>
        <w:sz w:val="22"/>
      </w:rPr>
      <w:tcPr>
        <w:shd w:val="clear" w:color="E5DFEC" w:themeColor="accent4" w:themeTint="34" w:fill="E5DFEC" w:themeFill="accent4" w:themeFillTint="34"/>
      </w:tcPr>
    </w:tblStylePr>
    <w:tblStylePr w:type="band1Horz">
      <w:rPr>
        <w:rFonts w:ascii="Arial" w:hAnsi="Arial"/>
        <w:color w:val="404040"/>
        <w:sz w:val="22"/>
      </w:rPr>
    </w:tblStylePr>
    <w:tblStylePr w:type="band2Horz">
      <w:rPr>
        <w:rFonts w:ascii="Arial" w:hAnsi="Arial"/>
        <w:color w:val="404040"/>
        <w:sz w:val="22"/>
      </w:rPr>
      <w:tcPr>
        <w:shd w:val="clear" w:color="E5DFEC" w:themeColor="accent4" w:themeTint="34" w:fill="E5DFEC" w:themeFill="accent4" w:themeFillTint="34"/>
      </w:tcPr>
    </w:tblStylePr>
  </w:style>
  <w:style w:type="table" w:customStyle="1" w:styleId="148">
    <w:name w:val="Lined - Accent 5"/>
    <w:basedOn w:val="12"/>
    <w:qFormat/>
    <w:uiPriority w:val="99"/>
    <w:pPr>
      <w:spacing w:after="0" w:line="240" w:lineRule="auto"/>
    </w:pPr>
    <w:rPr>
      <w:color w:val="404040"/>
    </w:rPr>
    <w:tblStylePr w:type="firstRow">
      <w:rPr>
        <w:rFonts w:ascii="Arial" w:hAnsi="Arial"/>
        <w:color w:val="F2F2F2"/>
        <w:sz w:val="22"/>
      </w:rPr>
      <w:tcPr>
        <w:shd w:val="clear" w:color="4BACC6" w:themeColor="accent5" w:fill="4BACC6" w:themeFill="accent5"/>
      </w:tcPr>
    </w:tblStylePr>
    <w:tblStylePr w:type="lastRow">
      <w:rPr>
        <w:rFonts w:ascii="Arial" w:hAnsi="Arial"/>
        <w:color w:val="F2F2F2"/>
        <w:sz w:val="22"/>
      </w:rPr>
      <w:tcPr>
        <w:shd w:val="clear" w:color="4BACC6" w:themeColor="accent5" w:fill="4BACC6" w:themeFill="accent5"/>
      </w:tcPr>
    </w:tblStylePr>
    <w:tblStylePr w:type="firstCol">
      <w:rPr>
        <w:rFonts w:ascii="Arial" w:hAnsi="Arial"/>
        <w:color w:val="F2F2F2"/>
        <w:sz w:val="22"/>
      </w:rPr>
      <w:tcPr>
        <w:shd w:val="clear" w:color="4BACC6" w:themeColor="accent5" w:fill="4BACC6" w:themeFill="accent5"/>
      </w:tcPr>
    </w:tblStylePr>
    <w:tblStylePr w:type="lastCol">
      <w:rPr>
        <w:rFonts w:ascii="Arial" w:hAnsi="Arial"/>
        <w:color w:val="F2F2F2"/>
        <w:sz w:val="22"/>
      </w:rPr>
      <w:tcPr>
        <w:shd w:val="clear" w:color="4BACC6" w:themeColor="accent5" w:fill="4BACC6" w:themeFill="accent5"/>
      </w:tcPr>
    </w:tblStylePr>
    <w:tblStylePr w:type="band1Vert">
      <w:rPr>
        <w:rFonts w:ascii="Arial" w:hAnsi="Arial"/>
        <w:color w:val="404040"/>
        <w:sz w:val="22"/>
      </w:rPr>
    </w:tblStylePr>
    <w:tblStylePr w:type="band2Vert">
      <w:rPr>
        <w:rFonts w:ascii="Arial" w:hAnsi="Arial"/>
        <w:color w:val="404040"/>
        <w:sz w:val="22"/>
      </w:rPr>
      <w:tcPr>
        <w:shd w:val="clear" w:color="DAEEF3" w:themeColor="accent5" w:themeTint="34" w:fill="DAEEF3" w:themeFill="accent5" w:themeFillTint="34"/>
      </w:tcPr>
    </w:tblStylePr>
    <w:tblStylePr w:type="band1Horz">
      <w:rPr>
        <w:rFonts w:ascii="Arial" w:hAnsi="Arial"/>
        <w:color w:val="404040"/>
        <w:sz w:val="22"/>
      </w:rPr>
    </w:tblStylePr>
    <w:tblStylePr w:type="band2Horz">
      <w:rPr>
        <w:rFonts w:ascii="Arial" w:hAnsi="Arial"/>
        <w:color w:val="404040"/>
        <w:sz w:val="22"/>
      </w:rPr>
      <w:tcPr>
        <w:shd w:val="clear" w:color="DAEEF3" w:themeColor="accent5" w:themeTint="34" w:fill="DAEEF3" w:themeFill="accent5" w:themeFillTint="34"/>
      </w:tcPr>
    </w:tblStylePr>
  </w:style>
  <w:style w:type="table" w:customStyle="1" w:styleId="149">
    <w:name w:val="Lined - Accent 6"/>
    <w:basedOn w:val="12"/>
    <w:qFormat/>
    <w:uiPriority w:val="99"/>
    <w:pPr>
      <w:spacing w:after="0" w:line="240" w:lineRule="auto"/>
    </w:pPr>
    <w:rPr>
      <w:color w:val="404040"/>
    </w:rPr>
    <w:tblStylePr w:type="firstRow">
      <w:rPr>
        <w:rFonts w:ascii="Arial" w:hAnsi="Arial"/>
        <w:color w:val="F2F2F2"/>
        <w:sz w:val="22"/>
      </w:rPr>
      <w:tcPr>
        <w:shd w:val="clear" w:color="F79646" w:themeColor="accent6" w:fill="F79646" w:themeFill="accent6"/>
      </w:tcPr>
    </w:tblStylePr>
    <w:tblStylePr w:type="lastRow">
      <w:rPr>
        <w:rFonts w:ascii="Arial" w:hAnsi="Arial"/>
        <w:color w:val="F2F2F2"/>
        <w:sz w:val="22"/>
      </w:rPr>
      <w:tcPr>
        <w:shd w:val="clear" w:color="F79646" w:themeColor="accent6" w:fill="F79646" w:themeFill="accent6"/>
      </w:tcPr>
    </w:tblStylePr>
    <w:tblStylePr w:type="firstCol">
      <w:rPr>
        <w:rFonts w:ascii="Arial" w:hAnsi="Arial"/>
        <w:color w:val="F2F2F2"/>
        <w:sz w:val="22"/>
      </w:rPr>
      <w:tcPr>
        <w:shd w:val="clear" w:color="F79646" w:themeColor="accent6" w:fill="F79646" w:themeFill="accent6"/>
      </w:tcPr>
    </w:tblStylePr>
    <w:tblStylePr w:type="lastCol">
      <w:rPr>
        <w:rFonts w:ascii="Arial" w:hAnsi="Arial"/>
        <w:color w:val="F2F2F2"/>
        <w:sz w:val="22"/>
      </w:rPr>
      <w:tcPr>
        <w:shd w:val="clear" w:color="F79646" w:themeColor="accent6" w:fill="F79646" w:themeFill="accent6"/>
      </w:tcPr>
    </w:tblStylePr>
    <w:tblStylePr w:type="band1Vert">
      <w:rPr>
        <w:rFonts w:ascii="Arial" w:hAnsi="Arial"/>
        <w:color w:val="404040"/>
        <w:sz w:val="22"/>
      </w:rPr>
    </w:tblStylePr>
    <w:tblStylePr w:type="band2Vert">
      <w:rPr>
        <w:rFonts w:ascii="Arial" w:hAnsi="Arial"/>
        <w:color w:val="404040"/>
        <w:sz w:val="22"/>
      </w:rPr>
      <w:tcPr>
        <w:shd w:val="clear" w:color="FDE9D9" w:themeColor="accent6" w:themeTint="34" w:fill="FDE9D9" w:themeFill="accent6" w:themeFillTint="34"/>
      </w:tcPr>
    </w:tblStylePr>
    <w:tblStylePr w:type="band1Horz">
      <w:rPr>
        <w:rFonts w:ascii="Arial" w:hAnsi="Arial"/>
        <w:color w:val="404040"/>
        <w:sz w:val="22"/>
      </w:rPr>
    </w:tblStylePr>
    <w:tblStylePr w:type="band2Horz">
      <w:rPr>
        <w:rFonts w:ascii="Arial" w:hAnsi="Arial"/>
        <w:color w:val="404040"/>
        <w:sz w:val="22"/>
      </w:rPr>
      <w:tcPr>
        <w:shd w:val="clear" w:color="FDE9D9" w:themeColor="accent6" w:themeTint="34" w:fill="FDE9D9" w:themeFill="accent6" w:themeFillTint="34"/>
      </w:tcPr>
    </w:tblStylePr>
  </w:style>
  <w:style w:type="table" w:customStyle="1" w:styleId="150">
    <w:name w:val="Bordered &amp; Lined - Accent"/>
    <w:basedOn w:val="12"/>
    <w:qFormat/>
    <w:uiPriority w:val="99"/>
    <w:pPr>
      <w:spacing w:after="0" w:line="240" w:lineRule="auto"/>
    </w:pPr>
    <w:rPr>
      <w:color w:val="404040"/>
    </w:rPr>
    <w:tblPr>
      <w:tblBorders>
        <w:top w:val="single" w:color="585858" w:themeColor="text1" w:themeTint="A6" w:sz="4" w:space="0"/>
        <w:left w:val="single" w:color="585858" w:themeColor="text1" w:themeTint="A6" w:sz="4" w:space="0"/>
        <w:bottom w:val="single" w:color="585858" w:themeColor="text1" w:themeTint="A6" w:sz="4" w:space="0"/>
        <w:right w:val="single" w:color="585858" w:themeColor="text1" w:themeTint="A6" w:sz="4" w:space="0"/>
        <w:insideH w:val="single" w:color="585858" w:themeColor="text1" w:themeTint="A6" w:sz="4" w:space="0"/>
        <w:insideV w:val="single" w:color="585858" w:themeColor="text1" w:themeTint="A6" w:sz="4" w:space="0"/>
      </w:tblBorders>
    </w:tblPr>
    <w:tblStylePr w:type="firstRow">
      <w:rPr>
        <w:rFonts w:ascii="Arial" w:hAnsi="Arial"/>
        <w:color w:val="F2F2F2"/>
        <w:sz w:val="22"/>
      </w:rPr>
      <w:tcPr>
        <w:shd w:val="clear" w:color="7E7E7E" w:themeColor="text1" w:themeTint="80" w:fill="7E7E7E" w:themeFill="text1" w:themeFillTint="80"/>
      </w:tcPr>
    </w:tblStylePr>
    <w:tblStylePr w:type="lastRow">
      <w:rPr>
        <w:rFonts w:ascii="Arial" w:hAnsi="Arial"/>
        <w:color w:val="F2F2F2"/>
        <w:sz w:val="22"/>
      </w:rPr>
      <w:tcPr>
        <w:shd w:val="clear" w:color="7E7E7E" w:themeColor="text1" w:themeTint="80" w:fill="7E7E7E" w:themeFill="text1" w:themeFillTint="80"/>
      </w:tcPr>
    </w:tblStylePr>
    <w:tblStylePr w:type="firstCol">
      <w:rPr>
        <w:rFonts w:ascii="Arial" w:hAnsi="Arial"/>
        <w:color w:val="F2F2F2"/>
        <w:sz w:val="22"/>
      </w:rPr>
      <w:tcPr>
        <w:shd w:val="clear" w:color="7E7E7E" w:themeColor="text1" w:themeTint="80" w:fill="7E7E7E" w:themeFill="text1" w:themeFillTint="80"/>
      </w:tcPr>
    </w:tblStylePr>
    <w:tblStylePr w:type="lastCol">
      <w:rPr>
        <w:rFonts w:ascii="Arial" w:hAnsi="Arial"/>
        <w:color w:val="F2F2F2"/>
        <w:sz w:val="22"/>
      </w:rPr>
      <w:tcPr>
        <w:shd w:val="clear" w:color="7E7E7E" w:themeColor="text1" w:themeTint="80" w:fill="7E7E7E" w:themeFill="text1" w:themeFillTint="80"/>
      </w:tcPr>
    </w:tblStylePr>
    <w:tblStylePr w:type="band1Vert">
      <w:rPr>
        <w:rFonts w:ascii="Arial" w:hAnsi="Arial"/>
        <w:color w:val="404040"/>
        <w:sz w:val="22"/>
      </w:rPr>
    </w:tblStylePr>
    <w:tblStylePr w:type="band2Vert">
      <w:rPr>
        <w:rFonts w:ascii="Arial" w:hAnsi="Arial"/>
        <w:color w:val="404040"/>
        <w:sz w:val="22"/>
      </w:rPr>
      <w:tcPr>
        <w:shd w:val="clear" w:color="F1F1F1" w:themeColor="text1" w:themeTint="0D" w:fill="F1F1F1" w:themeFill="text1" w:themeFillTint="0D"/>
      </w:tcPr>
    </w:tblStylePr>
    <w:tblStylePr w:type="band1Horz">
      <w:rPr>
        <w:rFonts w:ascii="Arial" w:hAnsi="Arial"/>
        <w:color w:val="404040"/>
        <w:sz w:val="22"/>
      </w:rPr>
    </w:tblStylePr>
    <w:tblStylePr w:type="band2Horz">
      <w:rPr>
        <w:rFonts w:ascii="Arial" w:hAnsi="Arial"/>
        <w:color w:val="404040"/>
        <w:sz w:val="22"/>
      </w:rPr>
      <w:tcPr>
        <w:shd w:val="clear" w:color="F1F1F1" w:themeColor="text1" w:themeTint="0D" w:fill="F1F1F1" w:themeFill="text1" w:themeFillTint="0D"/>
      </w:tcPr>
    </w:tblStylePr>
  </w:style>
  <w:style w:type="table" w:customStyle="1" w:styleId="151">
    <w:name w:val="Bordered &amp; Lined - Accent 1"/>
    <w:basedOn w:val="12"/>
    <w:qFormat/>
    <w:uiPriority w:val="99"/>
    <w:pPr>
      <w:spacing w:after="0" w:line="240" w:lineRule="auto"/>
    </w:pPr>
    <w:rPr>
      <w:color w:val="404040"/>
    </w:rPr>
    <w:tblPr>
      <w:tblBorders>
        <w:top w:val="single" w:color="2A4B71" w:themeColor="accent1" w:themeShade="95" w:sz="4" w:space="0"/>
        <w:left w:val="single" w:color="2A4B71" w:themeColor="accent1" w:themeShade="95" w:sz="4" w:space="0"/>
        <w:bottom w:val="single" w:color="2A4B71" w:themeColor="accent1" w:themeShade="95" w:sz="4" w:space="0"/>
        <w:right w:val="single" w:color="2A4B71" w:themeColor="accent1" w:themeShade="95" w:sz="4" w:space="0"/>
        <w:insideH w:val="single" w:color="2A4B71" w:themeColor="accent1" w:themeShade="95" w:sz="4" w:space="0"/>
        <w:insideV w:val="single" w:color="2A4B71" w:themeColor="accent1" w:themeShade="95" w:sz="4" w:space="0"/>
      </w:tblBorders>
    </w:tblPr>
    <w:tblStylePr w:type="firstRow">
      <w:rPr>
        <w:rFonts w:ascii="Arial" w:hAnsi="Arial"/>
        <w:color w:val="F2F2F2"/>
        <w:sz w:val="22"/>
      </w:rPr>
      <w:tcPr>
        <w:shd w:val="clear" w:color="5D8BC2" w:themeColor="accent1" w:themeTint="EA" w:fill="5D8BC2" w:themeFill="accent1" w:themeFillTint="EA"/>
      </w:tcPr>
    </w:tblStylePr>
    <w:tblStylePr w:type="lastRow">
      <w:rPr>
        <w:rFonts w:ascii="Arial" w:hAnsi="Arial"/>
        <w:color w:val="F2F2F2"/>
        <w:sz w:val="22"/>
      </w:rPr>
      <w:tcPr>
        <w:shd w:val="clear" w:color="5D8BC2" w:themeColor="accent1" w:themeTint="EA" w:fill="5D8BC2" w:themeFill="accent1" w:themeFillTint="EA"/>
      </w:tcPr>
    </w:tblStylePr>
    <w:tblStylePr w:type="firstCol">
      <w:rPr>
        <w:rFonts w:ascii="Arial" w:hAnsi="Arial"/>
        <w:color w:val="F2F2F2"/>
        <w:sz w:val="22"/>
      </w:rPr>
      <w:tcPr>
        <w:shd w:val="clear" w:color="5D8BC2" w:themeColor="accent1" w:themeTint="EA" w:fill="5D8BC2" w:themeFill="accent1" w:themeFillTint="EA"/>
      </w:tcPr>
    </w:tblStylePr>
    <w:tblStylePr w:type="lastCol">
      <w:rPr>
        <w:rFonts w:ascii="Arial" w:hAnsi="Arial"/>
        <w:color w:val="F2F2F2"/>
        <w:sz w:val="22"/>
      </w:rPr>
      <w:tcPr>
        <w:shd w:val="clear" w:color="5D8BC2" w:themeColor="accent1" w:themeTint="EA" w:fill="5D8BC2" w:themeFill="accent1" w:themeFillTint="EA"/>
      </w:tcPr>
    </w:tblStylePr>
    <w:tblStylePr w:type="band1Vert">
      <w:rPr>
        <w:rFonts w:ascii="Arial" w:hAnsi="Arial"/>
        <w:color w:val="404040"/>
        <w:sz w:val="22"/>
      </w:rPr>
    </w:tblStylePr>
    <w:tblStylePr w:type="band2Vert">
      <w:rPr>
        <w:rFonts w:ascii="Arial" w:hAnsi="Arial"/>
        <w:color w:val="404040"/>
        <w:sz w:val="22"/>
      </w:rPr>
      <w:tcPr>
        <w:shd w:val="clear" w:color="C7D7EA" w:themeColor="accent1" w:themeTint="50" w:fill="C7D7EA" w:themeFill="accent1" w:themeFillTint="50"/>
      </w:tcPr>
    </w:tblStylePr>
    <w:tblStylePr w:type="band1Horz">
      <w:rPr>
        <w:rFonts w:ascii="Arial" w:hAnsi="Arial"/>
        <w:color w:val="404040"/>
        <w:sz w:val="22"/>
      </w:rPr>
    </w:tblStylePr>
    <w:tblStylePr w:type="band2Horz">
      <w:rPr>
        <w:rFonts w:ascii="Arial" w:hAnsi="Arial"/>
        <w:color w:val="404040"/>
        <w:sz w:val="22"/>
      </w:rPr>
      <w:tcPr>
        <w:shd w:val="clear" w:color="C7D7EA" w:themeColor="accent1" w:themeTint="50" w:fill="C7D7EA" w:themeFill="accent1" w:themeFillTint="50"/>
      </w:tcPr>
    </w:tblStylePr>
  </w:style>
  <w:style w:type="table" w:customStyle="1" w:styleId="152">
    <w:name w:val="Bordered &amp; Lined - Accent 2"/>
    <w:basedOn w:val="12"/>
    <w:qFormat/>
    <w:uiPriority w:val="99"/>
    <w:pPr>
      <w:spacing w:after="0" w:line="240" w:lineRule="auto"/>
    </w:pPr>
    <w:rPr>
      <w:color w:val="404040"/>
    </w:rPr>
    <w:tblPr>
      <w:tblBorders>
        <w:top w:val="single" w:color="742B29" w:themeColor="accent2" w:themeShade="95" w:sz="4" w:space="0"/>
        <w:left w:val="single" w:color="742B29" w:themeColor="accent2" w:themeShade="95" w:sz="4" w:space="0"/>
        <w:bottom w:val="single" w:color="742B29" w:themeColor="accent2" w:themeShade="95" w:sz="4" w:space="0"/>
        <w:right w:val="single" w:color="742B29" w:themeColor="accent2" w:themeShade="95" w:sz="4" w:space="0"/>
        <w:insideH w:val="single" w:color="742B29" w:themeColor="accent2" w:themeShade="95" w:sz="4" w:space="0"/>
        <w:insideV w:val="single" w:color="742B29" w:themeColor="accent2" w:themeShade="95" w:sz="4" w:space="0"/>
      </w:tblBorders>
    </w:tblPr>
    <w:tblStylePr w:type="firstRow">
      <w:rPr>
        <w:rFonts w:ascii="Arial" w:hAnsi="Arial"/>
        <w:color w:val="F2F2F2"/>
        <w:sz w:val="22"/>
      </w:rPr>
      <w:tcPr>
        <w:shd w:val="clear" w:color="D99795" w:themeColor="accent2" w:themeTint="97" w:fill="D99795" w:themeFill="accent2" w:themeFillTint="97"/>
      </w:tcPr>
    </w:tblStylePr>
    <w:tblStylePr w:type="lastRow">
      <w:rPr>
        <w:rFonts w:ascii="Arial" w:hAnsi="Arial"/>
        <w:color w:val="F2F2F2"/>
        <w:sz w:val="22"/>
      </w:rPr>
      <w:tcPr>
        <w:shd w:val="clear" w:color="D99795" w:themeColor="accent2" w:themeTint="97" w:fill="D99795" w:themeFill="accent2" w:themeFillTint="97"/>
      </w:tcPr>
    </w:tblStylePr>
    <w:tblStylePr w:type="firstCol">
      <w:rPr>
        <w:rFonts w:ascii="Arial" w:hAnsi="Arial"/>
        <w:color w:val="F2F2F2"/>
        <w:sz w:val="22"/>
      </w:rPr>
      <w:tcPr>
        <w:shd w:val="clear" w:color="D99795" w:themeColor="accent2" w:themeTint="97" w:fill="D99795" w:themeFill="accent2" w:themeFillTint="97"/>
      </w:tcPr>
    </w:tblStylePr>
    <w:tblStylePr w:type="lastCol">
      <w:rPr>
        <w:rFonts w:ascii="Arial" w:hAnsi="Arial"/>
        <w:color w:val="F2F2F2"/>
        <w:sz w:val="22"/>
      </w:rPr>
      <w:tcPr>
        <w:shd w:val="clear" w:color="D99795" w:themeColor="accent2" w:themeTint="97" w:fill="D99795" w:themeFill="accent2" w:themeFillTint="97"/>
      </w:tcPr>
    </w:tblStylePr>
    <w:tblStylePr w:type="band1Vert">
      <w:rPr>
        <w:rFonts w:ascii="Arial" w:hAnsi="Arial"/>
        <w:color w:val="404040"/>
        <w:sz w:val="22"/>
      </w:rPr>
    </w:tblStylePr>
    <w:tblStylePr w:type="band2Vert">
      <w:rPr>
        <w:rFonts w:ascii="Arial" w:hAnsi="Arial"/>
        <w:color w:val="404040"/>
        <w:sz w:val="22"/>
      </w:rPr>
      <w:tcPr>
        <w:shd w:val="clear" w:color="F2DCDC" w:themeColor="accent2" w:themeTint="32" w:fill="F2DCDC" w:themeFill="accent2" w:themeFillTint="32"/>
      </w:tcPr>
    </w:tblStylePr>
    <w:tblStylePr w:type="band1Horz">
      <w:rPr>
        <w:rFonts w:ascii="Arial" w:hAnsi="Arial"/>
        <w:color w:val="404040"/>
        <w:sz w:val="22"/>
      </w:rPr>
    </w:tblStylePr>
    <w:tblStylePr w:type="band2Horz">
      <w:rPr>
        <w:rFonts w:ascii="Arial" w:hAnsi="Arial"/>
        <w:color w:val="404040"/>
        <w:sz w:val="22"/>
      </w:rPr>
      <w:tcPr>
        <w:shd w:val="clear" w:color="F2DCDC" w:themeColor="accent2" w:themeTint="32" w:fill="F2DCDC" w:themeFill="accent2" w:themeFillTint="32"/>
      </w:tcPr>
    </w:tblStylePr>
  </w:style>
  <w:style w:type="table" w:customStyle="1" w:styleId="153">
    <w:name w:val="Bordered &amp; Lined - Accent 3"/>
    <w:basedOn w:val="12"/>
    <w:qFormat/>
    <w:uiPriority w:val="99"/>
    <w:pPr>
      <w:spacing w:after="0" w:line="240" w:lineRule="auto"/>
    </w:pPr>
    <w:rPr>
      <w:color w:val="404040"/>
    </w:rPr>
    <w:tblPr>
      <w:tblBorders>
        <w:top w:val="single" w:color="5C722E" w:themeColor="accent3" w:themeShade="95" w:sz="4" w:space="0"/>
        <w:left w:val="single" w:color="5C722E" w:themeColor="accent3" w:themeShade="95" w:sz="4" w:space="0"/>
        <w:bottom w:val="single" w:color="5C722E" w:themeColor="accent3" w:themeShade="95" w:sz="4" w:space="0"/>
        <w:right w:val="single" w:color="5C722E" w:themeColor="accent3" w:themeShade="95" w:sz="4" w:space="0"/>
        <w:insideH w:val="single" w:color="5C722E" w:themeColor="accent3" w:themeShade="95" w:sz="4" w:space="0"/>
        <w:insideV w:val="single" w:color="5C722E" w:themeColor="accent3" w:themeShade="95" w:sz="4" w:space="0"/>
      </w:tblBorders>
    </w:tblPr>
    <w:tblStylePr w:type="firstRow">
      <w:rPr>
        <w:rFonts w:ascii="Arial" w:hAnsi="Arial"/>
        <w:color w:val="F2F2F2"/>
        <w:sz w:val="22"/>
      </w:rPr>
      <w:tcPr>
        <w:shd w:val="clear" w:color="9BBB59" w:themeColor="accent3" w:themeTint="FE" w:fill="9BBB59" w:themeFill="accent3" w:themeFillTint="FE"/>
      </w:tcPr>
    </w:tblStylePr>
    <w:tblStylePr w:type="lastRow">
      <w:rPr>
        <w:rFonts w:ascii="Arial" w:hAnsi="Arial"/>
        <w:color w:val="F2F2F2"/>
        <w:sz w:val="22"/>
      </w:rPr>
      <w:tcPr>
        <w:shd w:val="clear" w:color="9BBB59" w:themeColor="accent3" w:themeTint="FE" w:fill="9BBB59" w:themeFill="accent3" w:themeFillTint="FE"/>
      </w:tcPr>
    </w:tblStylePr>
    <w:tblStylePr w:type="firstCol">
      <w:rPr>
        <w:rFonts w:ascii="Arial" w:hAnsi="Arial"/>
        <w:color w:val="F2F2F2"/>
        <w:sz w:val="22"/>
      </w:rPr>
      <w:tcPr>
        <w:shd w:val="clear" w:color="9BBB59" w:themeColor="accent3" w:themeTint="FE" w:fill="9BBB59" w:themeFill="accent3" w:themeFillTint="FE"/>
      </w:tcPr>
    </w:tblStylePr>
    <w:tblStylePr w:type="lastCol">
      <w:rPr>
        <w:rFonts w:ascii="Arial" w:hAnsi="Arial"/>
        <w:color w:val="F2F2F2"/>
        <w:sz w:val="22"/>
      </w:rPr>
      <w:tcPr>
        <w:shd w:val="clear" w:color="9BBB59" w:themeColor="accent3" w:themeTint="FE" w:fill="9BBB59" w:themeFill="accent3" w:themeFillTint="FE"/>
      </w:tcPr>
    </w:tblStylePr>
    <w:tblStylePr w:type="band1Vert">
      <w:rPr>
        <w:rFonts w:ascii="Arial" w:hAnsi="Arial"/>
        <w:color w:val="404040"/>
        <w:sz w:val="22"/>
      </w:rPr>
    </w:tblStylePr>
    <w:tblStylePr w:type="band2Vert">
      <w:rPr>
        <w:rFonts w:ascii="Arial" w:hAnsi="Arial"/>
        <w:color w:val="404040"/>
        <w:sz w:val="22"/>
      </w:rPr>
      <w:tcPr>
        <w:shd w:val="clear" w:color="EAF1DD" w:themeColor="accent3" w:themeTint="34" w:fill="EAF1DD" w:themeFill="accent3" w:themeFillTint="34"/>
      </w:tcPr>
    </w:tblStylePr>
    <w:tblStylePr w:type="band1Horz">
      <w:rPr>
        <w:rFonts w:ascii="Arial" w:hAnsi="Arial"/>
        <w:color w:val="404040"/>
        <w:sz w:val="22"/>
      </w:rPr>
    </w:tblStylePr>
    <w:tblStylePr w:type="band2Horz">
      <w:rPr>
        <w:rFonts w:ascii="Arial" w:hAnsi="Arial"/>
        <w:color w:val="404040"/>
        <w:sz w:val="22"/>
      </w:rPr>
      <w:tcPr>
        <w:shd w:val="clear" w:color="EAF1DD" w:themeColor="accent3" w:themeTint="34" w:fill="EAF1DD" w:themeFill="accent3" w:themeFillTint="34"/>
      </w:tcPr>
    </w:tblStylePr>
  </w:style>
  <w:style w:type="table" w:customStyle="1" w:styleId="154">
    <w:name w:val="Bordered &amp; Lined - Accent 4"/>
    <w:basedOn w:val="12"/>
    <w:qFormat/>
    <w:uiPriority w:val="99"/>
    <w:pPr>
      <w:spacing w:after="0" w:line="240" w:lineRule="auto"/>
    </w:pPr>
    <w:rPr>
      <w:color w:val="404040"/>
    </w:rPr>
    <w:tblPr>
      <w:tblBorders>
        <w:top w:val="single" w:color="4A395F" w:themeColor="accent4" w:themeShade="95" w:sz="4" w:space="0"/>
        <w:left w:val="single" w:color="4A395F" w:themeColor="accent4" w:themeShade="95" w:sz="4" w:space="0"/>
        <w:bottom w:val="single" w:color="4A395F" w:themeColor="accent4" w:themeShade="95" w:sz="4" w:space="0"/>
        <w:right w:val="single" w:color="4A395F" w:themeColor="accent4" w:themeShade="95" w:sz="4" w:space="0"/>
        <w:insideH w:val="single" w:color="4A395F" w:themeColor="accent4" w:themeShade="95" w:sz="4" w:space="0"/>
        <w:insideV w:val="single" w:color="4A395F" w:themeColor="accent4" w:themeShade="95" w:sz="4" w:space="0"/>
      </w:tblBorders>
    </w:tblPr>
    <w:tblStylePr w:type="firstRow">
      <w:rPr>
        <w:rFonts w:ascii="Arial" w:hAnsi="Arial"/>
        <w:color w:val="F2F2F2"/>
        <w:sz w:val="22"/>
      </w:rPr>
      <w:tcPr>
        <w:shd w:val="clear" w:color="B2A1C6" w:themeColor="accent4" w:themeTint="9A" w:fill="B2A1C6" w:themeFill="accent4" w:themeFillTint="9A"/>
      </w:tcPr>
    </w:tblStylePr>
    <w:tblStylePr w:type="lastRow">
      <w:rPr>
        <w:rFonts w:ascii="Arial" w:hAnsi="Arial"/>
        <w:color w:val="F2F2F2"/>
        <w:sz w:val="22"/>
      </w:rPr>
      <w:tcPr>
        <w:shd w:val="clear" w:color="B2A1C6" w:themeColor="accent4" w:themeTint="9A" w:fill="B2A1C6" w:themeFill="accent4" w:themeFillTint="9A"/>
      </w:tcPr>
    </w:tblStylePr>
    <w:tblStylePr w:type="firstCol">
      <w:rPr>
        <w:rFonts w:ascii="Arial" w:hAnsi="Arial"/>
        <w:color w:val="F2F2F2"/>
        <w:sz w:val="22"/>
      </w:rPr>
      <w:tcPr>
        <w:shd w:val="clear" w:color="B2A1C6" w:themeColor="accent4" w:themeTint="9A" w:fill="B2A1C6" w:themeFill="accent4" w:themeFillTint="9A"/>
      </w:tcPr>
    </w:tblStylePr>
    <w:tblStylePr w:type="lastCol">
      <w:rPr>
        <w:rFonts w:ascii="Arial" w:hAnsi="Arial"/>
        <w:color w:val="F2F2F2"/>
        <w:sz w:val="22"/>
      </w:rPr>
      <w:tcPr>
        <w:shd w:val="clear" w:color="B2A1C6" w:themeColor="accent4" w:themeTint="9A" w:fill="B2A1C6" w:themeFill="accent4" w:themeFillTint="9A"/>
      </w:tcPr>
    </w:tblStylePr>
    <w:tblStylePr w:type="band1Vert">
      <w:rPr>
        <w:rFonts w:ascii="Arial" w:hAnsi="Arial"/>
        <w:color w:val="404040"/>
        <w:sz w:val="22"/>
      </w:rPr>
    </w:tblStylePr>
    <w:tblStylePr w:type="band2Vert">
      <w:rPr>
        <w:rFonts w:ascii="Arial" w:hAnsi="Arial"/>
        <w:color w:val="404040"/>
        <w:sz w:val="22"/>
      </w:rPr>
      <w:tcPr>
        <w:shd w:val="clear" w:color="E5DFEC" w:themeColor="accent4" w:themeTint="34" w:fill="E5DFEC" w:themeFill="accent4" w:themeFillTint="34"/>
      </w:tcPr>
    </w:tblStylePr>
    <w:tblStylePr w:type="band1Horz">
      <w:rPr>
        <w:rFonts w:ascii="Arial" w:hAnsi="Arial"/>
        <w:color w:val="404040"/>
        <w:sz w:val="22"/>
      </w:rPr>
    </w:tblStylePr>
    <w:tblStylePr w:type="band2Horz">
      <w:rPr>
        <w:rFonts w:ascii="Arial" w:hAnsi="Arial"/>
        <w:color w:val="404040"/>
        <w:sz w:val="22"/>
      </w:rPr>
      <w:tcPr>
        <w:shd w:val="clear" w:color="E5DFEC" w:themeColor="accent4" w:themeTint="34" w:fill="E5DFEC" w:themeFill="accent4" w:themeFillTint="34"/>
      </w:tcPr>
    </w:tblStylePr>
  </w:style>
  <w:style w:type="table" w:customStyle="1" w:styleId="155">
    <w:name w:val="Bordered &amp; Lined - Accent 5"/>
    <w:basedOn w:val="12"/>
    <w:qFormat/>
    <w:uiPriority w:val="99"/>
    <w:pPr>
      <w:spacing w:after="0" w:line="240" w:lineRule="auto"/>
    </w:pPr>
    <w:rPr>
      <w:color w:val="404040"/>
    </w:rPr>
    <w:tblPr>
      <w:tblBorders>
        <w:top w:val="single" w:color="266779" w:themeColor="accent5" w:themeShade="95" w:sz="4" w:space="0"/>
        <w:left w:val="single" w:color="266779" w:themeColor="accent5" w:themeShade="95" w:sz="4" w:space="0"/>
        <w:bottom w:val="single" w:color="266779" w:themeColor="accent5" w:themeShade="95" w:sz="4" w:space="0"/>
        <w:right w:val="single" w:color="266779" w:themeColor="accent5" w:themeShade="95" w:sz="4" w:space="0"/>
        <w:insideH w:val="single" w:color="266779" w:themeColor="accent5" w:themeShade="95" w:sz="4" w:space="0"/>
        <w:insideV w:val="single" w:color="266779" w:themeColor="accent5" w:themeShade="95" w:sz="4" w:space="0"/>
      </w:tblBorders>
    </w:tblPr>
    <w:tblStylePr w:type="firstRow">
      <w:rPr>
        <w:rFonts w:ascii="Arial" w:hAnsi="Arial"/>
        <w:color w:val="F2F2F2"/>
        <w:sz w:val="22"/>
      </w:rPr>
      <w:tcPr>
        <w:shd w:val="clear" w:color="4BACC6" w:themeColor="accent5" w:fill="4BACC6" w:themeFill="accent5"/>
      </w:tcPr>
    </w:tblStylePr>
    <w:tblStylePr w:type="lastRow">
      <w:rPr>
        <w:rFonts w:ascii="Arial" w:hAnsi="Arial"/>
        <w:color w:val="F2F2F2"/>
        <w:sz w:val="22"/>
      </w:rPr>
      <w:tcPr>
        <w:shd w:val="clear" w:color="4BACC6" w:themeColor="accent5" w:fill="4BACC6" w:themeFill="accent5"/>
      </w:tcPr>
    </w:tblStylePr>
    <w:tblStylePr w:type="firstCol">
      <w:rPr>
        <w:rFonts w:ascii="Arial" w:hAnsi="Arial"/>
        <w:color w:val="F2F2F2"/>
        <w:sz w:val="22"/>
      </w:rPr>
      <w:tcPr>
        <w:shd w:val="clear" w:color="4BACC6" w:themeColor="accent5" w:fill="4BACC6" w:themeFill="accent5"/>
      </w:tcPr>
    </w:tblStylePr>
    <w:tblStylePr w:type="lastCol">
      <w:rPr>
        <w:rFonts w:ascii="Arial" w:hAnsi="Arial"/>
        <w:color w:val="F2F2F2"/>
        <w:sz w:val="22"/>
      </w:rPr>
      <w:tcPr>
        <w:shd w:val="clear" w:color="4BACC6" w:themeColor="accent5" w:fill="4BACC6" w:themeFill="accent5"/>
      </w:tcPr>
    </w:tblStylePr>
    <w:tblStylePr w:type="band1Vert">
      <w:rPr>
        <w:rFonts w:ascii="Arial" w:hAnsi="Arial"/>
        <w:color w:val="404040"/>
        <w:sz w:val="22"/>
      </w:rPr>
    </w:tblStylePr>
    <w:tblStylePr w:type="band2Vert">
      <w:rPr>
        <w:rFonts w:ascii="Arial" w:hAnsi="Arial"/>
        <w:color w:val="404040"/>
        <w:sz w:val="22"/>
      </w:rPr>
      <w:tcPr>
        <w:shd w:val="clear" w:color="DAEEF3" w:themeColor="accent5" w:themeTint="34" w:fill="DAEEF3" w:themeFill="accent5" w:themeFillTint="34"/>
      </w:tcPr>
    </w:tblStylePr>
    <w:tblStylePr w:type="band1Horz">
      <w:rPr>
        <w:rFonts w:ascii="Arial" w:hAnsi="Arial"/>
        <w:color w:val="404040"/>
        <w:sz w:val="22"/>
      </w:rPr>
    </w:tblStylePr>
    <w:tblStylePr w:type="band2Horz">
      <w:rPr>
        <w:rFonts w:ascii="Arial" w:hAnsi="Arial"/>
        <w:color w:val="404040"/>
        <w:sz w:val="22"/>
      </w:rPr>
      <w:tcPr>
        <w:shd w:val="clear" w:color="DAEEF3" w:themeColor="accent5" w:themeTint="34" w:fill="DAEEF3" w:themeFill="accent5" w:themeFillTint="34"/>
      </w:tcPr>
    </w:tblStylePr>
  </w:style>
  <w:style w:type="table" w:customStyle="1" w:styleId="156">
    <w:name w:val="Bordered &amp; Lined - Accent 6"/>
    <w:basedOn w:val="12"/>
    <w:qFormat/>
    <w:uiPriority w:val="99"/>
    <w:pPr>
      <w:spacing w:after="0" w:line="240" w:lineRule="auto"/>
    </w:pPr>
    <w:rPr>
      <w:color w:val="404040"/>
    </w:rPr>
    <w:tblPr>
      <w:tblBorders>
        <w:top w:val="single" w:color="B15407" w:themeColor="accent6" w:themeShade="95" w:sz="4" w:space="0"/>
        <w:left w:val="single" w:color="B15407" w:themeColor="accent6" w:themeShade="95" w:sz="4" w:space="0"/>
        <w:bottom w:val="single" w:color="B15407" w:themeColor="accent6" w:themeShade="95" w:sz="4" w:space="0"/>
        <w:right w:val="single" w:color="B15407" w:themeColor="accent6" w:themeShade="95" w:sz="4" w:space="0"/>
        <w:insideH w:val="single" w:color="B15407" w:themeColor="accent6" w:themeShade="95" w:sz="4" w:space="0"/>
        <w:insideV w:val="single" w:color="B15407" w:themeColor="accent6" w:themeShade="95" w:sz="4" w:space="0"/>
      </w:tblBorders>
    </w:tblPr>
    <w:tblStylePr w:type="firstRow">
      <w:rPr>
        <w:rFonts w:ascii="Arial" w:hAnsi="Arial"/>
        <w:color w:val="F2F2F2"/>
        <w:sz w:val="22"/>
      </w:rPr>
      <w:tcPr>
        <w:shd w:val="clear" w:color="F79646" w:themeColor="accent6" w:fill="F79646" w:themeFill="accent6"/>
      </w:tcPr>
    </w:tblStylePr>
    <w:tblStylePr w:type="lastRow">
      <w:rPr>
        <w:rFonts w:ascii="Arial" w:hAnsi="Arial"/>
        <w:color w:val="F2F2F2"/>
        <w:sz w:val="22"/>
      </w:rPr>
      <w:tcPr>
        <w:shd w:val="clear" w:color="F79646" w:themeColor="accent6" w:fill="F79646" w:themeFill="accent6"/>
      </w:tcPr>
    </w:tblStylePr>
    <w:tblStylePr w:type="firstCol">
      <w:rPr>
        <w:rFonts w:ascii="Arial" w:hAnsi="Arial"/>
        <w:color w:val="F2F2F2"/>
        <w:sz w:val="22"/>
      </w:rPr>
      <w:tcPr>
        <w:shd w:val="clear" w:color="F79646" w:themeColor="accent6" w:fill="F79646" w:themeFill="accent6"/>
      </w:tcPr>
    </w:tblStylePr>
    <w:tblStylePr w:type="lastCol">
      <w:rPr>
        <w:rFonts w:ascii="Arial" w:hAnsi="Arial"/>
        <w:color w:val="F2F2F2"/>
        <w:sz w:val="22"/>
      </w:rPr>
      <w:tcPr>
        <w:shd w:val="clear" w:color="F79646" w:themeColor="accent6" w:fill="F79646" w:themeFill="accent6"/>
      </w:tcPr>
    </w:tblStylePr>
    <w:tblStylePr w:type="band1Vert">
      <w:rPr>
        <w:rFonts w:ascii="Arial" w:hAnsi="Arial"/>
        <w:color w:val="404040"/>
        <w:sz w:val="22"/>
      </w:rPr>
    </w:tblStylePr>
    <w:tblStylePr w:type="band2Vert">
      <w:rPr>
        <w:rFonts w:ascii="Arial" w:hAnsi="Arial"/>
        <w:color w:val="404040"/>
        <w:sz w:val="22"/>
      </w:rPr>
      <w:tcPr>
        <w:shd w:val="clear" w:color="FDE9D9" w:themeColor="accent6" w:themeTint="34" w:fill="FDE9D9" w:themeFill="accent6" w:themeFillTint="34"/>
      </w:tcPr>
    </w:tblStylePr>
    <w:tblStylePr w:type="band1Horz">
      <w:rPr>
        <w:rFonts w:ascii="Arial" w:hAnsi="Arial"/>
        <w:color w:val="404040"/>
        <w:sz w:val="22"/>
      </w:rPr>
    </w:tblStylePr>
    <w:tblStylePr w:type="band2Horz">
      <w:rPr>
        <w:rFonts w:ascii="Arial" w:hAnsi="Arial"/>
        <w:color w:val="404040"/>
        <w:sz w:val="22"/>
      </w:rPr>
      <w:tcPr>
        <w:shd w:val="clear" w:color="FDE9D9" w:themeColor="accent6" w:themeTint="34" w:fill="FDE9D9" w:themeFill="accent6" w:themeFillTint="34"/>
      </w:tcPr>
    </w:tblStylePr>
  </w:style>
  <w:style w:type="table" w:customStyle="1" w:styleId="157">
    <w:name w:val="Bordered"/>
    <w:basedOn w:val="12"/>
    <w:qFormat/>
    <w:uiPriority w:val="99"/>
    <w:pPr>
      <w:spacing w:after="0" w:line="240" w:lineRule="auto"/>
    </w:pPr>
    <w:tblPr>
      <w:tblBorders>
        <w:top w:val="single" w:color="D8D8D8" w:themeColor="text1" w:themeTint="26" w:sz="4" w:space="0"/>
        <w:left w:val="single" w:color="D8D8D8" w:themeColor="text1" w:themeTint="26" w:sz="4" w:space="0"/>
        <w:bottom w:val="single" w:color="D8D8D8" w:themeColor="text1" w:themeTint="26" w:sz="4" w:space="0"/>
        <w:right w:val="single" w:color="D8D8D8" w:themeColor="text1" w:themeTint="26" w:sz="4" w:space="0"/>
        <w:insideH w:val="single" w:color="D8D8D8" w:themeColor="text1" w:themeTint="26" w:sz="4" w:space="0"/>
        <w:insideV w:val="single" w:color="D8D8D8" w:themeColor="text1" w:themeTint="26" w:sz="4" w:space="0"/>
      </w:tblBorders>
    </w:tblPr>
    <w:tblStylePr w:type="firstRow">
      <w:rPr>
        <w:rFonts w:ascii="Arial" w:hAnsi="Arial"/>
        <w:color w:val="404040"/>
        <w:sz w:val="22"/>
      </w:rPr>
      <w:tcPr>
        <w:tcBorders>
          <w:bottom w:val="single" w:color="7E7E7E" w:themeColor="text1" w:themeTint="80" w:sz="12" w:space="0"/>
        </w:tcBorders>
      </w:tcPr>
    </w:tblStylePr>
    <w:tblStylePr w:type="lastRow">
      <w:rPr>
        <w:rFonts w:ascii="Arial" w:hAnsi="Arial"/>
        <w:color w:val="404040"/>
        <w:sz w:val="22"/>
      </w:rPr>
      <w:tcPr>
        <w:tcBorders>
          <w:top w:val="single" w:color="7E7E7E" w:themeColor="text1" w:themeTint="80"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7E7E7E" w:themeColor="text1" w:themeTint="80" w:sz="12" w:space="0"/>
        </w:tcBorders>
      </w:tcPr>
    </w:tblStylePr>
    <w:tblStylePr w:type="band1Horz">
      <w:rPr>
        <w:rFonts w:ascii="Arial" w:hAnsi="Arial"/>
        <w:color w:val="404040"/>
        <w:sz w:val="22"/>
      </w:rPr>
      <w:tcPr>
        <w:tcBorders>
          <w:top w:val="single" w:color="D8D8D8" w:themeColor="text1" w:themeTint="26" w:sz="4" w:space="0"/>
          <w:left w:val="single" w:color="D8D8D8" w:themeColor="text1" w:themeTint="26" w:sz="4" w:space="0"/>
          <w:bottom w:val="single" w:color="D8D8D8" w:themeColor="text1" w:themeTint="26" w:sz="4" w:space="0"/>
          <w:right w:val="single" w:color="D8D8D8" w:themeColor="text1" w:themeTint="26" w:sz="4" w:space="0"/>
        </w:tcBorders>
      </w:tcPr>
    </w:tblStylePr>
  </w:style>
  <w:style w:type="table" w:customStyle="1" w:styleId="158">
    <w:name w:val="Bordered - Accent 1"/>
    <w:basedOn w:val="12"/>
    <w:qFormat/>
    <w:uiPriority w:val="99"/>
    <w:pPr>
      <w:spacing w:after="0" w:line="240" w:lineRule="auto"/>
    </w:pPr>
    <w:tblPr>
      <w:tblBorders>
        <w:top w:val="single" w:color="B7CCE4" w:themeColor="accent1" w:themeTint="67" w:sz="4" w:space="0"/>
        <w:left w:val="single" w:color="B7CCE4" w:themeColor="accent1" w:themeTint="67" w:sz="4" w:space="0"/>
        <w:bottom w:val="single" w:color="B7CCE4" w:themeColor="accent1" w:themeTint="67" w:sz="4" w:space="0"/>
        <w:right w:val="single" w:color="B7CCE4" w:themeColor="accent1" w:themeTint="67" w:sz="4" w:space="0"/>
        <w:insideH w:val="single" w:color="B7CCE4" w:themeColor="accent1" w:themeTint="67" w:sz="4" w:space="0"/>
        <w:insideV w:val="single" w:color="B7CCE4" w:themeColor="accent1" w:themeTint="67" w:sz="4" w:space="0"/>
      </w:tblBorders>
    </w:tblPr>
    <w:tblStylePr w:type="firstRow">
      <w:rPr>
        <w:rFonts w:ascii="Arial" w:hAnsi="Arial"/>
        <w:color w:val="404040"/>
        <w:sz w:val="22"/>
      </w:rPr>
      <w:tcPr>
        <w:tcBorders>
          <w:bottom w:val="single" w:color="4F81BD" w:themeColor="accent1" w:sz="12" w:space="0"/>
        </w:tcBorders>
      </w:tcPr>
    </w:tblStylePr>
    <w:tblStylePr w:type="lastRow">
      <w:rPr>
        <w:rFonts w:ascii="Arial" w:hAnsi="Arial"/>
        <w:color w:val="404040"/>
        <w:sz w:val="22"/>
      </w:rPr>
      <w:tcPr>
        <w:tcBorders>
          <w:top w:val="single" w:color="4F81BD" w:themeColor="accent1"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4F81BD" w:themeColor="accent1" w:sz="12" w:space="0"/>
        </w:tcBorders>
      </w:tcPr>
    </w:tblStylePr>
    <w:tblStylePr w:type="band1Horz">
      <w:rPr>
        <w:rFonts w:ascii="Arial" w:hAnsi="Arial"/>
        <w:color w:val="404040"/>
        <w:sz w:val="22"/>
      </w:rPr>
      <w:tcPr>
        <w:tcBorders>
          <w:top w:val="single" w:color="B7CCE4" w:themeColor="accent1" w:themeTint="67" w:sz="4" w:space="0"/>
          <w:left w:val="single" w:color="B7CCE4" w:themeColor="accent1" w:themeTint="67" w:sz="4" w:space="0"/>
          <w:bottom w:val="single" w:color="B7CCE4" w:themeColor="accent1" w:themeTint="67" w:sz="4" w:space="0"/>
          <w:right w:val="single" w:color="B7CCE4" w:themeColor="accent1" w:themeTint="67" w:sz="4" w:space="0"/>
        </w:tcBorders>
      </w:tcPr>
    </w:tblStylePr>
  </w:style>
  <w:style w:type="table" w:customStyle="1" w:styleId="159">
    <w:name w:val="Bordered - Accent 2"/>
    <w:basedOn w:val="12"/>
    <w:qFormat/>
    <w:uiPriority w:val="99"/>
    <w:pPr>
      <w:spacing w:after="0" w:line="240" w:lineRule="auto"/>
    </w:pPr>
    <w:tblPr>
      <w:tblBorders>
        <w:top w:val="single" w:color="E5B8B7" w:themeColor="accent2" w:themeTint="67" w:sz="4" w:space="0"/>
        <w:left w:val="single" w:color="E5B8B7" w:themeColor="accent2" w:themeTint="67" w:sz="4" w:space="0"/>
        <w:bottom w:val="single" w:color="E5B8B7" w:themeColor="accent2" w:themeTint="67" w:sz="4" w:space="0"/>
        <w:right w:val="single" w:color="E5B8B7" w:themeColor="accent2" w:themeTint="67" w:sz="4" w:space="0"/>
        <w:insideH w:val="single" w:color="E5B8B7" w:themeColor="accent2" w:themeTint="67" w:sz="4" w:space="0"/>
        <w:insideV w:val="single" w:color="E5B8B7" w:themeColor="accent2" w:themeTint="67" w:sz="4" w:space="0"/>
      </w:tblBorders>
    </w:tblPr>
    <w:tblStylePr w:type="firstRow">
      <w:rPr>
        <w:rFonts w:ascii="Arial" w:hAnsi="Arial"/>
        <w:color w:val="404040"/>
        <w:sz w:val="22"/>
      </w:rPr>
      <w:tcPr>
        <w:tcBorders>
          <w:bottom w:val="single" w:color="D99795" w:themeColor="accent2" w:themeTint="97" w:sz="12" w:space="0"/>
        </w:tcBorders>
      </w:tcPr>
    </w:tblStylePr>
    <w:tblStylePr w:type="lastRow">
      <w:rPr>
        <w:rFonts w:ascii="Arial" w:hAnsi="Arial"/>
        <w:color w:val="404040"/>
        <w:sz w:val="22"/>
      </w:rPr>
      <w:tcPr>
        <w:tcBorders>
          <w:top w:val="single" w:color="D99795" w:themeColor="accent2" w:themeTint="97"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D99795" w:themeColor="accent2" w:themeTint="97" w:sz="12" w:space="0"/>
        </w:tcBorders>
      </w:tcPr>
    </w:tblStylePr>
    <w:tblStylePr w:type="band1Horz">
      <w:rPr>
        <w:rFonts w:ascii="Arial" w:hAnsi="Arial"/>
        <w:color w:val="404040"/>
        <w:sz w:val="22"/>
      </w:rPr>
      <w:tcPr>
        <w:tcBorders>
          <w:top w:val="single" w:color="E5B8B7" w:themeColor="accent2" w:themeTint="67" w:sz="4" w:space="0"/>
          <w:left w:val="single" w:color="E5B8B7" w:themeColor="accent2" w:themeTint="67" w:sz="4" w:space="0"/>
          <w:bottom w:val="single" w:color="E5B8B7" w:themeColor="accent2" w:themeTint="67" w:sz="4" w:space="0"/>
          <w:right w:val="single" w:color="E5B8B7" w:themeColor="accent2" w:themeTint="67" w:sz="4" w:space="0"/>
        </w:tcBorders>
      </w:tcPr>
    </w:tblStylePr>
  </w:style>
  <w:style w:type="table" w:customStyle="1" w:styleId="160">
    <w:name w:val="Bordered - Accent 3"/>
    <w:basedOn w:val="12"/>
    <w:qFormat/>
    <w:uiPriority w:val="99"/>
    <w:pPr>
      <w:spacing w:after="0" w:line="240" w:lineRule="auto"/>
    </w:pPr>
    <w:tblPr>
      <w:tblBorders>
        <w:top w:val="single" w:color="D6E3BB" w:themeColor="accent3" w:themeTint="67" w:sz="4" w:space="0"/>
        <w:left w:val="single" w:color="D6E3BB" w:themeColor="accent3" w:themeTint="67" w:sz="4" w:space="0"/>
        <w:bottom w:val="single" w:color="D6E3BB" w:themeColor="accent3" w:themeTint="67" w:sz="4" w:space="0"/>
        <w:right w:val="single" w:color="D6E3BB" w:themeColor="accent3" w:themeTint="67" w:sz="4" w:space="0"/>
        <w:insideH w:val="single" w:color="D6E3BB" w:themeColor="accent3" w:themeTint="67" w:sz="4" w:space="0"/>
        <w:insideV w:val="single" w:color="D6E3BB" w:themeColor="accent3" w:themeTint="67" w:sz="4" w:space="0"/>
      </w:tblBorders>
    </w:tblPr>
    <w:tblStylePr w:type="firstRow">
      <w:rPr>
        <w:rFonts w:ascii="Arial" w:hAnsi="Arial"/>
        <w:color w:val="404040"/>
        <w:sz w:val="22"/>
      </w:rPr>
      <w:tcPr>
        <w:tcBorders>
          <w:bottom w:val="single" w:color="C3D69C" w:themeColor="accent3" w:themeTint="98" w:sz="12" w:space="0"/>
        </w:tcBorders>
      </w:tcPr>
    </w:tblStylePr>
    <w:tblStylePr w:type="lastRow">
      <w:rPr>
        <w:rFonts w:ascii="Arial" w:hAnsi="Arial"/>
        <w:color w:val="404040"/>
        <w:sz w:val="22"/>
      </w:rPr>
      <w:tcPr>
        <w:tcBorders>
          <w:top w:val="single" w:color="C3D69C" w:themeColor="accent3" w:themeTint="98"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C3D69C" w:themeColor="accent3" w:themeTint="98" w:sz="12" w:space="0"/>
        </w:tcBorders>
      </w:tcPr>
    </w:tblStylePr>
    <w:tblStylePr w:type="band1Horz">
      <w:rPr>
        <w:rFonts w:ascii="Arial" w:hAnsi="Arial"/>
        <w:color w:val="404040"/>
        <w:sz w:val="22"/>
      </w:rPr>
      <w:tcPr>
        <w:tcBorders>
          <w:top w:val="single" w:color="D6E3BB" w:themeColor="accent3" w:themeTint="67" w:sz="4" w:space="0"/>
          <w:left w:val="single" w:color="D6E3BB" w:themeColor="accent3" w:themeTint="67" w:sz="4" w:space="0"/>
          <w:bottom w:val="single" w:color="D6E3BB" w:themeColor="accent3" w:themeTint="67" w:sz="4" w:space="0"/>
          <w:right w:val="single" w:color="D6E3BB" w:themeColor="accent3" w:themeTint="67" w:sz="4" w:space="0"/>
        </w:tcBorders>
      </w:tcPr>
    </w:tblStylePr>
  </w:style>
  <w:style w:type="table" w:customStyle="1" w:styleId="161">
    <w:name w:val="Bordered - Accent 4"/>
    <w:basedOn w:val="12"/>
    <w:qFormat/>
    <w:uiPriority w:val="99"/>
    <w:pPr>
      <w:spacing w:after="0" w:line="240" w:lineRule="auto"/>
    </w:pPr>
    <w:tblPr>
      <w:tblBorders>
        <w:top w:val="single" w:color="CBC0D9" w:themeColor="accent4" w:themeTint="67" w:sz="4" w:space="0"/>
        <w:left w:val="single" w:color="CBC0D9" w:themeColor="accent4" w:themeTint="67" w:sz="4" w:space="0"/>
        <w:bottom w:val="single" w:color="CBC0D9" w:themeColor="accent4" w:themeTint="67" w:sz="4" w:space="0"/>
        <w:right w:val="single" w:color="CBC0D9" w:themeColor="accent4" w:themeTint="67" w:sz="4" w:space="0"/>
        <w:insideH w:val="single" w:color="CBC0D9" w:themeColor="accent4" w:themeTint="67" w:sz="4" w:space="0"/>
        <w:insideV w:val="single" w:color="CBC0D9" w:themeColor="accent4" w:themeTint="67" w:sz="4" w:space="0"/>
      </w:tblBorders>
    </w:tblPr>
    <w:tblStylePr w:type="firstRow">
      <w:rPr>
        <w:rFonts w:ascii="Arial" w:hAnsi="Arial"/>
        <w:color w:val="404040"/>
        <w:sz w:val="22"/>
      </w:rPr>
      <w:tcPr>
        <w:tcBorders>
          <w:bottom w:val="single" w:color="B2A1C6" w:themeColor="accent4" w:themeTint="9A" w:sz="12" w:space="0"/>
        </w:tcBorders>
      </w:tcPr>
    </w:tblStylePr>
    <w:tblStylePr w:type="lastRow">
      <w:rPr>
        <w:rFonts w:ascii="Arial" w:hAnsi="Arial"/>
        <w:color w:val="404040"/>
        <w:sz w:val="22"/>
      </w:rPr>
      <w:tcPr>
        <w:tcBorders>
          <w:top w:val="single" w:color="B2A1C6" w:themeColor="accent4" w:themeTint="9A"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B2A1C6" w:themeColor="accent4" w:themeTint="9A" w:sz="12" w:space="0"/>
        </w:tcBorders>
      </w:tcPr>
    </w:tblStylePr>
    <w:tblStylePr w:type="band1Horz">
      <w:rPr>
        <w:rFonts w:ascii="Arial" w:hAnsi="Arial"/>
        <w:color w:val="404040"/>
        <w:sz w:val="22"/>
      </w:rPr>
      <w:tcPr>
        <w:tcBorders>
          <w:top w:val="single" w:color="CBC0D9" w:themeColor="accent4" w:themeTint="67" w:sz="4" w:space="0"/>
          <w:left w:val="single" w:color="CBC0D9" w:themeColor="accent4" w:themeTint="67" w:sz="4" w:space="0"/>
          <w:bottom w:val="single" w:color="CBC0D9" w:themeColor="accent4" w:themeTint="67" w:sz="4" w:space="0"/>
          <w:right w:val="single" w:color="CBC0D9" w:themeColor="accent4" w:themeTint="67" w:sz="4" w:space="0"/>
        </w:tcBorders>
      </w:tcPr>
    </w:tblStylePr>
  </w:style>
  <w:style w:type="table" w:customStyle="1" w:styleId="162">
    <w:name w:val="Bordered - Accent 5"/>
    <w:basedOn w:val="12"/>
    <w:qFormat/>
    <w:uiPriority w:val="99"/>
    <w:pPr>
      <w:spacing w:after="0" w:line="240" w:lineRule="auto"/>
    </w:pPr>
    <w:tblPr>
      <w:tblBorders>
        <w:top w:val="single" w:color="B6DDE7" w:themeColor="accent5" w:themeTint="67" w:sz="4" w:space="0"/>
        <w:left w:val="single" w:color="B6DDE7" w:themeColor="accent5" w:themeTint="67" w:sz="4" w:space="0"/>
        <w:bottom w:val="single" w:color="B6DDE7" w:themeColor="accent5" w:themeTint="67" w:sz="4" w:space="0"/>
        <w:right w:val="single" w:color="B6DDE7" w:themeColor="accent5" w:themeTint="67" w:sz="4" w:space="0"/>
        <w:insideH w:val="single" w:color="B6DDE7" w:themeColor="accent5" w:themeTint="67" w:sz="4" w:space="0"/>
        <w:insideV w:val="single" w:color="B6DDE7" w:themeColor="accent5" w:themeTint="67" w:sz="4" w:space="0"/>
      </w:tblBorders>
    </w:tblPr>
    <w:tblStylePr w:type="firstRow">
      <w:rPr>
        <w:rFonts w:ascii="Arial" w:hAnsi="Arial"/>
        <w:color w:val="404040"/>
        <w:sz w:val="22"/>
      </w:rPr>
      <w:tcPr>
        <w:tcBorders>
          <w:bottom w:val="single" w:color="92CCDC" w:themeColor="accent5" w:themeTint="9A" w:sz="12" w:space="0"/>
        </w:tcBorders>
      </w:tcPr>
    </w:tblStylePr>
    <w:tblStylePr w:type="lastRow">
      <w:rPr>
        <w:rFonts w:ascii="Arial" w:hAnsi="Arial"/>
        <w:color w:val="404040"/>
        <w:sz w:val="22"/>
      </w:rPr>
      <w:tcPr>
        <w:tcBorders>
          <w:top w:val="single" w:color="92CCDC" w:themeColor="accent5" w:themeTint="9A"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92CCDC" w:themeColor="accent5" w:themeTint="9A" w:sz="12" w:space="0"/>
        </w:tcBorders>
      </w:tcPr>
    </w:tblStylePr>
    <w:tblStylePr w:type="band1Horz">
      <w:rPr>
        <w:rFonts w:ascii="Arial" w:hAnsi="Arial"/>
        <w:color w:val="404040"/>
        <w:sz w:val="22"/>
      </w:rPr>
      <w:tcPr>
        <w:tcBorders>
          <w:top w:val="single" w:color="B6DDE7" w:themeColor="accent5" w:themeTint="67" w:sz="4" w:space="0"/>
          <w:left w:val="single" w:color="B6DDE7" w:themeColor="accent5" w:themeTint="67" w:sz="4" w:space="0"/>
          <w:bottom w:val="single" w:color="B6DDE7" w:themeColor="accent5" w:themeTint="67" w:sz="4" w:space="0"/>
          <w:right w:val="single" w:color="B6DDE7" w:themeColor="accent5" w:themeTint="67" w:sz="4" w:space="0"/>
        </w:tcBorders>
      </w:tcPr>
    </w:tblStylePr>
  </w:style>
  <w:style w:type="table" w:customStyle="1" w:styleId="163">
    <w:name w:val="Bordered - Accent 6"/>
    <w:basedOn w:val="12"/>
    <w:qFormat/>
    <w:uiPriority w:val="99"/>
    <w:pPr>
      <w:spacing w:after="0" w:line="240" w:lineRule="auto"/>
    </w:pPr>
    <w:tblPr>
      <w:tblBorders>
        <w:top w:val="single" w:color="FBD4B4" w:themeColor="accent6" w:themeTint="67" w:sz="4" w:space="0"/>
        <w:left w:val="single" w:color="FBD4B4" w:themeColor="accent6" w:themeTint="67" w:sz="4" w:space="0"/>
        <w:bottom w:val="single" w:color="FBD4B4" w:themeColor="accent6" w:themeTint="67" w:sz="4" w:space="0"/>
        <w:right w:val="single" w:color="FBD4B4" w:themeColor="accent6" w:themeTint="67" w:sz="4" w:space="0"/>
        <w:insideH w:val="single" w:color="FBD4B4" w:themeColor="accent6" w:themeTint="67" w:sz="4" w:space="0"/>
        <w:insideV w:val="single" w:color="FBD4B4" w:themeColor="accent6" w:themeTint="67" w:sz="4" w:space="0"/>
      </w:tblBorders>
    </w:tblPr>
    <w:tblStylePr w:type="firstRow">
      <w:rPr>
        <w:rFonts w:ascii="Arial" w:hAnsi="Arial"/>
        <w:color w:val="404040"/>
        <w:sz w:val="22"/>
      </w:rPr>
      <w:tcPr>
        <w:tcBorders>
          <w:bottom w:val="single" w:color="FAC090" w:themeColor="accent6" w:themeTint="98" w:sz="12" w:space="0"/>
        </w:tcBorders>
      </w:tcPr>
    </w:tblStylePr>
    <w:tblStylePr w:type="lastRow">
      <w:rPr>
        <w:rFonts w:ascii="Arial" w:hAnsi="Arial"/>
        <w:color w:val="404040"/>
        <w:sz w:val="22"/>
      </w:rPr>
      <w:tcPr>
        <w:tcBorders>
          <w:top w:val="single" w:color="FAC090" w:themeColor="accent6" w:themeTint="98"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FAC090" w:themeColor="accent6" w:themeTint="98" w:sz="12" w:space="0"/>
        </w:tcBorders>
      </w:tcPr>
    </w:tblStylePr>
    <w:tblStylePr w:type="band1Horz">
      <w:rPr>
        <w:rFonts w:ascii="Arial" w:hAnsi="Arial"/>
        <w:color w:val="404040"/>
        <w:sz w:val="22"/>
      </w:rPr>
      <w:tcPr>
        <w:tcBorders>
          <w:top w:val="single" w:color="FBD4B4" w:themeColor="accent6" w:themeTint="67" w:sz="4" w:space="0"/>
          <w:left w:val="single" w:color="FBD4B4" w:themeColor="accent6" w:themeTint="67" w:sz="4" w:space="0"/>
          <w:bottom w:val="single" w:color="FBD4B4" w:themeColor="accent6" w:themeTint="67" w:sz="4" w:space="0"/>
          <w:right w:val="single" w:color="FBD4B4" w:themeColor="accent6" w:themeTint="67" w:sz="4" w:space="0"/>
        </w:tcBorders>
      </w:tcPr>
    </w:tblStylePr>
  </w:style>
  <w:style w:type="character" w:styleId="164">
    <w:name w:val="Hyperlink"/>
    <w:unhideWhenUsed/>
    <w:qFormat/>
    <w:uiPriority w:val="99"/>
    <w:rPr>
      <w:color w:val="0000FF" w:themeColor="hyperlink"/>
      <w:u w:val="single"/>
      <w14:textFill>
        <w14:solidFill>
          <w14:schemeClr w14:val="hlink"/>
        </w14:solidFill>
      </w14:textFill>
    </w:rPr>
  </w:style>
  <w:style w:type="paragraph" w:styleId="165">
    <w:name w:val="footnote text"/>
    <w:basedOn w:val="1"/>
    <w:link w:val="166"/>
    <w:semiHidden/>
    <w:unhideWhenUsed/>
    <w:qFormat/>
    <w:uiPriority w:val="99"/>
    <w:pPr>
      <w:spacing w:after="40" w:line="240" w:lineRule="auto"/>
    </w:pPr>
    <w:rPr>
      <w:sz w:val="18"/>
    </w:rPr>
  </w:style>
  <w:style w:type="character" w:customStyle="1" w:styleId="166">
    <w:name w:val="Footnote Text Char"/>
    <w:link w:val="165"/>
    <w:qFormat/>
    <w:uiPriority w:val="99"/>
    <w:rPr>
      <w:sz w:val="18"/>
    </w:rPr>
  </w:style>
  <w:style w:type="character" w:styleId="167">
    <w:name w:val="footnote reference"/>
    <w:basedOn w:val="11"/>
    <w:unhideWhenUsed/>
    <w:qFormat/>
    <w:uiPriority w:val="99"/>
    <w:rPr>
      <w:vertAlign w:val="superscript"/>
    </w:rPr>
  </w:style>
  <w:style w:type="paragraph" w:styleId="168">
    <w:name w:val="endnote text"/>
    <w:basedOn w:val="1"/>
    <w:link w:val="169"/>
    <w:semiHidden/>
    <w:unhideWhenUsed/>
    <w:qFormat/>
    <w:uiPriority w:val="99"/>
    <w:pPr>
      <w:spacing w:after="0" w:line="240" w:lineRule="auto"/>
    </w:pPr>
    <w:rPr>
      <w:sz w:val="20"/>
    </w:rPr>
  </w:style>
  <w:style w:type="character" w:customStyle="1" w:styleId="169">
    <w:name w:val="Endnote Text Char"/>
    <w:link w:val="168"/>
    <w:qFormat/>
    <w:uiPriority w:val="99"/>
    <w:rPr>
      <w:sz w:val="20"/>
    </w:rPr>
  </w:style>
  <w:style w:type="character" w:styleId="170">
    <w:name w:val="endnote reference"/>
    <w:basedOn w:val="11"/>
    <w:semiHidden/>
    <w:unhideWhenUsed/>
    <w:qFormat/>
    <w:uiPriority w:val="99"/>
    <w:rPr>
      <w:vertAlign w:val="superscript"/>
    </w:rPr>
  </w:style>
  <w:style w:type="paragraph" w:styleId="171">
    <w:name w:val="toc 1"/>
    <w:basedOn w:val="1"/>
    <w:next w:val="1"/>
    <w:unhideWhenUsed/>
    <w:qFormat/>
    <w:uiPriority w:val="39"/>
    <w:pPr>
      <w:spacing w:after="57"/>
      <w:ind w:left="0" w:right="0" w:firstLine="0"/>
    </w:pPr>
  </w:style>
  <w:style w:type="paragraph" w:styleId="172">
    <w:name w:val="toc 2"/>
    <w:basedOn w:val="1"/>
    <w:next w:val="1"/>
    <w:unhideWhenUsed/>
    <w:qFormat/>
    <w:uiPriority w:val="39"/>
    <w:pPr>
      <w:spacing w:after="57"/>
      <w:ind w:left="283" w:right="0" w:firstLine="0"/>
    </w:pPr>
  </w:style>
  <w:style w:type="paragraph" w:styleId="173">
    <w:name w:val="toc 3"/>
    <w:basedOn w:val="1"/>
    <w:next w:val="1"/>
    <w:unhideWhenUsed/>
    <w:qFormat/>
    <w:uiPriority w:val="39"/>
    <w:pPr>
      <w:spacing w:after="57"/>
      <w:ind w:left="567" w:right="0" w:firstLine="0"/>
    </w:pPr>
  </w:style>
  <w:style w:type="paragraph" w:styleId="174">
    <w:name w:val="toc 4"/>
    <w:basedOn w:val="1"/>
    <w:next w:val="1"/>
    <w:unhideWhenUsed/>
    <w:qFormat/>
    <w:uiPriority w:val="39"/>
    <w:pPr>
      <w:spacing w:after="57"/>
      <w:ind w:left="850" w:right="0" w:firstLine="0"/>
    </w:pPr>
  </w:style>
  <w:style w:type="paragraph" w:styleId="175">
    <w:name w:val="toc 5"/>
    <w:basedOn w:val="1"/>
    <w:next w:val="1"/>
    <w:unhideWhenUsed/>
    <w:qFormat/>
    <w:uiPriority w:val="39"/>
    <w:pPr>
      <w:spacing w:after="57"/>
      <w:ind w:left="1134" w:right="0" w:firstLine="0"/>
    </w:pPr>
  </w:style>
  <w:style w:type="paragraph" w:styleId="176">
    <w:name w:val="toc 6"/>
    <w:basedOn w:val="1"/>
    <w:next w:val="1"/>
    <w:unhideWhenUsed/>
    <w:qFormat/>
    <w:uiPriority w:val="39"/>
    <w:pPr>
      <w:spacing w:after="57"/>
      <w:ind w:left="1417" w:right="0" w:firstLine="0"/>
    </w:pPr>
  </w:style>
  <w:style w:type="paragraph" w:styleId="177">
    <w:name w:val="toc 7"/>
    <w:basedOn w:val="1"/>
    <w:next w:val="1"/>
    <w:unhideWhenUsed/>
    <w:qFormat/>
    <w:uiPriority w:val="39"/>
    <w:pPr>
      <w:spacing w:after="57"/>
      <w:ind w:left="1701" w:right="0" w:firstLine="0"/>
    </w:pPr>
  </w:style>
  <w:style w:type="paragraph" w:styleId="178">
    <w:name w:val="toc 8"/>
    <w:basedOn w:val="1"/>
    <w:next w:val="1"/>
    <w:unhideWhenUsed/>
    <w:qFormat/>
    <w:uiPriority w:val="39"/>
    <w:pPr>
      <w:spacing w:after="57"/>
      <w:ind w:left="1984" w:right="0" w:firstLine="0"/>
    </w:pPr>
  </w:style>
  <w:style w:type="paragraph" w:styleId="179">
    <w:name w:val="toc 9"/>
    <w:basedOn w:val="1"/>
    <w:next w:val="1"/>
    <w:unhideWhenUsed/>
    <w:qFormat/>
    <w:uiPriority w:val="39"/>
    <w:pPr>
      <w:spacing w:after="57"/>
      <w:ind w:left="2268" w:right="0" w:firstLine="0"/>
    </w:pPr>
  </w:style>
  <w:style w:type="paragraph" w:customStyle="1" w:styleId="180">
    <w:name w:val="TOC Heading"/>
    <w:unhideWhenUsed/>
    <w:qFormat/>
    <w:uiPriority w:val="39"/>
    <w:rPr>
      <w:rFonts w:hint="default" w:asciiTheme="minorHAnsi" w:hAnsiTheme="minorHAnsi" w:eastAsiaTheme="minorEastAsia" w:cstheme="minorBidi"/>
      <w:sz w:val="21"/>
      <w:szCs w:val="22"/>
    </w:rPr>
  </w:style>
  <w:style w:type="paragraph" w:styleId="181">
    <w:name w:val="table of figures"/>
    <w:basedOn w:val="1"/>
    <w:next w:val="1"/>
    <w:unhideWhenUsed/>
    <w:qFormat/>
    <w:uiPriority w:val="99"/>
    <w:pPr>
      <w:spacing w:after="0" w:afterAutospacing="0"/>
    </w:pPr>
  </w:style>
</w:styles>
</file>

<file path=word/theme/theme1.xml><?xml version="1.0" encoding="utf-8"?>
<a:theme xmlns:a="http://schemas.openxmlformats.org/drawingml/2006/main" name="Office Theme">
  <a:themeElements>
    <a:clrScheme name="Office">
      <a:dk1>
        <a:srgbClr val="000000"/>
      </a:dk1>
      <a:lt1>
        <a:srgbClr val="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Classic 2">
      <a:majorFont>
        <a:latin typeface="Arial"/>
        <a:ea typeface="Arial"/>
        <a:cs typeface="Arial"/>
      </a:majorFont>
      <a:minorFont>
        <a:latin typeface="Arial"/>
        <a:ea typeface="Arial"/>
        <a:cs typeface="Arial"/>
      </a:minorFont>
    </a:fontScheme>
    <a:fmtScheme name="Office">
      <a:fillStyleLst>
        <a:solidFill>
          <a:schemeClr val="phClr"/>
        </a:solidFill>
        <a:gradFill>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6350" cap="flat" cmpd="sng" algn="ctr">
          <a:solidFill>
            <a:schemeClr val="phClr">
              <a:shade val="95000"/>
              <a:satMod val="105000"/>
            </a:schemeClr>
          </a:solidFill>
        </a:ln>
        <a:ln w="12700" cap="flat" cmpd="sng" algn="ctr">
          <a:solidFill>
            <a:schemeClr val="phClr"/>
          </a:solidFill>
        </a:ln>
        <a:ln w="19050" cap="flat" cmpd="sng" algn="ctr">
          <a:solidFill>
            <a:schemeClr val="phClr"/>
          </a:solidFill>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gradFill>
        <a:gradFill>
          <a:gsLst>
            <a:gs pos="0">
              <a:schemeClr val="phClr">
                <a:tint val="80000"/>
                <a:satMod val="300000"/>
              </a:schemeClr>
            </a:gs>
            <a:gs pos="100000">
              <a:schemeClr val="phClr">
                <a:shade val="30000"/>
                <a:satMod val="200000"/>
              </a:schemeClr>
            </a:gs>
          </a:gsLst>
          <a:path path="circle"/>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241</Pages>
  <TotalTime>14</TotalTime>
  <ScaleCrop>false</ScaleCrop>
  <LinksUpToDate>false</LinksUpToDate>
  <Application>WPS Office_12.2.0.23196_F1E327BC-269C-435d-A152-05C5408002CA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2025-12-03T10:01:00Z</dcterms:created>
  <dc:creator>Вячеслав Шебанов</dc:creator>
  <cp:lastModifiedBy>Вячеслав Шебанов</cp:lastModifiedBy>
  <dcterms:modified xsi:type="dcterms:W3CDTF">2026-03-01T13:44:02Z</dcterms:modified>
  <cp:revision>21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1049-12.2.0.23196</vt:lpwstr>
  </property>
  <property fmtid="{D5CDD505-2E9C-101B-9397-08002B2CF9AE}" pid="3" name="ICV">
    <vt:lpwstr>79DA436665F64C52AA076CC24876EF4F_12</vt:lpwstr>
  </property>
</Properties>
</file>